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ink/ink2.xml" ContentType="application/inkml+xml"/>
  <Override PartName="/word/ink/ink3.xml" ContentType="application/inkml+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E42BBD" w14:textId="123C508C" w:rsidR="009D512D" w:rsidRDefault="00AC251D">
      <w:pPr>
        <w:spacing w:after="36" w:line="259" w:lineRule="auto"/>
        <w:ind w:left="0" w:right="383" w:firstLine="0"/>
        <w:jc w:val="center"/>
      </w:pPr>
      <w:r>
        <w:rPr>
          <w:b/>
          <w:sz w:val="22"/>
        </w:rPr>
        <w:t xml:space="preserve">  </w:t>
      </w:r>
    </w:p>
    <w:p w14:paraId="546EB88B" w14:textId="77777777" w:rsidR="009D512D" w:rsidRDefault="00AC251D">
      <w:pPr>
        <w:spacing w:after="0" w:line="259" w:lineRule="auto"/>
        <w:ind w:left="10" w:right="64" w:hanging="10"/>
        <w:jc w:val="center"/>
      </w:pPr>
      <w:r>
        <w:rPr>
          <w:b/>
          <w:sz w:val="28"/>
        </w:rPr>
        <w:t xml:space="preserve">INTERNATIONAL HYDROGRAPHIC ORGANIZATION </w:t>
      </w:r>
    </w:p>
    <w:p w14:paraId="36AA7FE4" w14:textId="77777777" w:rsidR="009D512D" w:rsidRDefault="00AC251D">
      <w:pPr>
        <w:spacing w:after="35" w:line="259" w:lineRule="auto"/>
        <w:ind w:left="4" w:right="0" w:firstLine="0"/>
        <w:jc w:val="center"/>
      </w:pPr>
      <w:r>
        <w:rPr>
          <w:b/>
          <w:sz w:val="22"/>
        </w:rPr>
        <w:t xml:space="preserve"> </w:t>
      </w:r>
    </w:p>
    <w:p w14:paraId="45F92E09" w14:textId="0DDA9655" w:rsidR="009D512D" w:rsidRDefault="00AC251D">
      <w:pPr>
        <w:spacing w:after="36" w:line="259" w:lineRule="auto"/>
        <w:ind w:left="0" w:right="1" w:firstLine="0"/>
        <w:jc w:val="center"/>
      </w:pPr>
      <w:r>
        <w:rPr>
          <w:noProof/>
        </w:rPr>
        <w:drawing>
          <wp:inline distT="0" distB="0" distL="0" distR="0" wp14:anchorId="7E167D04" wp14:editId="3FC6FF36">
            <wp:extent cx="1629156" cy="2203704"/>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8" cstate="email">
                      <a:extLst>
                        <a:ext uri="{28A0092B-C50C-407E-A947-70E740481C1C}">
                          <a14:useLocalDpi xmlns:a14="http://schemas.microsoft.com/office/drawing/2010/main"/>
                        </a:ext>
                      </a:extLst>
                    </a:blip>
                    <a:stretch>
                      <a:fillRect/>
                    </a:stretch>
                  </pic:blipFill>
                  <pic:spPr>
                    <a:xfrm>
                      <a:off x="0" y="0"/>
                      <a:ext cx="1629156" cy="2203704"/>
                    </a:xfrm>
                    <a:prstGeom prst="rect">
                      <a:avLst/>
                    </a:prstGeom>
                  </pic:spPr>
                </pic:pic>
              </a:graphicData>
            </a:graphic>
          </wp:inline>
        </w:drawing>
      </w:r>
      <w:r>
        <w:t xml:space="preserve"> </w:t>
      </w:r>
    </w:p>
    <w:p w14:paraId="0367F1CE" w14:textId="77777777" w:rsidR="009D512D" w:rsidRDefault="00AC251D">
      <w:pPr>
        <w:spacing w:after="54" w:line="278" w:lineRule="auto"/>
        <w:ind w:left="3807" w:right="5453" w:firstLine="0"/>
        <w:jc w:val="left"/>
      </w:pPr>
      <w:r>
        <w:rPr>
          <w:b/>
          <w:sz w:val="22"/>
        </w:rPr>
        <w:t xml:space="preserve"> </w:t>
      </w:r>
      <w:r>
        <w:t xml:space="preserve"> </w:t>
      </w:r>
      <w:r>
        <w:rPr>
          <w:b/>
          <w:sz w:val="22"/>
        </w:rPr>
        <w:t xml:space="preserve"> </w:t>
      </w:r>
    </w:p>
    <w:p w14:paraId="45B419D8" w14:textId="77777777" w:rsidR="009D512D" w:rsidRDefault="00AC251D">
      <w:pPr>
        <w:spacing w:after="0" w:line="259" w:lineRule="auto"/>
        <w:ind w:left="10" w:right="60" w:hanging="10"/>
        <w:jc w:val="center"/>
      </w:pPr>
      <w:r>
        <w:rPr>
          <w:b/>
          <w:sz w:val="32"/>
        </w:rPr>
        <w:t xml:space="preserve">BATHYMETRIC SURFACE PRODUCT SPECIFICATION </w:t>
      </w:r>
    </w:p>
    <w:p w14:paraId="29503B2D" w14:textId="77777777" w:rsidR="009D512D" w:rsidRDefault="00AC251D">
      <w:pPr>
        <w:spacing w:after="0" w:line="259" w:lineRule="auto"/>
        <w:ind w:left="31" w:right="0" w:firstLine="0"/>
        <w:jc w:val="center"/>
      </w:pPr>
      <w:r>
        <w:rPr>
          <w:b/>
          <w:sz w:val="32"/>
        </w:rPr>
        <w:t xml:space="preserve"> </w:t>
      </w:r>
    </w:p>
    <w:p w14:paraId="05FB00AC" w14:textId="77777777" w:rsidR="009D512D" w:rsidRDefault="00AC251D">
      <w:pPr>
        <w:spacing w:after="0" w:line="259" w:lineRule="auto"/>
        <w:ind w:left="10" w:right="60" w:hanging="10"/>
        <w:jc w:val="center"/>
      </w:pPr>
      <w:r>
        <w:rPr>
          <w:b/>
          <w:sz w:val="32"/>
        </w:rPr>
        <w:t xml:space="preserve">IHO Publication S-102 </w:t>
      </w:r>
    </w:p>
    <w:p w14:paraId="0955795D" w14:textId="77777777" w:rsidR="009D512D" w:rsidRDefault="00AC251D">
      <w:pPr>
        <w:spacing w:after="0" w:line="259" w:lineRule="auto"/>
        <w:ind w:left="0" w:right="2" w:firstLine="0"/>
        <w:jc w:val="center"/>
      </w:pPr>
      <w:r>
        <w:rPr>
          <w:b/>
        </w:rPr>
        <w:t xml:space="preserve"> </w:t>
      </w:r>
    </w:p>
    <w:p w14:paraId="2F1DA513" w14:textId="77777777" w:rsidR="009D512D" w:rsidRDefault="00AC251D">
      <w:pPr>
        <w:spacing w:after="0" w:line="259" w:lineRule="auto"/>
        <w:ind w:left="0" w:right="2" w:firstLine="0"/>
        <w:jc w:val="center"/>
      </w:pPr>
      <w:r>
        <w:rPr>
          <w:b/>
        </w:rPr>
        <w:t xml:space="preserve"> </w:t>
      </w:r>
    </w:p>
    <w:p w14:paraId="1F529DE6" w14:textId="77777777" w:rsidR="009D512D" w:rsidRDefault="00AC251D">
      <w:pPr>
        <w:spacing w:after="62" w:line="259" w:lineRule="auto"/>
        <w:ind w:left="0" w:right="2" w:firstLine="0"/>
        <w:jc w:val="center"/>
      </w:pPr>
      <w:r>
        <w:rPr>
          <w:b/>
        </w:rPr>
        <w:t xml:space="preserve"> </w:t>
      </w:r>
    </w:p>
    <w:p w14:paraId="3F804BC8" w14:textId="096313D5" w:rsidR="009D512D" w:rsidRDefault="00BA3CCD">
      <w:pPr>
        <w:spacing w:after="0" w:line="259" w:lineRule="auto"/>
        <w:ind w:left="10" w:right="52" w:hanging="10"/>
        <w:jc w:val="center"/>
      </w:pPr>
      <w:r>
        <w:rPr>
          <w:b/>
          <w:sz w:val="28"/>
        </w:rPr>
        <w:t xml:space="preserve">Edition </w:t>
      </w:r>
      <w:r w:rsidR="00316149">
        <w:rPr>
          <w:b/>
          <w:sz w:val="28"/>
        </w:rPr>
        <w:t>2.0.0</w:t>
      </w:r>
      <w:r w:rsidR="00AC251D">
        <w:rPr>
          <w:b/>
          <w:sz w:val="28"/>
        </w:rPr>
        <w:t xml:space="preserve"> – </w:t>
      </w:r>
      <w:r w:rsidR="00CE2148" w:rsidRPr="00CE2148">
        <w:rPr>
          <w:b/>
          <w:sz w:val="28"/>
          <w:szCs w:val="20"/>
        </w:rPr>
        <w:t>XXXX</w:t>
      </w:r>
      <w:r w:rsidR="00CE2148">
        <w:rPr>
          <w:b/>
          <w:sz w:val="28"/>
          <w:szCs w:val="20"/>
        </w:rPr>
        <w:t xml:space="preserve">, </w:t>
      </w:r>
      <w:r w:rsidR="00CE2148" w:rsidRPr="00CE2148">
        <w:rPr>
          <w:b/>
          <w:sz w:val="28"/>
          <w:szCs w:val="20"/>
        </w:rPr>
        <w:t xml:space="preserve">2019 </w:t>
      </w:r>
      <w:r w:rsidR="00AC251D" w:rsidRPr="00CE2148">
        <w:rPr>
          <w:b/>
          <w:sz w:val="40"/>
        </w:rPr>
        <w:t xml:space="preserve"> </w:t>
      </w:r>
    </w:p>
    <w:p w14:paraId="37E81F95" w14:textId="77777777" w:rsidR="009D512D" w:rsidRDefault="00AC251D">
      <w:pPr>
        <w:spacing w:after="0" w:line="259" w:lineRule="auto"/>
        <w:ind w:left="0" w:right="2" w:firstLine="0"/>
        <w:jc w:val="center"/>
      </w:pPr>
      <w:r>
        <w:rPr>
          <w:b/>
        </w:rPr>
        <w:t xml:space="preserve"> </w:t>
      </w:r>
    </w:p>
    <w:p w14:paraId="5F106E7E" w14:textId="77777777" w:rsidR="009D512D" w:rsidRDefault="00AC251D">
      <w:pPr>
        <w:spacing w:after="0" w:line="259" w:lineRule="auto"/>
        <w:ind w:left="0" w:right="2" w:firstLine="0"/>
        <w:jc w:val="center"/>
      </w:pPr>
      <w:r>
        <w:rPr>
          <w:b/>
        </w:rPr>
        <w:t xml:space="preserve"> </w:t>
      </w:r>
    </w:p>
    <w:p w14:paraId="146BD009" w14:textId="77777777" w:rsidR="009D512D" w:rsidRDefault="00AC251D">
      <w:pPr>
        <w:spacing w:after="62" w:line="259" w:lineRule="auto"/>
        <w:ind w:left="0" w:right="2" w:firstLine="0"/>
        <w:jc w:val="center"/>
      </w:pPr>
      <w:r>
        <w:rPr>
          <w:b/>
        </w:rPr>
        <w:t xml:space="preserve"> </w:t>
      </w:r>
    </w:p>
    <w:p w14:paraId="0718B134" w14:textId="77777777" w:rsidR="009D512D" w:rsidRDefault="00AC251D">
      <w:pPr>
        <w:spacing w:after="62" w:line="259" w:lineRule="auto"/>
        <w:ind w:left="0" w:right="2" w:firstLine="0"/>
        <w:jc w:val="center"/>
      </w:pPr>
      <w:r>
        <w:rPr>
          <w:b/>
        </w:rPr>
        <w:t xml:space="preserve"> </w:t>
      </w:r>
    </w:p>
    <w:p w14:paraId="5952D9C0" w14:textId="77777777" w:rsidR="009D512D" w:rsidRDefault="00AC251D">
      <w:pPr>
        <w:spacing w:after="62" w:line="259" w:lineRule="auto"/>
        <w:ind w:left="0" w:right="2" w:firstLine="0"/>
        <w:jc w:val="center"/>
      </w:pPr>
      <w:r>
        <w:rPr>
          <w:b/>
        </w:rPr>
        <w:t xml:space="preserve"> </w:t>
      </w:r>
    </w:p>
    <w:p w14:paraId="5A788DFD" w14:textId="77777777" w:rsidR="009D512D" w:rsidRDefault="00AC251D">
      <w:pPr>
        <w:spacing w:after="65" w:line="259" w:lineRule="auto"/>
        <w:ind w:left="0" w:right="2" w:firstLine="0"/>
        <w:jc w:val="center"/>
      </w:pPr>
      <w:r>
        <w:rPr>
          <w:b/>
        </w:rPr>
        <w:t xml:space="preserve"> </w:t>
      </w:r>
    </w:p>
    <w:p w14:paraId="5DEC0AAF" w14:textId="77777777" w:rsidR="009D512D" w:rsidRDefault="00AC251D">
      <w:pPr>
        <w:spacing w:after="62" w:line="259" w:lineRule="auto"/>
        <w:ind w:left="0" w:right="2" w:firstLine="0"/>
        <w:jc w:val="center"/>
      </w:pPr>
      <w:r>
        <w:rPr>
          <w:b/>
        </w:rPr>
        <w:t xml:space="preserve"> </w:t>
      </w:r>
    </w:p>
    <w:p w14:paraId="4362CB5E" w14:textId="77777777" w:rsidR="009D512D" w:rsidRDefault="00AC251D">
      <w:pPr>
        <w:spacing w:after="62" w:line="259" w:lineRule="auto"/>
        <w:ind w:left="0" w:right="2" w:firstLine="0"/>
        <w:jc w:val="center"/>
      </w:pPr>
      <w:r>
        <w:rPr>
          <w:b/>
        </w:rPr>
        <w:t xml:space="preserve"> </w:t>
      </w:r>
    </w:p>
    <w:p w14:paraId="4020AF4A" w14:textId="77777777" w:rsidR="009D512D" w:rsidRDefault="00AC251D">
      <w:pPr>
        <w:spacing w:after="62" w:line="259" w:lineRule="auto"/>
        <w:ind w:left="0" w:right="0" w:firstLine="0"/>
        <w:jc w:val="left"/>
      </w:pPr>
      <w:r>
        <w:rPr>
          <w:b/>
        </w:rPr>
        <w:t xml:space="preserve"> </w:t>
      </w:r>
    </w:p>
    <w:p w14:paraId="40F17111" w14:textId="77777777" w:rsidR="009D512D" w:rsidRDefault="00AC251D">
      <w:pPr>
        <w:spacing w:after="62" w:line="259" w:lineRule="auto"/>
        <w:ind w:left="0" w:right="2" w:firstLine="0"/>
        <w:jc w:val="center"/>
      </w:pPr>
      <w:r>
        <w:rPr>
          <w:b/>
        </w:rPr>
        <w:t xml:space="preserve"> </w:t>
      </w:r>
    </w:p>
    <w:p w14:paraId="098B6216" w14:textId="77777777" w:rsidR="009D512D" w:rsidRDefault="00AC251D">
      <w:pPr>
        <w:spacing w:after="63" w:line="259" w:lineRule="auto"/>
        <w:ind w:left="0" w:right="2" w:firstLine="0"/>
        <w:jc w:val="center"/>
      </w:pPr>
      <w:r>
        <w:rPr>
          <w:b/>
        </w:rPr>
        <w:t xml:space="preserve"> </w:t>
      </w:r>
    </w:p>
    <w:p w14:paraId="433E8F5A" w14:textId="77777777" w:rsidR="009D512D" w:rsidRDefault="00AC251D">
      <w:pPr>
        <w:spacing w:after="65" w:line="259" w:lineRule="auto"/>
        <w:ind w:left="0" w:right="2" w:firstLine="0"/>
        <w:jc w:val="center"/>
      </w:pPr>
      <w:r>
        <w:rPr>
          <w:b/>
        </w:rPr>
        <w:t xml:space="preserve"> </w:t>
      </w:r>
    </w:p>
    <w:p w14:paraId="520E53B9" w14:textId="77777777" w:rsidR="009D512D" w:rsidRDefault="00AC251D">
      <w:pPr>
        <w:spacing w:after="0" w:line="259" w:lineRule="auto"/>
        <w:ind w:left="10" w:hanging="10"/>
        <w:jc w:val="center"/>
      </w:pPr>
      <w:r>
        <w:t xml:space="preserve">Published by the </w:t>
      </w:r>
    </w:p>
    <w:p w14:paraId="0AAECCDB" w14:textId="77777777" w:rsidR="009D512D" w:rsidRDefault="00AC251D">
      <w:pPr>
        <w:spacing w:after="0" w:line="259" w:lineRule="auto"/>
        <w:ind w:left="10" w:right="63" w:hanging="10"/>
        <w:jc w:val="center"/>
      </w:pPr>
      <w:r>
        <w:t xml:space="preserve">International Hydrographic Organization </w:t>
      </w:r>
    </w:p>
    <w:p w14:paraId="6EF5AF91" w14:textId="77777777" w:rsidR="009D512D" w:rsidRDefault="00AC251D">
      <w:pPr>
        <w:spacing w:after="0" w:line="259" w:lineRule="auto"/>
        <w:ind w:left="10" w:right="58" w:hanging="10"/>
        <w:jc w:val="center"/>
      </w:pPr>
      <w:r>
        <w:t xml:space="preserve">4b </w:t>
      </w:r>
      <w:proofErr w:type="spellStart"/>
      <w:r>
        <w:t>quai</w:t>
      </w:r>
      <w:proofErr w:type="spellEnd"/>
      <w:r>
        <w:t xml:space="preserve"> Antoine 1</w:t>
      </w:r>
      <w:r>
        <w:rPr>
          <w:vertAlign w:val="superscript"/>
        </w:rPr>
        <w:t xml:space="preserve">er </w:t>
      </w:r>
    </w:p>
    <w:p w14:paraId="625D4EDA" w14:textId="77777777" w:rsidR="009D512D" w:rsidRDefault="00AC251D">
      <w:pPr>
        <w:spacing w:after="0" w:line="259" w:lineRule="auto"/>
        <w:ind w:left="10" w:right="62" w:hanging="10"/>
        <w:jc w:val="center"/>
      </w:pPr>
      <w:proofErr w:type="spellStart"/>
      <w:r>
        <w:t>Principauté</w:t>
      </w:r>
      <w:proofErr w:type="spellEnd"/>
      <w:r>
        <w:t xml:space="preserve"> de Monaco </w:t>
      </w:r>
    </w:p>
    <w:p w14:paraId="30A6E0BB" w14:textId="77777777" w:rsidR="009D512D" w:rsidRDefault="00AC251D">
      <w:pPr>
        <w:spacing w:after="0" w:line="259" w:lineRule="auto"/>
        <w:ind w:left="10" w:hanging="10"/>
        <w:jc w:val="center"/>
      </w:pPr>
      <w:r>
        <w:t xml:space="preserve">Tel: (377) 93.10.81.00 </w:t>
      </w:r>
    </w:p>
    <w:p w14:paraId="0D08301E" w14:textId="77777777" w:rsidR="009D512D" w:rsidRDefault="00AC251D">
      <w:pPr>
        <w:spacing w:after="0" w:line="259" w:lineRule="auto"/>
        <w:ind w:left="10" w:right="58" w:hanging="10"/>
        <w:jc w:val="center"/>
      </w:pPr>
      <w:r>
        <w:t xml:space="preserve">Fax: (377) 93.10.81.40 </w:t>
      </w:r>
    </w:p>
    <w:p w14:paraId="0E2A9BA2" w14:textId="77777777" w:rsidR="009D512D" w:rsidRPr="001A2E1A" w:rsidRDefault="00AC251D">
      <w:pPr>
        <w:spacing w:after="2" w:line="239" w:lineRule="auto"/>
        <w:ind w:left="4132" w:right="4075" w:firstLine="0"/>
        <w:jc w:val="center"/>
        <w:rPr>
          <w:lang w:val="de-DE"/>
        </w:rPr>
      </w:pPr>
      <w:r w:rsidRPr="001A2E1A">
        <w:rPr>
          <w:lang w:val="de-DE"/>
        </w:rPr>
        <w:t xml:space="preserve">E-mail: </w:t>
      </w:r>
      <w:r w:rsidRPr="001A2E1A">
        <w:rPr>
          <w:color w:val="0000FF"/>
          <w:u w:val="single" w:color="0000FF"/>
          <w:lang w:val="de-DE"/>
        </w:rPr>
        <w:t>info@iho.int</w:t>
      </w:r>
      <w:r w:rsidRPr="001A2E1A">
        <w:rPr>
          <w:lang w:val="de-DE"/>
        </w:rPr>
        <w:t xml:space="preserve">  Web: </w:t>
      </w:r>
      <w:r w:rsidR="00A708FF">
        <w:rPr>
          <w:color w:val="0000FF"/>
          <w:u w:val="single" w:color="0000FF"/>
          <w:lang w:val="de-DE"/>
        </w:rPr>
        <w:fldChar w:fldCharType="begin"/>
      </w:r>
      <w:r w:rsidR="00A708FF">
        <w:rPr>
          <w:color w:val="0000FF"/>
          <w:u w:val="single" w:color="0000FF"/>
          <w:lang w:val="de-DE"/>
        </w:rPr>
        <w:instrText xml:space="preserve"> HYPERLINK "http://www.iho.int/" \h </w:instrText>
      </w:r>
      <w:r w:rsidR="00A708FF">
        <w:rPr>
          <w:color w:val="0000FF"/>
          <w:u w:val="single" w:color="0000FF"/>
          <w:lang w:val="de-DE"/>
        </w:rPr>
        <w:fldChar w:fldCharType="separate"/>
      </w:r>
      <w:r w:rsidRPr="001A2E1A">
        <w:rPr>
          <w:color w:val="0000FF"/>
          <w:u w:val="single" w:color="0000FF"/>
          <w:lang w:val="de-DE"/>
        </w:rPr>
        <w:t>www.iho.int</w:t>
      </w:r>
      <w:r w:rsidR="00A708FF">
        <w:rPr>
          <w:color w:val="0000FF"/>
          <w:u w:val="single" w:color="0000FF"/>
          <w:lang w:val="de-DE"/>
        </w:rPr>
        <w:fldChar w:fldCharType="end"/>
      </w:r>
      <w:hyperlink r:id="rId9">
        <w:r w:rsidRPr="001A2E1A">
          <w:rPr>
            <w:lang w:val="de-DE"/>
          </w:rPr>
          <w:t xml:space="preserve"> </w:t>
        </w:r>
      </w:hyperlink>
      <w:r w:rsidRPr="001A2E1A">
        <w:rPr>
          <w:lang w:val="de-DE"/>
        </w:rPr>
        <w:t xml:space="preserve"> </w:t>
      </w:r>
    </w:p>
    <w:p w14:paraId="13A15A30" w14:textId="77777777" w:rsidR="009D512D" w:rsidRPr="001A2E1A" w:rsidRDefault="00AC251D">
      <w:pPr>
        <w:spacing w:after="65" w:line="259" w:lineRule="auto"/>
        <w:ind w:left="0" w:right="2" w:firstLine="0"/>
        <w:jc w:val="center"/>
        <w:rPr>
          <w:lang w:val="de-DE"/>
        </w:rPr>
      </w:pPr>
      <w:r w:rsidRPr="001A2E1A">
        <w:rPr>
          <w:b/>
          <w:lang w:val="de-DE"/>
        </w:rPr>
        <w:t xml:space="preserve"> </w:t>
      </w:r>
    </w:p>
    <w:p w14:paraId="300DB017" w14:textId="77777777" w:rsidR="009D512D" w:rsidRPr="001A2E1A" w:rsidRDefault="00AC251D">
      <w:pPr>
        <w:spacing w:after="1039" w:line="259" w:lineRule="auto"/>
        <w:ind w:left="0" w:right="0" w:firstLine="0"/>
        <w:jc w:val="left"/>
        <w:rPr>
          <w:lang w:val="de-DE"/>
        </w:rPr>
      </w:pPr>
      <w:r w:rsidRPr="001A2E1A">
        <w:rPr>
          <w:lang w:val="de-DE"/>
        </w:rPr>
        <w:t xml:space="preserve"> </w:t>
      </w:r>
      <w:r w:rsidRPr="001A2E1A">
        <w:rPr>
          <w:lang w:val="de-DE"/>
        </w:rPr>
        <w:tab/>
        <w:t xml:space="preserve"> </w:t>
      </w:r>
    </w:p>
    <w:p w14:paraId="1829353B" w14:textId="77777777" w:rsidR="009D512D" w:rsidRPr="001A2E1A" w:rsidRDefault="00AC251D">
      <w:pPr>
        <w:spacing w:after="0" w:line="259" w:lineRule="auto"/>
        <w:ind w:left="0" w:right="0" w:firstLine="0"/>
        <w:jc w:val="right"/>
        <w:rPr>
          <w:lang w:val="de-DE"/>
        </w:rPr>
      </w:pPr>
      <w:r w:rsidRPr="001A2E1A">
        <w:rPr>
          <w:lang w:val="de-DE"/>
        </w:rPr>
        <w:t xml:space="preserve"> </w:t>
      </w:r>
    </w:p>
    <w:tbl>
      <w:tblPr>
        <w:tblStyle w:val="TableGrid"/>
        <w:tblW w:w="9254" w:type="dxa"/>
        <w:tblInd w:w="540" w:type="dxa"/>
        <w:tblCellMar>
          <w:top w:w="130" w:type="dxa"/>
          <w:left w:w="425" w:type="dxa"/>
          <w:bottom w:w="126" w:type="dxa"/>
          <w:right w:w="442" w:type="dxa"/>
        </w:tblCellMar>
        <w:tblLook w:val="04A0" w:firstRow="1" w:lastRow="0" w:firstColumn="1" w:lastColumn="0" w:noHBand="0" w:noVBand="1"/>
      </w:tblPr>
      <w:tblGrid>
        <w:gridCol w:w="9254"/>
      </w:tblGrid>
      <w:tr w:rsidR="009D512D" w14:paraId="135F424E" w14:textId="77777777">
        <w:trPr>
          <w:trHeight w:val="742"/>
        </w:trPr>
        <w:tc>
          <w:tcPr>
            <w:tcW w:w="9254" w:type="dxa"/>
            <w:tcBorders>
              <w:top w:val="single" w:sz="4" w:space="0" w:color="000000"/>
              <w:left w:val="single" w:sz="4" w:space="0" w:color="000000"/>
              <w:bottom w:val="single" w:sz="4" w:space="0" w:color="FFFFFF"/>
              <w:right w:val="single" w:sz="4" w:space="0" w:color="000000"/>
            </w:tcBorders>
            <w:vAlign w:val="bottom"/>
          </w:tcPr>
          <w:p w14:paraId="7FEBC7DC" w14:textId="77777777" w:rsidR="009D512D" w:rsidRDefault="00AC251D">
            <w:pPr>
              <w:spacing w:after="0" w:line="259" w:lineRule="auto"/>
              <w:ind w:left="17" w:right="0" w:firstLine="0"/>
              <w:jc w:val="center"/>
            </w:pPr>
            <w:r>
              <w:rPr>
                <w:sz w:val="22"/>
              </w:rPr>
              <w:lastRenderedPageBreak/>
              <w:t xml:space="preserve">© Copyright International Hydrographic Organization 2018 </w:t>
            </w:r>
          </w:p>
        </w:tc>
      </w:tr>
      <w:tr w:rsidR="009D512D" w14:paraId="58085433" w14:textId="77777777">
        <w:trPr>
          <w:trHeight w:val="1860"/>
        </w:trPr>
        <w:tc>
          <w:tcPr>
            <w:tcW w:w="9254" w:type="dxa"/>
            <w:tcBorders>
              <w:top w:val="single" w:sz="4" w:space="0" w:color="FFFFFF"/>
              <w:left w:val="single" w:sz="4" w:space="0" w:color="000000"/>
              <w:bottom w:val="single" w:sz="4" w:space="0" w:color="FFFFFF"/>
              <w:right w:val="single" w:sz="4" w:space="0" w:color="000000"/>
            </w:tcBorders>
            <w:vAlign w:val="center"/>
          </w:tcPr>
          <w:p w14:paraId="487F55B8" w14:textId="77777777" w:rsidR="009D512D" w:rsidRDefault="00AC251D">
            <w:pPr>
              <w:spacing w:after="0" w:line="259" w:lineRule="auto"/>
              <w:ind w:left="0" w:right="56" w:firstLine="0"/>
            </w:pPr>
            <w:r>
              <w:t xml:space="preserve">This work is copyright. Apart from any use permitted in accordance with the </w:t>
            </w:r>
            <w:hyperlink r:id="rId10">
              <w:r>
                <w:t xml:space="preserve">Berne Convention </w:t>
              </w:r>
            </w:hyperlink>
            <w:hyperlink r:id="rId11">
              <w:r>
                <w:t>for the Protection of Literary and Artistic Works</w:t>
              </w:r>
            </w:hyperlink>
            <w:hyperlink r:id="rId12">
              <w:r>
                <w:t xml:space="preserve"> </w:t>
              </w:r>
            </w:hyperlink>
            <w:r>
              <w:t xml:space="preserve">(1886), and except in the circumstances described below, no part may be translated, reproduced by any process, adapted, communicated or commercially exploited without prior written permission from the International Hydrographic Organization (IHO). Copyright in some of the material in this publication may be owned by another party and permission for the translation and/or reproduction of that material must be obtained from the owner. </w:t>
            </w:r>
          </w:p>
        </w:tc>
      </w:tr>
      <w:tr w:rsidR="009D512D" w14:paraId="7032BAC3" w14:textId="77777777">
        <w:trPr>
          <w:trHeight w:val="1171"/>
        </w:trPr>
        <w:tc>
          <w:tcPr>
            <w:tcW w:w="9254" w:type="dxa"/>
            <w:tcBorders>
              <w:top w:val="single" w:sz="4" w:space="0" w:color="FFFFFF"/>
              <w:left w:val="single" w:sz="4" w:space="0" w:color="000000"/>
              <w:bottom w:val="single" w:sz="4" w:space="0" w:color="FFFFFF"/>
              <w:right w:val="single" w:sz="4" w:space="0" w:color="000000"/>
            </w:tcBorders>
            <w:vAlign w:val="center"/>
          </w:tcPr>
          <w:p w14:paraId="529318FE" w14:textId="77777777" w:rsidR="009D512D" w:rsidRDefault="00AC251D">
            <w:pPr>
              <w:spacing w:after="0" w:line="259" w:lineRule="auto"/>
              <w:ind w:left="0" w:right="65" w:firstLine="0"/>
            </w:pPr>
            <w:r>
              <w:t xml:space="preserve">This document or partial material from this document may be translated, reproduced or distributed for general information, on no more than a cost recovery basis. Copies may not be sold or distributed for profit or gain without prior written agreement of the IHO Secretariat and any other copyright holders. </w:t>
            </w:r>
          </w:p>
        </w:tc>
      </w:tr>
      <w:tr w:rsidR="009D512D" w14:paraId="0C6654C0" w14:textId="77777777">
        <w:trPr>
          <w:trHeight w:val="711"/>
        </w:trPr>
        <w:tc>
          <w:tcPr>
            <w:tcW w:w="9254" w:type="dxa"/>
            <w:tcBorders>
              <w:top w:val="single" w:sz="4" w:space="0" w:color="FFFFFF"/>
              <w:left w:val="single" w:sz="4" w:space="0" w:color="000000"/>
              <w:bottom w:val="single" w:sz="4" w:space="0" w:color="FFFFFF"/>
              <w:right w:val="single" w:sz="4" w:space="0" w:color="000000"/>
            </w:tcBorders>
            <w:vAlign w:val="center"/>
          </w:tcPr>
          <w:p w14:paraId="6533B9A8" w14:textId="77777777" w:rsidR="009D512D" w:rsidRDefault="00AC251D">
            <w:pPr>
              <w:spacing w:after="0" w:line="259" w:lineRule="auto"/>
              <w:ind w:left="0" w:right="0" w:firstLine="0"/>
              <w:jc w:val="left"/>
            </w:pPr>
            <w:r>
              <w:t xml:space="preserve">In the event that this document or partial material from this document is reproduced, translated or distributed under the terms described above, the following statements are to be included: </w:t>
            </w:r>
          </w:p>
        </w:tc>
      </w:tr>
      <w:tr w:rsidR="009D512D" w14:paraId="15FF85AB" w14:textId="77777777">
        <w:trPr>
          <w:trHeight w:val="1714"/>
        </w:trPr>
        <w:tc>
          <w:tcPr>
            <w:tcW w:w="9254" w:type="dxa"/>
            <w:tcBorders>
              <w:top w:val="single" w:sz="4" w:space="0" w:color="FFFFFF"/>
              <w:left w:val="single" w:sz="4" w:space="0" w:color="000000"/>
              <w:bottom w:val="single" w:sz="4" w:space="0" w:color="FFFFFF"/>
              <w:right w:val="single" w:sz="4" w:space="0" w:color="000000"/>
            </w:tcBorders>
            <w:vAlign w:val="center"/>
          </w:tcPr>
          <w:p w14:paraId="4CCE00BF" w14:textId="77777777" w:rsidR="009D512D" w:rsidRDefault="00AC251D">
            <w:pPr>
              <w:spacing w:after="0" w:line="259" w:lineRule="auto"/>
              <w:ind w:left="283" w:right="589" w:firstLine="0"/>
            </w:pPr>
            <w:r>
              <w:rPr>
                <w:rFonts w:ascii="Calibri" w:eastAsia="Calibri" w:hAnsi="Calibri" w:cs="Calibri"/>
                <w:i/>
              </w:rPr>
              <w:t>“Material from IHO publication [reference to extract: Title, Edition] is reproduced with the permission of the IHO Secretariat (Permission No …</w:t>
            </w:r>
            <w:proofErr w:type="gramStart"/>
            <w:r>
              <w:rPr>
                <w:rFonts w:ascii="Calibri" w:eastAsia="Calibri" w:hAnsi="Calibri" w:cs="Calibri"/>
                <w:i/>
              </w:rPr>
              <w:t>…./</w:t>
            </w:r>
            <w:proofErr w:type="gramEnd"/>
            <w:r>
              <w:rPr>
                <w:rFonts w:ascii="Calibri" w:eastAsia="Calibri" w:hAnsi="Calibri" w:cs="Calibri"/>
                <w:i/>
              </w:rPr>
              <w:t xml:space="preserve">…) acting for the International Hydrographic Organization (IHO), which does not accept responsibility for the correctness of the material as reproduced: in case of doubt, the IHO’s authentic text shall prevail.    The incorporation of material sourced from IHO shall not be construed as constituting an endorsement by IHO of this product.”  </w:t>
            </w:r>
          </w:p>
        </w:tc>
      </w:tr>
      <w:tr w:rsidR="009D512D" w14:paraId="6038444D" w14:textId="77777777">
        <w:trPr>
          <w:trHeight w:val="2324"/>
        </w:trPr>
        <w:tc>
          <w:tcPr>
            <w:tcW w:w="9254" w:type="dxa"/>
            <w:tcBorders>
              <w:top w:val="single" w:sz="4" w:space="0" w:color="FFFFFF"/>
              <w:left w:val="single" w:sz="4" w:space="0" w:color="000000"/>
              <w:bottom w:val="single" w:sz="4" w:space="0" w:color="000000"/>
              <w:right w:val="single" w:sz="4" w:space="0" w:color="000000"/>
            </w:tcBorders>
          </w:tcPr>
          <w:p w14:paraId="06B7A247" w14:textId="77777777" w:rsidR="009D512D" w:rsidRDefault="00AC251D">
            <w:pPr>
              <w:spacing w:after="116" w:line="242" w:lineRule="auto"/>
              <w:ind w:left="283" w:right="394" w:firstLine="0"/>
              <w:jc w:val="left"/>
            </w:pPr>
            <w:r>
              <w:rPr>
                <w:rFonts w:ascii="Calibri" w:eastAsia="Calibri" w:hAnsi="Calibri" w:cs="Calibri"/>
                <w:i/>
              </w:rPr>
              <w:t xml:space="preserve">“This [document/publication] is a translation of IHO [document/publication] [name]. The IHO has not checked this translation and therefore takes no responsibility for its accuracy. In case of doubt the source version of [name] in [language] should be consulted.” </w:t>
            </w:r>
          </w:p>
          <w:p w14:paraId="4DD93743" w14:textId="77777777" w:rsidR="009D512D" w:rsidRDefault="00AC251D">
            <w:pPr>
              <w:spacing w:after="122" w:line="239" w:lineRule="auto"/>
              <w:ind w:left="50" w:right="0" w:firstLine="0"/>
            </w:pPr>
            <w:r>
              <w:t xml:space="preserve">The IHO Logo or other identifiers shall not be used in any derived product without prior written permission from the IHO Secretariat. </w:t>
            </w:r>
          </w:p>
          <w:p w14:paraId="2129EB65" w14:textId="77777777" w:rsidR="009D512D" w:rsidRDefault="00AC251D">
            <w:pPr>
              <w:spacing w:after="0" w:line="259" w:lineRule="auto"/>
              <w:ind w:left="283" w:right="0" w:firstLine="0"/>
              <w:jc w:val="left"/>
            </w:pPr>
            <w:r>
              <w:t xml:space="preserve"> </w:t>
            </w:r>
          </w:p>
        </w:tc>
      </w:tr>
    </w:tbl>
    <w:p w14:paraId="69A12A2B" w14:textId="77777777" w:rsidR="009D512D" w:rsidRDefault="00AC251D">
      <w:pPr>
        <w:spacing w:after="60" w:line="259" w:lineRule="auto"/>
        <w:ind w:left="0" w:right="0" w:firstLine="0"/>
        <w:jc w:val="left"/>
      </w:pPr>
      <w:r>
        <w:t xml:space="preserve"> </w:t>
      </w:r>
    </w:p>
    <w:p w14:paraId="3C0B4BF2" w14:textId="77777777" w:rsidR="00980A28" w:rsidRDefault="00980A28">
      <w:pPr>
        <w:spacing w:after="0" w:line="259" w:lineRule="auto"/>
        <w:ind w:left="0" w:right="2355" w:firstLine="0"/>
        <w:jc w:val="right"/>
        <w:rPr>
          <w:b/>
          <w:color w:val="0000FF"/>
        </w:rPr>
      </w:pPr>
    </w:p>
    <w:p w14:paraId="2AA58744" w14:textId="77777777" w:rsidR="00980A28" w:rsidRDefault="00980A28">
      <w:pPr>
        <w:spacing w:after="0" w:line="259" w:lineRule="auto"/>
        <w:ind w:left="0" w:right="2355" w:firstLine="0"/>
        <w:jc w:val="right"/>
        <w:rPr>
          <w:b/>
          <w:color w:val="0000FF"/>
        </w:rPr>
      </w:pPr>
    </w:p>
    <w:p w14:paraId="3CB8131D" w14:textId="77777777" w:rsidR="00980A28" w:rsidRDefault="00980A28">
      <w:pPr>
        <w:spacing w:after="0" w:line="259" w:lineRule="auto"/>
        <w:ind w:left="0" w:right="2355" w:firstLine="0"/>
        <w:jc w:val="right"/>
        <w:rPr>
          <w:b/>
          <w:color w:val="0000FF"/>
        </w:rPr>
      </w:pPr>
    </w:p>
    <w:p w14:paraId="1CE1526B" w14:textId="77777777" w:rsidR="00980A28" w:rsidRDefault="00980A28">
      <w:pPr>
        <w:spacing w:after="0" w:line="259" w:lineRule="auto"/>
        <w:ind w:left="0" w:right="2355" w:firstLine="0"/>
        <w:jc w:val="right"/>
        <w:rPr>
          <w:b/>
          <w:color w:val="0000FF"/>
        </w:rPr>
      </w:pPr>
    </w:p>
    <w:p w14:paraId="37AC3BAA" w14:textId="77777777" w:rsidR="00980A28" w:rsidRDefault="00980A28">
      <w:pPr>
        <w:spacing w:after="0" w:line="259" w:lineRule="auto"/>
        <w:ind w:left="0" w:right="2355" w:firstLine="0"/>
        <w:jc w:val="right"/>
        <w:rPr>
          <w:b/>
          <w:color w:val="0000FF"/>
        </w:rPr>
      </w:pPr>
    </w:p>
    <w:p w14:paraId="3D00AC9E" w14:textId="77777777" w:rsidR="00980A28" w:rsidRDefault="00980A28">
      <w:pPr>
        <w:spacing w:after="0" w:line="259" w:lineRule="auto"/>
        <w:ind w:left="0" w:right="2355" w:firstLine="0"/>
        <w:jc w:val="right"/>
        <w:rPr>
          <w:b/>
          <w:color w:val="0000FF"/>
        </w:rPr>
      </w:pPr>
    </w:p>
    <w:p w14:paraId="75D4B348" w14:textId="77777777" w:rsidR="00980A28" w:rsidRDefault="00980A28">
      <w:pPr>
        <w:spacing w:after="0" w:line="259" w:lineRule="auto"/>
        <w:ind w:left="0" w:right="2355" w:firstLine="0"/>
        <w:jc w:val="right"/>
        <w:rPr>
          <w:b/>
          <w:color w:val="0000FF"/>
        </w:rPr>
      </w:pPr>
    </w:p>
    <w:p w14:paraId="5715743D" w14:textId="77777777" w:rsidR="00980A28" w:rsidRDefault="00980A28">
      <w:pPr>
        <w:spacing w:after="0" w:line="259" w:lineRule="auto"/>
        <w:ind w:left="0" w:right="2355" w:firstLine="0"/>
        <w:jc w:val="right"/>
        <w:rPr>
          <w:b/>
          <w:color w:val="0000FF"/>
        </w:rPr>
      </w:pPr>
    </w:p>
    <w:p w14:paraId="5B5F85A1" w14:textId="77777777" w:rsidR="00980A28" w:rsidRDefault="00980A28">
      <w:pPr>
        <w:spacing w:after="0" w:line="259" w:lineRule="auto"/>
        <w:ind w:left="0" w:right="2355" w:firstLine="0"/>
        <w:jc w:val="right"/>
        <w:rPr>
          <w:b/>
          <w:color w:val="0000FF"/>
        </w:rPr>
      </w:pPr>
    </w:p>
    <w:p w14:paraId="42E55A99" w14:textId="77777777" w:rsidR="00980A28" w:rsidRDefault="00980A28">
      <w:pPr>
        <w:spacing w:after="0" w:line="259" w:lineRule="auto"/>
        <w:ind w:left="0" w:right="2355" w:firstLine="0"/>
        <w:jc w:val="right"/>
        <w:rPr>
          <w:b/>
          <w:color w:val="0000FF"/>
        </w:rPr>
      </w:pPr>
    </w:p>
    <w:p w14:paraId="7CD1D0C5" w14:textId="77777777" w:rsidR="00980A28" w:rsidRDefault="00980A28">
      <w:pPr>
        <w:spacing w:after="0" w:line="259" w:lineRule="auto"/>
        <w:ind w:left="0" w:right="2355" w:firstLine="0"/>
        <w:jc w:val="right"/>
        <w:rPr>
          <w:b/>
          <w:color w:val="0000FF"/>
        </w:rPr>
      </w:pPr>
    </w:p>
    <w:p w14:paraId="0F205B91" w14:textId="77777777" w:rsidR="00980A28" w:rsidRDefault="00980A28">
      <w:pPr>
        <w:spacing w:after="0" w:line="259" w:lineRule="auto"/>
        <w:ind w:left="0" w:right="2355" w:firstLine="0"/>
        <w:jc w:val="right"/>
        <w:rPr>
          <w:b/>
          <w:color w:val="0000FF"/>
        </w:rPr>
      </w:pPr>
    </w:p>
    <w:p w14:paraId="138BEB38" w14:textId="77777777" w:rsidR="00980A28" w:rsidRDefault="00980A28">
      <w:pPr>
        <w:spacing w:after="0" w:line="259" w:lineRule="auto"/>
        <w:ind w:left="0" w:right="2355" w:firstLine="0"/>
        <w:jc w:val="right"/>
        <w:rPr>
          <w:b/>
          <w:color w:val="0000FF"/>
        </w:rPr>
      </w:pPr>
    </w:p>
    <w:p w14:paraId="7FDAC3EF" w14:textId="77777777" w:rsidR="00980A28" w:rsidRDefault="00980A28">
      <w:pPr>
        <w:spacing w:after="0" w:line="259" w:lineRule="auto"/>
        <w:ind w:left="0" w:right="2355" w:firstLine="0"/>
        <w:jc w:val="right"/>
        <w:rPr>
          <w:b/>
          <w:color w:val="0000FF"/>
        </w:rPr>
      </w:pPr>
    </w:p>
    <w:p w14:paraId="75E5AE5E" w14:textId="77777777" w:rsidR="00980A28" w:rsidRDefault="00980A28">
      <w:pPr>
        <w:spacing w:after="0" w:line="259" w:lineRule="auto"/>
        <w:ind w:left="0" w:right="2355" w:firstLine="0"/>
        <w:jc w:val="right"/>
        <w:rPr>
          <w:b/>
          <w:color w:val="0000FF"/>
        </w:rPr>
      </w:pPr>
    </w:p>
    <w:p w14:paraId="66DB988C" w14:textId="5C935648" w:rsidR="002B3C57" w:rsidRDefault="00AC251D">
      <w:pPr>
        <w:spacing w:after="0" w:line="259" w:lineRule="auto"/>
        <w:ind w:left="0" w:right="2355" w:firstLine="0"/>
        <w:jc w:val="right"/>
      </w:pPr>
      <w:r>
        <w:rPr>
          <w:b/>
          <w:color w:val="0000FF"/>
        </w:rPr>
        <w:t xml:space="preserve"> </w:t>
      </w:r>
      <w:r>
        <w:rPr>
          <w:b/>
          <w:color w:val="0000FF"/>
        </w:rPr>
        <w:tab/>
        <w:t xml:space="preserve"> </w:t>
      </w:r>
    </w:p>
    <w:p w14:paraId="6A283A02" w14:textId="77777777" w:rsidR="002B3C57" w:rsidRPr="002B3C57" w:rsidRDefault="002B3C57" w:rsidP="002B3C57"/>
    <w:p w14:paraId="1B61FF85" w14:textId="5BC692DA" w:rsidR="009D512D" w:rsidRPr="002B3C57" w:rsidRDefault="002B3C57" w:rsidP="002B3C57">
      <w:pPr>
        <w:tabs>
          <w:tab w:val="left" w:pos="9469"/>
        </w:tabs>
      </w:pPr>
      <w:r>
        <w:tab/>
      </w:r>
      <w:r>
        <w:tab/>
      </w:r>
    </w:p>
    <w:tbl>
      <w:tblPr>
        <w:tblStyle w:val="TableGrid"/>
        <w:tblW w:w="10008" w:type="dxa"/>
        <w:tblInd w:w="0" w:type="dxa"/>
        <w:tblCellMar>
          <w:top w:w="127" w:type="dxa"/>
          <w:left w:w="108" w:type="dxa"/>
          <w:right w:w="58" w:type="dxa"/>
        </w:tblCellMar>
        <w:tblLook w:val="04A0" w:firstRow="1" w:lastRow="0" w:firstColumn="1" w:lastColumn="0" w:noHBand="0" w:noVBand="1"/>
      </w:tblPr>
      <w:tblGrid>
        <w:gridCol w:w="1466"/>
        <w:gridCol w:w="2144"/>
        <w:gridCol w:w="1219"/>
        <w:gridCol w:w="5179"/>
      </w:tblGrid>
      <w:tr w:rsidR="00FC3529" w14:paraId="49D34166" w14:textId="77777777" w:rsidTr="008D7FD3">
        <w:trPr>
          <w:trHeight w:val="480"/>
        </w:trPr>
        <w:tc>
          <w:tcPr>
            <w:tcW w:w="1528" w:type="dxa"/>
            <w:tcBorders>
              <w:top w:val="single" w:sz="4" w:space="0" w:color="000000"/>
              <w:left w:val="single" w:sz="4" w:space="0" w:color="000000"/>
              <w:bottom w:val="single" w:sz="4" w:space="0" w:color="000000"/>
              <w:right w:val="single" w:sz="4" w:space="0" w:color="000000"/>
            </w:tcBorders>
            <w:vAlign w:val="center"/>
          </w:tcPr>
          <w:p w14:paraId="11782667" w14:textId="77777777" w:rsidR="009D512D" w:rsidRDefault="00AC251D">
            <w:pPr>
              <w:spacing w:after="0" w:line="259" w:lineRule="auto"/>
              <w:ind w:left="0" w:right="0" w:firstLine="0"/>
              <w:jc w:val="left"/>
            </w:pPr>
            <w:r>
              <w:rPr>
                <w:rFonts w:ascii="Times New Roman" w:eastAsia="Times New Roman" w:hAnsi="Times New Roman" w:cs="Times New Roman"/>
              </w:rPr>
              <w:lastRenderedPageBreak/>
              <w:t xml:space="preserve">Version Number </w:t>
            </w:r>
          </w:p>
        </w:tc>
        <w:tc>
          <w:tcPr>
            <w:tcW w:w="1710" w:type="dxa"/>
            <w:tcBorders>
              <w:top w:val="single" w:sz="4" w:space="0" w:color="000000"/>
              <w:left w:val="single" w:sz="4" w:space="0" w:color="000000"/>
              <w:bottom w:val="single" w:sz="4" w:space="0" w:color="000000"/>
              <w:right w:val="single" w:sz="4" w:space="0" w:color="000000"/>
            </w:tcBorders>
            <w:vAlign w:val="center"/>
          </w:tcPr>
          <w:p w14:paraId="4965F457" w14:textId="77777777" w:rsidR="009D512D" w:rsidRDefault="00AC251D">
            <w:pPr>
              <w:spacing w:after="0" w:line="259" w:lineRule="auto"/>
              <w:ind w:left="0" w:right="0" w:firstLine="0"/>
              <w:jc w:val="left"/>
            </w:pPr>
            <w:r>
              <w:rPr>
                <w:rFonts w:ascii="Times New Roman" w:eastAsia="Times New Roman" w:hAnsi="Times New Roman" w:cs="Times New Roman"/>
              </w:rPr>
              <w:t xml:space="preserve">Date </w:t>
            </w:r>
          </w:p>
        </w:tc>
        <w:tc>
          <w:tcPr>
            <w:tcW w:w="1250" w:type="dxa"/>
            <w:tcBorders>
              <w:top w:val="single" w:sz="4" w:space="0" w:color="000000"/>
              <w:left w:val="single" w:sz="4" w:space="0" w:color="000000"/>
              <w:bottom w:val="single" w:sz="4" w:space="0" w:color="000000"/>
              <w:right w:val="single" w:sz="4" w:space="0" w:color="000000"/>
            </w:tcBorders>
            <w:vAlign w:val="center"/>
          </w:tcPr>
          <w:p w14:paraId="675B8CEA" w14:textId="77777777" w:rsidR="009D512D" w:rsidRDefault="00AC251D">
            <w:pPr>
              <w:spacing w:after="0" w:line="259" w:lineRule="auto"/>
              <w:ind w:left="22" w:right="0" w:firstLine="0"/>
              <w:jc w:val="left"/>
            </w:pPr>
            <w:r>
              <w:rPr>
                <w:rFonts w:ascii="Times New Roman" w:eastAsia="Times New Roman" w:hAnsi="Times New Roman" w:cs="Times New Roman"/>
              </w:rPr>
              <w:t xml:space="preserve">Author </w:t>
            </w:r>
          </w:p>
        </w:tc>
        <w:tc>
          <w:tcPr>
            <w:tcW w:w="5520" w:type="dxa"/>
            <w:tcBorders>
              <w:top w:val="single" w:sz="4" w:space="0" w:color="000000"/>
              <w:left w:val="single" w:sz="4" w:space="0" w:color="000000"/>
              <w:bottom w:val="single" w:sz="4" w:space="0" w:color="000000"/>
              <w:right w:val="single" w:sz="4" w:space="0" w:color="000000"/>
            </w:tcBorders>
            <w:vAlign w:val="center"/>
          </w:tcPr>
          <w:p w14:paraId="3E39C8A5" w14:textId="77777777" w:rsidR="009D512D" w:rsidRDefault="00AC251D">
            <w:pPr>
              <w:spacing w:after="0" w:line="259" w:lineRule="auto"/>
              <w:ind w:left="43" w:right="0" w:firstLine="0"/>
              <w:jc w:val="left"/>
            </w:pPr>
            <w:r>
              <w:rPr>
                <w:rFonts w:ascii="Times New Roman" w:eastAsia="Times New Roman" w:hAnsi="Times New Roman" w:cs="Times New Roman"/>
              </w:rPr>
              <w:t xml:space="preserve">Purpose </w:t>
            </w:r>
          </w:p>
        </w:tc>
      </w:tr>
      <w:tr w:rsidR="00FC3529" w14:paraId="75B6C74A" w14:textId="77777777" w:rsidTr="008D7FD3">
        <w:trPr>
          <w:trHeight w:val="480"/>
        </w:trPr>
        <w:tc>
          <w:tcPr>
            <w:tcW w:w="1528" w:type="dxa"/>
            <w:tcBorders>
              <w:top w:val="single" w:sz="4" w:space="0" w:color="000000"/>
              <w:left w:val="single" w:sz="4" w:space="0" w:color="000000"/>
              <w:bottom w:val="single" w:sz="4" w:space="0" w:color="000000"/>
              <w:right w:val="single" w:sz="4" w:space="0" w:color="000000"/>
            </w:tcBorders>
            <w:vAlign w:val="center"/>
          </w:tcPr>
          <w:p w14:paraId="4880CFA1" w14:textId="77777777" w:rsidR="009D512D" w:rsidRDefault="00AC251D">
            <w:pPr>
              <w:spacing w:after="0" w:line="259" w:lineRule="auto"/>
              <w:ind w:left="0" w:right="0" w:firstLine="0"/>
              <w:jc w:val="left"/>
            </w:pPr>
            <w:r>
              <w:rPr>
                <w:rFonts w:ascii="Times New Roman" w:eastAsia="Times New Roman" w:hAnsi="Times New Roman" w:cs="Times New Roman"/>
              </w:rPr>
              <w:t xml:space="preserve">1.0.0 </w:t>
            </w:r>
          </w:p>
        </w:tc>
        <w:tc>
          <w:tcPr>
            <w:tcW w:w="1710" w:type="dxa"/>
            <w:tcBorders>
              <w:top w:val="single" w:sz="4" w:space="0" w:color="000000"/>
              <w:left w:val="single" w:sz="4" w:space="0" w:color="000000"/>
              <w:bottom w:val="single" w:sz="4" w:space="0" w:color="000000"/>
              <w:right w:val="single" w:sz="4" w:space="0" w:color="000000"/>
            </w:tcBorders>
            <w:vAlign w:val="center"/>
          </w:tcPr>
          <w:p w14:paraId="10AA2AB5" w14:textId="77777777" w:rsidR="009D512D" w:rsidRDefault="00AC251D">
            <w:pPr>
              <w:spacing w:after="0" w:line="259" w:lineRule="auto"/>
              <w:ind w:left="0" w:right="0" w:firstLine="0"/>
              <w:jc w:val="left"/>
            </w:pPr>
            <w:r>
              <w:rPr>
                <w:rFonts w:ascii="Times New Roman" w:eastAsia="Times New Roman" w:hAnsi="Times New Roman" w:cs="Times New Roman"/>
              </w:rPr>
              <w:t xml:space="preserve">April 2012 </w:t>
            </w:r>
          </w:p>
        </w:tc>
        <w:tc>
          <w:tcPr>
            <w:tcW w:w="1250" w:type="dxa"/>
            <w:tcBorders>
              <w:top w:val="single" w:sz="4" w:space="0" w:color="000000"/>
              <w:left w:val="single" w:sz="4" w:space="0" w:color="000000"/>
              <w:bottom w:val="single" w:sz="4" w:space="0" w:color="000000"/>
              <w:right w:val="single" w:sz="4" w:space="0" w:color="000000"/>
            </w:tcBorders>
            <w:vAlign w:val="center"/>
          </w:tcPr>
          <w:p w14:paraId="6B3525B6" w14:textId="77777777" w:rsidR="009D512D" w:rsidRDefault="00AC251D">
            <w:pPr>
              <w:spacing w:after="0" w:line="259" w:lineRule="auto"/>
              <w:ind w:left="22" w:right="0" w:firstLine="0"/>
              <w:jc w:val="left"/>
            </w:pPr>
            <w:r>
              <w:rPr>
                <w:rFonts w:ascii="Times New Roman" w:eastAsia="Times New Roman" w:hAnsi="Times New Roman" w:cs="Times New Roman"/>
              </w:rPr>
              <w:t xml:space="preserve"> TSMAD </w:t>
            </w:r>
          </w:p>
        </w:tc>
        <w:tc>
          <w:tcPr>
            <w:tcW w:w="5520" w:type="dxa"/>
            <w:tcBorders>
              <w:top w:val="single" w:sz="4" w:space="0" w:color="000000"/>
              <w:left w:val="single" w:sz="4" w:space="0" w:color="000000"/>
              <w:bottom w:val="single" w:sz="4" w:space="0" w:color="000000"/>
              <w:right w:val="single" w:sz="4" w:space="0" w:color="000000"/>
            </w:tcBorders>
            <w:vAlign w:val="center"/>
          </w:tcPr>
          <w:p w14:paraId="70F4ADA7" w14:textId="77777777" w:rsidR="009D512D" w:rsidRDefault="00AC251D">
            <w:pPr>
              <w:spacing w:after="0" w:line="259" w:lineRule="auto"/>
              <w:ind w:left="43" w:right="0" w:firstLine="0"/>
              <w:jc w:val="left"/>
            </w:pPr>
            <w:r>
              <w:rPr>
                <w:rFonts w:ascii="Times New Roman" w:eastAsia="Times New Roman" w:hAnsi="Times New Roman" w:cs="Times New Roman"/>
              </w:rPr>
              <w:t xml:space="preserve">Approved edition of S-102 </w:t>
            </w:r>
          </w:p>
        </w:tc>
      </w:tr>
      <w:tr w:rsidR="00FC3529" w14:paraId="45EF44BD" w14:textId="77777777" w:rsidTr="008D7FD3">
        <w:trPr>
          <w:trHeight w:val="830"/>
        </w:trPr>
        <w:tc>
          <w:tcPr>
            <w:tcW w:w="1528" w:type="dxa"/>
            <w:tcBorders>
              <w:top w:val="single" w:sz="4" w:space="0" w:color="000000"/>
              <w:left w:val="single" w:sz="4" w:space="0" w:color="000000"/>
              <w:bottom w:val="single" w:sz="4" w:space="0" w:color="000000"/>
              <w:right w:val="single" w:sz="4" w:space="0" w:color="000000"/>
            </w:tcBorders>
          </w:tcPr>
          <w:p w14:paraId="00086A2E" w14:textId="77777777" w:rsidR="009D512D" w:rsidRDefault="00AC251D">
            <w:pPr>
              <w:spacing w:after="0" w:line="259" w:lineRule="auto"/>
              <w:ind w:left="0" w:right="0" w:firstLine="0"/>
              <w:jc w:val="left"/>
            </w:pPr>
            <w:r>
              <w:rPr>
                <w:rFonts w:ascii="Times New Roman" w:eastAsia="Times New Roman" w:hAnsi="Times New Roman" w:cs="Times New Roman"/>
              </w:rPr>
              <w:t xml:space="preserve">2.0.0 </w:t>
            </w:r>
          </w:p>
        </w:tc>
        <w:tc>
          <w:tcPr>
            <w:tcW w:w="1710" w:type="dxa"/>
            <w:tcBorders>
              <w:top w:val="single" w:sz="4" w:space="0" w:color="000000"/>
              <w:left w:val="single" w:sz="4" w:space="0" w:color="000000"/>
              <w:bottom w:val="single" w:sz="4" w:space="0" w:color="000000"/>
              <w:right w:val="single" w:sz="4" w:space="0" w:color="000000"/>
            </w:tcBorders>
          </w:tcPr>
          <w:p w14:paraId="5DDE29C5" w14:textId="77777777" w:rsidR="009D512D" w:rsidRDefault="00AC251D">
            <w:pPr>
              <w:spacing w:after="0" w:line="259" w:lineRule="auto"/>
              <w:ind w:left="0" w:right="0" w:firstLine="0"/>
              <w:jc w:val="left"/>
            </w:pPr>
            <w:r>
              <w:rPr>
                <w:rFonts w:ascii="Times New Roman" w:eastAsia="Times New Roman" w:hAnsi="Times New Roman" w:cs="Times New Roman"/>
              </w:rPr>
              <w:t xml:space="preserve">March 2017 </w:t>
            </w:r>
          </w:p>
        </w:tc>
        <w:tc>
          <w:tcPr>
            <w:tcW w:w="1250" w:type="dxa"/>
            <w:tcBorders>
              <w:top w:val="single" w:sz="4" w:space="0" w:color="000000"/>
              <w:left w:val="single" w:sz="4" w:space="0" w:color="000000"/>
              <w:bottom w:val="single" w:sz="4" w:space="0" w:color="000000"/>
              <w:right w:val="single" w:sz="4" w:space="0" w:color="000000"/>
            </w:tcBorders>
          </w:tcPr>
          <w:p w14:paraId="2EF55A36" w14:textId="77777777" w:rsidR="009D512D" w:rsidRDefault="00AC251D">
            <w:pPr>
              <w:spacing w:after="0" w:line="259" w:lineRule="auto"/>
              <w:ind w:left="22" w:right="0" w:firstLine="0"/>
              <w:jc w:val="left"/>
            </w:pPr>
            <w:r>
              <w:rPr>
                <w:rFonts w:ascii="Times New Roman" w:eastAsia="Times New Roman" w:hAnsi="Times New Roman" w:cs="Times New Roman"/>
              </w:rPr>
              <w:t>S</w:t>
            </w:r>
            <w:r w:rsidR="00E250FB">
              <w:rPr>
                <w:rFonts w:ascii="Times New Roman" w:eastAsia="Times New Roman" w:hAnsi="Times New Roman" w:cs="Times New Roman"/>
              </w:rPr>
              <w:t>-</w:t>
            </w:r>
            <w:r>
              <w:rPr>
                <w:rFonts w:ascii="Times New Roman" w:eastAsia="Times New Roman" w:hAnsi="Times New Roman" w:cs="Times New Roman"/>
              </w:rPr>
              <w:t xml:space="preserve">102PT </w:t>
            </w:r>
          </w:p>
        </w:tc>
        <w:tc>
          <w:tcPr>
            <w:tcW w:w="5520" w:type="dxa"/>
            <w:tcBorders>
              <w:top w:val="single" w:sz="4" w:space="0" w:color="000000"/>
              <w:left w:val="single" w:sz="4" w:space="0" w:color="000000"/>
              <w:bottom w:val="single" w:sz="4" w:space="0" w:color="000000"/>
              <w:right w:val="single" w:sz="4" w:space="0" w:color="000000"/>
            </w:tcBorders>
            <w:vAlign w:val="center"/>
          </w:tcPr>
          <w:p w14:paraId="1592A376" w14:textId="77777777" w:rsidR="009D512D" w:rsidRDefault="00AC251D">
            <w:pPr>
              <w:spacing w:after="101" w:line="259" w:lineRule="auto"/>
              <w:ind w:left="43" w:right="0" w:firstLine="0"/>
              <w:jc w:val="left"/>
            </w:pPr>
            <w:r>
              <w:rPr>
                <w:rFonts w:ascii="Times New Roman" w:eastAsia="Times New Roman" w:hAnsi="Times New Roman" w:cs="Times New Roman"/>
              </w:rPr>
              <w:t xml:space="preserve">Updated clause 4.0 and 12.0. </w:t>
            </w:r>
          </w:p>
          <w:p w14:paraId="3595912D" w14:textId="77777777" w:rsidR="009D512D" w:rsidRDefault="00AC251D">
            <w:pPr>
              <w:spacing w:after="0" w:line="259" w:lineRule="auto"/>
              <w:ind w:left="43" w:right="0" w:firstLine="0"/>
              <w:jc w:val="left"/>
            </w:pPr>
            <w:r>
              <w:rPr>
                <w:rFonts w:ascii="Times New Roman" w:eastAsia="Times New Roman" w:hAnsi="Times New Roman" w:cs="Times New Roman"/>
              </w:rPr>
              <w:t xml:space="preserve">Populated clause 9.0 and Annex B. </w:t>
            </w:r>
          </w:p>
        </w:tc>
      </w:tr>
      <w:tr w:rsidR="00FC3529" w14:paraId="56E8B101" w14:textId="77777777" w:rsidTr="008D7FD3">
        <w:trPr>
          <w:trHeight w:val="480"/>
        </w:trPr>
        <w:tc>
          <w:tcPr>
            <w:tcW w:w="1528" w:type="dxa"/>
            <w:tcBorders>
              <w:top w:val="single" w:sz="4" w:space="0" w:color="000000"/>
              <w:left w:val="single" w:sz="4" w:space="0" w:color="000000"/>
              <w:bottom w:val="single" w:sz="4" w:space="0" w:color="000000"/>
              <w:right w:val="single" w:sz="4" w:space="0" w:color="000000"/>
            </w:tcBorders>
            <w:vAlign w:val="center"/>
          </w:tcPr>
          <w:p w14:paraId="072CD4E4" w14:textId="77777777" w:rsidR="009D512D" w:rsidRDefault="00AC251D">
            <w:pPr>
              <w:spacing w:after="0" w:line="259" w:lineRule="auto"/>
              <w:ind w:left="0" w:right="0" w:firstLine="0"/>
              <w:jc w:val="left"/>
            </w:pPr>
            <w:r>
              <w:rPr>
                <w:rFonts w:ascii="Times New Roman" w:eastAsia="Times New Roman" w:hAnsi="Times New Roman" w:cs="Times New Roman"/>
              </w:rPr>
              <w:t xml:space="preserve">2.0.0 </w:t>
            </w:r>
          </w:p>
        </w:tc>
        <w:tc>
          <w:tcPr>
            <w:tcW w:w="1710" w:type="dxa"/>
            <w:tcBorders>
              <w:top w:val="single" w:sz="4" w:space="0" w:color="000000"/>
              <w:left w:val="single" w:sz="4" w:space="0" w:color="000000"/>
              <w:bottom w:val="single" w:sz="4" w:space="0" w:color="000000"/>
              <w:right w:val="single" w:sz="4" w:space="0" w:color="000000"/>
            </w:tcBorders>
            <w:vAlign w:val="center"/>
          </w:tcPr>
          <w:p w14:paraId="5DEFD437" w14:textId="77777777" w:rsidR="009D512D" w:rsidRDefault="00AC251D">
            <w:pPr>
              <w:spacing w:after="0" w:line="259" w:lineRule="auto"/>
              <w:ind w:left="0" w:right="0" w:firstLine="0"/>
              <w:jc w:val="left"/>
            </w:pPr>
            <w:r>
              <w:rPr>
                <w:rFonts w:ascii="Times New Roman" w:eastAsia="Times New Roman" w:hAnsi="Times New Roman" w:cs="Times New Roman"/>
              </w:rPr>
              <w:t xml:space="preserve">May 2017 </w:t>
            </w:r>
          </w:p>
        </w:tc>
        <w:tc>
          <w:tcPr>
            <w:tcW w:w="1250" w:type="dxa"/>
            <w:tcBorders>
              <w:top w:val="single" w:sz="4" w:space="0" w:color="000000"/>
              <w:left w:val="single" w:sz="4" w:space="0" w:color="000000"/>
              <w:bottom w:val="single" w:sz="4" w:space="0" w:color="000000"/>
              <w:right w:val="single" w:sz="4" w:space="0" w:color="000000"/>
            </w:tcBorders>
            <w:vAlign w:val="center"/>
          </w:tcPr>
          <w:p w14:paraId="54AD3452" w14:textId="77777777" w:rsidR="009D512D" w:rsidRDefault="00AC251D">
            <w:pPr>
              <w:spacing w:after="0" w:line="259" w:lineRule="auto"/>
              <w:ind w:left="22" w:right="0" w:firstLine="0"/>
              <w:jc w:val="left"/>
            </w:pPr>
            <w:r>
              <w:rPr>
                <w:rFonts w:ascii="Times New Roman" w:eastAsia="Times New Roman" w:hAnsi="Times New Roman" w:cs="Times New Roman"/>
              </w:rPr>
              <w:t>S</w:t>
            </w:r>
            <w:r w:rsidR="00E250FB">
              <w:rPr>
                <w:rFonts w:ascii="Times New Roman" w:eastAsia="Times New Roman" w:hAnsi="Times New Roman" w:cs="Times New Roman"/>
              </w:rPr>
              <w:t>-</w:t>
            </w:r>
            <w:r>
              <w:rPr>
                <w:rFonts w:ascii="Times New Roman" w:eastAsia="Times New Roman" w:hAnsi="Times New Roman" w:cs="Times New Roman"/>
              </w:rPr>
              <w:t xml:space="preserve">102PT </w:t>
            </w:r>
          </w:p>
        </w:tc>
        <w:tc>
          <w:tcPr>
            <w:tcW w:w="5520" w:type="dxa"/>
            <w:tcBorders>
              <w:top w:val="single" w:sz="4" w:space="0" w:color="000000"/>
              <w:left w:val="single" w:sz="4" w:space="0" w:color="000000"/>
              <w:bottom w:val="single" w:sz="4" w:space="0" w:color="000000"/>
              <w:right w:val="single" w:sz="4" w:space="0" w:color="000000"/>
            </w:tcBorders>
            <w:vAlign w:val="center"/>
          </w:tcPr>
          <w:p w14:paraId="13BD0EAD" w14:textId="77777777" w:rsidR="009D512D" w:rsidRDefault="00AC251D">
            <w:pPr>
              <w:spacing w:after="0" w:line="259" w:lineRule="auto"/>
              <w:ind w:left="31" w:right="0" w:firstLine="0"/>
              <w:jc w:val="left"/>
            </w:pPr>
            <w:r>
              <w:rPr>
                <w:rFonts w:ascii="Times New Roman" w:eastAsia="Times New Roman" w:hAnsi="Times New Roman" w:cs="Times New Roman"/>
              </w:rPr>
              <w:t xml:space="preserve">Modified clause 9.0 based on feedback at S-100WG2 meeting. </w:t>
            </w:r>
          </w:p>
        </w:tc>
      </w:tr>
      <w:tr w:rsidR="00FC3529" w14:paraId="23C2055C" w14:textId="77777777" w:rsidTr="008D7FD3">
        <w:trPr>
          <w:trHeight w:val="1399"/>
        </w:trPr>
        <w:tc>
          <w:tcPr>
            <w:tcW w:w="1528" w:type="dxa"/>
            <w:tcBorders>
              <w:top w:val="single" w:sz="4" w:space="0" w:color="000000"/>
              <w:left w:val="single" w:sz="4" w:space="0" w:color="000000"/>
              <w:bottom w:val="single" w:sz="4" w:space="0" w:color="000000"/>
              <w:right w:val="single" w:sz="4" w:space="0" w:color="000000"/>
            </w:tcBorders>
          </w:tcPr>
          <w:p w14:paraId="37DB4902" w14:textId="77777777" w:rsidR="009D512D" w:rsidRDefault="00AC251D">
            <w:pPr>
              <w:spacing w:after="0" w:line="259" w:lineRule="auto"/>
              <w:ind w:left="0" w:right="0" w:firstLine="0"/>
              <w:jc w:val="left"/>
            </w:pPr>
            <w:r>
              <w:rPr>
                <w:rFonts w:ascii="Times New Roman" w:eastAsia="Times New Roman" w:hAnsi="Times New Roman" w:cs="Times New Roman"/>
              </w:rPr>
              <w:t xml:space="preserve">2.0.0 </w:t>
            </w:r>
          </w:p>
        </w:tc>
        <w:tc>
          <w:tcPr>
            <w:tcW w:w="1710" w:type="dxa"/>
            <w:tcBorders>
              <w:top w:val="single" w:sz="4" w:space="0" w:color="000000"/>
              <w:left w:val="single" w:sz="4" w:space="0" w:color="000000"/>
              <w:bottom w:val="single" w:sz="4" w:space="0" w:color="000000"/>
              <w:right w:val="single" w:sz="4" w:space="0" w:color="000000"/>
            </w:tcBorders>
          </w:tcPr>
          <w:p w14:paraId="728C9CCD" w14:textId="77777777" w:rsidR="009D512D" w:rsidRDefault="00AC251D">
            <w:pPr>
              <w:spacing w:after="0" w:line="259" w:lineRule="auto"/>
              <w:ind w:left="0" w:right="0" w:firstLine="0"/>
              <w:jc w:val="left"/>
            </w:pPr>
            <w:r>
              <w:rPr>
                <w:rFonts w:ascii="Times New Roman" w:eastAsia="Times New Roman" w:hAnsi="Times New Roman" w:cs="Times New Roman"/>
              </w:rPr>
              <w:t xml:space="preserve">February  2018 </w:t>
            </w:r>
          </w:p>
        </w:tc>
        <w:tc>
          <w:tcPr>
            <w:tcW w:w="1250" w:type="dxa"/>
            <w:tcBorders>
              <w:top w:val="single" w:sz="4" w:space="0" w:color="000000"/>
              <w:left w:val="single" w:sz="4" w:space="0" w:color="000000"/>
              <w:bottom w:val="single" w:sz="4" w:space="0" w:color="000000"/>
              <w:right w:val="single" w:sz="4" w:space="0" w:color="000000"/>
            </w:tcBorders>
          </w:tcPr>
          <w:p w14:paraId="176864D4" w14:textId="77777777" w:rsidR="009D512D" w:rsidRDefault="00AC251D">
            <w:pPr>
              <w:spacing w:after="0" w:line="259" w:lineRule="auto"/>
              <w:ind w:left="22" w:right="0" w:firstLine="0"/>
              <w:jc w:val="left"/>
            </w:pPr>
            <w:r>
              <w:rPr>
                <w:rFonts w:ascii="Times New Roman" w:eastAsia="Times New Roman" w:hAnsi="Times New Roman" w:cs="Times New Roman"/>
              </w:rPr>
              <w:t>S</w:t>
            </w:r>
            <w:r w:rsidR="00E250FB">
              <w:rPr>
                <w:rFonts w:ascii="Times New Roman" w:eastAsia="Times New Roman" w:hAnsi="Times New Roman" w:cs="Times New Roman"/>
              </w:rPr>
              <w:t>-</w:t>
            </w:r>
            <w:r>
              <w:rPr>
                <w:rFonts w:ascii="Times New Roman" w:eastAsia="Times New Roman" w:hAnsi="Times New Roman" w:cs="Times New Roman"/>
              </w:rPr>
              <w:t xml:space="preserve">102PT </w:t>
            </w:r>
          </w:p>
        </w:tc>
        <w:tc>
          <w:tcPr>
            <w:tcW w:w="5520" w:type="dxa"/>
            <w:tcBorders>
              <w:top w:val="single" w:sz="4" w:space="0" w:color="000000"/>
              <w:left w:val="single" w:sz="4" w:space="0" w:color="000000"/>
              <w:bottom w:val="single" w:sz="4" w:space="0" w:color="000000"/>
              <w:right w:val="single" w:sz="4" w:space="0" w:color="000000"/>
            </w:tcBorders>
            <w:vAlign w:val="center"/>
          </w:tcPr>
          <w:p w14:paraId="1AF0D257" w14:textId="77777777" w:rsidR="009D512D" w:rsidRDefault="00AC251D">
            <w:pPr>
              <w:spacing w:after="0" w:line="259" w:lineRule="auto"/>
              <w:ind w:left="0" w:right="50" w:firstLine="0"/>
            </w:pPr>
            <w:r>
              <w:rPr>
                <w:rFonts w:ascii="Times New Roman" w:eastAsia="Times New Roman" w:hAnsi="Times New Roman" w:cs="Times New Roman"/>
              </w:rPr>
              <w:t xml:space="preserve">Modified Clause 9.0. Deleted contents of Annex B in preparation for updated S-100 Part 10C guidance. Added Annex F: S-102 Dataset Size and Production, Annex G: Gridding Example, Annex H: Statement added for Multi-Resolution Gridding, Annex I: Statement for future S-102 Tiling. </w:t>
            </w:r>
          </w:p>
        </w:tc>
      </w:tr>
      <w:tr w:rsidR="00FC3529" w14:paraId="78A022A6" w14:textId="77777777" w:rsidTr="008D7FD3">
        <w:trPr>
          <w:trHeight w:val="1990"/>
        </w:trPr>
        <w:tc>
          <w:tcPr>
            <w:tcW w:w="1528" w:type="dxa"/>
            <w:tcBorders>
              <w:top w:val="single" w:sz="4" w:space="0" w:color="000000"/>
              <w:left w:val="single" w:sz="4" w:space="0" w:color="000000"/>
              <w:bottom w:val="single" w:sz="4" w:space="0" w:color="000000"/>
              <w:right w:val="single" w:sz="4" w:space="0" w:color="000000"/>
            </w:tcBorders>
          </w:tcPr>
          <w:p w14:paraId="65546546" w14:textId="77777777" w:rsidR="009D512D" w:rsidRDefault="00AC251D">
            <w:pPr>
              <w:spacing w:after="0" w:line="259" w:lineRule="auto"/>
              <w:ind w:left="0" w:right="0" w:firstLine="0"/>
              <w:jc w:val="left"/>
            </w:pPr>
            <w:r>
              <w:rPr>
                <w:rFonts w:ascii="Times New Roman" w:eastAsia="Times New Roman" w:hAnsi="Times New Roman" w:cs="Times New Roman"/>
              </w:rPr>
              <w:t xml:space="preserve">2.0.0 </w:t>
            </w:r>
          </w:p>
        </w:tc>
        <w:tc>
          <w:tcPr>
            <w:tcW w:w="1710" w:type="dxa"/>
            <w:tcBorders>
              <w:top w:val="single" w:sz="4" w:space="0" w:color="000000"/>
              <w:left w:val="single" w:sz="4" w:space="0" w:color="000000"/>
              <w:bottom w:val="single" w:sz="4" w:space="0" w:color="000000"/>
              <w:right w:val="single" w:sz="4" w:space="0" w:color="000000"/>
            </w:tcBorders>
          </w:tcPr>
          <w:p w14:paraId="71BE19E0" w14:textId="77777777" w:rsidR="009D512D" w:rsidRDefault="00AC251D">
            <w:pPr>
              <w:spacing w:after="0" w:line="259" w:lineRule="auto"/>
              <w:ind w:left="0" w:right="0" w:firstLine="0"/>
              <w:jc w:val="left"/>
            </w:pPr>
            <w:r>
              <w:rPr>
                <w:rFonts w:ascii="Times New Roman" w:eastAsia="Times New Roman" w:hAnsi="Times New Roman" w:cs="Times New Roman"/>
              </w:rPr>
              <w:t xml:space="preserve">June 2018 </w:t>
            </w:r>
          </w:p>
        </w:tc>
        <w:tc>
          <w:tcPr>
            <w:tcW w:w="1250" w:type="dxa"/>
            <w:tcBorders>
              <w:top w:val="single" w:sz="4" w:space="0" w:color="000000"/>
              <w:left w:val="single" w:sz="4" w:space="0" w:color="000000"/>
              <w:bottom w:val="single" w:sz="4" w:space="0" w:color="000000"/>
              <w:right w:val="single" w:sz="4" w:space="0" w:color="000000"/>
            </w:tcBorders>
          </w:tcPr>
          <w:p w14:paraId="24F39259" w14:textId="77777777" w:rsidR="009D512D" w:rsidRDefault="00AC251D">
            <w:pPr>
              <w:spacing w:after="0" w:line="259" w:lineRule="auto"/>
              <w:ind w:left="22" w:right="0" w:firstLine="0"/>
              <w:jc w:val="left"/>
            </w:pPr>
            <w:r>
              <w:rPr>
                <w:rFonts w:ascii="Times New Roman" w:eastAsia="Times New Roman" w:hAnsi="Times New Roman" w:cs="Times New Roman"/>
              </w:rPr>
              <w:t>S</w:t>
            </w:r>
            <w:r w:rsidR="00E250FB">
              <w:rPr>
                <w:rFonts w:ascii="Times New Roman" w:eastAsia="Times New Roman" w:hAnsi="Times New Roman" w:cs="Times New Roman"/>
              </w:rPr>
              <w:t>-</w:t>
            </w:r>
            <w:r>
              <w:rPr>
                <w:rFonts w:ascii="Times New Roman" w:eastAsia="Times New Roman" w:hAnsi="Times New Roman" w:cs="Times New Roman"/>
              </w:rPr>
              <w:t xml:space="preserve">102PT </w:t>
            </w:r>
          </w:p>
        </w:tc>
        <w:tc>
          <w:tcPr>
            <w:tcW w:w="5520" w:type="dxa"/>
            <w:tcBorders>
              <w:top w:val="single" w:sz="4" w:space="0" w:color="000000"/>
              <w:left w:val="single" w:sz="4" w:space="0" w:color="000000"/>
              <w:bottom w:val="single" w:sz="4" w:space="0" w:color="000000"/>
              <w:right w:val="single" w:sz="4" w:space="0" w:color="000000"/>
            </w:tcBorders>
            <w:vAlign w:val="center"/>
          </w:tcPr>
          <w:p w14:paraId="2F42306F" w14:textId="124216F9" w:rsidR="009D512D" w:rsidRDefault="00AC251D">
            <w:pPr>
              <w:spacing w:after="120" w:line="240" w:lineRule="auto"/>
              <w:ind w:left="0" w:right="49" w:firstLine="0"/>
            </w:pPr>
            <w:r>
              <w:rPr>
                <w:rFonts w:ascii="Times New Roman" w:eastAsia="Times New Roman" w:hAnsi="Times New Roman" w:cs="Times New Roman"/>
              </w:rPr>
              <w:t xml:space="preserve">Modifications to align with S-100 v4.0.0, S-100 Part 10c development, and actions from </w:t>
            </w:r>
            <w:r w:rsidR="00AA1F98">
              <w:rPr>
                <w:rFonts w:ascii="Times New Roman" w:eastAsia="Times New Roman" w:hAnsi="Times New Roman" w:cs="Times New Roman"/>
              </w:rPr>
              <w:t>4</w:t>
            </w:r>
            <w:r w:rsidR="00AA1F98" w:rsidRPr="00AA1F98">
              <w:rPr>
                <w:rFonts w:ascii="Times New Roman" w:eastAsia="Times New Roman" w:hAnsi="Times New Roman" w:cs="Times New Roman"/>
                <w:vertAlign w:val="superscript"/>
              </w:rPr>
              <w:t>th</w:t>
            </w:r>
            <w:r w:rsidR="00AA1F98">
              <w:rPr>
                <w:rFonts w:ascii="Times New Roman" w:eastAsia="Times New Roman" w:hAnsi="Times New Roman" w:cs="Times New Roman"/>
              </w:rPr>
              <w:t xml:space="preserve"> April </w:t>
            </w:r>
            <w:r>
              <w:rPr>
                <w:rFonts w:ascii="Times New Roman" w:eastAsia="Times New Roman" w:hAnsi="Times New Roman" w:cs="Times New Roman"/>
              </w:rPr>
              <w:t xml:space="preserve">S-102 Project Team Meeting.  </w:t>
            </w:r>
          </w:p>
          <w:p w14:paraId="1948CC79" w14:textId="77777777" w:rsidR="009D512D" w:rsidRDefault="00AC251D">
            <w:pPr>
              <w:spacing w:after="99" w:line="259" w:lineRule="auto"/>
              <w:ind w:left="0" w:right="0" w:firstLine="0"/>
              <w:jc w:val="left"/>
            </w:pPr>
            <w:r>
              <w:rPr>
                <w:rFonts w:ascii="Times New Roman" w:eastAsia="Times New Roman" w:hAnsi="Times New Roman" w:cs="Times New Roman"/>
              </w:rPr>
              <w:t xml:space="preserve">Modified content throughout the following sections:  </w:t>
            </w:r>
          </w:p>
          <w:p w14:paraId="18D8EFA3" w14:textId="77777777" w:rsidR="009D512D" w:rsidRDefault="00AC251D" w:rsidP="00AB2A08">
            <w:pPr>
              <w:pStyle w:val="ListParagraph"/>
              <w:numPr>
                <w:ilvl w:val="0"/>
                <w:numId w:val="37"/>
              </w:numPr>
              <w:spacing w:after="101" w:line="259" w:lineRule="auto"/>
              <w:ind w:right="0"/>
              <w:jc w:val="left"/>
            </w:pPr>
            <w:r w:rsidRPr="00AB2A08">
              <w:rPr>
                <w:rFonts w:ascii="Times New Roman" w:eastAsia="Times New Roman" w:hAnsi="Times New Roman" w:cs="Times New Roman"/>
              </w:rPr>
              <w:t xml:space="preserve">Clause 1, 3, 4, 5, 6, 9, 10, 11, and 12. </w:t>
            </w:r>
          </w:p>
          <w:p w14:paraId="556E0419" w14:textId="77777777" w:rsidR="009D512D" w:rsidRDefault="00AC251D" w:rsidP="00AB2A08">
            <w:pPr>
              <w:pStyle w:val="ListParagraph"/>
              <w:numPr>
                <w:ilvl w:val="0"/>
                <w:numId w:val="37"/>
              </w:numPr>
              <w:spacing w:after="0" w:line="259" w:lineRule="auto"/>
              <w:ind w:right="0"/>
              <w:jc w:val="left"/>
            </w:pPr>
            <w:r w:rsidRPr="00AB2A08">
              <w:rPr>
                <w:rFonts w:ascii="Times New Roman" w:eastAsia="Times New Roman" w:hAnsi="Times New Roman" w:cs="Times New Roman"/>
              </w:rPr>
              <w:t xml:space="preserve">Annexes A, B, D, F, G, and I. </w:t>
            </w:r>
          </w:p>
        </w:tc>
      </w:tr>
      <w:tr w:rsidR="007E56BB" w14:paraId="4B45065B" w14:textId="77777777" w:rsidTr="008D7FD3">
        <w:trPr>
          <w:trHeight w:val="1356"/>
        </w:trPr>
        <w:tc>
          <w:tcPr>
            <w:tcW w:w="1528" w:type="dxa"/>
            <w:tcBorders>
              <w:top w:val="single" w:sz="4" w:space="0" w:color="000000"/>
              <w:left w:val="single" w:sz="4" w:space="0" w:color="000000"/>
              <w:bottom w:val="single" w:sz="4" w:space="0" w:color="000000"/>
              <w:right w:val="single" w:sz="4" w:space="0" w:color="000000"/>
            </w:tcBorders>
            <w:vAlign w:val="center"/>
          </w:tcPr>
          <w:p w14:paraId="325E25E7" w14:textId="313D80EE" w:rsidR="009D512D" w:rsidRDefault="001020AE">
            <w:pPr>
              <w:spacing w:after="0" w:line="259" w:lineRule="auto"/>
              <w:ind w:left="0" w:right="0" w:firstLine="0"/>
              <w:jc w:val="left"/>
            </w:pPr>
            <w:r>
              <w:rPr>
                <w:rFonts w:ascii="Times New Roman" w:eastAsia="Times New Roman" w:hAnsi="Times New Roman" w:cs="Times New Roman"/>
              </w:rPr>
              <w:t>2.0.0</w:t>
            </w:r>
          </w:p>
        </w:tc>
        <w:tc>
          <w:tcPr>
            <w:tcW w:w="1710" w:type="dxa"/>
            <w:tcBorders>
              <w:top w:val="single" w:sz="4" w:space="0" w:color="000000"/>
              <w:left w:val="single" w:sz="4" w:space="0" w:color="000000"/>
              <w:bottom w:val="single" w:sz="4" w:space="0" w:color="000000"/>
              <w:right w:val="single" w:sz="4" w:space="0" w:color="000000"/>
            </w:tcBorders>
            <w:vAlign w:val="center"/>
          </w:tcPr>
          <w:p w14:paraId="60E0E276" w14:textId="7600863F" w:rsidR="009D512D" w:rsidRDefault="008A7424">
            <w:pPr>
              <w:spacing w:after="0" w:line="259" w:lineRule="auto"/>
              <w:ind w:left="0" w:right="0" w:firstLine="0"/>
              <w:jc w:val="left"/>
            </w:pPr>
            <w:r>
              <w:rPr>
                <w:rFonts w:ascii="Times New Roman" w:eastAsia="Times New Roman" w:hAnsi="Times New Roman" w:cs="Times New Roman"/>
              </w:rPr>
              <w:t>October/November 2018</w:t>
            </w:r>
          </w:p>
        </w:tc>
        <w:tc>
          <w:tcPr>
            <w:tcW w:w="1250" w:type="dxa"/>
            <w:tcBorders>
              <w:top w:val="single" w:sz="4" w:space="0" w:color="000000"/>
              <w:left w:val="single" w:sz="4" w:space="0" w:color="000000"/>
              <w:bottom w:val="single" w:sz="4" w:space="0" w:color="000000"/>
              <w:right w:val="single" w:sz="4" w:space="0" w:color="000000"/>
            </w:tcBorders>
            <w:vAlign w:val="center"/>
          </w:tcPr>
          <w:p w14:paraId="2E5CB703" w14:textId="6890F32C" w:rsidR="009D512D" w:rsidRDefault="008A7424">
            <w:pPr>
              <w:spacing w:after="0" w:line="259" w:lineRule="auto"/>
              <w:ind w:left="22" w:right="0" w:firstLine="0"/>
              <w:jc w:val="left"/>
            </w:pPr>
            <w:r>
              <w:rPr>
                <w:rFonts w:ascii="Times New Roman" w:eastAsia="Times New Roman" w:hAnsi="Times New Roman" w:cs="Times New Roman"/>
              </w:rPr>
              <w:t>S-102PT</w:t>
            </w:r>
          </w:p>
        </w:tc>
        <w:tc>
          <w:tcPr>
            <w:tcW w:w="5520" w:type="dxa"/>
            <w:tcBorders>
              <w:top w:val="single" w:sz="4" w:space="0" w:color="000000"/>
              <w:left w:val="single" w:sz="4" w:space="0" w:color="000000"/>
              <w:bottom w:val="single" w:sz="4" w:space="0" w:color="000000"/>
              <w:right w:val="single" w:sz="4" w:space="0" w:color="000000"/>
            </w:tcBorders>
            <w:vAlign w:val="center"/>
          </w:tcPr>
          <w:p w14:paraId="0C02CBC9" w14:textId="4C5FEC50" w:rsidR="009D512D" w:rsidRDefault="007E56BB">
            <w:pPr>
              <w:spacing w:after="0" w:line="259" w:lineRule="auto"/>
              <w:ind w:left="43" w:right="0" w:firstLine="0"/>
              <w:jc w:val="left"/>
              <w:rPr>
                <w:rFonts w:ascii="Times New Roman" w:eastAsia="Times New Roman" w:hAnsi="Times New Roman" w:cs="Times New Roman"/>
                <w:color w:val="auto"/>
              </w:rPr>
            </w:pPr>
            <w:r>
              <w:rPr>
                <w:rFonts w:ascii="Times New Roman" w:eastAsia="Times New Roman" w:hAnsi="Times New Roman" w:cs="Times New Roman"/>
                <w:color w:val="auto"/>
              </w:rPr>
              <w:t xml:space="preserve">Entered Redline </w:t>
            </w:r>
            <w:r w:rsidRPr="007E56BB">
              <w:rPr>
                <w:rFonts w:ascii="Times New Roman" w:eastAsia="Times New Roman" w:hAnsi="Times New Roman" w:cs="Times New Roman"/>
                <w:color w:val="auto"/>
              </w:rPr>
              <w:t xml:space="preserve">comments </w:t>
            </w:r>
            <w:r>
              <w:rPr>
                <w:rFonts w:ascii="Times New Roman" w:eastAsia="Times New Roman" w:hAnsi="Times New Roman" w:cs="Times New Roman"/>
                <w:color w:val="auto"/>
              </w:rPr>
              <w:t xml:space="preserve">from </w:t>
            </w:r>
            <w:r w:rsidRPr="007E56BB">
              <w:rPr>
                <w:rFonts w:ascii="Times New Roman" w:eastAsia="Times New Roman" w:hAnsi="Times New Roman" w:cs="Times New Roman"/>
                <w:color w:val="auto"/>
              </w:rPr>
              <w:t>HSSC Letter 02/2018</w:t>
            </w:r>
          </w:p>
          <w:p w14:paraId="62509205" w14:textId="77777777" w:rsidR="007E56BB" w:rsidRDefault="007E56BB">
            <w:pPr>
              <w:spacing w:after="0" w:line="259" w:lineRule="auto"/>
              <w:ind w:left="43" w:right="0" w:firstLine="0"/>
              <w:jc w:val="left"/>
              <w:rPr>
                <w:rFonts w:ascii="Times New Roman" w:eastAsia="Times New Roman" w:hAnsi="Times New Roman" w:cs="Times New Roman"/>
                <w:color w:val="auto"/>
              </w:rPr>
            </w:pPr>
          </w:p>
          <w:p w14:paraId="5E2AB5E1" w14:textId="546E9B84" w:rsidR="007E56BB" w:rsidRPr="007E56BB" w:rsidRDefault="007E56BB" w:rsidP="007E56BB">
            <w:pPr>
              <w:spacing w:after="0" w:line="259" w:lineRule="auto"/>
              <w:ind w:left="43" w:right="0" w:firstLine="0"/>
              <w:jc w:val="left"/>
              <w:rPr>
                <w:rFonts w:ascii="Times New Roman" w:eastAsia="Times New Roman" w:hAnsi="Times New Roman" w:cs="Times New Roman"/>
                <w:color w:val="auto"/>
              </w:rPr>
            </w:pPr>
            <w:r>
              <w:rPr>
                <w:rFonts w:ascii="Times New Roman" w:eastAsia="Times New Roman" w:hAnsi="Times New Roman" w:cs="Times New Roman"/>
                <w:color w:val="auto"/>
              </w:rPr>
              <w:t>Modified content includes:</w:t>
            </w:r>
          </w:p>
          <w:p w14:paraId="6474AEBA" w14:textId="2838B6D0" w:rsidR="007E56BB" w:rsidRDefault="007E56BB" w:rsidP="007E56BB">
            <w:pPr>
              <w:pStyle w:val="ListParagraph"/>
              <w:numPr>
                <w:ilvl w:val="0"/>
                <w:numId w:val="36"/>
              </w:numPr>
              <w:spacing w:after="101" w:line="259" w:lineRule="auto"/>
              <w:ind w:right="0"/>
              <w:jc w:val="left"/>
            </w:pPr>
            <w:r w:rsidRPr="007E56BB">
              <w:rPr>
                <w:rFonts w:ascii="Times New Roman" w:eastAsia="Times New Roman" w:hAnsi="Times New Roman" w:cs="Times New Roman"/>
              </w:rPr>
              <w:t xml:space="preserve">Clause 1, 3, 4, 5, 6, 9, 10, 11, and 12. </w:t>
            </w:r>
          </w:p>
          <w:p w14:paraId="35E5C861" w14:textId="229C759D" w:rsidR="007E56BB" w:rsidRDefault="007E56BB" w:rsidP="007E56BB">
            <w:pPr>
              <w:pStyle w:val="ListParagraph"/>
              <w:numPr>
                <w:ilvl w:val="0"/>
                <w:numId w:val="36"/>
              </w:numPr>
              <w:spacing w:after="0" w:line="259" w:lineRule="auto"/>
              <w:ind w:right="0"/>
              <w:jc w:val="left"/>
            </w:pPr>
            <w:r w:rsidRPr="007E56BB">
              <w:rPr>
                <w:rFonts w:ascii="Times New Roman" w:eastAsia="Times New Roman" w:hAnsi="Times New Roman" w:cs="Times New Roman"/>
              </w:rPr>
              <w:t>Annexes A, B, D, F, G, and I.</w:t>
            </w:r>
          </w:p>
        </w:tc>
      </w:tr>
      <w:tr w:rsidR="007E56BB" w14:paraId="0ADA4F4A" w14:textId="77777777" w:rsidTr="008D7FD3">
        <w:trPr>
          <w:trHeight w:val="879"/>
        </w:trPr>
        <w:tc>
          <w:tcPr>
            <w:tcW w:w="1528" w:type="dxa"/>
            <w:tcBorders>
              <w:top w:val="single" w:sz="4" w:space="0" w:color="000000"/>
              <w:left w:val="single" w:sz="4" w:space="0" w:color="000000"/>
              <w:bottom w:val="single" w:sz="4" w:space="0" w:color="000000"/>
              <w:right w:val="single" w:sz="4" w:space="0" w:color="000000"/>
            </w:tcBorders>
            <w:vAlign w:val="center"/>
          </w:tcPr>
          <w:p w14:paraId="3211B816" w14:textId="27905F2B" w:rsidR="009D512D" w:rsidRDefault="00AC251D">
            <w:pPr>
              <w:spacing w:after="0" w:line="259" w:lineRule="auto"/>
              <w:ind w:left="0" w:right="0" w:firstLine="0"/>
              <w:jc w:val="left"/>
            </w:pPr>
            <w:r>
              <w:rPr>
                <w:rFonts w:ascii="Times New Roman" w:eastAsia="Times New Roman" w:hAnsi="Times New Roman" w:cs="Times New Roman"/>
              </w:rPr>
              <w:t xml:space="preserve"> </w:t>
            </w:r>
            <w:r w:rsidR="008A7424">
              <w:rPr>
                <w:rFonts w:ascii="Times New Roman" w:eastAsia="Times New Roman" w:hAnsi="Times New Roman" w:cs="Times New Roman"/>
              </w:rPr>
              <w:t>2.0.0</w:t>
            </w:r>
          </w:p>
        </w:tc>
        <w:tc>
          <w:tcPr>
            <w:tcW w:w="1710" w:type="dxa"/>
            <w:tcBorders>
              <w:top w:val="single" w:sz="4" w:space="0" w:color="000000"/>
              <w:left w:val="single" w:sz="4" w:space="0" w:color="000000"/>
              <w:bottom w:val="single" w:sz="4" w:space="0" w:color="000000"/>
              <w:right w:val="single" w:sz="4" w:space="0" w:color="000000"/>
            </w:tcBorders>
            <w:vAlign w:val="center"/>
          </w:tcPr>
          <w:p w14:paraId="6CCFF476" w14:textId="16C2EA9B" w:rsidR="009D512D" w:rsidRDefault="008A7424">
            <w:pPr>
              <w:spacing w:after="0" w:line="259" w:lineRule="auto"/>
              <w:ind w:left="0" w:right="0" w:firstLine="0"/>
              <w:jc w:val="left"/>
            </w:pPr>
            <w:r>
              <w:rPr>
                <w:rFonts w:ascii="Times New Roman" w:eastAsia="Times New Roman" w:hAnsi="Times New Roman" w:cs="Times New Roman"/>
              </w:rPr>
              <w:t>January/February</w:t>
            </w:r>
            <w:r w:rsidR="00296C83">
              <w:rPr>
                <w:rFonts w:ascii="Times New Roman" w:eastAsia="Times New Roman" w:hAnsi="Times New Roman" w:cs="Times New Roman"/>
              </w:rPr>
              <w:t>/March</w:t>
            </w:r>
            <w:r>
              <w:rPr>
                <w:rFonts w:ascii="Times New Roman" w:eastAsia="Times New Roman" w:hAnsi="Times New Roman" w:cs="Times New Roman"/>
              </w:rPr>
              <w:t xml:space="preserve"> 2019</w:t>
            </w:r>
          </w:p>
        </w:tc>
        <w:tc>
          <w:tcPr>
            <w:tcW w:w="1250" w:type="dxa"/>
            <w:tcBorders>
              <w:top w:val="single" w:sz="4" w:space="0" w:color="000000"/>
              <w:left w:val="single" w:sz="4" w:space="0" w:color="000000"/>
              <w:bottom w:val="single" w:sz="4" w:space="0" w:color="000000"/>
              <w:right w:val="single" w:sz="4" w:space="0" w:color="000000"/>
            </w:tcBorders>
            <w:vAlign w:val="center"/>
          </w:tcPr>
          <w:p w14:paraId="00E25638" w14:textId="4FFEB492" w:rsidR="009D512D" w:rsidRDefault="008A7424">
            <w:pPr>
              <w:spacing w:after="0" w:line="259" w:lineRule="auto"/>
              <w:ind w:left="22" w:right="0" w:firstLine="0"/>
              <w:jc w:val="left"/>
            </w:pPr>
            <w:r>
              <w:rPr>
                <w:rFonts w:ascii="Times New Roman" w:eastAsia="Times New Roman" w:hAnsi="Times New Roman" w:cs="Times New Roman"/>
              </w:rPr>
              <w:t>S-102PT</w:t>
            </w:r>
          </w:p>
        </w:tc>
        <w:tc>
          <w:tcPr>
            <w:tcW w:w="5520" w:type="dxa"/>
            <w:tcBorders>
              <w:top w:val="single" w:sz="4" w:space="0" w:color="000000"/>
              <w:left w:val="single" w:sz="4" w:space="0" w:color="000000"/>
              <w:bottom w:val="single" w:sz="4" w:space="0" w:color="000000"/>
              <w:right w:val="single" w:sz="4" w:space="0" w:color="000000"/>
            </w:tcBorders>
            <w:vAlign w:val="center"/>
          </w:tcPr>
          <w:p w14:paraId="3600F469" w14:textId="73B61BD0" w:rsidR="007E56BB" w:rsidRDefault="007E56BB" w:rsidP="007E56BB">
            <w:pPr>
              <w:spacing w:after="0" w:line="259" w:lineRule="auto"/>
              <w:ind w:right="0"/>
              <w:jc w:val="left"/>
              <w:rPr>
                <w:rFonts w:ascii="Times New Roman" w:eastAsia="Times New Roman" w:hAnsi="Times New Roman" w:cs="Times New Roman"/>
                <w:color w:val="auto"/>
              </w:rPr>
            </w:pPr>
            <w:r w:rsidRPr="007E56BB">
              <w:rPr>
                <w:rFonts w:ascii="Times New Roman" w:eastAsia="Times New Roman" w:hAnsi="Times New Roman" w:cs="Times New Roman"/>
                <w:color w:val="auto"/>
              </w:rPr>
              <w:t xml:space="preserve">Adjudicated </w:t>
            </w:r>
            <w:r>
              <w:rPr>
                <w:rFonts w:ascii="Times New Roman" w:eastAsia="Times New Roman" w:hAnsi="Times New Roman" w:cs="Times New Roman"/>
                <w:color w:val="auto"/>
              </w:rPr>
              <w:t xml:space="preserve">HSSC and S102PT </w:t>
            </w:r>
            <w:r w:rsidRPr="007E56BB">
              <w:rPr>
                <w:rFonts w:ascii="Times New Roman" w:eastAsia="Times New Roman" w:hAnsi="Times New Roman" w:cs="Times New Roman"/>
                <w:color w:val="auto"/>
              </w:rPr>
              <w:t>Comments</w:t>
            </w:r>
            <w:r>
              <w:rPr>
                <w:rFonts w:ascii="Times New Roman" w:eastAsia="Times New Roman" w:hAnsi="Times New Roman" w:cs="Times New Roman"/>
                <w:color w:val="auto"/>
              </w:rPr>
              <w:t xml:space="preserve"> at 5</w:t>
            </w:r>
            <w:r w:rsidRPr="007E56BB">
              <w:rPr>
                <w:rFonts w:ascii="Times New Roman" w:eastAsia="Times New Roman" w:hAnsi="Times New Roman" w:cs="Times New Roman"/>
                <w:color w:val="auto"/>
                <w:vertAlign w:val="superscript"/>
              </w:rPr>
              <w:t>th</w:t>
            </w:r>
            <w:r>
              <w:rPr>
                <w:rFonts w:ascii="Times New Roman" w:eastAsia="Times New Roman" w:hAnsi="Times New Roman" w:cs="Times New Roman"/>
                <w:color w:val="auto"/>
              </w:rPr>
              <w:t xml:space="preserve"> S-102</w:t>
            </w:r>
            <w:r w:rsidR="00AA1F98">
              <w:rPr>
                <w:rFonts w:ascii="Times New Roman" w:eastAsia="Times New Roman" w:hAnsi="Times New Roman" w:cs="Times New Roman"/>
                <w:color w:val="auto"/>
              </w:rPr>
              <w:t xml:space="preserve"> Project Team Meeting.</w:t>
            </w:r>
          </w:p>
          <w:p w14:paraId="59B308ED" w14:textId="77777777" w:rsidR="007E56BB" w:rsidRDefault="007E56BB" w:rsidP="007E56BB">
            <w:pPr>
              <w:spacing w:after="0" w:line="259" w:lineRule="auto"/>
              <w:ind w:right="0"/>
              <w:jc w:val="left"/>
              <w:rPr>
                <w:rFonts w:ascii="Times New Roman" w:eastAsia="Times New Roman" w:hAnsi="Times New Roman" w:cs="Times New Roman"/>
                <w:color w:val="auto"/>
              </w:rPr>
            </w:pPr>
          </w:p>
          <w:p w14:paraId="70BCB622" w14:textId="77777777" w:rsidR="007E56BB" w:rsidRPr="007E56BB" w:rsidRDefault="007E56BB" w:rsidP="007E56BB">
            <w:pPr>
              <w:spacing w:after="0" w:line="259" w:lineRule="auto"/>
              <w:ind w:left="43" w:right="0" w:firstLine="0"/>
              <w:jc w:val="left"/>
              <w:rPr>
                <w:rFonts w:ascii="Times New Roman" w:eastAsia="Times New Roman" w:hAnsi="Times New Roman" w:cs="Times New Roman"/>
                <w:color w:val="auto"/>
              </w:rPr>
            </w:pPr>
            <w:r>
              <w:t xml:space="preserve"> </w:t>
            </w:r>
            <w:r>
              <w:rPr>
                <w:rFonts w:ascii="Times New Roman" w:eastAsia="Times New Roman" w:hAnsi="Times New Roman" w:cs="Times New Roman"/>
                <w:color w:val="auto"/>
              </w:rPr>
              <w:t>Modified content includes:</w:t>
            </w:r>
          </w:p>
          <w:p w14:paraId="4E21564D" w14:textId="77777777" w:rsidR="007E56BB" w:rsidRPr="007E56BB" w:rsidRDefault="007E56BB" w:rsidP="007E56BB">
            <w:pPr>
              <w:pStyle w:val="ListParagraph"/>
              <w:numPr>
                <w:ilvl w:val="0"/>
                <w:numId w:val="36"/>
              </w:numPr>
              <w:spacing w:after="101" w:line="259" w:lineRule="auto"/>
              <w:ind w:right="0"/>
              <w:jc w:val="left"/>
            </w:pPr>
            <w:r w:rsidRPr="007E56BB">
              <w:rPr>
                <w:rFonts w:ascii="Times New Roman" w:eastAsia="Times New Roman" w:hAnsi="Times New Roman" w:cs="Times New Roman"/>
              </w:rPr>
              <w:t xml:space="preserve">Clause 1, 3, 4, 5, 6, 9, 10, 11, and 12. </w:t>
            </w:r>
          </w:p>
          <w:p w14:paraId="061265DC" w14:textId="6FF8A362" w:rsidR="008A7424" w:rsidRDefault="007E56BB" w:rsidP="007E56BB">
            <w:pPr>
              <w:pStyle w:val="ListParagraph"/>
              <w:numPr>
                <w:ilvl w:val="0"/>
                <w:numId w:val="36"/>
              </w:numPr>
              <w:spacing w:after="101" w:line="259" w:lineRule="auto"/>
              <w:ind w:right="0"/>
              <w:jc w:val="left"/>
            </w:pPr>
            <w:r w:rsidRPr="007E56BB">
              <w:rPr>
                <w:rFonts w:ascii="Times New Roman" w:eastAsia="Times New Roman" w:hAnsi="Times New Roman" w:cs="Times New Roman"/>
              </w:rPr>
              <w:t>Annexes A, B, D, F, G, and I.</w:t>
            </w:r>
          </w:p>
        </w:tc>
      </w:tr>
      <w:tr w:rsidR="00E470A0" w14:paraId="35DE89DD" w14:textId="77777777" w:rsidTr="008D7FD3">
        <w:trPr>
          <w:trHeight w:val="480"/>
        </w:trPr>
        <w:tc>
          <w:tcPr>
            <w:tcW w:w="1528" w:type="dxa"/>
            <w:tcBorders>
              <w:top w:val="single" w:sz="4" w:space="0" w:color="000000"/>
              <w:left w:val="single" w:sz="4" w:space="0" w:color="000000"/>
              <w:bottom w:val="single" w:sz="4" w:space="0" w:color="000000"/>
              <w:right w:val="single" w:sz="4" w:space="0" w:color="000000"/>
            </w:tcBorders>
            <w:vAlign w:val="center"/>
          </w:tcPr>
          <w:p w14:paraId="742088DA" w14:textId="77777777" w:rsidR="009D512D" w:rsidRDefault="00AC251D">
            <w:pPr>
              <w:spacing w:after="0" w:line="259" w:lineRule="auto"/>
              <w:ind w:left="0" w:right="0" w:firstLine="0"/>
              <w:jc w:val="left"/>
            </w:pPr>
            <w:r>
              <w:rPr>
                <w:rFonts w:ascii="Times New Roman" w:eastAsia="Times New Roman" w:hAnsi="Times New Roman" w:cs="Times New Roman"/>
              </w:rPr>
              <w:t xml:space="preserve"> </w:t>
            </w:r>
          </w:p>
        </w:tc>
        <w:tc>
          <w:tcPr>
            <w:tcW w:w="1710" w:type="dxa"/>
            <w:tcBorders>
              <w:top w:val="single" w:sz="4" w:space="0" w:color="000000"/>
              <w:left w:val="single" w:sz="4" w:space="0" w:color="000000"/>
              <w:bottom w:val="single" w:sz="4" w:space="0" w:color="000000"/>
              <w:right w:val="single" w:sz="4" w:space="0" w:color="000000"/>
            </w:tcBorders>
            <w:vAlign w:val="center"/>
          </w:tcPr>
          <w:p w14:paraId="1F2F1242" w14:textId="77777777" w:rsidR="009D512D" w:rsidRDefault="00AC251D">
            <w:pPr>
              <w:spacing w:after="0" w:line="259" w:lineRule="auto"/>
              <w:ind w:left="0" w:right="0" w:firstLine="0"/>
              <w:jc w:val="left"/>
            </w:pPr>
            <w:r>
              <w:rPr>
                <w:rFonts w:ascii="Times New Roman" w:eastAsia="Times New Roman" w:hAnsi="Times New Roman" w:cs="Times New Roman"/>
              </w:rPr>
              <w:t xml:space="preserve"> </w:t>
            </w:r>
          </w:p>
        </w:tc>
        <w:tc>
          <w:tcPr>
            <w:tcW w:w="1250" w:type="dxa"/>
            <w:tcBorders>
              <w:top w:val="single" w:sz="4" w:space="0" w:color="000000"/>
              <w:left w:val="single" w:sz="4" w:space="0" w:color="000000"/>
              <w:bottom w:val="single" w:sz="4" w:space="0" w:color="000000"/>
              <w:right w:val="single" w:sz="4" w:space="0" w:color="000000"/>
            </w:tcBorders>
            <w:vAlign w:val="center"/>
          </w:tcPr>
          <w:p w14:paraId="6BDC2BCA" w14:textId="77777777" w:rsidR="009D512D" w:rsidRDefault="00AC251D">
            <w:pPr>
              <w:spacing w:after="0" w:line="259" w:lineRule="auto"/>
              <w:ind w:left="22" w:right="0" w:firstLine="0"/>
              <w:jc w:val="left"/>
            </w:pPr>
            <w:r>
              <w:rPr>
                <w:rFonts w:ascii="Times New Roman" w:eastAsia="Times New Roman" w:hAnsi="Times New Roman" w:cs="Times New Roman"/>
              </w:rPr>
              <w:t xml:space="preserve"> </w:t>
            </w:r>
          </w:p>
        </w:tc>
        <w:tc>
          <w:tcPr>
            <w:tcW w:w="5520" w:type="dxa"/>
            <w:tcBorders>
              <w:top w:val="single" w:sz="4" w:space="0" w:color="000000"/>
              <w:left w:val="single" w:sz="4" w:space="0" w:color="000000"/>
              <w:bottom w:val="single" w:sz="4" w:space="0" w:color="000000"/>
              <w:right w:val="single" w:sz="4" w:space="0" w:color="000000"/>
            </w:tcBorders>
            <w:vAlign w:val="center"/>
          </w:tcPr>
          <w:p w14:paraId="7888DEF6" w14:textId="77777777" w:rsidR="009D512D" w:rsidRDefault="00AC251D">
            <w:pPr>
              <w:spacing w:after="0" w:line="259" w:lineRule="auto"/>
              <w:ind w:left="43" w:right="0" w:firstLine="0"/>
              <w:jc w:val="left"/>
            </w:pPr>
            <w:r>
              <w:rPr>
                <w:rFonts w:ascii="Times New Roman" w:eastAsia="Times New Roman" w:hAnsi="Times New Roman" w:cs="Times New Roman"/>
              </w:rPr>
              <w:t xml:space="preserve"> </w:t>
            </w:r>
          </w:p>
        </w:tc>
      </w:tr>
      <w:tr w:rsidR="00E470A0" w14:paraId="6C65C6AD" w14:textId="77777777" w:rsidTr="008D7FD3">
        <w:trPr>
          <w:trHeight w:val="480"/>
        </w:trPr>
        <w:tc>
          <w:tcPr>
            <w:tcW w:w="1528" w:type="dxa"/>
            <w:tcBorders>
              <w:top w:val="single" w:sz="4" w:space="0" w:color="000000"/>
              <w:left w:val="single" w:sz="4" w:space="0" w:color="000000"/>
              <w:bottom w:val="single" w:sz="4" w:space="0" w:color="000000"/>
              <w:right w:val="single" w:sz="4" w:space="0" w:color="000000"/>
            </w:tcBorders>
            <w:vAlign w:val="center"/>
          </w:tcPr>
          <w:p w14:paraId="355BBEEC" w14:textId="77777777" w:rsidR="009D512D" w:rsidRDefault="00AC251D">
            <w:pPr>
              <w:spacing w:after="0" w:line="259" w:lineRule="auto"/>
              <w:ind w:left="0" w:right="0" w:firstLine="0"/>
              <w:jc w:val="left"/>
            </w:pPr>
            <w:r>
              <w:rPr>
                <w:rFonts w:ascii="Times New Roman" w:eastAsia="Times New Roman" w:hAnsi="Times New Roman" w:cs="Times New Roman"/>
              </w:rPr>
              <w:t xml:space="preserve"> </w:t>
            </w:r>
          </w:p>
        </w:tc>
        <w:tc>
          <w:tcPr>
            <w:tcW w:w="1710" w:type="dxa"/>
            <w:tcBorders>
              <w:top w:val="single" w:sz="4" w:space="0" w:color="000000"/>
              <w:left w:val="single" w:sz="4" w:space="0" w:color="000000"/>
              <w:bottom w:val="single" w:sz="4" w:space="0" w:color="000000"/>
              <w:right w:val="single" w:sz="4" w:space="0" w:color="000000"/>
            </w:tcBorders>
            <w:vAlign w:val="center"/>
          </w:tcPr>
          <w:p w14:paraId="1BB84332" w14:textId="77777777" w:rsidR="009D512D" w:rsidRDefault="00AC251D">
            <w:pPr>
              <w:spacing w:after="0" w:line="259" w:lineRule="auto"/>
              <w:ind w:left="0" w:right="0" w:firstLine="0"/>
              <w:jc w:val="left"/>
            </w:pPr>
            <w:r>
              <w:rPr>
                <w:rFonts w:ascii="Times New Roman" w:eastAsia="Times New Roman" w:hAnsi="Times New Roman" w:cs="Times New Roman"/>
              </w:rPr>
              <w:t xml:space="preserve"> </w:t>
            </w:r>
          </w:p>
        </w:tc>
        <w:tc>
          <w:tcPr>
            <w:tcW w:w="1250" w:type="dxa"/>
            <w:tcBorders>
              <w:top w:val="single" w:sz="4" w:space="0" w:color="000000"/>
              <w:left w:val="single" w:sz="4" w:space="0" w:color="000000"/>
              <w:bottom w:val="single" w:sz="4" w:space="0" w:color="000000"/>
              <w:right w:val="single" w:sz="4" w:space="0" w:color="000000"/>
            </w:tcBorders>
            <w:vAlign w:val="center"/>
          </w:tcPr>
          <w:p w14:paraId="06F69861" w14:textId="77777777" w:rsidR="009D512D" w:rsidRDefault="00AC251D">
            <w:pPr>
              <w:spacing w:after="0" w:line="259" w:lineRule="auto"/>
              <w:ind w:left="22" w:right="0" w:firstLine="0"/>
              <w:jc w:val="left"/>
            </w:pPr>
            <w:r>
              <w:rPr>
                <w:rFonts w:ascii="Times New Roman" w:eastAsia="Times New Roman" w:hAnsi="Times New Roman" w:cs="Times New Roman"/>
              </w:rPr>
              <w:t xml:space="preserve"> </w:t>
            </w:r>
          </w:p>
        </w:tc>
        <w:tc>
          <w:tcPr>
            <w:tcW w:w="5520" w:type="dxa"/>
            <w:tcBorders>
              <w:top w:val="single" w:sz="4" w:space="0" w:color="000000"/>
              <w:left w:val="single" w:sz="4" w:space="0" w:color="000000"/>
              <w:bottom w:val="single" w:sz="4" w:space="0" w:color="000000"/>
              <w:right w:val="single" w:sz="4" w:space="0" w:color="000000"/>
            </w:tcBorders>
            <w:vAlign w:val="center"/>
          </w:tcPr>
          <w:p w14:paraId="3D407218" w14:textId="77777777" w:rsidR="009D512D" w:rsidRDefault="00AC251D">
            <w:pPr>
              <w:spacing w:after="0" w:line="259" w:lineRule="auto"/>
              <w:ind w:left="43" w:right="0" w:firstLine="0"/>
              <w:jc w:val="left"/>
            </w:pPr>
            <w:r>
              <w:rPr>
                <w:rFonts w:ascii="Times New Roman" w:eastAsia="Times New Roman" w:hAnsi="Times New Roman" w:cs="Times New Roman"/>
              </w:rPr>
              <w:t xml:space="preserve"> </w:t>
            </w:r>
          </w:p>
        </w:tc>
      </w:tr>
      <w:tr w:rsidR="00E470A0" w14:paraId="2FC8791E" w14:textId="77777777" w:rsidTr="008D7FD3">
        <w:trPr>
          <w:trHeight w:val="480"/>
        </w:trPr>
        <w:tc>
          <w:tcPr>
            <w:tcW w:w="1528" w:type="dxa"/>
            <w:tcBorders>
              <w:top w:val="single" w:sz="4" w:space="0" w:color="000000"/>
              <w:left w:val="single" w:sz="4" w:space="0" w:color="000000"/>
              <w:bottom w:val="single" w:sz="4" w:space="0" w:color="000000"/>
              <w:right w:val="single" w:sz="4" w:space="0" w:color="000000"/>
            </w:tcBorders>
            <w:vAlign w:val="center"/>
          </w:tcPr>
          <w:p w14:paraId="1783D163" w14:textId="77777777" w:rsidR="009D512D" w:rsidRDefault="00AC251D">
            <w:pPr>
              <w:spacing w:after="0" w:line="259" w:lineRule="auto"/>
              <w:ind w:left="0" w:right="0" w:firstLine="0"/>
              <w:jc w:val="left"/>
            </w:pPr>
            <w:r>
              <w:rPr>
                <w:rFonts w:ascii="Times New Roman" w:eastAsia="Times New Roman" w:hAnsi="Times New Roman" w:cs="Times New Roman"/>
              </w:rPr>
              <w:t xml:space="preserve"> </w:t>
            </w:r>
          </w:p>
        </w:tc>
        <w:tc>
          <w:tcPr>
            <w:tcW w:w="1710" w:type="dxa"/>
            <w:tcBorders>
              <w:top w:val="single" w:sz="4" w:space="0" w:color="000000"/>
              <w:left w:val="single" w:sz="4" w:space="0" w:color="000000"/>
              <w:bottom w:val="single" w:sz="4" w:space="0" w:color="000000"/>
              <w:right w:val="single" w:sz="4" w:space="0" w:color="000000"/>
            </w:tcBorders>
            <w:vAlign w:val="center"/>
          </w:tcPr>
          <w:p w14:paraId="3704843A" w14:textId="77777777" w:rsidR="009D512D" w:rsidRDefault="00AC251D">
            <w:pPr>
              <w:spacing w:after="0" w:line="259" w:lineRule="auto"/>
              <w:ind w:left="0" w:right="0" w:firstLine="0"/>
              <w:jc w:val="left"/>
            </w:pPr>
            <w:r>
              <w:rPr>
                <w:rFonts w:ascii="Times New Roman" w:eastAsia="Times New Roman" w:hAnsi="Times New Roman" w:cs="Times New Roman"/>
              </w:rPr>
              <w:t xml:space="preserve"> </w:t>
            </w:r>
          </w:p>
        </w:tc>
        <w:tc>
          <w:tcPr>
            <w:tcW w:w="1250" w:type="dxa"/>
            <w:tcBorders>
              <w:top w:val="single" w:sz="4" w:space="0" w:color="000000"/>
              <w:left w:val="single" w:sz="4" w:space="0" w:color="000000"/>
              <w:bottom w:val="single" w:sz="4" w:space="0" w:color="000000"/>
              <w:right w:val="single" w:sz="4" w:space="0" w:color="000000"/>
            </w:tcBorders>
            <w:vAlign w:val="center"/>
          </w:tcPr>
          <w:p w14:paraId="435186ED" w14:textId="77777777" w:rsidR="009D512D" w:rsidRDefault="00AC251D">
            <w:pPr>
              <w:spacing w:after="0" w:line="259" w:lineRule="auto"/>
              <w:ind w:left="22" w:right="0" w:firstLine="0"/>
              <w:jc w:val="left"/>
            </w:pPr>
            <w:r>
              <w:rPr>
                <w:rFonts w:ascii="Times New Roman" w:eastAsia="Times New Roman" w:hAnsi="Times New Roman" w:cs="Times New Roman"/>
              </w:rPr>
              <w:t xml:space="preserve"> </w:t>
            </w:r>
          </w:p>
        </w:tc>
        <w:tc>
          <w:tcPr>
            <w:tcW w:w="5520" w:type="dxa"/>
            <w:tcBorders>
              <w:top w:val="single" w:sz="4" w:space="0" w:color="000000"/>
              <w:left w:val="single" w:sz="4" w:space="0" w:color="000000"/>
              <w:bottom w:val="single" w:sz="4" w:space="0" w:color="000000"/>
              <w:right w:val="single" w:sz="4" w:space="0" w:color="000000"/>
            </w:tcBorders>
            <w:vAlign w:val="center"/>
          </w:tcPr>
          <w:p w14:paraId="29B2147B" w14:textId="77777777" w:rsidR="009D512D" w:rsidRDefault="00AC251D">
            <w:pPr>
              <w:spacing w:after="0" w:line="259" w:lineRule="auto"/>
              <w:ind w:left="43" w:right="0" w:firstLine="0"/>
              <w:jc w:val="left"/>
            </w:pPr>
            <w:r>
              <w:rPr>
                <w:rFonts w:ascii="Times New Roman" w:eastAsia="Times New Roman" w:hAnsi="Times New Roman" w:cs="Times New Roman"/>
              </w:rPr>
              <w:t xml:space="preserve"> </w:t>
            </w:r>
          </w:p>
        </w:tc>
      </w:tr>
    </w:tbl>
    <w:p w14:paraId="38DB43D9" w14:textId="77777777" w:rsidR="009D512D" w:rsidRDefault="00AC251D">
      <w:pPr>
        <w:spacing w:after="0" w:line="259" w:lineRule="auto"/>
        <w:ind w:left="0" w:right="0" w:firstLine="0"/>
        <w:jc w:val="left"/>
      </w:pPr>
      <w:r>
        <w:rPr>
          <w:rFonts w:ascii="Times New Roman" w:eastAsia="Times New Roman" w:hAnsi="Times New Roman" w:cs="Times New Roman"/>
        </w:rPr>
        <w:t xml:space="preserve"> </w:t>
      </w:r>
    </w:p>
    <w:p w14:paraId="4EC6AE67" w14:textId="77777777" w:rsidR="009D512D" w:rsidRDefault="00AC251D">
      <w:pPr>
        <w:spacing w:after="0" w:line="259" w:lineRule="auto"/>
        <w:ind w:left="0" w:right="0"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14:paraId="371D85B4" w14:textId="77777777" w:rsidR="009D512D" w:rsidRDefault="00AC251D">
      <w:pPr>
        <w:spacing w:after="63" w:line="259" w:lineRule="auto"/>
        <w:ind w:left="0" w:right="0" w:firstLine="0"/>
        <w:jc w:val="left"/>
      </w:pPr>
      <w:r>
        <w:t xml:space="preserve"> </w:t>
      </w:r>
    </w:p>
    <w:p w14:paraId="029F0D88" w14:textId="77777777" w:rsidR="009D512D" w:rsidRDefault="00AC251D">
      <w:pPr>
        <w:spacing w:after="62" w:line="259" w:lineRule="auto"/>
        <w:ind w:left="0" w:right="0" w:firstLine="0"/>
        <w:jc w:val="left"/>
      </w:pPr>
      <w:r>
        <w:t xml:space="preserve"> </w:t>
      </w:r>
    </w:p>
    <w:p w14:paraId="2AD6C44B" w14:textId="77777777" w:rsidR="009D512D" w:rsidRDefault="00AC251D">
      <w:pPr>
        <w:spacing w:after="62" w:line="259" w:lineRule="auto"/>
        <w:ind w:left="0" w:right="0" w:firstLine="0"/>
        <w:jc w:val="left"/>
      </w:pPr>
      <w:r>
        <w:t xml:space="preserve"> </w:t>
      </w:r>
    </w:p>
    <w:p w14:paraId="0C353955" w14:textId="77777777" w:rsidR="009D512D" w:rsidRDefault="00AC251D">
      <w:pPr>
        <w:spacing w:after="62" w:line="259" w:lineRule="auto"/>
        <w:ind w:left="0" w:right="0" w:firstLine="0"/>
        <w:jc w:val="left"/>
      </w:pPr>
      <w:r>
        <w:t xml:space="preserve"> </w:t>
      </w:r>
    </w:p>
    <w:p w14:paraId="70E53251" w14:textId="77777777" w:rsidR="009D512D" w:rsidRDefault="00AC251D">
      <w:pPr>
        <w:spacing w:after="65" w:line="259" w:lineRule="auto"/>
        <w:ind w:left="0" w:right="0" w:firstLine="0"/>
        <w:jc w:val="left"/>
      </w:pPr>
      <w:r>
        <w:t xml:space="preserve"> </w:t>
      </w:r>
    </w:p>
    <w:p w14:paraId="23C82F5C" w14:textId="77777777" w:rsidR="009D512D" w:rsidRDefault="00AC251D">
      <w:pPr>
        <w:spacing w:after="62" w:line="259" w:lineRule="auto"/>
        <w:ind w:left="0" w:right="0" w:firstLine="0"/>
        <w:jc w:val="left"/>
      </w:pPr>
      <w:r>
        <w:t xml:space="preserve"> </w:t>
      </w:r>
    </w:p>
    <w:p w14:paraId="51CD9F7B" w14:textId="77777777" w:rsidR="009D512D" w:rsidRDefault="00AC251D">
      <w:pPr>
        <w:spacing w:after="62" w:line="259" w:lineRule="auto"/>
        <w:ind w:left="0" w:right="0" w:firstLine="0"/>
        <w:jc w:val="left"/>
      </w:pPr>
      <w:r>
        <w:t xml:space="preserve"> </w:t>
      </w:r>
    </w:p>
    <w:p w14:paraId="586C2153" w14:textId="77777777" w:rsidR="009D512D" w:rsidRDefault="00AC251D">
      <w:pPr>
        <w:spacing w:after="62" w:line="259" w:lineRule="auto"/>
        <w:ind w:left="0" w:right="0" w:firstLine="0"/>
        <w:jc w:val="left"/>
      </w:pPr>
      <w:r>
        <w:t xml:space="preserve"> </w:t>
      </w:r>
    </w:p>
    <w:p w14:paraId="47475FB8" w14:textId="77777777" w:rsidR="009D512D" w:rsidRDefault="00AC251D">
      <w:pPr>
        <w:spacing w:after="62" w:line="259" w:lineRule="auto"/>
        <w:ind w:left="0" w:right="0" w:firstLine="0"/>
        <w:jc w:val="left"/>
      </w:pPr>
      <w:r>
        <w:t xml:space="preserve"> </w:t>
      </w:r>
    </w:p>
    <w:p w14:paraId="182FE545" w14:textId="77777777" w:rsidR="009D512D" w:rsidRDefault="00AC251D" w:rsidP="008D7FD3">
      <w:pPr>
        <w:spacing w:after="62" w:line="259" w:lineRule="auto"/>
        <w:ind w:left="0" w:right="0" w:firstLine="0"/>
        <w:jc w:val="left"/>
      </w:pPr>
      <w:r>
        <w:lastRenderedPageBreak/>
        <w:t xml:space="preserve"> </w:t>
      </w:r>
    </w:p>
    <w:p w14:paraId="007B503A" w14:textId="77777777" w:rsidR="009D512D" w:rsidRDefault="00AC251D">
      <w:pPr>
        <w:spacing w:after="88" w:line="259" w:lineRule="auto"/>
        <w:ind w:left="0" w:right="0" w:firstLine="0"/>
        <w:jc w:val="left"/>
      </w:pPr>
      <w:r>
        <w:t xml:space="preserve"> </w:t>
      </w:r>
    </w:p>
    <w:p w14:paraId="15C1717A" w14:textId="0A2D853E" w:rsidR="009D512D" w:rsidRDefault="00AC251D" w:rsidP="008D7FD3">
      <w:pPr>
        <w:ind w:left="0" w:right="0" w:firstLine="0"/>
        <w:jc w:val="center"/>
      </w:pPr>
      <w:r>
        <w:t xml:space="preserve">Page intentionally left blank </w:t>
      </w:r>
      <w:r>
        <w:br w:type="page"/>
      </w:r>
    </w:p>
    <w:p w14:paraId="392B15D6" w14:textId="77777777" w:rsidR="009D512D" w:rsidRDefault="00AC251D">
      <w:pPr>
        <w:spacing w:after="262" w:line="259" w:lineRule="auto"/>
        <w:ind w:left="0" w:right="0" w:firstLine="0"/>
        <w:jc w:val="left"/>
      </w:pPr>
      <w:r>
        <w:rPr>
          <w:rFonts w:ascii="Times New Roman" w:eastAsia="Times New Roman" w:hAnsi="Times New Roman" w:cs="Times New Roman"/>
        </w:rPr>
        <w:lastRenderedPageBreak/>
        <w:t xml:space="preserve"> </w:t>
      </w:r>
    </w:p>
    <w:sdt>
      <w:sdtPr>
        <w:rPr>
          <w:rFonts w:ascii="Arial" w:eastAsia="Arial" w:hAnsi="Arial" w:cs="Arial"/>
          <w:b/>
          <w:color w:val="auto"/>
          <w:sz w:val="20"/>
          <w:szCs w:val="22"/>
        </w:rPr>
        <w:id w:val="-433899959"/>
        <w:docPartObj>
          <w:docPartGallery w:val="Table of Contents"/>
          <w:docPartUnique/>
        </w:docPartObj>
      </w:sdtPr>
      <w:sdtEndPr>
        <w:rPr>
          <w:bCs/>
          <w:noProof/>
          <w:color w:val="000000"/>
        </w:rPr>
      </w:sdtEndPr>
      <w:sdtContent>
        <w:p w14:paraId="0A325A52" w14:textId="28878BFD" w:rsidR="00F57CB1" w:rsidRPr="00B709E7" w:rsidRDefault="00F57CB1" w:rsidP="00273B3F">
          <w:pPr>
            <w:pStyle w:val="TOCHeading"/>
            <w:ind w:right="444"/>
            <w:rPr>
              <w:b/>
              <w:color w:val="auto"/>
            </w:rPr>
          </w:pPr>
          <w:r w:rsidRPr="00B709E7">
            <w:rPr>
              <w:b/>
              <w:color w:val="auto"/>
            </w:rPr>
            <w:t>Table of Contents</w:t>
          </w:r>
        </w:p>
        <w:p w14:paraId="20023B7A" w14:textId="46DD35BF" w:rsidR="00510D10" w:rsidRDefault="00F57CB1">
          <w:pPr>
            <w:pStyle w:val="TOC1"/>
            <w:rPr>
              <w:rFonts w:asciiTheme="minorHAnsi" w:eastAsiaTheme="minorEastAsia" w:hAnsiTheme="minorHAnsi" w:cstheme="minorBidi"/>
              <w:b w:val="0"/>
              <w:color w:val="auto"/>
              <w:sz w:val="22"/>
            </w:rPr>
          </w:pPr>
          <w:r>
            <w:rPr>
              <w:bCs/>
            </w:rPr>
            <w:fldChar w:fldCharType="begin"/>
          </w:r>
          <w:r>
            <w:rPr>
              <w:bCs/>
            </w:rPr>
            <w:instrText xml:space="preserve"> TOC \o "1-3" \h \z \u </w:instrText>
          </w:r>
          <w:r>
            <w:rPr>
              <w:bCs/>
            </w:rPr>
            <w:fldChar w:fldCharType="separate"/>
          </w:r>
          <w:hyperlink w:anchor="_Toc3544595" w:history="1">
            <w:r w:rsidR="00510D10" w:rsidRPr="00FA0F32">
              <w:rPr>
                <w:rStyle w:val="Hyperlink"/>
              </w:rPr>
              <w:t>1 Overview</w:t>
            </w:r>
            <w:r w:rsidR="00510D10">
              <w:rPr>
                <w:webHidden/>
              </w:rPr>
              <w:tab/>
            </w:r>
            <w:r w:rsidR="00510D10">
              <w:rPr>
                <w:webHidden/>
              </w:rPr>
              <w:fldChar w:fldCharType="begin"/>
            </w:r>
            <w:r w:rsidR="00510D10">
              <w:rPr>
                <w:webHidden/>
              </w:rPr>
              <w:instrText xml:space="preserve"> PAGEREF _Toc3544595 \h </w:instrText>
            </w:r>
            <w:r w:rsidR="00510D10">
              <w:rPr>
                <w:webHidden/>
              </w:rPr>
            </w:r>
            <w:r w:rsidR="00510D10">
              <w:rPr>
                <w:webHidden/>
              </w:rPr>
              <w:fldChar w:fldCharType="separate"/>
            </w:r>
            <w:r w:rsidR="00510D10">
              <w:rPr>
                <w:webHidden/>
              </w:rPr>
              <w:t>1</w:t>
            </w:r>
            <w:r w:rsidR="00510D10">
              <w:rPr>
                <w:webHidden/>
              </w:rPr>
              <w:fldChar w:fldCharType="end"/>
            </w:r>
          </w:hyperlink>
        </w:p>
        <w:p w14:paraId="10B08BC5" w14:textId="66F279B2" w:rsidR="00510D10" w:rsidRDefault="00510D10">
          <w:pPr>
            <w:pStyle w:val="TOC2"/>
            <w:tabs>
              <w:tab w:val="right" w:leader="dot" w:pos="10700"/>
            </w:tabs>
            <w:rPr>
              <w:rFonts w:asciiTheme="minorHAnsi" w:eastAsiaTheme="minorEastAsia" w:hAnsiTheme="minorHAnsi" w:cstheme="minorBidi"/>
              <w:noProof/>
              <w:color w:val="auto"/>
              <w:sz w:val="22"/>
            </w:rPr>
          </w:pPr>
          <w:hyperlink w:anchor="_Toc3544596" w:history="1">
            <w:r w:rsidRPr="00FA0F32">
              <w:rPr>
                <w:rStyle w:val="Hyperlink"/>
                <w:noProof/>
              </w:rPr>
              <w:t>1.1 Introduction</w:t>
            </w:r>
            <w:r>
              <w:rPr>
                <w:noProof/>
                <w:webHidden/>
              </w:rPr>
              <w:tab/>
            </w:r>
            <w:r>
              <w:rPr>
                <w:noProof/>
                <w:webHidden/>
              </w:rPr>
              <w:fldChar w:fldCharType="begin"/>
            </w:r>
            <w:r>
              <w:rPr>
                <w:noProof/>
                <w:webHidden/>
              </w:rPr>
              <w:instrText xml:space="preserve"> PAGEREF _Toc3544596 \h </w:instrText>
            </w:r>
            <w:r>
              <w:rPr>
                <w:noProof/>
                <w:webHidden/>
              </w:rPr>
            </w:r>
            <w:r>
              <w:rPr>
                <w:noProof/>
                <w:webHidden/>
              </w:rPr>
              <w:fldChar w:fldCharType="separate"/>
            </w:r>
            <w:r>
              <w:rPr>
                <w:noProof/>
                <w:webHidden/>
              </w:rPr>
              <w:t>1</w:t>
            </w:r>
            <w:r>
              <w:rPr>
                <w:noProof/>
                <w:webHidden/>
              </w:rPr>
              <w:fldChar w:fldCharType="end"/>
            </w:r>
          </w:hyperlink>
        </w:p>
        <w:p w14:paraId="5FEEACE0" w14:textId="6DD40C2C" w:rsidR="00510D10" w:rsidRDefault="00510D10">
          <w:pPr>
            <w:pStyle w:val="TOC2"/>
            <w:tabs>
              <w:tab w:val="right" w:leader="dot" w:pos="10700"/>
            </w:tabs>
            <w:rPr>
              <w:rFonts w:asciiTheme="minorHAnsi" w:eastAsiaTheme="minorEastAsia" w:hAnsiTheme="minorHAnsi" w:cstheme="minorBidi"/>
              <w:noProof/>
              <w:color w:val="auto"/>
              <w:sz w:val="22"/>
            </w:rPr>
          </w:pPr>
          <w:hyperlink w:anchor="_Toc3544597" w:history="1">
            <w:r w:rsidRPr="00FA0F32">
              <w:rPr>
                <w:rStyle w:val="Hyperlink"/>
                <w:noProof/>
              </w:rPr>
              <w:t>1.2 References</w:t>
            </w:r>
            <w:r>
              <w:rPr>
                <w:noProof/>
                <w:webHidden/>
              </w:rPr>
              <w:tab/>
            </w:r>
            <w:r>
              <w:rPr>
                <w:noProof/>
                <w:webHidden/>
              </w:rPr>
              <w:fldChar w:fldCharType="begin"/>
            </w:r>
            <w:r>
              <w:rPr>
                <w:noProof/>
                <w:webHidden/>
              </w:rPr>
              <w:instrText xml:space="preserve"> PAGEREF _Toc3544597 \h </w:instrText>
            </w:r>
            <w:r>
              <w:rPr>
                <w:noProof/>
                <w:webHidden/>
              </w:rPr>
            </w:r>
            <w:r>
              <w:rPr>
                <w:noProof/>
                <w:webHidden/>
              </w:rPr>
              <w:fldChar w:fldCharType="separate"/>
            </w:r>
            <w:r>
              <w:rPr>
                <w:noProof/>
                <w:webHidden/>
              </w:rPr>
              <w:t>1</w:t>
            </w:r>
            <w:r>
              <w:rPr>
                <w:noProof/>
                <w:webHidden/>
              </w:rPr>
              <w:fldChar w:fldCharType="end"/>
            </w:r>
          </w:hyperlink>
        </w:p>
        <w:p w14:paraId="626B02F0" w14:textId="07B53C99" w:rsidR="00510D10" w:rsidRDefault="00510D10">
          <w:pPr>
            <w:pStyle w:val="TOC2"/>
            <w:tabs>
              <w:tab w:val="right" w:leader="dot" w:pos="10700"/>
            </w:tabs>
            <w:rPr>
              <w:rFonts w:asciiTheme="minorHAnsi" w:eastAsiaTheme="minorEastAsia" w:hAnsiTheme="minorHAnsi" w:cstheme="minorBidi"/>
              <w:noProof/>
              <w:color w:val="auto"/>
              <w:sz w:val="22"/>
            </w:rPr>
          </w:pPr>
          <w:hyperlink w:anchor="_Toc3544598" w:history="1">
            <w:r w:rsidRPr="00FA0F32">
              <w:rPr>
                <w:rStyle w:val="Hyperlink"/>
                <w:noProof/>
              </w:rPr>
              <w:t>1.3 Terms, definitions and abbreviations</w:t>
            </w:r>
            <w:r>
              <w:rPr>
                <w:noProof/>
                <w:webHidden/>
              </w:rPr>
              <w:tab/>
            </w:r>
            <w:r>
              <w:rPr>
                <w:noProof/>
                <w:webHidden/>
              </w:rPr>
              <w:fldChar w:fldCharType="begin"/>
            </w:r>
            <w:r>
              <w:rPr>
                <w:noProof/>
                <w:webHidden/>
              </w:rPr>
              <w:instrText xml:space="preserve"> PAGEREF _Toc3544598 \h </w:instrText>
            </w:r>
            <w:r>
              <w:rPr>
                <w:noProof/>
                <w:webHidden/>
              </w:rPr>
            </w:r>
            <w:r>
              <w:rPr>
                <w:noProof/>
                <w:webHidden/>
              </w:rPr>
              <w:fldChar w:fldCharType="separate"/>
            </w:r>
            <w:r>
              <w:rPr>
                <w:noProof/>
                <w:webHidden/>
              </w:rPr>
              <w:t>2</w:t>
            </w:r>
            <w:r>
              <w:rPr>
                <w:noProof/>
                <w:webHidden/>
              </w:rPr>
              <w:fldChar w:fldCharType="end"/>
            </w:r>
          </w:hyperlink>
        </w:p>
        <w:p w14:paraId="3E5C8ACD" w14:textId="0D9CEF87"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599" w:history="1">
            <w:r w:rsidRPr="00FA0F32">
              <w:rPr>
                <w:rStyle w:val="Hyperlink"/>
                <w:noProof/>
              </w:rPr>
              <w:t>1.3.1 Use of Language</w:t>
            </w:r>
            <w:r>
              <w:rPr>
                <w:noProof/>
                <w:webHidden/>
              </w:rPr>
              <w:tab/>
            </w:r>
            <w:r>
              <w:rPr>
                <w:noProof/>
                <w:webHidden/>
              </w:rPr>
              <w:fldChar w:fldCharType="begin"/>
            </w:r>
            <w:r>
              <w:rPr>
                <w:noProof/>
                <w:webHidden/>
              </w:rPr>
              <w:instrText xml:space="preserve"> PAGEREF _Toc3544599 \h </w:instrText>
            </w:r>
            <w:r>
              <w:rPr>
                <w:noProof/>
                <w:webHidden/>
              </w:rPr>
            </w:r>
            <w:r>
              <w:rPr>
                <w:noProof/>
                <w:webHidden/>
              </w:rPr>
              <w:fldChar w:fldCharType="separate"/>
            </w:r>
            <w:r>
              <w:rPr>
                <w:noProof/>
                <w:webHidden/>
              </w:rPr>
              <w:t>2</w:t>
            </w:r>
            <w:r>
              <w:rPr>
                <w:noProof/>
                <w:webHidden/>
              </w:rPr>
              <w:fldChar w:fldCharType="end"/>
            </w:r>
          </w:hyperlink>
        </w:p>
        <w:p w14:paraId="7F45BD99" w14:textId="34752C43"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600" w:history="1">
            <w:r w:rsidRPr="00FA0F32">
              <w:rPr>
                <w:rStyle w:val="Hyperlink"/>
                <w:noProof/>
              </w:rPr>
              <w:t>1.3.2 Terms and Definitions</w:t>
            </w:r>
            <w:r>
              <w:rPr>
                <w:noProof/>
                <w:webHidden/>
              </w:rPr>
              <w:tab/>
            </w:r>
            <w:r>
              <w:rPr>
                <w:noProof/>
                <w:webHidden/>
              </w:rPr>
              <w:fldChar w:fldCharType="begin"/>
            </w:r>
            <w:r>
              <w:rPr>
                <w:noProof/>
                <w:webHidden/>
              </w:rPr>
              <w:instrText xml:space="preserve"> PAGEREF _Toc3544600 \h </w:instrText>
            </w:r>
            <w:r>
              <w:rPr>
                <w:noProof/>
                <w:webHidden/>
              </w:rPr>
            </w:r>
            <w:r>
              <w:rPr>
                <w:noProof/>
                <w:webHidden/>
              </w:rPr>
              <w:fldChar w:fldCharType="separate"/>
            </w:r>
            <w:r>
              <w:rPr>
                <w:noProof/>
                <w:webHidden/>
              </w:rPr>
              <w:t>2</w:t>
            </w:r>
            <w:r>
              <w:rPr>
                <w:noProof/>
                <w:webHidden/>
              </w:rPr>
              <w:fldChar w:fldCharType="end"/>
            </w:r>
          </w:hyperlink>
        </w:p>
        <w:p w14:paraId="3187A2B3" w14:textId="1F652FFD"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601" w:history="1">
            <w:r w:rsidRPr="00FA0F32">
              <w:rPr>
                <w:rStyle w:val="Hyperlink"/>
                <w:noProof/>
              </w:rPr>
              <w:t>1.3.3 Abbreviations</w:t>
            </w:r>
            <w:r>
              <w:rPr>
                <w:noProof/>
                <w:webHidden/>
              </w:rPr>
              <w:tab/>
            </w:r>
            <w:r>
              <w:rPr>
                <w:noProof/>
                <w:webHidden/>
              </w:rPr>
              <w:fldChar w:fldCharType="begin"/>
            </w:r>
            <w:r>
              <w:rPr>
                <w:noProof/>
                <w:webHidden/>
              </w:rPr>
              <w:instrText xml:space="preserve"> PAGEREF _Toc3544601 \h </w:instrText>
            </w:r>
            <w:r>
              <w:rPr>
                <w:noProof/>
                <w:webHidden/>
              </w:rPr>
            </w:r>
            <w:r>
              <w:rPr>
                <w:noProof/>
                <w:webHidden/>
              </w:rPr>
              <w:fldChar w:fldCharType="separate"/>
            </w:r>
            <w:r>
              <w:rPr>
                <w:noProof/>
                <w:webHidden/>
              </w:rPr>
              <w:t>5</w:t>
            </w:r>
            <w:r>
              <w:rPr>
                <w:noProof/>
                <w:webHidden/>
              </w:rPr>
              <w:fldChar w:fldCharType="end"/>
            </w:r>
          </w:hyperlink>
        </w:p>
        <w:p w14:paraId="3B797A47" w14:textId="16F08BD7" w:rsidR="00510D10" w:rsidRDefault="00510D10">
          <w:pPr>
            <w:pStyle w:val="TOC2"/>
            <w:tabs>
              <w:tab w:val="right" w:leader="dot" w:pos="10700"/>
            </w:tabs>
            <w:rPr>
              <w:rFonts w:asciiTheme="minorHAnsi" w:eastAsiaTheme="minorEastAsia" w:hAnsiTheme="minorHAnsi" w:cstheme="minorBidi"/>
              <w:noProof/>
              <w:color w:val="auto"/>
              <w:sz w:val="22"/>
            </w:rPr>
          </w:pPr>
          <w:hyperlink w:anchor="_Toc3544602" w:history="1">
            <w:r w:rsidRPr="00FA0F32">
              <w:rPr>
                <w:rStyle w:val="Hyperlink"/>
                <w:noProof/>
              </w:rPr>
              <w:t>1.4 Product Description</w:t>
            </w:r>
            <w:r>
              <w:rPr>
                <w:noProof/>
                <w:webHidden/>
              </w:rPr>
              <w:tab/>
            </w:r>
            <w:r>
              <w:rPr>
                <w:noProof/>
                <w:webHidden/>
              </w:rPr>
              <w:fldChar w:fldCharType="begin"/>
            </w:r>
            <w:r>
              <w:rPr>
                <w:noProof/>
                <w:webHidden/>
              </w:rPr>
              <w:instrText xml:space="preserve"> PAGEREF _Toc3544602 \h </w:instrText>
            </w:r>
            <w:r>
              <w:rPr>
                <w:noProof/>
                <w:webHidden/>
              </w:rPr>
            </w:r>
            <w:r>
              <w:rPr>
                <w:noProof/>
                <w:webHidden/>
              </w:rPr>
              <w:fldChar w:fldCharType="separate"/>
            </w:r>
            <w:r>
              <w:rPr>
                <w:noProof/>
                <w:webHidden/>
              </w:rPr>
              <w:t>6</w:t>
            </w:r>
            <w:r>
              <w:rPr>
                <w:noProof/>
                <w:webHidden/>
              </w:rPr>
              <w:fldChar w:fldCharType="end"/>
            </w:r>
          </w:hyperlink>
        </w:p>
        <w:p w14:paraId="3E54DA0C" w14:textId="08B7A058" w:rsidR="00510D10" w:rsidRDefault="00510D10">
          <w:pPr>
            <w:pStyle w:val="TOC2"/>
            <w:tabs>
              <w:tab w:val="right" w:leader="dot" w:pos="10700"/>
            </w:tabs>
            <w:rPr>
              <w:rFonts w:asciiTheme="minorHAnsi" w:eastAsiaTheme="minorEastAsia" w:hAnsiTheme="minorHAnsi" w:cstheme="minorBidi"/>
              <w:noProof/>
              <w:color w:val="auto"/>
              <w:sz w:val="22"/>
            </w:rPr>
          </w:pPr>
          <w:hyperlink w:anchor="_Toc3544603" w:history="1">
            <w:r w:rsidRPr="00FA0F32">
              <w:rPr>
                <w:rStyle w:val="Hyperlink"/>
                <w:noProof/>
              </w:rPr>
              <w:t>1.5 Product specification metadata</w:t>
            </w:r>
            <w:r>
              <w:rPr>
                <w:noProof/>
                <w:webHidden/>
              </w:rPr>
              <w:tab/>
            </w:r>
            <w:r>
              <w:rPr>
                <w:noProof/>
                <w:webHidden/>
              </w:rPr>
              <w:fldChar w:fldCharType="begin"/>
            </w:r>
            <w:r>
              <w:rPr>
                <w:noProof/>
                <w:webHidden/>
              </w:rPr>
              <w:instrText xml:space="preserve"> PAGEREF _Toc3544603 \h </w:instrText>
            </w:r>
            <w:r>
              <w:rPr>
                <w:noProof/>
                <w:webHidden/>
              </w:rPr>
            </w:r>
            <w:r>
              <w:rPr>
                <w:noProof/>
                <w:webHidden/>
              </w:rPr>
              <w:fldChar w:fldCharType="separate"/>
            </w:r>
            <w:r>
              <w:rPr>
                <w:noProof/>
                <w:webHidden/>
              </w:rPr>
              <w:t>6</w:t>
            </w:r>
            <w:r>
              <w:rPr>
                <w:noProof/>
                <w:webHidden/>
              </w:rPr>
              <w:fldChar w:fldCharType="end"/>
            </w:r>
          </w:hyperlink>
        </w:p>
        <w:p w14:paraId="583DD98C" w14:textId="0EA4CBEA"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604" w:history="1">
            <w:r w:rsidRPr="00FA0F32">
              <w:rPr>
                <w:rStyle w:val="Hyperlink"/>
                <w:noProof/>
              </w:rPr>
              <w:t>1.5.1 IHO Product Specification Maintenance</w:t>
            </w:r>
            <w:r>
              <w:rPr>
                <w:noProof/>
                <w:webHidden/>
              </w:rPr>
              <w:tab/>
            </w:r>
            <w:r>
              <w:rPr>
                <w:noProof/>
                <w:webHidden/>
              </w:rPr>
              <w:fldChar w:fldCharType="begin"/>
            </w:r>
            <w:r>
              <w:rPr>
                <w:noProof/>
                <w:webHidden/>
              </w:rPr>
              <w:instrText xml:space="preserve"> PAGEREF _Toc3544604 \h </w:instrText>
            </w:r>
            <w:r>
              <w:rPr>
                <w:noProof/>
                <w:webHidden/>
              </w:rPr>
            </w:r>
            <w:r>
              <w:rPr>
                <w:noProof/>
                <w:webHidden/>
              </w:rPr>
              <w:fldChar w:fldCharType="separate"/>
            </w:r>
            <w:r>
              <w:rPr>
                <w:noProof/>
                <w:webHidden/>
              </w:rPr>
              <w:t>7</w:t>
            </w:r>
            <w:r>
              <w:rPr>
                <w:noProof/>
                <w:webHidden/>
              </w:rPr>
              <w:fldChar w:fldCharType="end"/>
            </w:r>
          </w:hyperlink>
        </w:p>
        <w:p w14:paraId="57CFABDF" w14:textId="09C987EF" w:rsidR="00510D10" w:rsidRDefault="00510D10">
          <w:pPr>
            <w:pStyle w:val="TOC1"/>
            <w:rPr>
              <w:rFonts w:asciiTheme="minorHAnsi" w:eastAsiaTheme="minorEastAsia" w:hAnsiTheme="minorHAnsi" w:cstheme="minorBidi"/>
              <w:b w:val="0"/>
              <w:color w:val="auto"/>
              <w:sz w:val="22"/>
            </w:rPr>
          </w:pPr>
          <w:hyperlink w:anchor="_Toc3544605" w:history="1">
            <w:r w:rsidRPr="00FA0F32">
              <w:rPr>
                <w:rStyle w:val="Hyperlink"/>
              </w:rPr>
              <w:t>2 Specification scope</w:t>
            </w:r>
            <w:r>
              <w:rPr>
                <w:webHidden/>
              </w:rPr>
              <w:tab/>
            </w:r>
            <w:r>
              <w:rPr>
                <w:webHidden/>
              </w:rPr>
              <w:fldChar w:fldCharType="begin"/>
            </w:r>
            <w:r>
              <w:rPr>
                <w:webHidden/>
              </w:rPr>
              <w:instrText xml:space="preserve"> PAGEREF _Toc3544605 \h </w:instrText>
            </w:r>
            <w:r>
              <w:rPr>
                <w:webHidden/>
              </w:rPr>
            </w:r>
            <w:r>
              <w:rPr>
                <w:webHidden/>
              </w:rPr>
              <w:fldChar w:fldCharType="separate"/>
            </w:r>
            <w:r>
              <w:rPr>
                <w:webHidden/>
              </w:rPr>
              <w:t>8</w:t>
            </w:r>
            <w:r>
              <w:rPr>
                <w:webHidden/>
              </w:rPr>
              <w:fldChar w:fldCharType="end"/>
            </w:r>
          </w:hyperlink>
        </w:p>
        <w:p w14:paraId="550165F3" w14:textId="27649D10" w:rsidR="00510D10" w:rsidRDefault="00510D10">
          <w:pPr>
            <w:pStyle w:val="TOC1"/>
            <w:rPr>
              <w:rFonts w:asciiTheme="minorHAnsi" w:eastAsiaTheme="minorEastAsia" w:hAnsiTheme="minorHAnsi" w:cstheme="minorBidi"/>
              <w:b w:val="0"/>
              <w:color w:val="auto"/>
              <w:sz w:val="22"/>
            </w:rPr>
          </w:pPr>
          <w:hyperlink w:anchor="_Toc3544606" w:history="1">
            <w:r w:rsidRPr="00FA0F32">
              <w:rPr>
                <w:rStyle w:val="Hyperlink"/>
              </w:rPr>
              <w:t>3 Data product identification</w:t>
            </w:r>
            <w:r>
              <w:rPr>
                <w:webHidden/>
              </w:rPr>
              <w:tab/>
            </w:r>
            <w:r>
              <w:rPr>
                <w:webHidden/>
              </w:rPr>
              <w:fldChar w:fldCharType="begin"/>
            </w:r>
            <w:r>
              <w:rPr>
                <w:webHidden/>
              </w:rPr>
              <w:instrText xml:space="preserve"> PAGEREF _Toc3544606 \h </w:instrText>
            </w:r>
            <w:r>
              <w:rPr>
                <w:webHidden/>
              </w:rPr>
            </w:r>
            <w:r>
              <w:rPr>
                <w:webHidden/>
              </w:rPr>
              <w:fldChar w:fldCharType="separate"/>
            </w:r>
            <w:r>
              <w:rPr>
                <w:webHidden/>
              </w:rPr>
              <w:t>8</w:t>
            </w:r>
            <w:r>
              <w:rPr>
                <w:webHidden/>
              </w:rPr>
              <w:fldChar w:fldCharType="end"/>
            </w:r>
          </w:hyperlink>
        </w:p>
        <w:p w14:paraId="31B0F03F" w14:textId="2A489151" w:rsidR="00510D10" w:rsidRDefault="00510D10">
          <w:pPr>
            <w:pStyle w:val="TOC1"/>
            <w:rPr>
              <w:rFonts w:asciiTheme="minorHAnsi" w:eastAsiaTheme="minorEastAsia" w:hAnsiTheme="minorHAnsi" w:cstheme="minorBidi"/>
              <w:b w:val="0"/>
              <w:color w:val="auto"/>
              <w:sz w:val="22"/>
            </w:rPr>
          </w:pPr>
          <w:hyperlink w:anchor="_Toc3544607" w:history="1">
            <w:r w:rsidRPr="00FA0F32">
              <w:rPr>
                <w:rStyle w:val="Hyperlink"/>
              </w:rPr>
              <w:t>4 Data Content and structure</w:t>
            </w:r>
            <w:r>
              <w:rPr>
                <w:webHidden/>
              </w:rPr>
              <w:tab/>
            </w:r>
            <w:r>
              <w:rPr>
                <w:webHidden/>
              </w:rPr>
              <w:fldChar w:fldCharType="begin"/>
            </w:r>
            <w:r>
              <w:rPr>
                <w:webHidden/>
              </w:rPr>
              <w:instrText xml:space="preserve"> PAGEREF _Toc3544607 \h </w:instrText>
            </w:r>
            <w:r>
              <w:rPr>
                <w:webHidden/>
              </w:rPr>
            </w:r>
            <w:r>
              <w:rPr>
                <w:webHidden/>
              </w:rPr>
              <w:fldChar w:fldCharType="separate"/>
            </w:r>
            <w:r>
              <w:rPr>
                <w:webHidden/>
              </w:rPr>
              <w:t>9</w:t>
            </w:r>
            <w:r>
              <w:rPr>
                <w:webHidden/>
              </w:rPr>
              <w:fldChar w:fldCharType="end"/>
            </w:r>
          </w:hyperlink>
        </w:p>
        <w:p w14:paraId="6BFD79F9" w14:textId="4B150535" w:rsidR="00510D10" w:rsidRDefault="00510D10">
          <w:pPr>
            <w:pStyle w:val="TOC2"/>
            <w:tabs>
              <w:tab w:val="right" w:leader="dot" w:pos="10700"/>
            </w:tabs>
            <w:rPr>
              <w:rFonts w:asciiTheme="minorHAnsi" w:eastAsiaTheme="minorEastAsia" w:hAnsiTheme="minorHAnsi" w:cstheme="minorBidi"/>
              <w:noProof/>
              <w:color w:val="auto"/>
              <w:sz w:val="22"/>
            </w:rPr>
          </w:pPr>
          <w:hyperlink w:anchor="_Toc3544608" w:history="1">
            <w:r w:rsidRPr="00FA0F32">
              <w:rPr>
                <w:rStyle w:val="Hyperlink"/>
                <w:noProof/>
              </w:rPr>
              <w:t>4.1 Introduction</w:t>
            </w:r>
            <w:r>
              <w:rPr>
                <w:noProof/>
                <w:webHidden/>
              </w:rPr>
              <w:tab/>
            </w:r>
            <w:r>
              <w:rPr>
                <w:noProof/>
                <w:webHidden/>
              </w:rPr>
              <w:fldChar w:fldCharType="begin"/>
            </w:r>
            <w:r>
              <w:rPr>
                <w:noProof/>
                <w:webHidden/>
              </w:rPr>
              <w:instrText xml:space="preserve"> PAGEREF _Toc3544608 \h </w:instrText>
            </w:r>
            <w:r>
              <w:rPr>
                <w:noProof/>
                <w:webHidden/>
              </w:rPr>
            </w:r>
            <w:r>
              <w:rPr>
                <w:noProof/>
                <w:webHidden/>
              </w:rPr>
              <w:fldChar w:fldCharType="separate"/>
            </w:r>
            <w:r>
              <w:rPr>
                <w:noProof/>
                <w:webHidden/>
              </w:rPr>
              <w:t>9</w:t>
            </w:r>
            <w:r>
              <w:rPr>
                <w:noProof/>
                <w:webHidden/>
              </w:rPr>
              <w:fldChar w:fldCharType="end"/>
            </w:r>
          </w:hyperlink>
        </w:p>
        <w:p w14:paraId="763D4488" w14:textId="112FA569" w:rsidR="00510D10" w:rsidRDefault="00510D10">
          <w:pPr>
            <w:pStyle w:val="TOC2"/>
            <w:tabs>
              <w:tab w:val="right" w:leader="dot" w:pos="10700"/>
            </w:tabs>
            <w:rPr>
              <w:rFonts w:asciiTheme="minorHAnsi" w:eastAsiaTheme="minorEastAsia" w:hAnsiTheme="minorHAnsi" w:cstheme="minorBidi"/>
              <w:noProof/>
              <w:color w:val="auto"/>
              <w:sz w:val="22"/>
            </w:rPr>
          </w:pPr>
          <w:hyperlink w:anchor="_Toc3544609" w:history="1">
            <w:r w:rsidRPr="00FA0F32">
              <w:rPr>
                <w:rStyle w:val="Hyperlink"/>
                <w:noProof/>
              </w:rPr>
              <w:t>4.2 Application Schema</w:t>
            </w:r>
            <w:r>
              <w:rPr>
                <w:noProof/>
                <w:webHidden/>
              </w:rPr>
              <w:tab/>
            </w:r>
            <w:r>
              <w:rPr>
                <w:noProof/>
                <w:webHidden/>
              </w:rPr>
              <w:fldChar w:fldCharType="begin"/>
            </w:r>
            <w:r>
              <w:rPr>
                <w:noProof/>
                <w:webHidden/>
              </w:rPr>
              <w:instrText xml:space="preserve"> PAGEREF _Toc3544609 \h </w:instrText>
            </w:r>
            <w:r>
              <w:rPr>
                <w:noProof/>
                <w:webHidden/>
              </w:rPr>
            </w:r>
            <w:r>
              <w:rPr>
                <w:noProof/>
                <w:webHidden/>
              </w:rPr>
              <w:fldChar w:fldCharType="separate"/>
            </w:r>
            <w:r>
              <w:rPr>
                <w:noProof/>
                <w:webHidden/>
              </w:rPr>
              <w:t>9</w:t>
            </w:r>
            <w:r>
              <w:rPr>
                <w:noProof/>
                <w:webHidden/>
              </w:rPr>
              <w:fldChar w:fldCharType="end"/>
            </w:r>
          </w:hyperlink>
        </w:p>
        <w:p w14:paraId="277B1802" w14:textId="0C5C2A3C"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610" w:history="1">
            <w:r w:rsidRPr="00FA0F32">
              <w:rPr>
                <w:rStyle w:val="Hyperlink"/>
                <w:noProof/>
              </w:rPr>
              <w:t>4.2.1 Application Schema Implementation Classes</w:t>
            </w:r>
            <w:r>
              <w:rPr>
                <w:noProof/>
                <w:webHidden/>
              </w:rPr>
              <w:tab/>
            </w:r>
            <w:r>
              <w:rPr>
                <w:noProof/>
                <w:webHidden/>
              </w:rPr>
              <w:fldChar w:fldCharType="begin"/>
            </w:r>
            <w:r>
              <w:rPr>
                <w:noProof/>
                <w:webHidden/>
              </w:rPr>
              <w:instrText xml:space="preserve"> PAGEREF _Toc3544610 \h </w:instrText>
            </w:r>
            <w:r>
              <w:rPr>
                <w:noProof/>
                <w:webHidden/>
              </w:rPr>
            </w:r>
            <w:r>
              <w:rPr>
                <w:noProof/>
                <w:webHidden/>
              </w:rPr>
              <w:fldChar w:fldCharType="separate"/>
            </w:r>
            <w:r>
              <w:rPr>
                <w:noProof/>
                <w:webHidden/>
              </w:rPr>
              <w:t>11</w:t>
            </w:r>
            <w:r>
              <w:rPr>
                <w:noProof/>
                <w:webHidden/>
              </w:rPr>
              <w:fldChar w:fldCharType="end"/>
            </w:r>
          </w:hyperlink>
        </w:p>
        <w:p w14:paraId="3854CF48" w14:textId="03D8E83B"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611" w:history="1">
            <w:r w:rsidRPr="00FA0F32">
              <w:rPr>
                <w:rStyle w:val="Hyperlink"/>
                <w:noProof/>
              </w:rPr>
              <w:t>4.2.2 Tiling Scheme (Partitioning)</w:t>
            </w:r>
            <w:r>
              <w:rPr>
                <w:noProof/>
                <w:webHidden/>
              </w:rPr>
              <w:tab/>
            </w:r>
            <w:r>
              <w:rPr>
                <w:noProof/>
                <w:webHidden/>
              </w:rPr>
              <w:fldChar w:fldCharType="begin"/>
            </w:r>
            <w:r>
              <w:rPr>
                <w:noProof/>
                <w:webHidden/>
              </w:rPr>
              <w:instrText xml:space="preserve"> PAGEREF _Toc3544611 \h </w:instrText>
            </w:r>
            <w:r>
              <w:rPr>
                <w:noProof/>
                <w:webHidden/>
              </w:rPr>
            </w:r>
            <w:r>
              <w:rPr>
                <w:noProof/>
                <w:webHidden/>
              </w:rPr>
              <w:fldChar w:fldCharType="separate"/>
            </w:r>
            <w:r>
              <w:rPr>
                <w:noProof/>
                <w:webHidden/>
              </w:rPr>
              <w:t>18</w:t>
            </w:r>
            <w:r>
              <w:rPr>
                <w:noProof/>
                <w:webHidden/>
              </w:rPr>
              <w:fldChar w:fldCharType="end"/>
            </w:r>
          </w:hyperlink>
        </w:p>
        <w:p w14:paraId="28A0CCBB" w14:textId="3C50A75D" w:rsidR="00510D10" w:rsidRDefault="00510D10">
          <w:pPr>
            <w:pStyle w:val="TOC2"/>
            <w:tabs>
              <w:tab w:val="right" w:leader="dot" w:pos="10700"/>
            </w:tabs>
            <w:rPr>
              <w:rFonts w:asciiTheme="minorHAnsi" w:eastAsiaTheme="minorEastAsia" w:hAnsiTheme="minorHAnsi" w:cstheme="minorBidi"/>
              <w:noProof/>
              <w:color w:val="auto"/>
              <w:sz w:val="22"/>
            </w:rPr>
          </w:pPr>
          <w:hyperlink w:anchor="_Toc3544612" w:history="1">
            <w:r w:rsidRPr="00FA0F32">
              <w:rPr>
                <w:rStyle w:val="Hyperlink"/>
                <w:noProof/>
              </w:rPr>
              <w:t>4.3 Feature Catalogue</w:t>
            </w:r>
            <w:r>
              <w:rPr>
                <w:noProof/>
                <w:webHidden/>
              </w:rPr>
              <w:tab/>
            </w:r>
            <w:r>
              <w:rPr>
                <w:noProof/>
                <w:webHidden/>
              </w:rPr>
              <w:fldChar w:fldCharType="begin"/>
            </w:r>
            <w:r>
              <w:rPr>
                <w:noProof/>
                <w:webHidden/>
              </w:rPr>
              <w:instrText xml:space="preserve"> PAGEREF _Toc3544612 \h </w:instrText>
            </w:r>
            <w:r>
              <w:rPr>
                <w:noProof/>
                <w:webHidden/>
              </w:rPr>
            </w:r>
            <w:r>
              <w:rPr>
                <w:noProof/>
                <w:webHidden/>
              </w:rPr>
              <w:fldChar w:fldCharType="separate"/>
            </w:r>
            <w:r>
              <w:rPr>
                <w:noProof/>
                <w:webHidden/>
              </w:rPr>
              <w:t>20</w:t>
            </w:r>
            <w:r>
              <w:rPr>
                <w:noProof/>
                <w:webHidden/>
              </w:rPr>
              <w:fldChar w:fldCharType="end"/>
            </w:r>
          </w:hyperlink>
        </w:p>
        <w:p w14:paraId="3BDAF807" w14:textId="05913320"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613" w:history="1">
            <w:r w:rsidRPr="00FA0F32">
              <w:rPr>
                <w:rStyle w:val="Hyperlink"/>
                <w:noProof/>
              </w:rPr>
              <w:t>4.3.1 Introduction</w:t>
            </w:r>
            <w:r>
              <w:rPr>
                <w:noProof/>
                <w:webHidden/>
              </w:rPr>
              <w:tab/>
            </w:r>
            <w:r>
              <w:rPr>
                <w:noProof/>
                <w:webHidden/>
              </w:rPr>
              <w:fldChar w:fldCharType="begin"/>
            </w:r>
            <w:r>
              <w:rPr>
                <w:noProof/>
                <w:webHidden/>
              </w:rPr>
              <w:instrText xml:space="preserve"> PAGEREF _Toc3544613 \h </w:instrText>
            </w:r>
            <w:r>
              <w:rPr>
                <w:noProof/>
                <w:webHidden/>
              </w:rPr>
            </w:r>
            <w:r>
              <w:rPr>
                <w:noProof/>
                <w:webHidden/>
              </w:rPr>
              <w:fldChar w:fldCharType="separate"/>
            </w:r>
            <w:r>
              <w:rPr>
                <w:noProof/>
                <w:webHidden/>
              </w:rPr>
              <w:t>20</w:t>
            </w:r>
            <w:r>
              <w:rPr>
                <w:noProof/>
                <w:webHidden/>
              </w:rPr>
              <w:fldChar w:fldCharType="end"/>
            </w:r>
          </w:hyperlink>
        </w:p>
        <w:p w14:paraId="5A69F311" w14:textId="52D528A0"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614" w:history="1">
            <w:r w:rsidRPr="00FA0F32">
              <w:rPr>
                <w:rStyle w:val="Hyperlink"/>
                <w:noProof/>
              </w:rPr>
              <w:t>4.3.2 Feature Types</w:t>
            </w:r>
            <w:r>
              <w:rPr>
                <w:noProof/>
                <w:webHidden/>
              </w:rPr>
              <w:tab/>
            </w:r>
            <w:r>
              <w:rPr>
                <w:noProof/>
                <w:webHidden/>
              </w:rPr>
              <w:fldChar w:fldCharType="begin"/>
            </w:r>
            <w:r>
              <w:rPr>
                <w:noProof/>
                <w:webHidden/>
              </w:rPr>
              <w:instrText xml:space="preserve"> PAGEREF _Toc3544614 \h </w:instrText>
            </w:r>
            <w:r>
              <w:rPr>
                <w:noProof/>
                <w:webHidden/>
              </w:rPr>
            </w:r>
            <w:r>
              <w:rPr>
                <w:noProof/>
                <w:webHidden/>
              </w:rPr>
              <w:fldChar w:fldCharType="separate"/>
            </w:r>
            <w:r>
              <w:rPr>
                <w:noProof/>
                <w:webHidden/>
              </w:rPr>
              <w:t>20</w:t>
            </w:r>
            <w:r>
              <w:rPr>
                <w:noProof/>
                <w:webHidden/>
              </w:rPr>
              <w:fldChar w:fldCharType="end"/>
            </w:r>
          </w:hyperlink>
        </w:p>
        <w:p w14:paraId="2D9EBACE" w14:textId="5AEE7465"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615" w:history="1">
            <w:r w:rsidRPr="00FA0F32">
              <w:rPr>
                <w:rStyle w:val="Hyperlink"/>
                <w:noProof/>
              </w:rPr>
              <w:t>4.3.3 Feature Relationship</w:t>
            </w:r>
            <w:r>
              <w:rPr>
                <w:noProof/>
                <w:webHidden/>
              </w:rPr>
              <w:tab/>
            </w:r>
            <w:r>
              <w:rPr>
                <w:noProof/>
                <w:webHidden/>
              </w:rPr>
              <w:fldChar w:fldCharType="begin"/>
            </w:r>
            <w:r>
              <w:rPr>
                <w:noProof/>
                <w:webHidden/>
              </w:rPr>
              <w:instrText xml:space="preserve"> PAGEREF _Toc3544615 \h </w:instrText>
            </w:r>
            <w:r>
              <w:rPr>
                <w:noProof/>
                <w:webHidden/>
              </w:rPr>
            </w:r>
            <w:r>
              <w:rPr>
                <w:noProof/>
                <w:webHidden/>
              </w:rPr>
              <w:fldChar w:fldCharType="separate"/>
            </w:r>
            <w:r>
              <w:rPr>
                <w:noProof/>
                <w:webHidden/>
              </w:rPr>
              <w:t>20</w:t>
            </w:r>
            <w:r>
              <w:rPr>
                <w:noProof/>
                <w:webHidden/>
              </w:rPr>
              <w:fldChar w:fldCharType="end"/>
            </w:r>
          </w:hyperlink>
        </w:p>
        <w:p w14:paraId="3D712C54" w14:textId="1EC959E5"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616" w:history="1">
            <w:r w:rsidRPr="00FA0F32">
              <w:rPr>
                <w:rStyle w:val="Hyperlink"/>
                <w:noProof/>
              </w:rPr>
              <w:t>4.3.4 Attributes</w:t>
            </w:r>
            <w:r>
              <w:rPr>
                <w:noProof/>
                <w:webHidden/>
              </w:rPr>
              <w:tab/>
            </w:r>
            <w:r>
              <w:rPr>
                <w:noProof/>
                <w:webHidden/>
              </w:rPr>
              <w:fldChar w:fldCharType="begin"/>
            </w:r>
            <w:r>
              <w:rPr>
                <w:noProof/>
                <w:webHidden/>
              </w:rPr>
              <w:instrText xml:space="preserve"> PAGEREF _Toc3544616 \h </w:instrText>
            </w:r>
            <w:r>
              <w:rPr>
                <w:noProof/>
                <w:webHidden/>
              </w:rPr>
            </w:r>
            <w:r>
              <w:rPr>
                <w:noProof/>
                <w:webHidden/>
              </w:rPr>
              <w:fldChar w:fldCharType="separate"/>
            </w:r>
            <w:r>
              <w:rPr>
                <w:noProof/>
                <w:webHidden/>
              </w:rPr>
              <w:t>21</w:t>
            </w:r>
            <w:r>
              <w:rPr>
                <w:noProof/>
                <w:webHidden/>
              </w:rPr>
              <w:fldChar w:fldCharType="end"/>
            </w:r>
          </w:hyperlink>
        </w:p>
        <w:p w14:paraId="39BE74E6" w14:textId="002D9A94" w:rsidR="00510D10" w:rsidRDefault="00510D10">
          <w:pPr>
            <w:pStyle w:val="TOC2"/>
            <w:tabs>
              <w:tab w:val="right" w:leader="dot" w:pos="10700"/>
            </w:tabs>
            <w:rPr>
              <w:rFonts w:asciiTheme="minorHAnsi" w:eastAsiaTheme="minorEastAsia" w:hAnsiTheme="minorHAnsi" w:cstheme="minorBidi"/>
              <w:noProof/>
              <w:color w:val="auto"/>
              <w:sz w:val="22"/>
            </w:rPr>
          </w:pPr>
          <w:hyperlink w:anchor="_Toc3544617" w:history="1">
            <w:r w:rsidRPr="00FA0F32">
              <w:rPr>
                <w:rStyle w:val="Hyperlink"/>
                <w:noProof/>
              </w:rPr>
              <w:t>4.4 Dataset Types</w:t>
            </w:r>
            <w:r>
              <w:rPr>
                <w:noProof/>
                <w:webHidden/>
              </w:rPr>
              <w:tab/>
            </w:r>
            <w:r>
              <w:rPr>
                <w:noProof/>
                <w:webHidden/>
              </w:rPr>
              <w:fldChar w:fldCharType="begin"/>
            </w:r>
            <w:r>
              <w:rPr>
                <w:noProof/>
                <w:webHidden/>
              </w:rPr>
              <w:instrText xml:space="preserve"> PAGEREF _Toc3544617 \h </w:instrText>
            </w:r>
            <w:r>
              <w:rPr>
                <w:noProof/>
                <w:webHidden/>
              </w:rPr>
            </w:r>
            <w:r>
              <w:rPr>
                <w:noProof/>
                <w:webHidden/>
              </w:rPr>
              <w:fldChar w:fldCharType="separate"/>
            </w:r>
            <w:r>
              <w:rPr>
                <w:noProof/>
                <w:webHidden/>
              </w:rPr>
              <w:t>21</w:t>
            </w:r>
            <w:r>
              <w:rPr>
                <w:noProof/>
                <w:webHidden/>
              </w:rPr>
              <w:fldChar w:fldCharType="end"/>
            </w:r>
          </w:hyperlink>
        </w:p>
        <w:p w14:paraId="5A9761FC" w14:textId="5038F077"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618" w:history="1">
            <w:r w:rsidRPr="00FA0F32">
              <w:rPr>
                <w:rStyle w:val="Hyperlink"/>
                <w:noProof/>
              </w:rPr>
              <w:t>4.4.1 Introduction</w:t>
            </w:r>
            <w:r>
              <w:rPr>
                <w:noProof/>
                <w:webHidden/>
              </w:rPr>
              <w:tab/>
            </w:r>
            <w:r>
              <w:rPr>
                <w:noProof/>
                <w:webHidden/>
              </w:rPr>
              <w:fldChar w:fldCharType="begin"/>
            </w:r>
            <w:r>
              <w:rPr>
                <w:noProof/>
                <w:webHidden/>
              </w:rPr>
              <w:instrText xml:space="preserve"> PAGEREF _Toc3544618 \h </w:instrText>
            </w:r>
            <w:r>
              <w:rPr>
                <w:noProof/>
                <w:webHidden/>
              </w:rPr>
            </w:r>
            <w:r>
              <w:rPr>
                <w:noProof/>
                <w:webHidden/>
              </w:rPr>
              <w:fldChar w:fldCharType="separate"/>
            </w:r>
            <w:r>
              <w:rPr>
                <w:noProof/>
                <w:webHidden/>
              </w:rPr>
              <w:t>21</w:t>
            </w:r>
            <w:r>
              <w:rPr>
                <w:noProof/>
                <w:webHidden/>
              </w:rPr>
              <w:fldChar w:fldCharType="end"/>
            </w:r>
          </w:hyperlink>
        </w:p>
        <w:p w14:paraId="7C96F6DB" w14:textId="4915CFC6"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619" w:history="1">
            <w:r w:rsidRPr="00FA0F32">
              <w:rPr>
                <w:rStyle w:val="Hyperlink"/>
                <w:noProof/>
              </w:rPr>
              <w:t>4.4.2 Regular Grid</w:t>
            </w:r>
            <w:r>
              <w:rPr>
                <w:noProof/>
                <w:webHidden/>
              </w:rPr>
              <w:tab/>
            </w:r>
            <w:r>
              <w:rPr>
                <w:noProof/>
                <w:webHidden/>
              </w:rPr>
              <w:fldChar w:fldCharType="begin"/>
            </w:r>
            <w:r>
              <w:rPr>
                <w:noProof/>
                <w:webHidden/>
              </w:rPr>
              <w:instrText xml:space="preserve"> PAGEREF _Toc3544619 \h </w:instrText>
            </w:r>
            <w:r>
              <w:rPr>
                <w:noProof/>
                <w:webHidden/>
              </w:rPr>
            </w:r>
            <w:r>
              <w:rPr>
                <w:noProof/>
                <w:webHidden/>
              </w:rPr>
              <w:fldChar w:fldCharType="separate"/>
            </w:r>
            <w:r>
              <w:rPr>
                <w:noProof/>
                <w:webHidden/>
              </w:rPr>
              <w:t>21</w:t>
            </w:r>
            <w:r>
              <w:rPr>
                <w:noProof/>
                <w:webHidden/>
              </w:rPr>
              <w:fldChar w:fldCharType="end"/>
            </w:r>
          </w:hyperlink>
        </w:p>
        <w:p w14:paraId="4689287E" w14:textId="6B3746DF" w:rsidR="00510D10" w:rsidRDefault="00510D10">
          <w:pPr>
            <w:pStyle w:val="TOC2"/>
            <w:tabs>
              <w:tab w:val="right" w:leader="dot" w:pos="10700"/>
            </w:tabs>
            <w:rPr>
              <w:rFonts w:asciiTheme="minorHAnsi" w:eastAsiaTheme="minorEastAsia" w:hAnsiTheme="minorHAnsi" w:cstheme="minorBidi"/>
              <w:noProof/>
              <w:color w:val="auto"/>
              <w:sz w:val="22"/>
            </w:rPr>
          </w:pPr>
          <w:hyperlink w:anchor="_Toc3544620" w:history="1">
            <w:r w:rsidRPr="00FA0F32">
              <w:rPr>
                <w:rStyle w:val="Hyperlink"/>
                <w:noProof/>
              </w:rPr>
              <w:t>4.5 Multiple datasets</w:t>
            </w:r>
            <w:r>
              <w:rPr>
                <w:noProof/>
                <w:webHidden/>
              </w:rPr>
              <w:tab/>
            </w:r>
            <w:r>
              <w:rPr>
                <w:noProof/>
                <w:webHidden/>
              </w:rPr>
              <w:fldChar w:fldCharType="begin"/>
            </w:r>
            <w:r>
              <w:rPr>
                <w:noProof/>
                <w:webHidden/>
              </w:rPr>
              <w:instrText xml:space="preserve"> PAGEREF _Toc3544620 \h </w:instrText>
            </w:r>
            <w:r>
              <w:rPr>
                <w:noProof/>
                <w:webHidden/>
              </w:rPr>
            </w:r>
            <w:r>
              <w:rPr>
                <w:noProof/>
                <w:webHidden/>
              </w:rPr>
              <w:fldChar w:fldCharType="separate"/>
            </w:r>
            <w:r>
              <w:rPr>
                <w:noProof/>
                <w:webHidden/>
              </w:rPr>
              <w:t>22</w:t>
            </w:r>
            <w:r>
              <w:rPr>
                <w:noProof/>
                <w:webHidden/>
              </w:rPr>
              <w:fldChar w:fldCharType="end"/>
            </w:r>
          </w:hyperlink>
        </w:p>
        <w:p w14:paraId="16E34A35" w14:textId="7DDD6C1C" w:rsidR="00510D10" w:rsidRDefault="00510D10">
          <w:pPr>
            <w:pStyle w:val="TOC2"/>
            <w:tabs>
              <w:tab w:val="right" w:leader="dot" w:pos="10700"/>
            </w:tabs>
            <w:rPr>
              <w:rFonts w:asciiTheme="minorHAnsi" w:eastAsiaTheme="minorEastAsia" w:hAnsiTheme="minorHAnsi" w:cstheme="minorBidi"/>
              <w:noProof/>
              <w:color w:val="auto"/>
              <w:sz w:val="22"/>
            </w:rPr>
          </w:pPr>
          <w:hyperlink w:anchor="_Toc3544621" w:history="1">
            <w:r w:rsidRPr="00FA0F32">
              <w:rPr>
                <w:rStyle w:val="Hyperlink"/>
                <w:noProof/>
              </w:rPr>
              <w:t>4.6 Dataset rules</w:t>
            </w:r>
            <w:r>
              <w:rPr>
                <w:noProof/>
                <w:webHidden/>
              </w:rPr>
              <w:tab/>
            </w:r>
            <w:r>
              <w:rPr>
                <w:noProof/>
                <w:webHidden/>
              </w:rPr>
              <w:fldChar w:fldCharType="begin"/>
            </w:r>
            <w:r>
              <w:rPr>
                <w:noProof/>
                <w:webHidden/>
              </w:rPr>
              <w:instrText xml:space="preserve"> PAGEREF _Toc3544621 \h </w:instrText>
            </w:r>
            <w:r>
              <w:rPr>
                <w:noProof/>
                <w:webHidden/>
              </w:rPr>
            </w:r>
            <w:r>
              <w:rPr>
                <w:noProof/>
                <w:webHidden/>
              </w:rPr>
              <w:fldChar w:fldCharType="separate"/>
            </w:r>
            <w:r>
              <w:rPr>
                <w:noProof/>
                <w:webHidden/>
              </w:rPr>
              <w:t>22</w:t>
            </w:r>
            <w:r>
              <w:rPr>
                <w:noProof/>
                <w:webHidden/>
              </w:rPr>
              <w:fldChar w:fldCharType="end"/>
            </w:r>
          </w:hyperlink>
        </w:p>
        <w:p w14:paraId="28A2A454" w14:textId="12B8FDE1" w:rsidR="00510D10" w:rsidRDefault="00510D10">
          <w:pPr>
            <w:pStyle w:val="TOC2"/>
            <w:tabs>
              <w:tab w:val="right" w:leader="dot" w:pos="10700"/>
            </w:tabs>
            <w:rPr>
              <w:rFonts w:asciiTheme="minorHAnsi" w:eastAsiaTheme="minorEastAsia" w:hAnsiTheme="minorHAnsi" w:cstheme="minorBidi"/>
              <w:noProof/>
              <w:color w:val="auto"/>
              <w:sz w:val="22"/>
            </w:rPr>
          </w:pPr>
          <w:hyperlink w:anchor="_Toc3544622" w:history="1">
            <w:r w:rsidRPr="00FA0F32">
              <w:rPr>
                <w:rStyle w:val="Hyperlink"/>
                <w:noProof/>
              </w:rPr>
              <w:t>4.7 Geometry</w:t>
            </w:r>
            <w:r>
              <w:rPr>
                <w:noProof/>
                <w:webHidden/>
              </w:rPr>
              <w:tab/>
            </w:r>
            <w:r>
              <w:rPr>
                <w:noProof/>
                <w:webHidden/>
              </w:rPr>
              <w:fldChar w:fldCharType="begin"/>
            </w:r>
            <w:r>
              <w:rPr>
                <w:noProof/>
                <w:webHidden/>
              </w:rPr>
              <w:instrText xml:space="preserve"> PAGEREF _Toc3544622 \h </w:instrText>
            </w:r>
            <w:r>
              <w:rPr>
                <w:noProof/>
                <w:webHidden/>
              </w:rPr>
            </w:r>
            <w:r>
              <w:rPr>
                <w:noProof/>
                <w:webHidden/>
              </w:rPr>
              <w:fldChar w:fldCharType="separate"/>
            </w:r>
            <w:r>
              <w:rPr>
                <w:noProof/>
                <w:webHidden/>
              </w:rPr>
              <w:t>22</w:t>
            </w:r>
            <w:r>
              <w:rPr>
                <w:noProof/>
                <w:webHidden/>
              </w:rPr>
              <w:fldChar w:fldCharType="end"/>
            </w:r>
          </w:hyperlink>
        </w:p>
        <w:p w14:paraId="0286F287" w14:textId="2C36305B" w:rsidR="00510D10" w:rsidRDefault="00510D10">
          <w:pPr>
            <w:pStyle w:val="TOC1"/>
            <w:rPr>
              <w:rFonts w:asciiTheme="minorHAnsi" w:eastAsiaTheme="minorEastAsia" w:hAnsiTheme="minorHAnsi" w:cstheme="minorBidi"/>
              <w:b w:val="0"/>
              <w:color w:val="auto"/>
              <w:sz w:val="22"/>
            </w:rPr>
          </w:pPr>
          <w:hyperlink w:anchor="_Toc3544623" w:history="1">
            <w:r w:rsidRPr="00FA0F32">
              <w:rPr>
                <w:rStyle w:val="Hyperlink"/>
              </w:rPr>
              <w:t>5 Coordinate Reference Systems (CRS)</w:t>
            </w:r>
            <w:r>
              <w:rPr>
                <w:webHidden/>
              </w:rPr>
              <w:tab/>
            </w:r>
            <w:r>
              <w:rPr>
                <w:webHidden/>
              </w:rPr>
              <w:fldChar w:fldCharType="begin"/>
            </w:r>
            <w:r>
              <w:rPr>
                <w:webHidden/>
              </w:rPr>
              <w:instrText xml:space="preserve"> PAGEREF _Toc3544623 \h </w:instrText>
            </w:r>
            <w:r>
              <w:rPr>
                <w:webHidden/>
              </w:rPr>
            </w:r>
            <w:r>
              <w:rPr>
                <w:webHidden/>
              </w:rPr>
              <w:fldChar w:fldCharType="separate"/>
            </w:r>
            <w:r>
              <w:rPr>
                <w:webHidden/>
              </w:rPr>
              <w:t>22</w:t>
            </w:r>
            <w:r>
              <w:rPr>
                <w:webHidden/>
              </w:rPr>
              <w:fldChar w:fldCharType="end"/>
            </w:r>
          </w:hyperlink>
        </w:p>
        <w:p w14:paraId="0E12C783" w14:textId="71FDC994" w:rsidR="00510D10" w:rsidRDefault="00510D10">
          <w:pPr>
            <w:pStyle w:val="TOC2"/>
            <w:tabs>
              <w:tab w:val="right" w:leader="dot" w:pos="10700"/>
            </w:tabs>
            <w:rPr>
              <w:rFonts w:asciiTheme="minorHAnsi" w:eastAsiaTheme="minorEastAsia" w:hAnsiTheme="minorHAnsi" w:cstheme="minorBidi"/>
              <w:noProof/>
              <w:color w:val="auto"/>
              <w:sz w:val="22"/>
            </w:rPr>
          </w:pPr>
          <w:hyperlink w:anchor="_Toc3544624" w:history="1">
            <w:r w:rsidRPr="00FA0F32">
              <w:rPr>
                <w:rStyle w:val="Hyperlink"/>
                <w:noProof/>
              </w:rPr>
              <w:t>5.1 Introduction</w:t>
            </w:r>
            <w:r>
              <w:rPr>
                <w:noProof/>
                <w:webHidden/>
              </w:rPr>
              <w:tab/>
            </w:r>
            <w:r>
              <w:rPr>
                <w:noProof/>
                <w:webHidden/>
              </w:rPr>
              <w:fldChar w:fldCharType="begin"/>
            </w:r>
            <w:r>
              <w:rPr>
                <w:noProof/>
                <w:webHidden/>
              </w:rPr>
              <w:instrText xml:space="preserve"> PAGEREF _Toc3544624 \h </w:instrText>
            </w:r>
            <w:r>
              <w:rPr>
                <w:noProof/>
                <w:webHidden/>
              </w:rPr>
            </w:r>
            <w:r>
              <w:rPr>
                <w:noProof/>
                <w:webHidden/>
              </w:rPr>
              <w:fldChar w:fldCharType="separate"/>
            </w:r>
            <w:r>
              <w:rPr>
                <w:noProof/>
                <w:webHidden/>
              </w:rPr>
              <w:t>22</w:t>
            </w:r>
            <w:r>
              <w:rPr>
                <w:noProof/>
                <w:webHidden/>
              </w:rPr>
              <w:fldChar w:fldCharType="end"/>
            </w:r>
          </w:hyperlink>
        </w:p>
        <w:p w14:paraId="017CB55A" w14:textId="72E038FA" w:rsidR="00510D10" w:rsidRDefault="00510D10">
          <w:pPr>
            <w:pStyle w:val="TOC2"/>
            <w:tabs>
              <w:tab w:val="right" w:leader="dot" w:pos="10700"/>
            </w:tabs>
            <w:rPr>
              <w:rFonts w:asciiTheme="minorHAnsi" w:eastAsiaTheme="minorEastAsia" w:hAnsiTheme="minorHAnsi" w:cstheme="minorBidi"/>
              <w:noProof/>
              <w:color w:val="auto"/>
              <w:sz w:val="22"/>
            </w:rPr>
          </w:pPr>
          <w:hyperlink w:anchor="_Toc3544625" w:history="1">
            <w:r w:rsidRPr="00FA0F32">
              <w:rPr>
                <w:rStyle w:val="Hyperlink"/>
                <w:noProof/>
              </w:rPr>
              <w:t>5.2 Spatial Reference System</w:t>
            </w:r>
            <w:r>
              <w:rPr>
                <w:noProof/>
                <w:webHidden/>
              </w:rPr>
              <w:tab/>
            </w:r>
            <w:r>
              <w:rPr>
                <w:noProof/>
                <w:webHidden/>
              </w:rPr>
              <w:fldChar w:fldCharType="begin"/>
            </w:r>
            <w:r>
              <w:rPr>
                <w:noProof/>
                <w:webHidden/>
              </w:rPr>
              <w:instrText xml:space="preserve"> PAGEREF _Toc3544625 \h </w:instrText>
            </w:r>
            <w:r>
              <w:rPr>
                <w:noProof/>
                <w:webHidden/>
              </w:rPr>
            </w:r>
            <w:r>
              <w:rPr>
                <w:noProof/>
                <w:webHidden/>
              </w:rPr>
              <w:fldChar w:fldCharType="separate"/>
            </w:r>
            <w:r>
              <w:rPr>
                <w:noProof/>
                <w:webHidden/>
              </w:rPr>
              <w:t>22</w:t>
            </w:r>
            <w:r>
              <w:rPr>
                <w:noProof/>
                <w:webHidden/>
              </w:rPr>
              <w:fldChar w:fldCharType="end"/>
            </w:r>
          </w:hyperlink>
        </w:p>
        <w:p w14:paraId="2845F020" w14:textId="303ABE87" w:rsidR="00510D10" w:rsidRDefault="00510D10">
          <w:pPr>
            <w:pStyle w:val="TOC2"/>
            <w:tabs>
              <w:tab w:val="right" w:leader="dot" w:pos="10700"/>
            </w:tabs>
            <w:rPr>
              <w:rFonts w:asciiTheme="minorHAnsi" w:eastAsiaTheme="minorEastAsia" w:hAnsiTheme="minorHAnsi" w:cstheme="minorBidi"/>
              <w:noProof/>
              <w:color w:val="auto"/>
              <w:sz w:val="22"/>
            </w:rPr>
          </w:pPr>
          <w:hyperlink w:anchor="_Toc3544626" w:history="1">
            <w:r w:rsidRPr="00FA0F32">
              <w:rPr>
                <w:rStyle w:val="Hyperlink"/>
                <w:noProof/>
              </w:rPr>
              <w:t>5.3 Horizontal Coordinate Reference System</w:t>
            </w:r>
            <w:r>
              <w:rPr>
                <w:noProof/>
                <w:webHidden/>
              </w:rPr>
              <w:tab/>
            </w:r>
            <w:r>
              <w:rPr>
                <w:noProof/>
                <w:webHidden/>
              </w:rPr>
              <w:fldChar w:fldCharType="begin"/>
            </w:r>
            <w:r>
              <w:rPr>
                <w:noProof/>
                <w:webHidden/>
              </w:rPr>
              <w:instrText xml:space="preserve"> PAGEREF _Toc3544626 \h </w:instrText>
            </w:r>
            <w:r>
              <w:rPr>
                <w:noProof/>
                <w:webHidden/>
              </w:rPr>
            </w:r>
            <w:r>
              <w:rPr>
                <w:noProof/>
                <w:webHidden/>
              </w:rPr>
              <w:fldChar w:fldCharType="separate"/>
            </w:r>
            <w:r>
              <w:rPr>
                <w:noProof/>
                <w:webHidden/>
              </w:rPr>
              <w:t>23</w:t>
            </w:r>
            <w:r>
              <w:rPr>
                <w:noProof/>
                <w:webHidden/>
              </w:rPr>
              <w:fldChar w:fldCharType="end"/>
            </w:r>
          </w:hyperlink>
        </w:p>
        <w:p w14:paraId="1E19B878" w14:textId="757D1EE7" w:rsidR="00510D10" w:rsidRDefault="00510D10">
          <w:pPr>
            <w:pStyle w:val="TOC2"/>
            <w:tabs>
              <w:tab w:val="right" w:leader="dot" w:pos="10700"/>
            </w:tabs>
            <w:rPr>
              <w:rFonts w:asciiTheme="minorHAnsi" w:eastAsiaTheme="minorEastAsia" w:hAnsiTheme="minorHAnsi" w:cstheme="minorBidi"/>
              <w:noProof/>
              <w:color w:val="auto"/>
              <w:sz w:val="22"/>
            </w:rPr>
          </w:pPr>
          <w:hyperlink w:anchor="_Toc3544627" w:history="1">
            <w:r w:rsidRPr="00FA0F32">
              <w:rPr>
                <w:rStyle w:val="Hyperlink"/>
                <w:noProof/>
              </w:rPr>
              <w:t>5.4 Vertical Coordinate Reference System</w:t>
            </w:r>
            <w:r>
              <w:rPr>
                <w:noProof/>
                <w:webHidden/>
              </w:rPr>
              <w:tab/>
            </w:r>
            <w:r>
              <w:rPr>
                <w:noProof/>
                <w:webHidden/>
              </w:rPr>
              <w:fldChar w:fldCharType="begin"/>
            </w:r>
            <w:r>
              <w:rPr>
                <w:noProof/>
                <w:webHidden/>
              </w:rPr>
              <w:instrText xml:space="preserve"> PAGEREF _Toc3544627 \h </w:instrText>
            </w:r>
            <w:r>
              <w:rPr>
                <w:noProof/>
                <w:webHidden/>
              </w:rPr>
            </w:r>
            <w:r>
              <w:rPr>
                <w:noProof/>
                <w:webHidden/>
              </w:rPr>
              <w:fldChar w:fldCharType="separate"/>
            </w:r>
            <w:r>
              <w:rPr>
                <w:noProof/>
                <w:webHidden/>
              </w:rPr>
              <w:t>23</w:t>
            </w:r>
            <w:r>
              <w:rPr>
                <w:noProof/>
                <w:webHidden/>
              </w:rPr>
              <w:fldChar w:fldCharType="end"/>
            </w:r>
          </w:hyperlink>
        </w:p>
        <w:p w14:paraId="5BC6A574" w14:textId="63CADB79" w:rsidR="00510D10" w:rsidRDefault="00510D10">
          <w:pPr>
            <w:pStyle w:val="TOC2"/>
            <w:tabs>
              <w:tab w:val="right" w:leader="dot" w:pos="10700"/>
            </w:tabs>
            <w:rPr>
              <w:rFonts w:asciiTheme="minorHAnsi" w:eastAsiaTheme="minorEastAsia" w:hAnsiTheme="minorHAnsi" w:cstheme="minorBidi"/>
              <w:noProof/>
              <w:color w:val="auto"/>
              <w:sz w:val="22"/>
            </w:rPr>
          </w:pPr>
          <w:hyperlink w:anchor="_Toc3544628" w:history="1">
            <w:r w:rsidRPr="00FA0F32">
              <w:rPr>
                <w:rStyle w:val="Hyperlink"/>
                <w:noProof/>
              </w:rPr>
              <w:t>5.5 Temporal Reference System</w:t>
            </w:r>
            <w:r>
              <w:rPr>
                <w:noProof/>
                <w:webHidden/>
              </w:rPr>
              <w:tab/>
            </w:r>
            <w:r>
              <w:rPr>
                <w:noProof/>
                <w:webHidden/>
              </w:rPr>
              <w:fldChar w:fldCharType="begin"/>
            </w:r>
            <w:r>
              <w:rPr>
                <w:noProof/>
                <w:webHidden/>
              </w:rPr>
              <w:instrText xml:space="preserve"> PAGEREF _Toc3544628 \h </w:instrText>
            </w:r>
            <w:r>
              <w:rPr>
                <w:noProof/>
                <w:webHidden/>
              </w:rPr>
            </w:r>
            <w:r>
              <w:rPr>
                <w:noProof/>
                <w:webHidden/>
              </w:rPr>
              <w:fldChar w:fldCharType="separate"/>
            </w:r>
            <w:r>
              <w:rPr>
                <w:noProof/>
                <w:webHidden/>
              </w:rPr>
              <w:t>24</w:t>
            </w:r>
            <w:r>
              <w:rPr>
                <w:noProof/>
                <w:webHidden/>
              </w:rPr>
              <w:fldChar w:fldCharType="end"/>
            </w:r>
          </w:hyperlink>
        </w:p>
        <w:p w14:paraId="6EC62AC4" w14:textId="1B3A907D" w:rsidR="00510D10" w:rsidRDefault="00510D10">
          <w:pPr>
            <w:pStyle w:val="TOC1"/>
            <w:rPr>
              <w:rFonts w:asciiTheme="minorHAnsi" w:eastAsiaTheme="minorEastAsia" w:hAnsiTheme="minorHAnsi" w:cstheme="minorBidi"/>
              <w:b w:val="0"/>
              <w:color w:val="auto"/>
              <w:sz w:val="22"/>
            </w:rPr>
          </w:pPr>
          <w:hyperlink w:anchor="_Toc3544629" w:history="1">
            <w:r w:rsidRPr="00FA0F32">
              <w:rPr>
                <w:rStyle w:val="Hyperlink"/>
              </w:rPr>
              <w:t>6 Data Quality</w:t>
            </w:r>
            <w:r>
              <w:rPr>
                <w:webHidden/>
              </w:rPr>
              <w:tab/>
            </w:r>
            <w:r>
              <w:rPr>
                <w:webHidden/>
              </w:rPr>
              <w:fldChar w:fldCharType="begin"/>
            </w:r>
            <w:r>
              <w:rPr>
                <w:webHidden/>
              </w:rPr>
              <w:instrText xml:space="preserve"> PAGEREF _Toc3544629 \h </w:instrText>
            </w:r>
            <w:r>
              <w:rPr>
                <w:webHidden/>
              </w:rPr>
            </w:r>
            <w:r>
              <w:rPr>
                <w:webHidden/>
              </w:rPr>
              <w:fldChar w:fldCharType="separate"/>
            </w:r>
            <w:r>
              <w:rPr>
                <w:webHidden/>
              </w:rPr>
              <w:t>24</w:t>
            </w:r>
            <w:r>
              <w:rPr>
                <w:webHidden/>
              </w:rPr>
              <w:fldChar w:fldCharType="end"/>
            </w:r>
          </w:hyperlink>
        </w:p>
        <w:p w14:paraId="43639EA2" w14:textId="22A425C6" w:rsidR="00510D10" w:rsidRDefault="00510D10">
          <w:pPr>
            <w:pStyle w:val="TOC2"/>
            <w:tabs>
              <w:tab w:val="right" w:leader="dot" w:pos="10700"/>
            </w:tabs>
            <w:rPr>
              <w:rFonts w:asciiTheme="minorHAnsi" w:eastAsiaTheme="minorEastAsia" w:hAnsiTheme="minorHAnsi" w:cstheme="minorBidi"/>
              <w:noProof/>
              <w:color w:val="auto"/>
              <w:sz w:val="22"/>
            </w:rPr>
          </w:pPr>
          <w:hyperlink w:anchor="_Toc3544630" w:history="1">
            <w:r w:rsidRPr="00FA0F32">
              <w:rPr>
                <w:rStyle w:val="Hyperlink"/>
                <w:noProof/>
              </w:rPr>
              <w:t>6.1 Completeness</w:t>
            </w:r>
            <w:r>
              <w:rPr>
                <w:noProof/>
                <w:webHidden/>
              </w:rPr>
              <w:tab/>
            </w:r>
            <w:r>
              <w:rPr>
                <w:noProof/>
                <w:webHidden/>
              </w:rPr>
              <w:fldChar w:fldCharType="begin"/>
            </w:r>
            <w:r>
              <w:rPr>
                <w:noProof/>
                <w:webHidden/>
              </w:rPr>
              <w:instrText xml:space="preserve"> PAGEREF _Toc3544630 \h </w:instrText>
            </w:r>
            <w:r>
              <w:rPr>
                <w:noProof/>
                <w:webHidden/>
              </w:rPr>
            </w:r>
            <w:r>
              <w:rPr>
                <w:noProof/>
                <w:webHidden/>
              </w:rPr>
              <w:fldChar w:fldCharType="separate"/>
            </w:r>
            <w:r>
              <w:rPr>
                <w:noProof/>
                <w:webHidden/>
              </w:rPr>
              <w:t>24</w:t>
            </w:r>
            <w:r>
              <w:rPr>
                <w:noProof/>
                <w:webHidden/>
              </w:rPr>
              <w:fldChar w:fldCharType="end"/>
            </w:r>
          </w:hyperlink>
        </w:p>
        <w:p w14:paraId="5FC98963" w14:textId="420C1780"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631" w:history="1">
            <w:r w:rsidRPr="00FA0F32">
              <w:rPr>
                <w:rStyle w:val="Hyperlink"/>
                <w:noProof/>
              </w:rPr>
              <w:t>6.1.1 Commission</w:t>
            </w:r>
            <w:r>
              <w:rPr>
                <w:noProof/>
                <w:webHidden/>
              </w:rPr>
              <w:tab/>
            </w:r>
            <w:r>
              <w:rPr>
                <w:noProof/>
                <w:webHidden/>
              </w:rPr>
              <w:fldChar w:fldCharType="begin"/>
            </w:r>
            <w:r>
              <w:rPr>
                <w:noProof/>
                <w:webHidden/>
              </w:rPr>
              <w:instrText xml:space="preserve"> PAGEREF _Toc3544631 \h </w:instrText>
            </w:r>
            <w:r>
              <w:rPr>
                <w:noProof/>
                <w:webHidden/>
              </w:rPr>
            </w:r>
            <w:r>
              <w:rPr>
                <w:noProof/>
                <w:webHidden/>
              </w:rPr>
              <w:fldChar w:fldCharType="separate"/>
            </w:r>
            <w:r>
              <w:rPr>
                <w:noProof/>
                <w:webHidden/>
              </w:rPr>
              <w:t>24</w:t>
            </w:r>
            <w:r>
              <w:rPr>
                <w:noProof/>
                <w:webHidden/>
              </w:rPr>
              <w:fldChar w:fldCharType="end"/>
            </w:r>
          </w:hyperlink>
        </w:p>
        <w:p w14:paraId="51A88151" w14:textId="2C59CEEF"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632" w:history="1">
            <w:r w:rsidRPr="00FA0F32">
              <w:rPr>
                <w:rStyle w:val="Hyperlink"/>
                <w:noProof/>
              </w:rPr>
              <w:t>6.1.2 Omission</w:t>
            </w:r>
            <w:r>
              <w:rPr>
                <w:noProof/>
                <w:webHidden/>
              </w:rPr>
              <w:tab/>
            </w:r>
            <w:r>
              <w:rPr>
                <w:noProof/>
                <w:webHidden/>
              </w:rPr>
              <w:fldChar w:fldCharType="begin"/>
            </w:r>
            <w:r>
              <w:rPr>
                <w:noProof/>
                <w:webHidden/>
              </w:rPr>
              <w:instrText xml:space="preserve"> PAGEREF _Toc3544632 \h </w:instrText>
            </w:r>
            <w:r>
              <w:rPr>
                <w:noProof/>
                <w:webHidden/>
              </w:rPr>
            </w:r>
            <w:r>
              <w:rPr>
                <w:noProof/>
                <w:webHidden/>
              </w:rPr>
              <w:fldChar w:fldCharType="separate"/>
            </w:r>
            <w:r>
              <w:rPr>
                <w:noProof/>
                <w:webHidden/>
              </w:rPr>
              <w:t>24</w:t>
            </w:r>
            <w:r>
              <w:rPr>
                <w:noProof/>
                <w:webHidden/>
              </w:rPr>
              <w:fldChar w:fldCharType="end"/>
            </w:r>
          </w:hyperlink>
        </w:p>
        <w:p w14:paraId="4875DEE9" w14:textId="1035040B" w:rsidR="00510D10" w:rsidRDefault="00510D10">
          <w:pPr>
            <w:pStyle w:val="TOC2"/>
            <w:tabs>
              <w:tab w:val="right" w:leader="dot" w:pos="10700"/>
            </w:tabs>
            <w:rPr>
              <w:rFonts w:asciiTheme="minorHAnsi" w:eastAsiaTheme="minorEastAsia" w:hAnsiTheme="minorHAnsi" w:cstheme="minorBidi"/>
              <w:noProof/>
              <w:color w:val="auto"/>
              <w:sz w:val="22"/>
            </w:rPr>
          </w:pPr>
          <w:hyperlink w:anchor="_Toc3544633" w:history="1">
            <w:r w:rsidRPr="00FA0F32">
              <w:rPr>
                <w:rStyle w:val="Hyperlink"/>
                <w:noProof/>
              </w:rPr>
              <w:t>6.2 Logical Consistency</w:t>
            </w:r>
            <w:r>
              <w:rPr>
                <w:noProof/>
                <w:webHidden/>
              </w:rPr>
              <w:tab/>
            </w:r>
            <w:r>
              <w:rPr>
                <w:noProof/>
                <w:webHidden/>
              </w:rPr>
              <w:fldChar w:fldCharType="begin"/>
            </w:r>
            <w:r>
              <w:rPr>
                <w:noProof/>
                <w:webHidden/>
              </w:rPr>
              <w:instrText xml:space="preserve"> PAGEREF _Toc3544633 \h </w:instrText>
            </w:r>
            <w:r>
              <w:rPr>
                <w:noProof/>
                <w:webHidden/>
              </w:rPr>
            </w:r>
            <w:r>
              <w:rPr>
                <w:noProof/>
                <w:webHidden/>
              </w:rPr>
              <w:fldChar w:fldCharType="separate"/>
            </w:r>
            <w:r>
              <w:rPr>
                <w:noProof/>
                <w:webHidden/>
              </w:rPr>
              <w:t>24</w:t>
            </w:r>
            <w:r>
              <w:rPr>
                <w:noProof/>
                <w:webHidden/>
              </w:rPr>
              <w:fldChar w:fldCharType="end"/>
            </w:r>
          </w:hyperlink>
        </w:p>
        <w:p w14:paraId="6CF56C5B" w14:textId="035CCFB9"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634" w:history="1">
            <w:r w:rsidRPr="00FA0F32">
              <w:rPr>
                <w:rStyle w:val="Hyperlink"/>
                <w:noProof/>
              </w:rPr>
              <w:t>6.2.1 Conceptual Consistency</w:t>
            </w:r>
            <w:r>
              <w:rPr>
                <w:noProof/>
                <w:webHidden/>
              </w:rPr>
              <w:tab/>
            </w:r>
            <w:r>
              <w:rPr>
                <w:noProof/>
                <w:webHidden/>
              </w:rPr>
              <w:fldChar w:fldCharType="begin"/>
            </w:r>
            <w:r>
              <w:rPr>
                <w:noProof/>
                <w:webHidden/>
              </w:rPr>
              <w:instrText xml:space="preserve"> PAGEREF _Toc3544634 \h </w:instrText>
            </w:r>
            <w:r>
              <w:rPr>
                <w:noProof/>
                <w:webHidden/>
              </w:rPr>
            </w:r>
            <w:r>
              <w:rPr>
                <w:noProof/>
                <w:webHidden/>
              </w:rPr>
              <w:fldChar w:fldCharType="separate"/>
            </w:r>
            <w:r>
              <w:rPr>
                <w:noProof/>
                <w:webHidden/>
              </w:rPr>
              <w:t>24</w:t>
            </w:r>
            <w:r>
              <w:rPr>
                <w:noProof/>
                <w:webHidden/>
              </w:rPr>
              <w:fldChar w:fldCharType="end"/>
            </w:r>
          </w:hyperlink>
        </w:p>
        <w:p w14:paraId="1E4AC57D" w14:textId="73A401DE"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635" w:history="1">
            <w:r w:rsidRPr="00FA0F32">
              <w:rPr>
                <w:rStyle w:val="Hyperlink"/>
                <w:noProof/>
              </w:rPr>
              <w:t>6.2.2 Domain Consistency</w:t>
            </w:r>
            <w:r>
              <w:rPr>
                <w:noProof/>
                <w:webHidden/>
              </w:rPr>
              <w:tab/>
            </w:r>
            <w:r>
              <w:rPr>
                <w:noProof/>
                <w:webHidden/>
              </w:rPr>
              <w:fldChar w:fldCharType="begin"/>
            </w:r>
            <w:r>
              <w:rPr>
                <w:noProof/>
                <w:webHidden/>
              </w:rPr>
              <w:instrText xml:space="preserve"> PAGEREF _Toc3544635 \h </w:instrText>
            </w:r>
            <w:r>
              <w:rPr>
                <w:noProof/>
                <w:webHidden/>
              </w:rPr>
            </w:r>
            <w:r>
              <w:rPr>
                <w:noProof/>
                <w:webHidden/>
              </w:rPr>
              <w:fldChar w:fldCharType="separate"/>
            </w:r>
            <w:r>
              <w:rPr>
                <w:noProof/>
                <w:webHidden/>
              </w:rPr>
              <w:t>24</w:t>
            </w:r>
            <w:r>
              <w:rPr>
                <w:noProof/>
                <w:webHidden/>
              </w:rPr>
              <w:fldChar w:fldCharType="end"/>
            </w:r>
          </w:hyperlink>
        </w:p>
        <w:p w14:paraId="35870B93" w14:textId="08A7B201"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636" w:history="1">
            <w:r w:rsidRPr="00FA0F32">
              <w:rPr>
                <w:rStyle w:val="Hyperlink"/>
                <w:noProof/>
              </w:rPr>
              <w:t>6.2.3 Format Consistency</w:t>
            </w:r>
            <w:r>
              <w:rPr>
                <w:noProof/>
                <w:webHidden/>
              </w:rPr>
              <w:tab/>
            </w:r>
            <w:r>
              <w:rPr>
                <w:noProof/>
                <w:webHidden/>
              </w:rPr>
              <w:fldChar w:fldCharType="begin"/>
            </w:r>
            <w:r>
              <w:rPr>
                <w:noProof/>
                <w:webHidden/>
              </w:rPr>
              <w:instrText xml:space="preserve"> PAGEREF _Toc3544636 \h </w:instrText>
            </w:r>
            <w:r>
              <w:rPr>
                <w:noProof/>
                <w:webHidden/>
              </w:rPr>
            </w:r>
            <w:r>
              <w:rPr>
                <w:noProof/>
                <w:webHidden/>
              </w:rPr>
              <w:fldChar w:fldCharType="separate"/>
            </w:r>
            <w:r>
              <w:rPr>
                <w:noProof/>
                <w:webHidden/>
              </w:rPr>
              <w:t>24</w:t>
            </w:r>
            <w:r>
              <w:rPr>
                <w:noProof/>
                <w:webHidden/>
              </w:rPr>
              <w:fldChar w:fldCharType="end"/>
            </w:r>
          </w:hyperlink>
        </w:p>
        <w:p w14:paraId="18D3E4F7" w14:textId="6D145E86" w:rsidR="00510D10" w:rsidRDefault="00510D10">
          <w:pPr>
            <w:pStyle w:val="TOC2"/>
            <w:tabs>
              <w:tab w:val="right" w:leader="dot" w:pos="10700"/>
            </w:tabs>
            <w:rPr>
              <w:rFonts w:asciiTheme="minorHAnsi" w:eastAsiaTheme="minorEastAsia" w:hAnsiTheme="minorHAnsi" w:cstheme="minorBidi"/>
              <w:noProof/>
              <w:color w:val="auto"/>
              <w:sz w:val="22"/>
            </w:rPr>
          </w:pPr>
          <w:hyperlink w:anchor="_Toc3544637" w:history="1">
            <w:r w:rsidRPr="00FA0F32">
              <w:rPr>
                <w:rStyle w:val="Hyperlink"/>
                <w:noProof/>
              </w:rPr>
              <w:t>6.3 Positional Accuracy</w:t>
            </w:r>
            <w:r>
              <w:rPr>
                <w:noProof/>
                <w:webHidden/>
              </w:rPr>
              <w:tab/>
            </w:r>
            <w:r>
              <w:rPr>
                <w:noProof/>
                <w:webHidden/>
              </w:rPr>
              <w:fldChar w:fldCharType="begin"/>
            </w:r>
            <w:r>
              <w:rPr>
                <w:noProof/>
                <w:webHidden/>
              </w:rPr>
              <w:instrText xml:space="preserve"> PAGEREF _Toc3544637 \h </w:instrText>
            </w:r>
            <w:r>
              <w:rPr>
                <w:noProof/>
                <w:webHidden/>
              </w:rPr>
            </w:r>
            <w:r>
              <w:rPr>
                <w:noProof/>
                <w:webHidden/>
              </w:rPr>
              <w:fldChar w:fldCharType="separate"/>
            </w:r>
            <w:r>
              <w:rPr>
                <w:noProof/>
                <w:webHidden/>
              </w:rPr>
              <w:t>24</w:t>
            </w:r>
            <w:r>
              <w:rPr>
                <w:noProof/>
                <w:webHidden/>
              </w:rPr>
              <w:fldChar w:fldCharType="end"/>
            </w:r>
          </w:hyperlink>
        </w:p>
        <w:p w14:paraId="1403940D" w14:textId="2D9F8FC6"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638" w:history="1">
            <w:r w:rsidRPr="00FA0F32">
              <w:rPr>
                <w:rStyle w:val="Hyperlink"/>
                <w:noProof/>
              </w:rPr>
              <w:t>6.3.2 Accuracy of a Time Measurement</w:t>
            </w:r>
            <w:r>
              <w:rPr>
                <w:noProof/>
                <w:webHidden/>
              </w:rPr>
              <w:tab/>
            </w:r>
            <w:r>
              <w:rPr>
                <w:noProof/>
                <w:webHidden/>
              </w:rPr>
              <w:fldChar w:fldCharType="begin"/>
            </w:r>
            <w:r>
              <w:rPr>
                <w:noProof/>
                <w:webHidden/>
              </w:rPr>
              <w:instrText xml:space="preserve"> PAGEREF _Toc3544638 \h </w:instrText>
            </w:r>
            <w:r>
              <w:rPr>
                <w:noProof/>
                <w:webHidden/>
              </w:rPr>
            </w:r>
            <w:r>
              <w:rPr>
                <w:noProof/>
                <w:webHidden/>
              </w:rPr>
              <w:fldChar w:fldCharType="separate"/>
            </w:r>
            <w:r>
              <w:rPr>
                <w:noProof/>
                <w:webHidden/>
              </w:rPr>
              <w:t>24</w:t>
            </w:r>
            <w:r>
              <w:rPr>
                <w:noProof/>
                <w:webHidden/>
              </w:rPr>
              <w:fldChar w:fldCharType="end"/>
            </w:r>
          </w:hyperlink>
        </w:p>
        <w:p w14:paraId="685372AA" w14:textId="39B96A5B"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639" w:history="1">
            <w:r w:rsidRPr="00FA0F32">
              <w:rPr>
                <w:rStyle w:val="Hyperlink"/>
                <w:noProof/>
              </w:rPr>
              <w:t>6.3.3 Gridded Data Positional Accuracy</w:t>
            </w:r>
            <w:r>
              <w:rPr>
                <w:noProof/>
                <w:webHidden/>
              </w:rPr>
              <w:tab/>
            </w:r>
            <w:r>
              <w:rPr>
                <w:noProof/>
                <w:webHidden/>
              </w:rPr>
              <w:fldChar w:fldCharType="begin"/>
            </w:r>
            <w:r>
              <w:rPr>
                <w:noProof/>
                <w:webHidden/>
              </w:rPr>
              <w:instrText xml:space="preserve"> PAGEREF _Toc3544639 \h </w:instrText>
            </w:r>
            <w:r>
              <w:rPr>
                <w:noProof/>
                <w:webHidden/>
              </w:rPr>
            </w:r>
            <w:r>
              <w:rPr>
                <w:noProof/>
                <w:webHidden/>
              </w:rPr>
              <w:fldChar w:fldCharType="separate"/>
            </w:r>
            <w:r>
              <w:rPr>
                <w:noProof/>
                <w:webHidden/>
              </w:rPr>
              <w:t>25</w:t>
            </w:r>
            <w:r>
              <w:rPr>
                <w:noProof/>
                <w:webHidden/>
              </w:rPr>
              <w:fldChar w:fldCharType="end"/>
            </w:r>
          </w:hyperlink>
        </w:p>
        <w:p w14:paraId="6462C995" w14:textId="26524BB7"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640" w:history="1">
            <w:r w:rsidRPr="00FA0F32">
              <w:rPr>
                <w:rStyle w:val="Hyperlink"/>
                <w:noProof/>
              </w:rPr>
              <w:t>6.3.4 Relative Internal Positional Accuracy</w:t>
            </w:r>
            <w:r>
              <w:rPr>
                <w:noProof/>
                <w:webHidden/>
              </w:rPr>
              <w:tab/>
            </w:r>
            <w:r>
              <w:rPr>
                <w:noProof/>
                <w:webHidden/>
              </w:rPr>
              <w:fldChar w:fldCharType="begin"/>
            </w:r>
            <w:r>
              <w:rPr>
                <w:noProof/>
                <w:webHidden/>
              </w:rPr>
              <w:instrText xml:space="preserve"> PAGEREF _Toc3544640 \h </w:instrText>
            </w:r>
            <w:r>
              <w:rPr>
                <w:noProof/>
                <w:webHidden/>
              </w:rPr>
            </w:r>
            <w:r>
              <w:rPr>
                <w:noProof/>
                <w:webHidden/>
              </w:rPr>
              <w:fldChar w:fldCharType="separate"/>
            </w:r>
            <w:r>
              <w:rPr>
                <w:noProof/>
                <w:webHidden/>
              </w:rPr>
              <w:t>25</w:t>
            </w:r>
            <w:r>
              <w:rPr>
                <w:noProof/>
                <w:webHidden/>
              </w:rPr>
              <w:fldChar w:fldCharType="end"/>
            </w:r>
          </w:hyperlink>
        </w:p>
        <w:p w14:paraId="3CDC5390" w14:textId="66EA67F6" w:rsidR="00510D10" w:rsidRDefault="00510D10">
          <w:pPr>
            <w:pStyle w:val="TOC2"/>
            <w:tabs>
              <w:tab w:val="right" w:leader="dot" w:pos="10700"/>
            </w:tabs>
            <w:rPr>
              <w:rFonts w:asciiTheme="minorHAnsi" w:eastAsiaTheme="minorEastAsia" w:hAnsiTheme="minorHAnsi" w:cstheme="minorBidi"/>
              <w:noProof/>
              <w:color w:val="auto"/>
              <w:sz w:val="22"/>
            </w:rPr>
          </w:pPr>
          <w:hyperlink w:anchor="_Toc3544641" w:history="1">
            <w:r w:rsidRPr="00FA0F32">
              <w:rPr>
                <w:rStyle w:val="Hyperlink"/>
                <w:noProof/>
              </w:rPr>
              <w:t>6.4 Temporal Accuracy</w:t>
            </w:r>
            <w:r>
              <w:rPr>
                <w:noProof/>
                <w:webHidden/>
              </w:rPr>
              <w:tab/>
            </w:r>
            <w:r>
              <w:rPr>
                <w:noProof/>
                <w:webHidden/>
              </w:rPr>
              <w:fldChar w:fldCharType="begin"/>
            </w:r>
            <w:r>
              <w:rPr>
                <w:noProof/>
                <w:webHidden/>
              </w:rPr>
              <w:instrText xml:space="preserve"> PAGEREF _Toc3544641 \h </w:instrText>
            </w:r>
            <w:r>
              <w:rPr>
                <w:noProof/>
                <w:webHidden/>
              </w:rPr>
            </w:r>
            <w:r>
              <w:rPr>
                <w:noProof/>
                <w:webHidden/>
              </w:rPr>
              <w:fldChar w:fldCharType="separate"/>
            </w:r>
            <w:r>
              <w:rPr>
                <w:noProof/>
                <w:webHidden/>
              </w:rPr>
              <w:t>25</w:t>
            </w:r>
            <w:r>
              <w:rPr>
                <w:noProof/>
                <w:webHidden/>
              </w:rPr>
              <w:fldChar w:fldCharType="end"/>
            </w:r>
          </w:hyperlink>
        </w:p>
        <w:p w14:paraId="6B7E8D82" w14:textId="57FF7C41"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642" w:history="1">
            <w:r w:rsidRPr="00FA0F32">
              <w:rPr>
                <w:rStyle w:val="Hyperlink"/>
                <w:noProof/>
              </w:rPr>
              <w:t>6.4.1 Temporal Consistency</w:t>
            </w:r>
            <w:r>
              <w:rPr>
                <w:noProof/>
                <w:webHidden/>
              </w:rPr>
              <w:tab/>
            </w:r>
            <w:r>
              <w:rPr>
                <w:noProof/>
                <w:webHidden/>
              </w:rPr>
              <w:fldChar w:fldCharType="begin"/>
            </w:r>
            <w:r>
              <w:rPr>
                <w:noProof/>
                <w:webHidden/>
              </w:rPr>
              <w:instrText xml:space="preserve"> PAGEREF _Toc3544642 \h </w:instrText>
            </w:r>
            <w:r>
              <w:rPr>
                <w:noProof/>
                <w:webHidden/>
              </w:rPr>
            </w:r>
            <w:r>
              <w:rPr>
                <w:noProof/>
                <w:webHidden/>
              </w:rPr>
              <w:fldChar w:fldCharType="separate"/>
            </w:r>
            <w:r>
              <w:rPr>
                <w:noProof/>
                <w:webHidden/>
              </w:rPr>
              <w:t>25</w:t>
            </w:r>
            <w:r>
              <w:rPr>
                <w:noProof/>
                <w:webHidden/>
              </w:rPr>
              <w:fldChar w:fldCharType="end"/>
            </w:r>
          </w:hyperlink>
        </w:p>
        <w:p w14:paraId="71079807" w14:textId="4868655D"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643" w:history="1">
            <w:r w:rsidRPr="00FA0F32">
              <w:rPr>
                <w:rStyle w:val="Hyperlink"/>
                <w:noProof/>
              </w:rPr>
              <w:t>6.4.2 Temporal Validity</w:t>
            </w:r>
            <w:r>
              <w:rPr>
                <w:noProof/>
                <w:webHidden/>
              </w:rPr>
              <w:tab/>
            </w:r>
            <w:r>
              <w:rPr>
                <w:noProof/>
                <w:webHidden/>
              </w:rPr>
              <w:fldChar w:fldCharType="begin"/>
            </w:r>
            <w:r>
              <w:rPr>
                <w:noProof/>
                <w:webHidden/>
              </w:rPr>
              <w:instrText xml:space="preserve"> PAGEREF _Toc3544643 \h </w:instrText>
            </w:r>
            <w:r>
              <w:rPr>
                <w:noProof/>
                <w:webHidden/>
              </w:rPr>
            </w:r>
            <w:r>
              <w:rPr>
                <w:noProof/>
                <w:webHidden/>
              </w:rPr>
              <w:fldChar w:fldCharType="separate"/>
            </w:r>
            <w:r>
              <w:rPr>
                <w:noProof/>
                <w:webHidden/>
              </w:rPr>
              <w:t>25</w:t>
            </w:r>
            <w:r>
              <w:rPr>
                <w:noProof/>
                <w:webHidden/>
              </w:rPr>
              <w:fldChar w:fldCharType="end"/>
            </w:r>
          </w:hyperlink>
        </w:p>
        <w:p w14:paraId="4B6042A6" w14:textId="29ED0468" w:rsidR="00510D10" w:rsidRDefault="00510D10">
          <w:pPr>
            <w:pStyle w:val="TOC2"/>
            <w:tabs>
              <w:tab w:val="right" w:leader="dot" w:pos="10700"/>
            </w:tabs>
            <w:rPr>
              <w:rFonts w:asciiTheme="minorHAnsi" w:eastAsiaTheme="minorEastAsia" w:hAnsiTheme="minorHAnsi" w:cstheme="minorBidi"/>
              <w:noProof/>
              <w:color w:val="auto"/>
              <w:sz w:val="22"/>
            </w:rPr>
          </w:pPr>
          <w:hyperlink w:anchor="_Toc3544644" w:history="1">
            <w:r w:rsidRPr="00FA0F32">
              <w:rPr>
                <w:rStyle w:val="Hyperlink"/>
                <w:noProof/>
              </w:rPr>
              <w:t>6.5 Thematic Accuracy</w:t>
            </w:r>
            <w:r>
              <w:rPr>
                <w:noProof/>
                <w:webHidden/>
              </w:rPr>
              <w:tab/>
            </w:r>
            <w:r>
              <w:rPr>
                <w:noProof/>
                <w:webHidden/>
              </w:rPr>
              <w:fldChar w:fldCharType="begin"/>
            </w:r>
            <w:r>
              <w:rPr>
                <w:noProof/>
                <w:webHidden/>
              </w:rPr>
              <w:instrText xml:space="preserve"> PAGEREF _Toc3544644 \h </w:instrText>
            </w:r>
            <w:r>
              <w:rPr>
                <w:noProof/>
                <w:webHidden/>
              </w:rPr>
            </w:r>
            <w:r>
              <w:rPr>
                <w:noProof/>
                <w:webHidden/>
              </w:rPr>
              <w:fldChar w:fldCharType="separate"/>
            </w:r>
            <w:r>
              <w:rPr>
                <w:noProof/>
                <w:webHidden/>
              </w:rPr>
              <w:t>25</w:t>
            </w:r>
            <w:r>
              <w:rPr>
                <w:noProof/>
                <w:webHidden/>
              </w:rPr>
              <w:fldChar w:fldCharType="end"/>
            </w:r>
          </w:hyperlink>
        </w:p>
        <w:p w14:paraId="46E9A8C1" w14:textId="738C5818"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645" w:history="1">
            <w:r w:rsidRPr="00FA0F32">
              <w:rPr>
                <w:rStyle w:val="Hyperlink"/>
                <w:noProof/>
              </w:rPr>
              <w:t>6.5.1 Thematic Classification Correctness</w:t>
            </w:r>
            <w:r>
              <w:rPr>
                <w:noProof/>
                <w:webHidden/>
              </w:rPr>
              <w:tab/>
            </w:r>
            <w:r>
              <w:rPr>
                <w:noProof/>
                <w:webHidden/>
              </w:rPr>
              <w:fldChar w:fldCharType="begin"/>
            </w:r>
            <w:r>
              <w:rPr>
                <w:noProof/>
                <w:webHidden/>
              </w:rPr>
              <w:instrText xml:space="preserve"> PAGEREF _Toc3544645 \h </w:instrText>
            </w:r>
            <w:r>
              <w:rPr>
                <w:noProof/>
                <w:webHidden/>
              </w:rPr>
            </w:r>
            <w:r>
              <w:rPr>
                <w:noProof/>
                <w:webHidden/>
              </w:rPr>
              <w:fldChar w:fldCharType="separate"/>
            </w:r>
            <w:r>
              <w:rPr>
                <w:noProof/>
                <w:webHidden/>
              </w:rPr>
              <w:t>25</w:t>
            </w:r>
            <w:r>
              <w:rPr>
                <w:noProof/>
                <w:webHidden/>
              </w:rPr>
              <w:fldChar w:fldCharType="end"/>
            </w:r>
          </w:hyperlink>
        </w:p>
        <w:p w14:paraId="0CFBD4C6" w14:textId="0C2D8C47"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646" w:history="1">
            <w:r w:rsidRPr="00FA0F32">
              <w:rPr>
                <w:rStyle w:val="Hyperlink"/>
                <w:noProof/>
              </w:rPr>
              <w:t>6.5.3 Quantitative Attribute Accuracy</w:t>
            </w:r>
            <w:r>
              <w:rPr>
                <w:noProof/>
                <w:webHidden/>
              </w:rPr>
              <w:tab/>
            </w:r>
            <w:r>
              <w:rPr>
                <w:noProof/>
                <w:webHidden/>
              </w:rPr>
              <w:fldChar w:fldCharType="begin"/>
            </w:r>
            <w:r>
              <w:rPr>
                <w:noProof/>
                <w:webHidden/>
              </w:rPr>
              <w:instrText xml:space="preserve"> PAGEREF _Toc3544646 \h </w:instrText>
            </w:r>
            <w:r>
              <w:rPr>
                <w:noProof/>
                <w:webHidden/>
              </w:rPr>
            </w:r>
            <w:r>
              <w:rPr>
                <w:noProof/>
                <w:webHidden/>
              </w:rPr>
              <w:fldChar w:fldCharType="separate"/>
            </w:r>
            <w:r>
              <w:rPr>
                <w:noProof/>
                <w:webHidden/>
              </w:rPr>
              <w:t>25</w:t>
            </w:r>
            <w:r>
              <w:rPr>
                <w:noProof/>
                <w:webHidden/>
              </w:rPr>
              <w:fldChar w:fldCharType="end"/>
            </w:r>
          </w:hyperlink>
        </w:p>
        <w:p w14:paraId="341E6F8B" w14:textId="085D1AA4" w:rsidR="00510D10" w:rsidRDefault="00510D10">
          <w:pPr>
            <w:pStyle w:val="TOC1"/>
            <w:rPr>
              <w:rFonts w:asciiTheme="minorHAnsi" w:eastAsiaTheme="minorEastAsia" w:hAnsiTheme="minorHAnsi" w:cstheme="minorBidi"/>
              <w:b w:val="0"/>
              <w:color w:val="auto"/>
              <w:sz w:val="22"/>
            </w:rPr>
          </w:pPr>
          <w:hyperlink w:anchor="_Toc3544647" w:history="1">
            <w:r w:rsidRPr="00FA0F32">
              <w:rPr>
                <w:rStyle w:val="Hyperlink"/>
              </w:rPr>
              <w:t>7 Data Capture and Classification</w:t>
            </w:r>
            <w:r>
              <w:rPr>
                <w:webHidden/>
              </w:rPr>
              <w:tab/>
            </w:r>
            <w:r>
              <w:rPr>
                <w:webHidden/>
              </w:rPr>
              <w:fldChar w:fldCharType="begin"/>
            </w:r>
            <w:r>
              <w:rPr>
                <w:webHidden/>
              </w:rPr>
              <w:instrText xml:space="preserve"> PAGEREF _Toc3544647 \h </w:instrText>
            </w:r>
            <w:r>
              <w:rPr>
                <w:webHidden/>
              </w:rPr>
            </w:r>
            <w:r>
              <w:rPr>
                <w:webHidden/>
              </w:rPr>
              <w:fldChar w:fldCharType="separate"/>
            </w:r>
            <w:r>
              <w:rPr>
                <w:webHidden/>
              </w:rPr>
              <w:t>26</w:t>
            </w:r>
            <w:r>
              <w:rPr>
                <w:webHidden/>
              </w:rPr>
              <w:fldChar w:fldCharType="end"/>
            </w:r>
          </w:hyperlink>
        </w:p>
        <w:p w14:paraId="0EAA0981" w14:textId="1D160D8E" w:rsidR="00510D10" w:rsidRDefault="00510D10">
          <w:pPr>
            <w:pStyle w:val="TOC1"/>
            <w:rPr>
              <w:rFonts w:asciiTheme="minorHAnsi" w:eastAsiaTheme="minorEastAsia" w:hAnsiTheme="minorHAnsi" w:cstheme="minorBidi"/>
              <w:b w:val="0"/>
              <w:color w:val="auto"/>
              <w:sz w:val="22"/>
            </w:rPr>
          </w:pPr>
          <w:hyperlink w:anchor="_Toc3544648" w:history="1">
            <w:r w:rsidRPr="00FA0F32">
              <w:rPr>
                <w:rStyle w:val="Hyperlink"/>
              </w:rPr>
              <w:t>8 Data Maintenance</w:t>
            </w:r>
            <w:r>
              <w:rPr>
                <w:webHidden/>
              </w:rPr>
              <w:tab/>
            </w:r>
            <w:r>
              <w:rPr>
                <w:webHidden/>
              </w:rPr>
              <w:fldChar w:fldCharType="begin"/>
            </w:r>
            <w:r>
              <w:rPr>
                <w:webHidden/>
              </w:rPr>
              <w:instrText xml:space="preserve"> PAGEREF _Toc3544648 \h </w:instrText>
            </w:r>
            <w:r>
              <w:rPr>
                <w:webHidden/>
              </w:rPr>
            </w:r>
            <w:r>
              <w:rPr>
                <w:webHidden/>
              </w:rPr>
              <w:fldChar w:fldCharType="separate"/>
            </w:r>
            <w:r>
              <w:rPr>
                <w:webHidden/>
              </w:rPr>
              <w:t>26</w:t>
            </w:r>
            <w:r>
              <w:rPr>
                <w:webHidden/>
              </w:rPr>
              <w:fldChar w:fldCharType="end"/>
            </w:r>
          </w:hyperlink>
        </w:p>
        <w:p w14:paraId="2C3B63D2" w14:textId="0D9853B8" w:rsidR="00510D10" w:rsidRDefault="00510D10">
          <w:pPr>
            <w:pStyle w:val="TOC1"/>
            <w:rPr>
              <w:rFonts w:asciiTheme="minorHAnsi" w:eastAsiaTheme="minorEastAsia" w:hAnsiTheme="minorHAnsi" w:cstheme="minorBidi"/>
              <w:b w:val="0"/>
              <w:color w:val="auto"/>
              <w:sz w:val="22"/>
            </w:rPr>
          </w:pPr>
          <w:hyperlink w:anchor="_Toc3544649" w:history="1">
            <w:r w:rsidRPr="00FA0F32">
              <w:rPr>
                <w:rStyle w:val="Hyperlink"/>
              </w:rPr>
              <w:t>9 Portrayal</w:t>
            </w:r>
            <w:r>
              <w:rPr>
                <w:webHidden/>
              </w:rPr>
              <w:tab/>
            </w:r>
            <w:r>
              <w:rPr>
                <w:webHidden/>
              </w:rPr>
              <w:fldChar w:fldCharType="begin"/>
            </w:r>
            <w:r>
              <w:rPr>
                <w:webHidden/>
              </w:rPr>
              <w:instrText xml:space="preserve"> PAGEREF _Toc3544649 \h </w:instrText>
            </w:r>
            <w:r>
              <w:rPr>
                <w:webHidden/>
              </w:rPr>
            </w:r>
            <w:r>
              <w:rPr>
                <w:webHidden/>
              </w:rPr>
              <w:fldChar w:fldCharType="separate"/>
            </w:r>
            <w:r>
              <w:rPr>
                <w:webHidden/>
              </w:rPr>
              <w:t>26</w:t>
            </w:r>
            <w:r>
              <w:rPr>
                <w:webHidden/>
              </w:rPr>
              <w:fldChar w:fldCharType="end"/>
            </w:r>
          </w:hyperlink>
        </w:p>
        <w:p w14:paraId="7D712D7A" w14:textId="7FFBEADB" w:rsidR="00510D10" w:rsidRDefault="00510D10">
          <w:pPr>
            <w:pStyle w:val="TOC2"/>
            <w:tabs>
              <w:tab w:val="right" w:leader="dot" w:pos="10700"/>
            </w:tabs>
            <w:rPr>
              <w:rFonts w:asciiTheme="minorHAnsi" w:eastAsiaTheme="minorEastAsia" w:hAnsiTheme="minorHAnsi" w:cstheme="minorBidi"/>
              <w:noProof/>
              <w:color w:val="auto"/>
              <w:sz w:val="22"/>
            </w:rPr>
          </w:pPr>
          <w:hyperlink w:anchor="_Toc3544650" w:history="1">
            <w:r w:rsidRPr="00FA0F32">
              <w:rPr>
                <w:rStyle w:val="Hyperlink"/>
                <w:noProof/>
              </w:rPr>
              <w:t>9.1 Introduction</w:t>
            </w:r>
            <w:r>
              <w:rPr>
                <w:noProof/>
                <w:webHidden/>
              </w:rPr>
              <w:tab/>
            </w:r>
            <w:r>
              <w:rPr>
                <w:noProof/>
                <w:webHidden/>
              </w:rPr>
              <w:fldChar w:fldCharType="begin"/>
            </w:r>
            <w:r>
              <w:rPr>
                <w:noProof/>
                <w:webHidden/>
              </w:rPr>
              <w:instrText xml:space="preserve"> PAGEREF _Toc3544650 \h </w:instrText>
            </w:r>
            <w:r>
              <w:rPr>
                <w:noProof/>
                <w:webHidden/>
              </w:rPr>
            </w:r>
            <w:r>
              <w:rPr>
                <w:noProof/>
                <w:webHidden/>
              </w:rPr>
              <w:fldChar w:fldCharType="separate"/>
            </w:r>
            <w:r>
              <w:rPr>
                <w:noProof/>
                <w:webHidden/>
              </w:rPr>
              <w:t>26</w:t>
            </w:r>
            <w:r>
              <w:rPr>
                <w:noProof/>
                <w:webHidden/>
              </w:rPr>
              <w:fldChar w:fldCharType="end"/>
            </w:r>
          </w:hyperlink>
        </w:p>
        <w:p w14:paraId="79EA9861" w14:textId="4C1A4790" w:rsidR="00510D10" w:rsidRDefault="00510D10">
          <w:pPr>
            <w:pStyle w:val="TOC2"/>
            <w:tabs>
              <w:tab w:val="right" w:leader="dot" w:pos="10700"/>
            </w:tabs>
            <w:rPr>
              <w:rFonts w:asciiTheme="minorHAnsi" w:eastAsiaTheme="minorEastAsia" w:hAnsiTheme="minorHAnsi" w:cstheme="minorBidi"/>
              <w:noProof/>
              <w:color w:val="auto"/>
              <w:sz w:val="22"/>
            </w:rPr>
          </w:pPr>
          <w:hyperlink w:anchor="_Toc3544651" w:history="1">
            <w:r w:rsidRPr="00FA0F32">
              <w:rPr>
                <w:rStyle w:val="Hyperlink"/>
                <w:noProof/>
              </w:rPr>
              <w:t>9.2 Generation and Display of Gridded Bathymetry</w:t>
            </w:r>
            <w:r>
              <w:rPr>
                <w:noProof/>
                <w:webHidden/>
              </w:rPr>
              <w:tab/>
            </w:r>
            <w:r>
              <w:rPr>
                <w:noProof/>
                <w:webHidden/>
              </w:rPr>
              <w:fldChar w:fldCharType="begin"/>
            </w:r>
            <w:r>
              <w:rPr>
                <w:noProof/>
                <w:webHidden/>
              </w:rPr>
              <w:instrText xml:space="preserve"> PAGEREF _Toc3544651 \h </w:instrText>
            </w:r>
            <w:r>
              <w:rPr>
                <w:noProof/>
                <w:webHidden/>
              </w:rPr>
            </w:r>
            <w:r>
              <w:rPr>
                <w:noProof/>
                <w:webHidden/>
              </w:rPr>
              <w:fldChar w:fldCharType="separate"/>
            </w:r>
            <w:r>
              <w:rPr>
                <w:noProof/>
                <w:webHidden/>
              </w:rPr>
              <w:t>26</w:t>
            </w:r>
            <w:r>
              <w:rPr>
                <w:noProof/>
                <w:webHidden/>
              </w:rPr>
              <w:fldChar w:fldCharType="end"/>
            </w:r>
          </w:hyperlink>
        </w:p>
        <w:p w14:paraId="37E4B334" w14:textId="2B3A7FFC"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652" w:history="1">
            <w:r w:rsidRPr="00FA0F32">
              <w:rPr>
                <w:rStyle w:val="Hyperlink"/>
                <w:noProof/>
              </w:rPr>
              <w:t>9.2.1 Charted Soundings/Contours vs. Gridded Bathymetry</w:t>
            </w:r>
            <w:r>
              <w:rPr>
                <w:noProof/>
                <w:webHidden/>
              </w:rPr>
              <w:tab/>
            </w:r>
            <w:r>
              <w:rPr>
                <w:noProof/>
                <w:webHidden/>
              </w:rPr>
              <w:fldChar w:fldCharType="begin"/>
            </w:r>
            <w:r>
              <w:rPr>
                <w:noProof/>
                <w:webHidden/>
              </w:rPr>
              <w:instrText xml:space="preserve"> PAGEREF _Toc3544652 \h </w:instrText>
            </w:r>
            <w:r>
              <w:rPr>
                <w:noProof/>
                <w:webHidden/>
              </w:rPr>
            </w:r>
            <w:r>
              <w:rPr>
                <w:noProof/>
                <w:webHidden/>
              </w:rPr>
              <w:fldChar w:fldCharType="separate"/>
            </w:r>
            <w:r>
              <w:rPr>
                <w:noProof/>
                <w:webHidden/>
              </w:rPr>
              <w:t>27</w:t>
            </w:r>
            <w:r>
              <w:rPr>
                <w:noProof/>
                <w:webHidden/>
              </w:rPr>
              <w:fldChar w:fldCharType="end"/>
            </w:r>
          </w:hyperlink>
        </w:p>
        <w:p w14:paraId="5BBBB65E" w14:textId="2A514B9F"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653" w:history="1">
            <w:r w:rsidRPr="00FA0F32">
              <w:rPr>
                <w:rStyle w:val="Hyperlink"/>
                <w:noProof/>
              </w:rPr>
              <w:t>9.2.2 Use of Sun-Illumination</w:t>
            </w:r>
            <w:r>
              <w:rPr>
                <w:noProof/>
                <w:webHidden/>
              </w:rPr>
              <w:tab/>
            </w:r>
            <w:r>
              <w:rPr>
                <w:noProof/>
                <w:webHidden/>
              </w:rPr>
              <w:fldChar w:fldCharType="begin"/>
            </w:r>
            <w:r>
              <w:rPr>
                <w:noProof/>
                <w:webHidden/>
              </w:rPr>
              <w:instrText xml:space="preserve"> PAGEREF _Toc3544653 \h </w:instrText>
            </w:r>
            <w:r>
              <w:rPr>
                <w:noProof/>
                <w:webHidden/>
              </w:rPr>
            </w:r>
            <w:r>
              <w:rPr>
                <w:noProof/>
                <w:webHidden/>
              </w:rPr>
              <w:fldChar w:fldCharType="separate"/>
            </w:r>
            <w:r>
              <w:rPr>
                <w:noProof/>
                <w:webHidden/>
              </w:rPr>
              <w:t>27</w:t>
            </w:r>
            <w:r>
              <w:rPr>
                <w:noProof/>
                <w:webHidden/>
              </w:rPr>
              <w:fldChar w:fldCharType="end"/>
            </w:r>
          </w:hyperlink>
        </w:p>
        <w:p w14:paraId="4B50243E" w14:textId="51E23CD4"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654" w:history="1">
            <w:r w:rsidRPr="00FA0F32">
              <w:rPr>
                <w:rStyle w:val="Hyperlink"/>
                <w:noProof/>
              </w:rPr>
              <w:t>9.2.3 Transparency</w:t>
            </w:r>
            <w:r>
              <w:rPr>
                <w:noProof/>
                <w:webHidden/>
              </w:rPr>
              <w:tab/>
            </w:r>
            <w:r>
              <w:rPr>
                <w:noProof/>
                <w:webHidden/>
              </w:rPr>
              <w:fldChar w:fldCharType="begin"/>
            </w:r>
            <w:r>
              <w:rPr>
                <w:noProof/>
                <w:webHidden/>
              </w:rPr>
              <w:instrText xml:space="preserve"> PAGEREF _Toc3544654 \h </w:instrText>
            </w:r>
            <w:r>
              <w:rPr>
                <w:noProof/>
                <w:webHidden/>
              </w:rPr>
            </w:r>
            <w:r>
              <w:rPr>
                <w:noProof/>
                <w:webHidden/>
              </w:rPr>
              <w:fldChar w:fldCharType="separate"/>
            </w:r>
            <w:r>
              <w:rPr>
                <w:noProof/>
                <w:webHidden/>
              </w:rPr>
              <w:t>27</w:t>
            </w:r>
            <w:r>
              <w:rPr>
                <w:noProof/>
                <w:webHidden/>
              </w:rPr>
              <w:fldChar w:fldCharType="end"/>
            </w:r>
          </w:hyperlink>
        </w:p>
        <w:p w14:paraId="5C8B2E2C" w14:textId="60E02A9B" w:rsidR="00510D10" w:rsidRDefault="00510D10">
          <w:pPr>
            <w:pStyle w:val="TOC2"/>
            <w:tabs>
              <w:tab w:val="right" w:leader="dot" w:pos="10700"/>
            </w:tabs>
            <w:rPr>
              <w:rFonts w:asciiTheme="minorHAnsi" w:eastAsiaTheme="minorEastAsia" w:hAnsiTheme="minorHAnsi" w:cstheme="minorBidi"/>
              <w:noProof/>
              <w:color w:val="auto"/>
              <w:sz w:val="22"/>
            </w:rPr>
          </w:pPr>
          <w:hyperlink w:anchor="_Toc3544655" w:history="1">
            <w:r w:rsidRPr="00FA0F32">
              <w:rPr>
                <w:rStyle w:val="Hyperlink"/>
                <w:noProof/>
              </w:rPr>
              <w:t>9.3 Generation and Display of Navigation Zones</w:t>
            </w:r>
            <w:r>
              <w:rPr>
                <w:noProof/>
                <w:webHidden/>
              </w:rPr>
              <w:tab/>
            </w:r>
            <w:r>
              <w:rPr>
                <w:noProof/>
                <w:webHidden/>
              </w:rPr>
              <w:fldChar w:fldCharType="begin"/>
            </w:r>
            <w:r>
              <w:rPr>
                <w:noProof/>
                <w:webHidden/>
              </w:rPr>
              <w:instrText xml:space="preserve"> PAGEREF _Toc3544655 \h </w:instrText>
            </w:r>
            <w:r>
              <w:rPr>
                <w:noProof/>
                <w:webHidden/>
              </w:rPr>
            </w:r>
            <w:r>
              <w:rPr>
                <w:noProof/>
                <w:webHidden/>
              </w:rPr>
              <w:fldChar w:fldCharType="separate"/>
            </w:r>
            <w:r>
              <w:rPr>
                <w:noProof/>
                <w:webHidden/>
              </w:rPr>
              <w:t>28</w:t>
            </w:r>
            <w:r>
              <w:rPr>
                <w:noProof/>
                <w:webHidden/>
              </w:rPr>
              <w:fldChar w:fldCharType="end"/>
            </w:r>
          </w:hyperlink>
        </w:p>
        <w:p w14:paraId="62772B0B" w14:textId="35851C12" w:rsidR="00510D10" w:rsidRDefault="00510D10">
          <w:pPr>
            <w:pStyle w:val="TOC1"/>
            <w:rPr>
              <w:rFonts w:asciiTheme="minorHAnsi" w:eastAsiaTheme="minorEastAsia" w:hAnsiTheme="minorHAnsi" w:cstheme="minorBidi"/>
              <w:b w:val="0"/>
              <w:color w:val="auto"/>
              <w:sz w:val="22"/>
            </w:rPr>
          </w:pPr>
          <w:hyperlink w:anchor="_Toc3544656" w:history="1">
            <w:r w:rsidRPr="00FA0F32">
              <w:rPr>
                <w:rStyle w:val="Hyperlink"/>
              </w:rPr>
              <w:t>10 Data Product format (encoding)</w:t>
            </w:r>
            <w:r>
              <w:rPr>
                <w:webHidden/>
              </w:rPr>
              <w:tab/>
            </w:r>
            <w:r>
              <w:rPr>
                <w:webHidden/>
              </w:rPr>
              <w:fldChar w:fldCharType="begin"/>
            </w:r>
            <w:r>
              <w:rPr>
                <w:webHidden/>
              </w:rPr>
              <w:instrText xml:space="preserve"> PAGEREF _Toc3544656 \h </w:instrText>
            </w:r>
            <w:r>
              <w:rPr>
                <w:webHidden/>
              </w:rPr>
            </w:r>
            <w:r>
              <w:rPr>
                <w:webHidden/>
              </w:rPr>
              <w:fldChar w:fldCharType="separate"/>
            </w:r>
            <w:r>
              <w:rPr>
                <w:webHidden/>
              </w:rPr>
              <w:t>29</w:t>
            </w:r>
            <w:r>
              <w:rPr>
                <w:webHidden/>
              </w:rPr>
              <w:fldChar w:fldCharType="end"/>
            </w:r>
          </w:hyperlink>
        </w:p>
        <w:p w14:paraId="10BB35C4" w14:textId="371E1953" w:rsidR="00510D10" w:rsidRDefault="00510D10">
          <w:pPr>
            <w:pStyle w:val="TOC2"/>
            <w:tabs>
              <w:tab w:val="right" w:leader="dot" w:pos="10700"/>
            </w:tabs>
            <w:rPr>
              <w:rFonts w:asciiTheme="minorHAnsi" w:eastAsiaTheme="minorEastAsia" w:hAnsiTheme="minorHAnsi" w:cstheme="minorBidi"/>
              <w:noProof/>
              <w:color w:val="auto"/>
              <w:sz w:val="22"/>
            </w:rPr>
          </w:pPr>
          <w:hyperlink w:anchor="_Toc3544657" w:history="1">
            <w:r w:rsidRPr="00FA0F32">
              <w:rPr>
                <w:rStyle w:val="Hyperlink"/>
                <w:noProof/>
              </w:rPr>
              <w:t>10.1 Introduction</w:t>
            </w:r>
            <w:r>
              <w:rPr>
                <w:noProof/>
                <w:webHidden/>
              </w:rPr>
              <w:tab/>
            </w:r>
            <w:r>
              <w:rPr>
                <w:noProof/>
                <w:webHidden/>
              </w:rPr>
              <w:fldChar w:fldCharType="begin"/>
            </w:r>
            <w:r>
              <w:rPr>
                <w:noProof/>
                <w:webHidden/>
              </w:rPr>
              <w:instrText xml:space="preserve"> PAGEREF _Toc3544657 \h </w:instrText>
            </w:r>
            <w:r>
              <w:rPr>
                <w:noProof/>
                <w:webHidden/>
              </w:rPr>
            </w:r>
            <w:r>
              <w:rPr>
                <w:noProof/>
                <w:webHidden/>
              </w:rPr>
              <w:fldChar w:fldCharType="separate"/>
            </w:r>
            <w:r>
              <w:rPr>
                <w:noProof/>
                <w:webHidden/>
              </w:rPr>
              <w:t>29</w:t>
            </w:r>
            <w:r>
              <w:rPr>
                <w:noProof/>
                <w:webHidden/>
              </w:rPr>
              <w:fldChar w:fldCharType="end"/>
            </w:r>
          </w:hyperlink>
        </w:p>
        <w:p w14:paraId="790A61D6" w14:textId="7DB3E132" w:rsidR="00510D10" w:rsidRDefault="00510D10">
          <w:pPr>
            <w:pStyle w:val="TOC2"/>
            <w:tabs>
              <w:tab w:val="right" w:leader="dot" w:pos="10700"/>
            </w:tabs>
            <w:rPr>
              <w:rFonts w:asciiTheme="minorHAnsi" w:eastAsiaTheme="minorEastAsia" w:hAnsiTheme="minorHAnsi" w:cstheme="minorBidi"/>
              <w:noProof/>
              <w:color w:val="auto"/>
              <w:sz w:val="22"/>
            </w:rPr>
          </w:pPr>
          <w:hyperlink w:anchor="_Toc3544658" w:history="1">
            <w:r w:rsidRPr="00FA0F32">
              <w:rPr>
                <w:rStyle w:val="Hyperlink"/>
                <w:noProof/>
              </w:rPr>
              <w:t>10.2 Product Structure</w:t>
            </w:r>
            <w:r>
              <w:rPr>
                <w:noProof/>
                <w:webHidden/>
              </w:rPr>
              <w:tab/>
            </w:r>
            <w:r>
              <w:rPr>
                <w:noProof/>
                <w:webHidden/>
              </w:rPr>
              <w:fldChar w:fldCharType="begin"/>
            </w:r>
            <w:r>
              <w:rPr>
                <w:noProof/>
                <w:webHidden/>
              </w:rPr>
              <w:instrText xml:space="preserve"> PAGEREF _Toc3544658 \h </w:instrText>
            </w:r>
            <w:r>
              <w:rPr>
                <w:noProof/>
                <w:webHidden/>
              </w:rPr>
            </w:r>
            <w:r>
              <w:rPr>
                <w:noProof/>
                <w:webHidden/>
              </w:rPr>
              <w:fldChar w:fldCharType="separate"/>
            </w:r>
            <w:r>
              <w:rPr>
                <w:noProof/>
                <w:webHidden/>
              </w:rPr>
              <w:t>30</w:t>
            </w:r>
            <w:r>
              <w:rPr>
                <w:noProof/>
                <w:webHidden/>
              </w:rPr>
              <w:fldChar w:fldCharType="end"/>
            </w:r>
          </w:hyperlink>
        </w:p>
        <w:p w14:paraId="1E585371" w14:textId="188AE85A"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659" w:history="1">
            <w:r w:rsidRPr="00FA0F32">
              <w:rPr>
                <w:rStyle w:val="Hyperlink"/>
                <w:noProof/>
              </w:rPr>
              <w:t>10.2.1 Feature Codes (Group_F)</w:t>
            </w:r>
            <w:r>
              <w:rPr>
                <w:noProof/>
                <w:webHidden/>
              </w:rPr>
              <w:tab/>
            </w:r>
            <w:r>
              <w:rPr>
                <w:noProof/>
                <w:webHidden/>
              </w:rPr>
              <w:fldChar w:fldCharType="begin"/>
            </w:r>
            <w:r>
              <w:rPr>
                <w:noProof/>
                <w:webHidden/>
              </w:rPr>
              <w:instrText xml:space="preserve"> PAGEREF _Toc3544659 \h </w:instrText>
            </w:r>
            <w:r>
              <w:rPr>
                <w:noProof/>
                <w:webHidden/>
              </w:rPr>
            </w:r>
            <w:r>
              <w:rPr>
                <w:noProof/>
                <w:webHidden/>
              </w:rPr>
              <w:fldChar w:fldCharType="separate"/>
            </w:r>
            <w:r>
              <w:rPr>
                <w:noProof/>
                <w:webHidden/>
              </w:rPr>
              <w:t>31</w:t>
            </w:r>
            <w:r>
              <w:rPr>
                <w:noProof/>
                <w:webHidden/>
              </w:rPr>
              <w:fldChar w:fldCharType="end"/>
            </w:r>
          </w:hyperlink>
        </w:p>
        <w:p w14:paraId="3D85E3E7" w14:textId="70B413A3"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660" w:history="1">
            <w:r w:rsidRPr="00FA0F32">
              <w:rPr>
                <w:rStyle w:val="Hyperlink"/>
                <w:noProof/>
              </w:rPr>
              <w:t>10.2.2 Values Groups (Group_nnn)</w:t>
            </w:r>
            <w:r>
              <w:rPr>
                <w:noProof/>
                <w:webHidden/>
              </w:rPr>
              <w:tab/>
            </w:r>
            <w:r>
              <w:rPr>
                <w:noProof/>
                <w:webHidden/>
              </w:rPr>
              <w:fldChar w:fldCharType="begin"/>
            </w:r>
            <w:r>
              <w:rPr>
                <w:noProof/>
                <w:webHidden/>
              </w:rPr>
              <w:instrText xml:space="preserve"> PAGEREF _Toc3544660 \h </w:instrText>
            </w:r>
            <w:r>
              <w:rPr>
                <w:noProof/>
                <w:webHidden/>
              </w:rPr>
            </w:r>
            <w:r>
              <w:rPr>
                <w:noProof/>
                <w:webHidden/>
              </w:rPr>
              <w:fldChar w:fldCharType="separate"/>
            </w:r>
            <w:r>
              <w:rPr>
                <w:noProof/>
                <w:webHidden/>
              </w:rPr>
              <w:t>32</w:t>
            </w:r>
            <w:r>
              <w:rPr>
                <w:noProof/>
                <w:webHidden/>
              </w:rPr>
              <w:fldChar w:fldCharType="end"/>
            </w:r>
          </w:hyperlink>
        </w:p>
        <w:p w14:paraId="5484E431" w14:textId="6C314143"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661" w:history="1">
            <w:r w:rsidRPr="00FA0F32">
              <w:rPr>
                <w:rStyle w:val="Hyperlink"/>
                <w:noProof/>
              </w:rPr>
              <w:t>10.2.3 Data Arrays</w:t>
            </w:r>
            <w:r>
              <w:rPr>
                <w:noProof/>
                <w:webHidden/>
              </w:rPr>
              <w:tab/>
            </w:r>
            <w:r>
              <w:rPr>
                <w:noProof/>
                <w:webHidden/>
              </w:rPr>
              <w:fldChar w:fldCharType="begin"/>
            </w:r>
            <w:r>
              <w:rPr>
                <w:noProof/>
                <w:webHidden/>
              </w:rPr>
              <w:instrText xml:space="preserve"> PAGEREF _Toc3544661 \h </w:instrText>
            </w:r>
            <w:r>
              <w:rPr>
                <w:noProof/>
                <w:webHidden/>
              </w:rPr>
            </w:r>
            <w:r>
              <w:rPr>
                <w:noProof/>
                <w:webHidden/>
              </w:rPr>
              <w:fldChar w:fldCharType="separate"/>
            </w:r>
            <w:r>
              <w:rPr>
                <w:noProof/>
                <w:webHidden/>
              </w:rPr>
              <w:t>32</w:t>
            </w:r>
            <w:r>
              <w:rPr>
                <w:noProof/>
                <w:webHidden/>
              </w:rPr>
              <w:fldChar w:fldCharType="end"/>
            </w:r>
          </w:hyperlink>
        </w:p>
        <w:p w14:paraId="09330C63" w14:textId="42851B0E"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662" w:history="1">
            <w:r w:rsidRPr="00FA0F32">
              <w:rPr>
                <w:rStyle w:val="Hyperlink"/>
                <w:noProof/>
              </w:rPr>
              <w:t>10.2.4 Summary of Generalized Dimensions</w:t>
            </w:r>
            <w:r>
              <w:rPr>
                <w:noProof/>
                <w:webHidden/>
              </w:rPr>
              <w:tab/>
            </w:r>
            <w:r>
              <w:rPr>
                <w:noProof/>
                <w:webHidden/>
              </w:rPr>
              <w:fldChar w:fldCharType="begin"/>
            </w:r>
            <w:r>
              <w:rPr>
                <w:noProof/>
                <w:webHidden/>
              </w:rPr>
              <w:instrText xml:space="preserve"> PAGEREF _Toc3544662 \h </w:instrText>
            </w:r>
            <w:r>
              <w:rPr>
                <w:noProof/>
                <w:webHidden/>
              </w:rPr>
            </w:r>
            <w:r>
              <w:rPr>
                <w:noProof/>
                <w:webHidden/>
              </w:rPr>
              <w:fldChar w:fldCharType="separate"/>
            </w:r>
            <w:r>
              <w:rPr>
                <w:noProof/>
                <w:webHidden/>
              </w:rPr>
              <w:t>32</w:t>
            </w:r>
            <w:r>
              <w:rPr>
                <w:noProof/>
                <w:webHidden/>
              </w:rPr>
              <w:fldChar w:fldCharType="end"/>
            </w:r>
          </w:hyperlink>
        </w:p>
        <w:p w14:paraId="066EEA9D" w14:textId="06F41C1A"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663" w:history="1">
            <w:r w:rsidRPr="00FA0F32">
              <w:rPr>
                <w:rStyle w:val="Hyperlink"/>
                <w:noProof/>
              </w:rPr>
              <w:t>10.2.5 Mandatory Naming Conventions</w:t>
            </w:r>
            <w:r>
              <w:rPr>
                <w:noProof/>
                <w:webHidden/>
              </w:rPr>
              <w:tab/>
            </w:r>
            <w:r>
              <w:rPr>
                <w:noProof/>
                <w:webHidden/>
              </w:rPr>
              <w:fldChar w:fldCharType="begin"/>
            </w:r>
            <w:r>
              <w:rPr>
                <w:noProof/>
                <w:webHidden/>
              </w:rPr>
              <w:instrText xml:space="preserve"> PAGEREF _Toc3544663 \h </w:instrText>
            </w:r>
            <w:r>
              <w:rPr>
                <w:noProof/>
                <w:webHidden/>
              </w:rPr>
            </w:r>
            <w:r>
              <w:rPr>
                <w:noProof/>
                <w:webHidden/>
              </w:rPr>
              <w:fldChar w:fldCharType="separate"/>
            </w:r>
            <w:r>
              <w:rPr>
                <w:noProof/>
                <w:webHidden/>
              </w:rPr>
              <w:t>32</w:t>
            </w:r>
            <w:r>
              <w:rPr>
                <w:noProof/>
                <w:webHidden/>
              </w:rPr>
              <w:fldChar w:fldCharType="end"/>
            </w:r>
          </w:hyperlink>
        </w:p>
        <w:p w14:paraId="682B48CC" w14:textId="0A4E5524" w:rsidR="00510D10" w:rsidRDefault="00510D10">
          <w:pPr>
            <w:pStyle w:val="TOC2"/>
            <w:tabs>
              <w:tab w:val="right" w:leader="dot" w:pos="10700"/>
            </w:tabs>
            <w:rPr>
              <w:rFonts w:asciiTheme="minorHAnsi" w:eastAsiaTheme="minorEastAsia" w:hAnsiTheme="minorHAnsi" w:cstheme="minorBidi"/>
              <w:noProof/>
              <w:color w:val="auto"/>
              <w:sz w:val="22"/>
            </w:rPr>
          </w:pPr>
          <w:hyperlink w:anchor="_Toc3544664" w:history="1">
            <w:r w:rsidRPr="00FA0F32">
              <w:rPr>
                <w:rStyle w:val="Hyperlink"/>
                <w:noProof/>
              </w:rPr>
              <w:t>10.3 Sample HDF5 Encoding</w:t>
            </w:r>
            <w:r>
              <w:rPr>
                <w:noProof/>
                <w:webHidden/>
              </w:rPr>
              <w:tab/>
            </w:r>
            <w:r>
              <w:rPr>
                <w:noProof/>
                <w:webHidden/>
              </w:rPr>
              <w:fldChar w:fldCharType="begin"/>
            </w:r>
            <w:r>
              <w:rPr>
                <w:noProof/>
                <w:webHidden/>
              </w:rPr>
              <w:instrText xml:space="preserve"> PAGEREF _Toc3544664 \h </w:instrText>
            </w:r>
            <w:r>
              <w:rPr>
                <w:noProof/>
                <w:webHidden/>
              </w:rPr>
            </w:r>
            <w:r>
              <w:rPr>
                <w:noProof/>
                <w:webHidden/>
              </w:rPr>
              <w:fldChar w:fldCharType="separate"/>
            </w:r>
            <w:r>
              <w:rPr>
                <w:noProof/>
                <w:webHidden/>
              </w:rPr>
              <w:t>33</w:t>
            </w:r>
            <w:r>
              <w:rPr>
                <w:noProof/>
                <w:webHidden/>
              </w:rPr>
              <w:fldChar w:fldCharType="end"/>
            </w:r>
          </w:hyperlink>
        </w:p>
        <w:p w14:paraId="5F94AA0D" w14:textId="47A6B3D7" w:rsidR="00510D10" w:rsidRDefault="00510D10">
          <w:pPr>
            <w:pStyle w:val="TOC1"/>
            <w:rPr>
              <w:rFonts w:asciiTheme="minorHAnsi" w:eastAsiaTheme="minorEastAsia" w:hAnsiTheme="minorHAnsi" w:cstheme="minorBidi"/>
              <w:b w:val="0"/>
              <w:color w:val="auto"/>
              <w:sz w:val="22"/>
            </w:rPr>
          </w:pPr>
          <w:hyperlink w:anchor="_Toc3544665" w:history="1">
            <w:r w:rsidRPr="00FA0F32">
              <w:rPr>
                <w:rStyle w:val="Hyperlink"/>
              </w:rPr>
              <w:t>11 Data Product Delivery</w:t>
            </w:r>
            <w:r>
              <w:rPr>
                <w:webHidden/>
              </w:rPr>
              <w:tab/>
            </w:r>
            <w:r>
              <w:rPr>
                <w:webHidden/>
              </w:rPr>
              <w:fldChar w:fldCharType="begin"/>
            </w:r>
            <w:r>
              <w:rPr>
                <w:webHidden/>
              </w:rPr>
              <w:instrText xml:space="preserve"> PAGEREF _Toc3544665 \h </w:instrText>
            </w:r>
            <w:r>
              <w:rPr>
                <w:webHidden/>
              </w:rPr>
            </w:r>
            <w:r>
              <w:rPr>
                <w:webHidden/>
              </w:rPr>
              <w:fldChar w:fldCharType="separate"/>
            </w:r>
            <w:r>
              <w:rPr>
                <w:webHidden/>
              </w:rPr>
              <w:t>33</w:t>
            </w:r>
            <w:r>
              <w:rPr>
                <w:webHidden/>
              </w:rPr>
              <w:fldChar w:fldCharType="end"/>
            </w:r>
          </w:hyperlink>
        </w:p>
        <w:p w14:paraId="654C9CCC" w14:textId="7F96D12F" w:rsidR="00510D10" w:rsidRDefault="00510D10">
          <w:pPr>
            <w:pStyle w:val="TOC2"/>
            <w:tabs>
              <w:tab w:val="right" w:leader="dot" w:pos="10700"/>
            </w:tabs>
            <w:rPr>
              <w:rFonts w:asciiTheme="minorHAnsi" w:eastAsiaTheme="minorEastAsia" w:hAnsiTheme="minorHAnsi" w:cstheme="minorBidi"/>
              <w:noProof/>
              <w:color w:val="auto"/>
              <w:sz w:val="22"/>
            </w:rPr>
          </w:pPr>
          <w:hyperlink w:anchor="_Toc3544666" w:history="1">
            <w:r w:rsidRPr="00FA0F32">
              <w:rPr>
                <w:rStyle w:val="Hyperlink"/>
                <w:noProof/>
              </w:rPr>
              <w:t>11.1 Introduction</w:t>
            </w:r>
            <w:r>
              <w:rPr>
                <w:noProof/>
                <w:webHidden/>
              </w:rPr>
              <w:tab/>
            </w:r>
            <w:r>
              <w:rPr>
                <w:noProof/>
                <w:webHidden/>
              </w:rPr>
              <w:fldChar w:fldCharType="begin"/>
            </w:r>
            <w:r>
              <w:rPr>
                <w:noProof/>
                <w:webHidden/>
              </w:rPr>
              <w:instrText xml:space="preserve"> PAGEREF _Toc3544666 \h </w:instrText>
            </w:r>
            <w:r>
              <w:rPr>
                <w:noProof/>
                <w:webHidden/>
              </w:rPr>
            </w:r>
            <w:r>
              <w:rPr>
                <w:noProof/>
                <w:webHidden/>
              </w:rPr>
              <w:fldChar w:fldCharType="separate"/>
            </w:r>
            <w:r>
              <w:rPr>
                <w:noProof/>
                <w:webHidden/>
              </w:rPr>
              <w:t>33</w:t>
            </w:r>
            <w:r>
              <w:rPr>
                <w:noProof/>
                <w:webHidden/>
              </w:rPr>
              <w:fldChar w:fldCharType="end"/>
            </w:r>
          </w:hyperlink>
        </w:p>
        <w:p w14:paraId="4728236A" w14:textId="60305FBF" w:rsidR="00510D10" w:rsidRDefault="00510D10">
          <w:pPr>
            <w:pStyle w:val="TOC2"/>
            <w:tabs>
              <w:tab w:val="right" w:leader="dot" w:pos="10700"/>
            </w:tabs>
            <w:rPr>
              <w:rFonts w:asciiTheme="minorHAnsi" w:eastAsiaTheme="minorEastAsia" w:hAnsiTheme="minorHAnsi" w:cstheme="minorBidi"/>
              <w:noProof/>
              <w:color w:val="auto"/>
              <w:sz w:val="22"/>
            </w:rPr>
          </w:pPr>
          <w:hyperlink w:anchor="_Toc3544667" w:history="1">
            <w:r w:rsidRPr="00FA0F32">
              <w:rPr>
                <w:rStyle w:val="Hyperlink"/>
                <w:noProof/>
              </w:rPr>
              <w:t>11.2 Dataset</w:t>
            </w:r>
            <w:r>
              <w:rPr>
                <w:noProof/>
                <w:webHidden/>
              </w:rPr>
              <w:tab/>
            </w:r>
            <w:r>
              <w:rPr>
                <w:noProof/>
                <w:webHidden/>
              </w:rPr>
              <w:fldChar w:fldCharType="begin"/>
            </w:r>
            <w:r>
              <w:rPr>
                <w:noProof/>
                <w:webHidden/>
              </w:rPr>
              <w:instrText xml:space="preserve"> PAGEREF _Toc3544667 \h </w:instrText>
            </w:r>
            <w:r>
              <w:rPr>
                <w:noProof/>
                <w:webHidden/>
              </w:rPr>
            </w:r>
            <w:r>
              <w:rPr>
                <w:noProof/>
                <w:webHidden/>
              </w:rPr>
              <w:fldChar w:fldCharType="separate"/>
            </w:r>
            <w:r>
              <w:rPr>
                <w:noProof/>
                <w:webHidden/>
              </w:rPr>
              <w:t>33</w:t>
            </w:r>
            <w:r>
              <w:rPr>
                <w:noProof/>
                <w:webHidden/>
              </w:rPr>
              <w:fldChar w:fldCharType="end"/>
            </w:r>
          </w:hyperlink>
        </w:p>
        <w:p w14:paraId="69E36329" w14:textId="269F0AD6"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668" w:history="1">
            <w:r w:rsidRPr="00FA0F32">
              <w:rPr>
                <w:rStyle w:val="Hyperlink"/>
                <w:noProof/>
              </w:rPr>
              <w:t>11.2.1 Dataset Management</w:t>
            </w:r>
            <w:r>
              <w:rPr>
                <w:noProof/>
                <w:webHidden/>
              </w:rPr>
              <w:tab/>
            </w:r>
            <w:r>
              <w:rPr>
                <w:noProof/>
                <w:webHidden/>
              </w:rPr>
              <w:fldChar w:fldCharType="begin"/>
            </w:r>
            <w:r>
              <w:rPr>
                <w:noProof/>
                <w:webHidden/>
              </w:rPr>
              <w:instrText xml:space="preserve"> PAGEREF _Toc3544668 \h </w:instrText>
            </w:r>
            <w:r>
              <w:rPr>
                <w:noProof/>
                <w:webHidden/>
              </w:rPr>
            </w:r>
            <w:r>
              <w:rPr>
                <w:noProof/>
                <w:webHidden/>
              </w:rPr>
              <w:fldChar w:fldCharType="separate"/>
            </w:r>
            <w:r>
              <w:rPr>
                <w:noProof/>
                <w:webHidden/>
              </w:rPr>
              <w:t>33</w:t>
            </w:r>
            <w:r>
              <w:rPr>
                <w:noProof/>
                <w:webHidden/>
              </w:rPr>
              <w:fldChar w:fldCharType="end"/>
            </w:r>
          </w:hyperlink>
        </w:p>
        <w:p w14:paraId="53600AF0" w14:textId="00DA033D"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669" w:history="1">
            <w:r w:rsidRPr="00FA0F32">
              <w:rPr>
                <w:rStyle w:val="Hyperlink"/>
                <w:noProof/>
              </w:rPr>
              <w:t>11.2.2 Dataset Size</w:t>
            </w:r>
            <w:r>
              <w:rPr>
                <w:noProof/>
                <w:webHidden/>
              </w:rPr>
              <w:tab/>
            </w:r>
            <w:r>
              <w:rPr>
                <w:noProof/>
                <w:webHidden/>
              </w:rPr>
              <w:fldChar w:fldCharType="begin"/>
            </w:r>
            <w:r>
              <w:rPr>
                <w:noProof/>
                <w:webHidden/>
              </w:rPr>
              <w:instrText xml:space="preserve"> PAGEREF _Toc3544669 \h </w:instrText>
            </w:r>
            <w:r>
              <w:rPr>
                <w:noProof/>
                <w:webHidden/>
              </w:rPr>
            </w:r>
            <w:r>
              <w:rPr>
                <w:noProof/>
                <w:webHidden/>
              </w:rPr>
              <w:fldChar w:fldCharType="separate"/>
            </w:r>
            <w:r>
              <w:rPr>
                <w:noProof/>
                <w:webHidden/>
              </w:rPr>
              <w:t>33</w:t>
            </w:r>
            <w:r>
              <w:rPr>
                <w:noProof/>
                <w:webHidden/>
              </w:rPr>
              <w:fldChar w:fldCharType="end"/>
            </w:r>
          </w:hyperlink>
        </w:p>
        <w:p w14:paraId="26907A5F" w14:textId="3B55AF47"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670" w:history="1">
            <w:r w:rsidRPr="00FA0F32">
              <w:rPr>
                <w:rStyle w:val="Hyperlink"/>
                <w:noProof/>
              </w:rPr>
              <w:t>11.2.3 Dataset file naming</w:t>
            </w:r>
            <w:r>
              <w:rPr>
                <w:noProof/>
                <w:webHidden/>
              </w:rPr>
              <w:tab/>
            </w:r>
            <w:r>
              <w:rPr>
                <w:noProof/>
                <w:webHidden/>
              </w:rPr>
              <w:fldChar w:fldCharType="begin"/>
            </w:r>
            <w:r>
              <w:rPr>
                <w:noProof/>
                <w:webHidden/>
              </w:rPr>
              <w:instrText xml:space="preserve"> PAGEREF _Toc3544670 \h </w:instrText>
            </w:r>
            <w:r>
              <w:rPr>
                <w:noProof/>
                <w:webHidden/>
              </w:rPr>
            </w:r>
            <w:r>
              <w:rPr>
                <w:noProof/>
                <w:webHidden/>
              </w:rPr>
              <w:fldChar w:fldCharType="separate"/>
            </w:r>
            <w:r>
              <w:rPr>
                <w:noProof/>
                <w:webHidden/>
              </w:rPr>
              <w:t>35</w:t>
            </w:r>
            <w:r>
              <w:rPr>
                <w:noProof/>
                <w:webHidden/>
              </w:rPr>
              <w:fldChar w:fldCharType="end"/>
            </w:r>
          </w:hyperlink>
        </w:p>
        <w:p w14:paraId="0FB3588B" w14:textId="059B385B" w:rsidR="00510D10" w:rsidRDefault="00510D10">
          <w:pPr>
            <w:pStyle w:val="TOC2"/>
            <w:tabs>
              <w:tab w:val="right" w:leader="dot" w:pos="10700"/>
            </w:tabs>
            <w:rPr>
              <w:rFonts w:asciiTheme="minorHAnsi" w:eastAsiaTheme="minorEastAsia" w:hAnsiTheme="minorHAnsi" w:cstheme="minorBidi"/>
              <w:noProof/>
              <w:color w:val="auto"/>
              <w:sz w:val="22"/>
            </w:rPr>
          </w:pPr>
          <w:hyperlink w:anchor="_Toc3544671" w:history="1">
            <w:r w:rsidRPr="00FA0F32">
              <w:rPr>
                <w:rStyle w:val="Hyperlink"/>
                <w:noProof/>
              </w:rPr>
              <w:t>11.3 Exchange Catalogue</w:t>
            </w:r>
            <w:r>
              <w:rPr>
                <w:noProof/>
                <w:webHidden/>
              </w:rPr>
              <w:tab/>
            </w:r>
            <w:r>
              <w:rPr>
                <w:noProof/>
                <w:webHidden/>
              </w:rPr>
              <w:fldChar w:fldCharType="begin"/>
            </w:r>
            <w:r>
              <w:rPr>
                <w:noProof/>
                <w:webHidden/>
              </w:rPr>
              <w:instrText xml:space="preserve"> PAGEREF _Toc3544671 \h </w:instrText>
            </w:r>
            <w:r>
              <w:rPr>
                <w:noProof/>
                <w:webHidden/>
              </w:rPr>
            </w:r>
            <w:r>
              <w:rPr>
                <w:noProof/>
                <w:webHidden/>
              </w:rPr>
              <w:fldChar w:fldCharType="separate"/>
            </w:r>
            <w:r>
              <w:rPr>
                <w:noProof/>
                <w:webHidden/>
              </w:rPr>
              <w:t>35</w:t>
            </w:r>
            <w:r>
              <w:rPr>
                <w:noProof/>
                <w:webHidden/>
              </w:rPr>
              <w:fldChar w:fldCharType="end"/>
            </w:r>
          </w:hyperlink>
        </w:p>
        <w:p w14:paraId="6E5891A7" w14:textId="5C963D8C" w:rsidR="00510D10" w:rsidRDefault="00510D10">
          <w:pPr>
            <w:pStyle w:val="TOC2"/>
            <w:tabs>
              <w:tab w:val="right" w:leader="dot" w:pos="10700"/>
            </w:tabs>
            <w:rPr>
              <w:rFonts w:asciiTheme="minorHAnsi" w:eastAsiaTheme="minorEastAsia" w:hAnsiTheme="minorHAnsi" w:cstheme="minorBidi"/>
              <w:noProof/>
              <w:color w:val="auto"/>
              <w:sz w:val="22"/>
            </w:rPr>
          </w:pPr>
          <w:hyperlink w:anchor="_Toc3544672" w:history="1">
            <w:r w:rsidRPr="00FA0F32">
              <w:rPr>
                <w:rStyle w:val="Hyperlink"/>
                <w:noProof/>
              </w:rPr>
              <w:t>11.4 Data integrity and encryption</w:t>
            </w:r>
            <w:r>
              <w:rPr>
                <w:noProof/>
                <w:webHidden/>
              </w:rPr>
              <w:tab/>
            </w:r>
            <w:r>
              <w:rPr>
                <w:noProof/>
                <w:webHidden/>
              </w:rPr>
              <w:fldChar w:fldCharType="begin"/>
            </w:r>
            <w:r>
              <w:rPr>
                <w:noProof/>
                <w:webHidden/>
              </w:rPr>
              <w:instrText xml:space="preserve"> PAGEREF _Toc3544672 \h </w:instrText>
            </w:r>
            <w:r>
              <w:rPr>
                <w:noProof/>
                <w:webHidden/>
              </w:rPr>
            </w:r>
            <w:r>
              <w:rPr>
                <w:noProof/>
                <w:webHidden/>
              </w:rPr>
              <w:fldChar w:fldCharType="separate"/>
            </w:r>
            <w:r>
              <w:rPr>
                <w:noProof/>
                <w:webHidden/>
              </w:rPr>
              <w:t>35</w:t>
            </w:r>
            <w:r>
              <w:rPr>
                <w:noProof/>
                <w:webHidden/>
              </w:rPr>
              <w:fldChar w:fldCharType="end"/>
            </w:r>
          </w:hyperlink>
        </w:p>
        <w:p w14:paraId="56D8A69B" w14:textId="415F4279"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673" w:history="1">
            <w:r w:rsidRPr="00FA0F32">
              <w:rPr>
                <w:rStyle w:val="Hyperlink"/>
                <w:noProof/>
              </w:rPr>
              <w:t>11.4.1 Use of Compression</w:t>
            </w:r>
            <w:r>
              <w:rPr>
                <w:noProof/>
                <w:webHidden/>
              </w:rPr>
              <w:tab/>
            </w:r>
            <w:r>
              <w:rPr>
                <w:noProof/>
                <w:webHidden/>
              </w:rPr>
              <w:fldChar w:fldCharType="begin"/>
            </w:r>
            <w:r>
              <w:rPr>
                <w:noProof/>
                <w:webHidden/>
              </w:rPr>
              <w:instrText xml:space="preserve"> PAGEREF _Toc3544673 \h </w:instrText>
            </w:r>
            <w:r>
              <w:rPr>
                <w:noProof/>
                <w:webHidden/>
              </w:rPr>
            </w:r>
            <w:r>
              <w:rPr>
                <w:noProof/>
                <w:webHidden/>
              </w:rPr>
              <w:fldChar w:fldCharType="separate"/>
            </w:r>
            <w:r>
              <w:rPr>
                <w:noProof/>
                <w:webHidden/>
              </w:rPr>
              <w:t>35</w:t>
            </w:r>
            <w:r>
              <w:rPr>
                <w:noProof/>
                <w:webHidden/>
              </w:rPr>
              <w:fldChar w:fldCharType="end"/>
            </w:r>
          </w:hyperlink>
        </w:p>
        <w:p w14:paraId="507C7AB9" w14:textId="269BACD0"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674" w:history="1">
            <w:r w:rsidRPr="00FA0F32">
              <w:rPr>
                <w:rStyle w:val="Hyperlink"/>
                <w:noProof/>
              </w:rPr>
              <w:t>11.4.2 Use of Data Protection</w:t>
            </w:r>
            <w:r>
              <w:rPr>
                <w:noProof/>
                <w:webHidden/>
              </w:rPr>
              <w:tab/>
            </w:r>
            <w:r>
              <w:rPr>
                <w:noProof/>
                <w:webHidden/>
              </w:rPr>
              <w:fldChar w:fldCharType="begin"/>
            </w:r>
            <w:r>
              <w:rPr>
                <w:noProof/>
                <w:webHidden/>
              </w:rPr>
              <w:instrText xml:space="preserve"> PAGEREF _Toc3544674 \h </w:instrText>
            </w:r>
            <w:r>
              <w:rPr>
                <w:noProof/>
                <w:webHidden/>
              </w:rPr>
            </w:r>
            <w:r>
              <w:rPr>
                <w:noProof/>
                <w:webHidden/>
              </w:rPr>
              <w:fldChar w:fldCharType="separate"/>
            </w:r>
            <w:r>
              <w:rPr>
                <w:noProof/>
                <w:webHidden/>
              </w:rPr>
              <w:t>35</w:t>
            </w:r>
            <w:r>
              <w:rPr>
                <w:noProof/>
                <w:webHidden/>
              </w:rPr>
              <w:fldChar w:fldCharType="end"/>
            </w:r>
          </w:hyperlink>
        </w:p>
        <w:p w14:paraId="527CF30F" w14:textId="71C81E68"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675" w:history="1">
            <w:r w:rsidRPr="00FA0F32">
              <w:rPr>
                <w:rStyle w:val="Hyperlink"/>
                <w:noProof/>
              </w:rPr>
              <w:t>11.4.3 Use of Digital Signatures</w:t>
            </w:r>
            <w:r>
              <w:rPr>
                <w:noProof/>
                <w:webHidden/>
              </w:rPr>
              <w:tab/>
            </w:r>
            <w:r>
              <w:rPr>
                <w:noProof/>
                <w:webHidden/>
              </w:rPr>
              <w:fldChar w:fldCharType="begin"/>
            </w:r>
            <w:r>
              <w:rPr>
                <w:noProof/>
                <w:webHidden/>
              </w:rPr>
              <w:instrText xml:space="preserve"> PAGEREF _Toc3544675 \h </w:instrText>
            </w:r>
            <w:r>
              <w:rPr>
                <w:noProof/>
                <w:webHidden/>
              </w:rPr>
            </w:r>
            <w:r>
              <w:rPr>
                <w:noProof/>
                <w:webHidden/>
              </w:rPr>
              <w:fldChar w:fldCharType="separate"/>
            </w:r>
            <w:r>
              <w:rPr>
                <w:noProof/>
                <w:webHidden/>
              </w:rPr>
              <w:t>35</w:t>
            </w:r>
            <w:r>
              <w:rPr>
                <w:noProof/>
                <w:webHidden/>
              </w:rPr>
              <w:fldChar w:fldCharType="end"/>
            </w:r>
          </w:hyperlink>
        </w:p>
        <w:p w14:paraId="1E8556DA" w14:textId="4EA8D173" w:rsidR="00510D10" w:rsidRDefault="00510D10">
          <w:pPr>
            <w:pStyle w:val="TOC1"/>
            <w:rPr>
              <w:rFonts w:asciiTheme="minorHAnsi" w:eastAsiaTheme="minorEastAsia" w:hAnsiTheme="minorHAnsi" w:cstheme="minorBidi"/>
              <w:b w:val="0"/>
              <w:color w:val="auto"/>
              <w:sz w:val="22"/>
            </w:rPr>
          </w:pPr>
          <w:hyperlink w:anchor="_Toc3544676" w:history="1">
            <w:r w:rsidRPr="00FA0F32">
              <w:rPr>
                <w:rStyle w:val="Hyperlink"/>
              </w:rPr>
              <w:t>12 Metadata</w:t>
            </w:r>
            <w:r>
              <w:rPr>
                <w:webHidden/>
              </w:rPr>
              <w:tab/>
            </w:r>
            <w:r>
              <w:rPr>
                <w:webHidden/>
              </w:rPr>
              <w:fldChar w:fldCharType="begin"/>
            </w:r>
            <w:r>
              <w:rPr>
                <w:webHidden/>
              </w:rPr>
              <w:instrText xml:space="preserve"> PAGEREF _Toc3544676 \h </w:instrText>
            </w:r>
            <w:r>
              <w:rPr>
                <w:webHidden/>
              </w:rPr>
            </w:r>
            <w:r>
              <w:rPr>
                <w:webHidden/>
              </w:rPr>
              <w:fldChar w:fldCharType="separate"/>
            </w:r>
            <w:r>
              <w:rPr>
                <w:webHidden/>
              </w:rPr>
              <w:t>36</w:t>
            </w:r>
            <w:r>
              <w:rPr>
                <w:webHidden/>
              </w:rPr>
              <w:fldChar w:fldCharType="end"/>
            </w:r>
          </w:hyperlink>
        </w:p>
        <w:p w14:paraId="7C6198D9" w14:textId="6A1BC3DD" w:rsidR="00510D10" w:rsidRDefault="00510D10">
          <w:pPr>
            <w:pStyle w:val="TOC2"/>
            <w:tabs>
              <w:tab w:val="right" w:leader="dot" w:pos="10700"/>
            </w:tabs>
            <w:rPr>
              <w:rFonts w:asciiTheme="minorHAnsi" w:eastAsiaTheme="minorEastAsia" w:hAnsiTheme="minorHAnsi" w:cstheme="minorBidi"/>
              <w:noProof/>
              <w:color w:val="auto"/>
              <w:sz w:val="22"/>
            </w:rPr>
          </w:pPr>
          <w:hyperlink w:anchor="_Toc3544677" w:history="1">
            <w:r w:rsidRPr="00FA0F32">
              <w:rPr>
                <w:rStyle w:val="Hyperlink"/>
                <w:noProof/>
              </w:rPr>
              <w:t>12.1 Introduction</w:t>
            </w:r>
            <w:r>
              <w:rPr>
                <w:noProof/>
                <w:webHidden/>
              </w:rPr>
              <w:tab/>
            </w:r>
            <w:r>
              <w:rPr>
                <w:noProof/>
                <w:webHidden/>
              </w:rPr>
              <w:fldChar w:fldCharType="begin"/>
            </w:r>
            <w:r>
              <w:rPr>
                <w:noProof/>
                <w:webHidden/>
              </w:rPr>
              <w:instrText xml:space="preserve"> PAGEREF _Toc3544677 \h </w:instrText>
            </w:r>
            <w:r>
              <w:rPr>
                <w:noProof/>
                <w:webHidden/>
              </w:rPr>
            </w:r>
            <w:r>
              <w:rPr>
                <w:noProof/>
                <w:webHidden/>
              </w:rPr>
              <w:fldChar w:fldCharType="separate"/>
            </w:r>
            <w:r>
              <w:rPr>
                <w:noProof/>
                <w:webHidden/>
              </w:rPr>
              <w:t>36</w:t>
            </w:r>
            <w:r>
              <w:rPr>
                <w:noProof/>
                <w:webHidden/>
              </w:rPr>
              <w:fldChar w:fldCharType="end"/>
            </w:r>
          </w:hyperlink>
        </w:p>
        <w:p w14:paraId="4731AAC0" w14:textId="49923C59" w:rsidR="00510D10" w:rsidRDefault="00510D10">
          <w:pPr>
            <w:pStyle w:val="TOC2"/>
            <w:tabs>
              <w:tab w:val="right" w:leader="dot" w:pos="10700"/>
            </w:tabs>
            <w:rPr>
              <w:rFonts w:asciiTheme="minorHAnsi" w:eastAsiaTheme="minorEastAsia" w:hAnsiTheme="minorHAnsi" w:cstheme="minorBidi"/>
              <w:noProof/>
              <w:color w:val="auto"/>
              <w:sz w:val="22"/>
            </w:rPr>
          </w:pPr>
          <w:hyperlink w:anchor="_Toc3544678" w:history="1">
            <w:r w:rsidRPr="00FA0F32">
              <w:rPr>
                <w:rStyle w:val="Hyperlink"/>
                <w:noProof/>
              </w:rPr>
              <w:t>12.2 Discovery Metadata</w:t>
            </w:r>
            <w:r>
              <w:rPr>
                <w:noProof/>
                <w:webHidden/>
              </w:rPr>
              <w:tab/>
            </w:r>
            <w:r>
              <w:rPr>
                <w:noProof/>
                <w:webHidden/>
              </w:rPr>
              <w:fldChar w:fldCharType="begin"/>
            </w:r>
            <w:r>
              <w:rPr>
                <w:noProof/>
                <w:webHidden/>
              </w:rPr>
              <w:instrText xml:space="preserve"> PAGEREF _Toc3544678 \h </w:instrText>
            </w:r>
            <w:r>
              <w:rPr>
                <w:noProof/>
                <w:webHidden/>
              </w:rPr>
            </w:r>
            <w:r>
              <w:rPr>
                <w:noProof/>
                <w:webHidden/>
              </w:rPr>
              <w:fldChar w:fldCharType="separate"/>
            </w:r>
            <w:r>
              <w:rPr>
                <w:noProof/>
                <w:webHidden/>
              </w:rPr>
              <w:t>38</w:t>
            </w:r>
            <w:r>
              <w:rPr>
                <w:noProof/>
                <w:webHidden/>
              </w:rPr>
              <w:fldChar w:fldCharType="end"/>
            </w:r>
          </w:hyperlink>
        </w:p>
        <w:p w14:paraId="57707392" w14:textId="69DEA24C" w:rsidR="00510D10" w:rsidRDefault="00510D10">
          <w:pPr>
            <w:pStyle w:val="TOC2"/>
            <w:tabs>
              <w:tab w:val="right" w:leader="dot" w:pos="10700"/>
            </w:tabs>
            <w:rPr>
              <w:rFonts w:asciiTheme="minorHAnsi" w:eastAsiaTheme="minorEastAsia" w:hAnsiTheme="minorHAnsi" w:cstheme="minorBidi"/>
              <w:noProof/>
              <w:color w:val="auto"/>
              <w:sz w:val="22"/>
            </w:rPr>
          </w:pPr>
          <w:hyperlink w:anchor="_Toc3544679" w:history="1">
            <w:r w:rsidRPr="00FA0F32">
              <w:rPr>
                <w:rStyle w:val="Hyperlink"/>
                <w:noProof/>
              </w:rPr>
              <w:t>12.3 Structure Metadata</w:t>
            </w:r>
            <w:r>
              <w:rPr>
                <w:noProof/>
                <w:webHidden/>
              </w:rPr>
              <w:tab/>
            </w:r>
            <w:r>
              <w:rPr>
                <w:noProof/>
                <w:webHidden/>
              </w:rPr>
              <w:fldChar w:fldCharType="begin"/>
            </w:r>
            <w:r>
              <w:rPr>
                <w:noProof/>
                <w:webHidden/>
              </w:rPr>
              <w:instrText xml:space="preserve"> PAGEREF _Toc3544679 \h </w:instrText>
            </w:r>
            <w:r>
              <w:rPr>
                <w:noProof/>
                <w:webHidden/>
              </w:rPr>
            </w:r>
            <w:r>
              <w:rPr>
                <w:noProof/>
                <w:webHidden/>
              </w:rPr>
              <w:fldChar w:fldCharType="separate"/>
            </w:r>
            <w:r>
              <w:rPr>
                <w:noProof/>
                <w:webHidden/>
              </w:rPr>
              <w:t>42</w:t>
            </w:r>
            <w:r>
              <w:rPr>
                <w:noProof/>
                <w:webHidden/>
              </w:rPr>
              <w:fldChar w:fldCharType="end"/>
            </w:r>
          </w:hyperlink>
        </w:p>
        <w:p w14:paraId="100E907E" w14:textId="002E829B"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680" w:history="1">
            <w:r w:rsidRPr="00FA0F32">
              <w:rPr>
                <w:rStyle w:val="Hyperlink"/>
                <w:noProof/>
              </w:rPr>
              <w:t>12.3.1 Quality Metadata</w:t>
            </w:r>
            <w:r>
              <w:rPr>
                <w:noProof/>
                <w:webHidden/>
              </w:rPr>
              <w:tab/>
            </w:r>
            <w:r>
              <w:rPr>
                <w:noProof/>
                <w:webHidden/>
              </w:rPr>
              <w:fldChar w:fldCharType="begin"/>
            </w:r>
            <w:r>
              <w:rPr>
                <w:noProof/>
                <w:webHidden/>
              </w:rPr>
              <w:instrText xml:space="preserve"> PAGEREF _Toc3544680 \h </w:instrText>
            </w:r>
            <w:r>
              <w:rPr>
                <w:noProof/>
                <w:webHidden/>
              </w:rPr>
            </w:r>
            <w:r>
              <w:rPr>
                <w:noProof/>
                <w:webHidden/>
              </w:rPr>
              <w:fldChar w:fldCharType="separate"/>
            </w:r>
            <w:r>
              <w:rPr>
                <w:noProof/>
                <w:webHidden/>
              </w:rPr>
              <w:t>44</w:t>
            </w:r>
            <w:r>
              <w:rPr>
                <w:noProof/>
                <w:webHidden/>
              </w:rPr>
              <w:fldChar w:fldCharType="end"/>
            </w:r>
          </w:hyperlink>
        </w:p>
        <w:p w14:paraId="19C9ED32" w14:textId="03B7E30B"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681" w:history="1">
            <w:r w:rsidRPr="00FA0F32">
              <w:rPr>
                <w:rStyle w:val="Hyperlink"/>
                <w:noProof/>
              </w:rPr>
              <w:t>12.3.2 Acquisition Metadata</w:t>
            </w:r>
            <w:r>
              <w:rPr>
                <w:noProof/>
                <w:webHidden/>
              </w:rPr>
              <w:tab/>
            </w:r>
            <w:r>
              <w:rPr>
                <w:noProof/>
                <w:webHidden/>
              </w:rPr>
              <w:fldChar w:fldCharType="begin"/>
            </w:r>
            <w:r>
              <w:rPr>
                <w:noProof/>
                <w:webHidden/>
              </w:rPr>
              <w:instrText xml:space="preserve"> PAGEREF _Toc3544681 \h </w:instrText>
            </w:r>
            <w:r>
              <w:rPr>
                <w:noProof/>
                <w:webHidden/>
              </w:rPr>
            </w:r>
            <w:r>
              <w:rPr>
                <w:noProof/>
                <w:webHidden/>
              </w:rPr>
              <w:fldChar w:fldCharType="separate"/>
            </w:r>
            <w:r>
              <w:rPr>
                <w:noProof/>
                <w:webHidden/>
              </w:rPr>
              <w:t>46</w:t>
            </w:r>
            <w:r>
              <w:rPr>
                <w:noProof/>
                <w:webHidden/>
              </w:rPr>
              <w:fldChar w:fldCharType="end"/>
            </w:r>
          </w:hyperlink>
        </w:p>
        <w:p w14:paraId="729D4C36" w14:textId="4C230B59" w:rsidR="00510D10" w:rsidRDefault="00510D10">
          <w:pPr>
            <w:pStyle w:val="TOC2"/>
            <w:tabs>
              <w:tab w:val="right" w:leader="dot" w:pos="10700"/>
            </w:tabs>
            <w:rPr>
              <w:rFonts w:asciiTheme="minorHAnsi" w:eastAsiaTheme="minorEastAsia" w:hAnsiTheme="minorHAnsi" w:cstheme="minorBidi"/>
              <w:noProof/>
              <w:color w:val="auto"/>
              <w:sz w:val="22"/>
            </w:rPr>
          </w:pPr>
          <w:hyperlink w:anchor="_Toc3544682" w:history="1">
            <w:r w:rsidRPr="00FA0F32">
              <w:rPr>
                <w:rStyle w:val="Hyperlink"/>
                <w:noProof/>
              </w:rPr>
              <w:t>12.4 Exchange Set Metadata</w:t>
            </w:r>
            <w:r>
              <w:rPr>
                <w:noProof/>
                <w:webHidden/>
              </w:rPr>
              <w:tab/>
            </w:r>
            <w:r>
              <w:rPr>
                <w:noProof/>
                <w:webHidden/>
              </w:rPr>
              <w:fldChar w:fldCharType="begin"/>
            </w:r>
            <w:r>
              <w:rPr>
                <w:noProof/>
                <w:webHidden/>
              </w:rPr>
              <w:instrText xml:space="preserve"> PAGEREF _Toc3544682 \h </w:instrText>
            </w:r>
            <w:r>
              <w:rPr>
                <w:noProof/>
                <w:webHidden/>
              </w:rPr>
            </w:r>
            <w:r>
              <w:rPr>
                <w:noProof/>
                <w:webHidden/>
              </w:rPr>
              <w:fldChar w:fldCharType="separate"/>
            </w:r>
            <w:r>
              <w:rPr>
                <w:noProof/>
                <w:webHidden/>
              </w:rPr>
              <w:t>47</w:t>
            </w:r>
            <w:r>
              <w:rPr>
                <w:noProof/>
                <w:webHidden/>
              </w:rPr>
              <w:fldChar w:fldCharType="end"/>
            </w:r>
          </w:hyperlink>
        </w:p>
        <w:p w14:paraId="1781A489" w14:textId="6ABB5D30" w:rsidR="00510D10" w:rsidRDefault="00510D10">
          <w:pPr>
            <w:pStyle w:val="TOC2"/>
            <w:tabs>
              <w:tab w:val="right" w:leader="dot" w:pos="10700"/>
            </w:tabs>
            <w:rPr>
              <w:rFonts w:asciiTheme="minorHAnsi" w:eastAsiaTheme="minorEastAsia" w:hAnsiTheme="minorHAnsi" w:cstheme="minorBidi"/>
              <w:noProof/>
              <w:color w:val="auto"/>
              <w:sz w:val="22"/>
            </w:rPr>
          </w:pPr>
          <w:hyperlink w:anchor="_Toc3544683" w:history="1">
            <w:r w:rsidRPr="00FA0F32">
              <w:rPr>
                <w:rStyle w:val="Hyperlink"/>
                <w:noProof/>
              </w:rPr>
              <w:t>12.5 Language</w:t>
            </w:r>
            <w:r>
              <w:rPr>
                <w:noProof/>
                <w:webHidden/>
              </w:rPr>
              <w:tab/>
            </w:r>
            <w:r>
              <w:rPr>
                <w:noProof/>
                <w:webHidden/>
              </w:rPr>
              <w:fldChar w:fldCharType="begin"/>
            </w:r>
            <w:r>
              <w:rPr>
                <w:noProof/>
                <w:webHidden/>
              </w:rPr>
              <w:instrText xml:space="preserve"> PAGEREF _Toc3544683 \h </w:instrText>
            </w:r>
            <w:r>
              <w:rPr>
                <w:noProof/>
                <w:webHidden/>
              </w:rPr>
            </w:r>
            <w:r>
              <w:rPr>
                <w:noProof/>
                <w:webHidden/>
              </w:rPr>
              <w:fldChar w:fldCharType="separate"/>
            </w:r>
            <w:r>
              <w:rPr>
                <w:noProof/>
                <w:webHidden/>
              </w:rPr>
              <w:t>49</w:t>
            </w:r>
            <w:r>
              <w:rPr>
                <w:noProof/>
                <w:webHidden/>
              </w:rPr>
              <w:fldChar w:fldCharType="end"/>
            </w:r>
          </w:hyperlink>
        </w:p>
        <w:p w14:paraId="6391EB6B" w14:textId="038BF9CF" w:rsidR="00510D10" w:rsidRDefault="00510D10">
          <w:pPr>
            <w:pStyle w:val="TOC2"/>
            <w:tabs>
              <w:tab w:val="right" w:leader="dot" w:pos="10700"/>
            </w:tabs>
            <w:rPr>
              <w:rFonts w:asciiTheme="minorHAnsi" w:eastAsiaTheme="minorEastAsia" w:hAnsiTheme="minorHAnsi" w:cstheme="minorBidi"/>
              <w:noProof/>
              <w:color w:val="auto"/>
              <w:sz w:val="22"/>
            </w:rPr>
          </w:pPr>
          <w:hyperlink w:anchor="_Toc3544684" w:history="1">
            <w:r w:rsidRPr="00FA0F32">
              <w:rPr>
                <w:rStyle w:val="Hyperlink"/>
                <w:noProof/>
              </w:rPr>
              <w:t>12.6 S102_ExchangeCatalogue</w:t>
            </w:r>
            <w:r>
              <w:rPr>
                <w:noProof/>
                <w:webHidden/>
              </w:rPr>
              <w:tab/>
            </w:r>
            <w:r>
              <w:rPr>
                <w:noProof/>
                <w:webHidden/>
              </w:rPr>
              <w:fldChar w:fldCharType="begin"/>
            </w:r>
            <w:r>
              <w:rPr>
                <w:noProof/>
                <w:webHidden/>
              </w:rPr>
              <w:instrText xml:space="preserve"> PAGEREF _Toc3544684 \h </w:instrText>
            </w:r>
            <w:r>
              <w:rPr>
                <w:noProof/>
                <w:webHidden/>
              </w:rPr>
            </w:r>
            <w:r>
              <w:rPr>
                <w:noProof/>
                <w:webHidden/>
              </w:rPr>
              <w:fldChar w:fldCharType="separate"/>
            </w:r>
            <w:r>
              <w:rPr>
                <w:noProof/>
                <w:webHidden/>
              </w:rPr>
              <w:t>50</w:t>
            </w:r>
            <w:r>
              <w:rPr>
                <w:noProof/>
                <w:webHidden/>
              </w:rPr>
              <w:fldChar w:fldCharType="end"/>
            </w:r>
          </w:hyperlink>
        </w:p>
        <w:p w14:paraId="700144EE" w14:textId="0C5B1B83"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685" w:history="1">
            <w:r w:rsidRPr="00FA0F32">
              <w:rPr>
                <w:rStyle w:val="Hyperlink"/>
                <w:noProof/>
              </w:rPr>
              <w:t>12.6.1 S100_CatalogueIdentifier</w:t>
            </w:r>
            <w:r>
              <w:rPr>
                <w:noProof/>
                <w:webHidden/>
              </w:rPr>
              <w:tab/>
            </w:r>
            <w:r>
              <w:rPr>
                <w:noProof/>
                <w:webHidden/>
              </w:rPr>
              <w:fldChar w:fldCharType="begin"/>
            </w:r>
            <w:r>
              <w:rPr>
                <w:noProof/>
                <w:webHidden/>
              </w:rPr>
              <w:instrText xml:space="preserve"> PAGEREF _Toc3544685 \h </w:instrText>
            </w:r>
            <w:r>
              <w:rPr>
                <w:noProof/>
                <w:webHidden/>
              </w:rPr>
            </w:r>
            <w:r>
              <w:rPr>
                <w:noProof/>
                <w:webHidden/>
              </w:rPr>
              <w:fldChar w:fldCharType="separate"/>
            </w:r>
            <w:r>
              <w:rPr>
                <w:noProof/>
                <w:webHidden/>
              </w:rPr>
              <w:t>51</w:t>
            </w:r>
            <w:r>
              <w:rPr>
                <w:noProof/>
                <w:webHidden/>
              </w:rPr>
              <w:fldChar w:fldCharType="end"/>
            </w:r>
          </w:hyperlink>
        </w:p>
        <w:p w14:paraId="7BBE4F3A" w14:textId="59C3C484"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686" w:history="1">
            <w:r w:rsidRPr="00FA0F32">
              <w:rPr>
                <w:rStyle w:val="Hyperlink"/>
                <w:noProof/>
              </w:rPr>
              <w:t>12.6.2 S100_CataloguePointofContact</w:t>
            </w:r>
            <w:r>
              <w:rPr>
                <w:noProof/>
                <w:webHidden/>
              </w:rPr>
              <w:tab/>
            </w:r>
            <w:r>
              <w:rPr>
                <w:noProof/>
                <w:webHidden/>
              </w:rPr>
              <w:fldChar w:fldCharType="begin"/>
            </w:r>
            <w:r>
              <w:rPr>
                <w:noProof/>
                <w:webHidden/>
              </w:rPr>
              <w:instrText xml:space="preserve"> PAGEREF _Toc3544686 \h </w:instrText>
            </w:r>
            <w:r>
              <w:rPr>
                <w:noProof/>
                <w:webHidden/>
              </w:rPr>
            </w:r>
            <w:r>
              <w:rPr>
                <w:noProof/>
                <w:webHidden/>
              </w:rPr>
              <w:fldChar w:fldCharType="separate"/>
            </w:r>
            <w:r>
              <w:rPr>
                <w:noProof/>
                <w:webHidden/>
              </w:rPr>
              <w:t>51</w:t>
            </w:r>
            <w:r>
              <w:rPr>
                <w:noProof/>
                <w:webHidden/>
              </w:rPr>
              <w:fldChar w:fldCharType="end"/>
            </w:r>
          </w:hyperlink>
        </w:p>
        <w:p w14:paraId="4EF24C25" w14:textId="3F35A467" w:rsidR="00510D10" w:rsidRDefault="00510D10">
          <w:pPr>
            <w:pStyle w:val="TOC2"/>
            <w:tabs>
              <w:tab w:val="right" w:leader="dot" w:pos="10700"/>
            </w:tabs>
            <w:rPr>
              <w:rFonts w:asciiTheme="minorHAnsi" w:eastAsiaTheme="minorEastAsia" w:hAnsiTheme="minorHAnsi" w:cstheme="minorBidi"/>
              <w:noProof/>
              <w:color w:val="auto"/>
              <w:sz w:val="22"/>
            </w:rPr>
          </w:pPr>
          <w:hyperlink w:anchor="_Toc3544687" w:history="1">
            <w:r w:rsidRPr="00FA0F32">
              <w:rPr>
                <w:rStyle w:val="Hyperlink"/>
                <w:noProof/>
              </w:rPr>
              <w:t>12.7 S102_DatasetDiscoveryMetadata</w:t>
            </w:r>
            <w:r>
              <w:rPr>
                <w:noProof/>
                <w:webHidden/>
              </w:rPr>
              <w:tab/>
            </w:r>
            <w:r>
              <w:rPr>
                <w:noProof/>
                <w:webHidden/>
              </w:rPr>
              <w:fldChar w:fldCharType="begin"/>
            </w:r>
            <w:r>
              <w:rPr>
                <w:noProof/>
                <w:webHidden/>
              </w:rPr>
              <w:instrText xml:space="preserve"> PAGEREF _Toc3544687 \h </w:instrText>
            </w:r>
            <w:r>
              <w:rPr>
                <w:noProof/>
                <w:webHidden/>
              </w:rPr>
            </w:r>
            <w:r>
              <w:rPr>
                <w:noProof/>
                <w:webHidden/>
              </w:rPr>
              <w:fldChar w:fldCharType="separate"/>
            </w:r>
            <w:r>
              <w:rPr>
                <w:noProof/>
                <w:webHidden/>
              </w:rPr>
              <w:t>52</w:t>
            </w:r>
            <w:r>
              <w:rPr>
                <w:noProof/>
                <w:webHidden/>
              </w:rPr>
              <w:fldChar w:fldCharType="end"/>
            </w:r>
          </w:hyperlink>
        </w:p>
        <w:p w14:paraId="40600CD2" w14:textId="105DD815"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688" w:history="1">
            <w:r w:rsidRPr="00FA0F32">
              <w:rPr>
                <w:rStyle w:val="Hyperlink"/>
                <w:noProof/>
              </w:rPr>
              <w:t>12.7.1 S100_DataCoverage</w:t>
            </w:r>
            <w:r>
              <w:rPr>
                <w:noProof/>
                <w:webHidden/>
              </w:rPr>
              <w:tab/>
            </w:r>
            <w:r>
              <w:rPr>
                <w:noProof/>
                <w:webHidden/>
              </w:rPr>
              <w:fldChar w:fldCharType="begin"/>
            </w:r>
            <w:r>
              <w:rPr>
                <w:noProof/>
                <w:webHidden/>
              </w:rPr>
              <w:instrText xml:space="preserve"> PAGEREF _Toc3544688 \h </w:instrText>
            </w:r>
            <w:r>
              <w:rPr>
                <w:noProof/>
                <w:webHidden/>
              </w:rPr>
            </w:r>
            <w:r>
              <w:rPr>
                <w:noProof/>
                <w:webHidden/>
              </w:rPr>
              <w:fldChar w:fldCharType="separate"/>
            </w:r>
            <w:r>
              <w:rPr>
                <w:noProof/>
                <w:webHidden/>
              </w:rPr>
              <w:t>55</w:t>
            </w:r>
            <w:r>
              <w:rPr>
                <w:noProof/>
                <w:webHidden/>
              </w:rPr>
              <w:fldChar w:fldCharType="end"/>
            </w:r>
          </w:hyperlink>
        </w:p>
        <w:p w14:paraId="3FD8A4EA" w14:textId="23D1A509"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689" w:history="1">
            <w:r w:rsidRPr="00FA0F32">
              <w:rPr>
                <w:rStyle w:val="Hyperlink"/>
                <w:noProof/>
              </w:rPr>
              <w:t>12.7.2 S100_DigitalSignature</w:t>
            </w:r>
            <w:r>
              <w:rPr>
                <w:noProof/>
                <w:webHidden/>
              </w:rPr>
              <w:tab/>
            </w:r>
            <w:r>
              <w:rPr>
                <w:noProof/>
                <w:webHidden/>
              </w:rPr>
              <w:fldChar w:fldCharType="begin"/>
            </w:r>
            <w:r>
              <w:rPr>
                <w:noProof/>
                <w:webHidden/>
              </w:rPr>
              <w:instrText xml:space="preserve"> PAGEREF _Toc3544689 \h </w:instrText>
            </w:r>
            <w:r>
              <w:rPr>
                <w:noProof/>
                <w:webHidden/>
              </w:rPr>
            </w:r>
            <w:r>
              <w:rPr>
                <w:noProof/>
                <w:webHidden/>
              </w:rPr>
              <w:fldChar w:fldCharType="separate"/>
            </w:r>
            <w:r>
              <w:rPr>
                <w:noProof/>
                <w:webHidden/>
              </w:rPr>
              <w:t>56</w:t>
            </w:r>
            <w:r>
              <w:rPr>
                <w:noProof/>
                <w:webHidden/>
              </w:rPr>
              <w:fldChar w:fldCharType="end"/>
            </w:r>
          </w:hyperlink>
        </w:p>
        <w:p w14:paraId="753B6990" w14:textId="2D9859EB"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690" w:history="1">
            <w:r w:rsidRPr="00FA0F32">
              <w:rPr>
                <w:rStyle w:val="Hyperlink"/>
                <w:noProof/>
              </w:rPr>
              <w:t>12.7.3 S100_DigitalSignatureValue</w:t>
            </w:r>
            <w:r>
              <w:rPr>
                <w:noProof/>
                <w:webHidden/>
              </w:rPr>
              <w:tab/>
            </w:r>
            <w:r>
              <w:rPr>
                <w:noProof/>
                <w:webHidden/>
              </w:rPr>
              <w:fldChar w:fldCharType="begin"/>
            </w:r>
            <w:r>
              <w:rPr>
                <w:noProof/>
                <w:webHidden/>
              </w:rPr>
              <w:instrText xml:space="preserve"> PAGEREF _Toc3544690 \h </w:instrText>
            </w:r>
            <w:r>
              <w:rPr>
                <w:noProof/>
                <w:webHidden/>
              </w:rPr>
            </w:r>
            <w:r>
              <w:rPr>
                <w:noProof/>
                <w:webHidden/>
              </w:rPr>
              <w:fldChar w:fldCharType="separate"/>
            </w:r>
            <w:r>
              <w:rPr>
                <w:noProof/>
                <w:webHidden/>
              </w:rPr>
              <w:t>56</w:t>
            </w:r>
            <w:r>
              <w:rPr>
                <w:noProof/>
                <w:webHidden/>
              </w:rPr>
              <w:fldChar w:fldCharType="end"/>
            </w:r>
          </w:hyperlink>
        </w:p>
        <w:p w14:paraId="034DC13D" w14:textId="1BD72589"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691" w:history="1">
            <w:r w:rsidRPr="00FA0F32">
              <w:rPr>
                <w:rStyle w:val="Hyperlink"/>
                <w:noProof/>
              </w:rPr>
              <w:t>12.7.4 S100_VerticalAndSoundingDatum</w:t>
            </w:r>
            <w:r>
              <w:rPr>
                <w:noProof/>
                <w:webHidden/>
              </w:rPr>
              <w:tab/>
            </w:r>
            <w:r>
              <w:rPr>
                <w:noProof/>
                <w:webHidden/>
              </w:rPr>
              <w:fldChar w:fldCharType="begin"/>
            </w:r>
            <w:r>
              <w:rPr>
                <w:noProof/>
                <w:webHidden/>
              </w:rPr>
              <w:instrText xml:space="preserve"> PAGEREF _Toc3544691 \h </w:instrText>
            </w:r>
            <w:r>
              <w:rPr>
                <w:noProof/>
                <w:webHidden/>
              </w:rPr>
            </w:r>
            <w:r>
              <w:rPr>
                <w:noProof/>
                <w:webHidden/>
              </w:rPr>
              <w:fldChar w:fldCharType="separate"/>
            </w:r>
            <w:r>
              <w:rPr>
                <w:noProof/>
                <w:webHidden/>
              </w:rPr>
              <w:t>56</w:t>
            </w:r>
            <w:r>
              <w:rPr>
                <w:noProof/>
                <w:webHidden/>
              </w:rPr>
              <w:fldChar w:fldCharType="end"/>
            </w:r>
          </w:hyperlink>
        </w:p>
        <w:p w14:paraId="58FAE174" w14:textId="43A01307"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692" w:history="1">
            <w:r w:rsidRPr="00FA0F32">
              <w:rPr>
                <w:rStyle w:val="Hyperlink"/>
                <w:noProof/>
              </w:rPr>
              <w:t>12.7.5 S100_DataFormat</w:t>
            </w:r>
            <w:r>
              <w:rPr>
                <w:noProof/>
                <w:webHidden/>
              </w:rPr>
              <w:tab/>
            </w:r>
            <w:r>
              <w:rPr>
                <w:noProof/>
                <w:webHidden/>
              </w:rPr>
              <w:fldChar w:fldCharType="begin"/>
            </w:r>
            <w:r>
              <w:rPr>
                <w:noProof/>
                <w:webHidden/>
              </w:rPr>
              <w:instrText xml:space="preserve"> PAGEREF _Toc3544692 \h </w:instrText>
            </w:r>
            <w:r>
              <w:rPr>
                <w:noProof/>
                <w:webHidden/>
              </w:rPr>
            </w:r>
            <w:r>
              <w:rPr>
                <w:noProof/>
                <w:webHidden/>
              </w:rPr>
              <w:fldChar w:fldCharType="separate"/>
            </w:r>
            <w:r>
              <w:rPr>
                <w:noProof/>
                <w:webHidden/>
              </w:rPr>
              <w:t>58</w:t>
            </w:r>
            <w:r>
              <w:rPr>
                <w:noProof/>
                <w:webHidden/>
              </w:rPr>
              <w:fldChar w:fldCharType="end"/>
            </w:r>
          </w:hyperlink>
        </w:p>
        <w:p w14:paraId="2BA803FF" w14:textId="7A1C18AC"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693" w:history="1">
            <w:r w:rsidRPr="00FA0F32">
              <w:rPr>
                <w:rStyle w:val="Hyperlink"/>
                <w:noProof/>
              </w:rPr>
              <w:t>12.7.6 S100_ProductSpecification</w:t>
            </w:r>
            <w:r>
              <w:rPr>
                <w:noProof/>
                <w:webHidden/>
              </w:rPr>
              <w:tab/>
            </w:r>
            <w:r>
              <w:rPr>
                <w:noProof/>
                <w:webHidden/>
              </w:rPr>
              <w:fldChar w:fldCharType="begin"/>
            </w:r>
            <w:r>
              <w:rPr>
                <w:noProof/>
                <w:webHidden/>
              </w:rPr>
              <w:instrText xml:space="preserve"> PAGEREF _Toc3544693 \h </w:instrText>
            </w:r>
            <w:r>
              <w:rPr>
                <w:noProof/>
                <w:webHidden/>
              </w:rPr>
            </w:r>
            <w:r>
              <w:rPr>
                <w:noProof/>
                <w:webHidden/>
              </w:rPr>
              <w:fldChar w:fldCharType="separate"/>
            </w:r>
            <w:r>
              <w:rPr>
                <w:noProof/>
                <w:webHidden/>
              </w:rPr>
              <w:t>58</w:t>
            </w:r>
            <w:r>
              <w:rPr>
                <w:noProof/>
                <w:webHidden/>
              </w:rPr>
              <w:fldChar w:fldCharType="end"/>
            </w:r>
          </w:hyperlink>
        </w:p>
        <w:p w14:paraId="67AE2AD8" w14:textId="504110B1"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694" w:history="1">
            <w:r w:rsidRPr="00FA0F32">
              <w:rPr>
                <w:rStyle w:val="Hyperlink"/>
                <w:noProof/>
              </w:rPr>
              <w:t>12.7.7 S100_ProtectionScheme</w:t>
            </w:r>
            <w:r>
              <w:rPr>
                <w:noProof/>
                <w:webHidden/>
              </w:rPr>
              <w:tab/>
            </w:r>
            <w:r>
              <w:rPr>
                <w:noProof/>
                <w:webHidden/>
              </w:rPr>
              <w:fldChar w:fldCharType="begin"/>
            </w:r>
            <w:r>
              <w:rPr>
                <w:noProof/>
                <w:webHidden/>
              </w:rPr>
              <w:instrText xml:space="preserve"> PAGEREF _Toc3544694 \h </w:instrText>
            </w:r>
            <w:r>
              <w:rPr>
                <w:noProof/>
                <w:webHidden/>
              </w:rPr>
            </w:r>
            <w:r>
              <w:rPr>
                <w:noProof/>
                <w:webHidden/>
              </w:rPr>
              <w:fldChar w:fldCharType="separate"/>
            </w:r>
            <w:r>
              <w:rPr>
                <w:noProof/>
                <w:webHidden/>
              </w:rPr>
              <w:t>58</w:t>
            </w:r>
            <w:r>
              <w:rPr>
                <w:noProof/>
                <w:webHidden/>
              </w:rPr>
              <w:fldChar w:fldCharType="end"/>
            </w:r>
          </w:hyperlink>
        </w:p>
        <w:p w14:paraId="1FAE9F2D" w14:textId="62D272DD" w:rsidR="00510D10" w:rsidRDefault="00510D10">
          <w:pPr>
            <w:pStyle w:val="TOC3"/>
            <w:tabs>
              <w:tab w:val="left" w:pos="1320"/>
              <w:tab w:val="right" w:leader="dot" w:pos="10700"/>
            </w:tabs>
            <w:rPr>
              <w:rFonts w:asciiTheme="minorHAnsi" w:eastAsiaTheme="minorEastAsia" w:hAnsiTheme="minorHAnsi" w:cstheme="minorBidi"/>
              <w:noProof/>
              <w:color w:val="auto"/>
              <w:sz w:val="22"/>
            </w:rPr>
          </w:pPr>
          <w:hyperlink w:anchor="_Toc3544695" w:history="1">
            <w:r w:rsidRPr="00FA0F32">
              <w:rPr>
                <w:rStyle w:val="Hyperlink"/>
                <w:noProof/>
              </w:rPr>
              <w:t>12.7.8</w:t>
            </w:r>
            <w:r>
              <w:rPr>
                <w:rFonts w:asciiTheme="minorHAnsi" w:eastAsiaTheme="minorEastAsia" w:hAnsiTheme="minorHAnsi" w:cstheme="minorBidi"/>
                <w:noProof/>
                <w:color w:val="auto"/>
                <w:sz w:val="22"/>
              </w:rPr>
              <w:tab/>
            </w:r>
            <w:r w:rsidRPr="00FA0F32">
              <w:rPr>
                <w:rStyle w:val="Hyperlink"/>
                <w:noProof/>
              </w:rPr>
              <w:t>S102_GriddingMethod</w:t>
            </w:r>
            <w:r>
              <w:rPr>
                <w:noProof/>
                <w:webHidden/>
              </w:rPr>
              <w:tab/>
            </w:r>
            <w:r>
              <w:rPr>
                <w:noProof/>
                <w:webHidden/>
              </w:rPr>
              <w:fldChar w:fldCharType="begin"/>
            </w:r>
            <w:r>
              <w:rPr>
                <w:noProof/>
                <w:webHidden/>
              </w:rPr>
              <w:instrText xml:space="preserve"> PAGEREF _Toc3544695 \h </w:instrText>
            </w:r>
            <w:r>
              <w:rPr>
                <w:noProof/>
                <w:webHidden/>
              </w:rPr>
            </w:r>
            <w:r>
              <w:rPr>
                <w:noProof/>
                <w:webHidden/>
              </w:rPr>
              <w:fldChar w:fldCharType="separate"/>
            </w:r>
            <w:r>
              <w:rPr>
                <w:noProof/>
                <w:webHidden/>
              </w:rPr>
              <w:t>59</w:t>
            </w:r>
            <w:r>
              <w:rPr>
                <w:noProof/>
                <w:webHidden/>
              </w:rPr>
              <w:fldChar w:fldCharType="end"/>
            </w:r>
          </w:hyperlink>
        </w:p>
        <w:p w14:paraId="091D3ABF" w14:textId="4A9E7131" w:rsidR="00510D10" w:rsidRDefault="00510D10">
          <w:pPr>
            <w:pStyle w:val="TOC2"/>
            <w:tabs>
              <w:tab w:val="right" w:leader="dot" w:pos="10700"/>
            </w:tabs>
            <w:rPr>
              <w:rFonts w:asciiTheme="minorHAnsi" w:eastAsiaTheme="minorEastAsia" w:hAnsiTheme="minorHAnsi" w:cstheme="minorBidi"/>
              <w:noProof/>
              <w:color w:val="auto"/>
              <w:sz w:val="22"/>
            </w:rPr>
          </w:pPr>
          <w:hyperlink w:anchor="_Toc3544696" w:history="1">
            <w:r w:rsidRPr="00FA0F32">
              <w:rPr>
                <w:rStyle w:val="Hyperlink"/>
                <w:noProof/>
              </w:rPr>
              <w:t>12.8 S102_CatalogueMetadata</w:t>
            </w:r>
            <w:r>
              <w:rPr>
                <w:noProof/>
                <w:webHidden/>
              </w:rPr>
              <w:tab/>
            </w:r>
            <w:r>
              <w:rPr>
                <w:noProof/>
                <w:webHidden/>
              </w:rPr>
              <w:fldChar w:fldCharType="begin"/>
            </w:r>
            <w:r>
              <w:rPr>
                <w:noProof/>
                <w:webHidden/>
              </w:rPr>
              <w:instrText xml:space="preserve"> PAGEREF _Toc3544696 \h </w:instrText>
            </w:r>
            <w:r>
              <w:rPr>
                <w:noProof/>
                <w:webHidden/>
              </w:rPr>
            </w:r>
            <w:r>
              <w:rPr>
                <w:noProof/>
                <w:webHidden/>
              </w:rPr>
              <w:fldChar w:fldCharType="separate"/>
            </w:r>
            <w:r>
              <w:rPr>
                <w:noProof/>
                <w:webHidden/>
              </w:rPr>
              <w:t>60</w:t>
            </w:r>
            <w:r>
              <w:rPr>
                <w:noProof/>
                <w:webHidden/>
              </w:rPr>
              <w:fldChar w:fldCharType="end"/>
            </w:r>
          </w:hyperlink>
        </w:p>
        <w:p w14:paraId="41636A1C" w14:textId="65E1DC83"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697" w:history="1">
            <w:r w:rsidRPr="00FA0F32">
              <w:rPr>
                <w:rStyle w:val="Hyperlink"/>
                <w:noProof/>
              </w:rPr>
              <w:t>12.8.1 S100_CatalogueScope</w:t>
            </w:r>
            <w:r>
              <w:rPr>
                <w:noProof/>
                <w:webHidden/>
              </w:rPr>
              <w:tab/>
            </w:r>
            <w:r>
              <w:rPr>
                <w:noProof/>
                <w:webHidden/>
              </w:rPr>
              <w:fldChar w:fldCharType="begin"/>
            </w:r>
            <w:r>
              <w:rPr>
                <w:noProof/>
                <w:webHidden/>
              </w:rPr>
              <w:instrText xml:space="preserve"> PAGEREF _Toc3544697 \h </w:instrText>
            </w:r>
            <w:r>
              <w:rPr>
                <w:noProof/>
                <w:webHidden/>
              </w:rPr>
            </w:r>
            <w:r>
              <w:rPr>
                <w:noProof/>
                <w:webHidden/>
              </w:rPr>
              <w:fldChar w:fldCharType="separate"/>
            </w:r>
            <w:r>
              <w:rPr>
                <w:noProof/>
                <w:webHidden/>
              </w:rPr>
              <w:t>61</w:t>
            </w:r>
            <w:r>
              <w:rPr>
                <w:noProof/>
                <w:webHidden/>
              </w:rPr>
              <w:fldChar w:fldCharType="end"/>
            </w:r>
          </w:hyperlink>
        </w:p>
        <w:p w14:paraId="1DEA7AE8" w14:textId="6E1C6C6C"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698" w:history="1">
            <w:r w:rsidRPr="00FA0F32">
              <w:rPr>
                <w:rStyle w:val="Hyperlink"/>
                <w:noProof/>
              </w:rPr>
              <w:t>12.8.2 PT_Locale</w:t>
            </w:r>
            <w:r>
              <w:rPr>
                <w:noProof/>
                <w:webHidden/>
              </w:rPr>
              <w:tab/>
            </w:r>
            <w:r>
              <w:rPr>
                <w:noProof/>
                <w:webHidden/>
              </w:rPr>
              <w:fldChar w:fldCharType="begin"/>
            </w:r>
            <w:r>
              <w:rPr>
                <w:noProof/>
                <w:webHidden/>
              </w:rPr>
              <w:instrText xml:space="preserve"> PAGEREF _Toc3544698 \h </w:instrText>
            </w:r>
            <w:r>
              <w:rPr>
                <w:noProof/>
                <w:webHidden/>
              </w:rPr>
            </w:r>
            <w:r>
              <w:rPr>
                <w:noProof/>
                <w:webHidden/>
              </w:rPr>
              <w:fldChar w:fldCharType="separate"/>
            </w:r>
            <w:r>
              <w:rPr>
                <w:noProof/>
                <w:webHidden/>
              </w:rPr>
              <w:t>61</w:t>
            </w:r>
            <w:r>
              <w:rPr>
                <w:noProof/>
                <w:webHidden/>
              </w:rPr>
              <w:fldChar w:fldCharType="end"/>
            </w:r>
          </w:hyperlink>
        </w:p>
        <w:p w14:paraId="4779DBBD" w14:textId="6B4C0C18" w:rsidR="00510D10" w:rsidRDefault="00510D10">
          <w:pPr>
            <w:pStyle w:val="TOC1"/>
            <w:rPr>
              <w:rFonts w:asciiTheme="minorHAnsi" w:eastAsiaTheme="minorEastAsia" w:hAnsiTheme="minorHAnsi" w:cstheme="minorBidi"/>
              <w:b w:val="0"/>
              <w:color w:val="auto"/>
              <w:sz w:val="22"/>
            </w:rPr>
          </w:pPr>
          <w:hyperlink w:anchor="_Toc3544699" w:history="1">
            <w:r w:rsidRPr="00FA0F32">
              <w:rPr>
                <w:rStyle w:val="Hyperlink"/>
              </w:rPr>
              <w:drawing>
                <wp:inline distT="0" distB="0" distL="0" distR="0" wp14:anchorId="4B85116F" wp14:editId="4AFAB2C1">
                  <wp:extent cx="655320" cy="118872"/>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42181" name="Picture 42181"/>
                          <pic:cNvPicPr/>
                        </pic:nvPicPr>
                        <pic:blipFill>
                          <a:blip r:embed="rId13" cstate="email">
                            <a:extLst>
                              <a:ext uri="{28A0092B-C50C-407E-A947-70E740481C1C}">
                                <a14:useLocalDpi xmlns:a14="http://schemas.microsoft.com/office/drawing/2010/main"/>
                              </a:ext>
                            </a:extLst>
                          </a:blip>
                          <a:stretch>
                            <a:fillRect/>
                          </a:stretch>
                        </pic:blipFill>
                        <pic:spPr>
                          <a:xfrm>
                            <a:off x="0" y="0"/>
                            <a:ext cx="655320" cy="118872"/>
                          </a:xfrm>
                          <a:prstGeom prst="rect">
                            <a:avLst/>
                          </a:prstGeom>
                        </pic:spPr>
                      </pic:pic>
                    </a:graphicData>
                  </a:graphic>
                </wp:inline>
              </w:drawing>
            </w:r>
            <w:r w:rsidRPr="00FA0F32">
              <w:rPr>
                <w:rStyle w:val="Hyperlink"/>
              </w:rPr>
              <w:t xml:space="preserve"> </w:t>
            </w:r>
            <w:r>
              <w:rPr>
                <w:rFonts w:asciiTheme="minorHAnsi" w:eastAsiaTheme="minorEastAsia" w:hAnsiTheme="minorHAnsi" w:cstheme="minorBidi"/>
                <w:b w:val="0"/>
                <w:color w:val="auto"/>
                <w:sz w:val="22"/>
              </w:rPr>
              <w:tab/>
            </w:r>
            <w:r w:rsidRPr="00FA0F32">
              <w:rPr>
                <w:rStyle w:val="Hyperlink"/>
              </w:rPr>
              <w:t>Data Classification and Encoding Guide</w:t>
            </w:r>
            <w:r>
              <w:rPr>
                <w:webHidden/>
              </w:rPr>
              <w:tab/>
            </w:r>
            <w:r>
              <w:rPr>
                <w:webHidden/>
              </w:rPr>
              <w:fldChar w:fldCharType="begin"/>
            </w:r>
            <w:r>
              <w:rPr>
                <w:webHidden/>
              </w:rPr>
              <w:instrText xml:space="preserve"> PAGEREF _Toc3544699 \h </w:instrText>
            </w:r>
            <w:r>
              <w:rPr>
                <w:webHidden/>
              </w:rPr>
            </w:r>
            <w:r>
              <w:rPr>
                <w:webHidden/>
              </w:rPr>
              <w:fldChar w:fldCharType="separate"/>
            </w:r>
            <w:r>
              <w:rPr>
                <w:webHidden/>
              </w:rPr>
              <w:t>63</w:t>
            </w:r>
            <w:r>
              <w:rPr>
                <w:webHidden/>
              </w:rPr>
              <w:fldChar w:fldCharType="end"/>
            </w:r>
          </w:hyperlink>
        </w:p>
        <w:p w14:paraId="28EFCA1D" w14:textId="47867361" w:rsidR="00510D10" w:rsidRDefault="00510D10">
          <w:pPr>
            <w:pStyle w:val="TOC2"/>
            <w:tabs>
              <w:tab w:val="right" w:leader="dot" w:pos="10700"/>
            </w:tabs>
            <w:rPr>
              <w:rFonts w:asciiTheme="minorHAnsi" w:eastAsiaTheme="minorEastAsia" w:hAnsiTheme="minorHAnsi" w:cstheme="minorBidi"/>
              <w:noProof/>
              <w:color w:val="auto"/>
              <w:sz w:val="22"/>
            </w:rPr>
          </w:pPr>
          <w:hyperlink w:anchor="_Toc3544700" w:history="1">
            <w:r w:rsidRPr="00FA0F32">
              <w:rPr>
                <w:rStyle w:val="Hyperlink"/>
                <w:noProof/>
              </w:rPr>
              <w:t>A-1 Features</w:t>
            </w:r>
            <w:r>
              <w:rPr>
                <w:noProof/>
                <w:webHidden/>
              </w:rPr>
              <w:tab/>
            </w:r>
            <w:r>
              <w:rPr>
                <w:noProof/>
                <w:webHidden/>
              </w:rPr>
              <w:fldChar w:fldCharType="begin"/>
            </w:r>
            <w:r>
              <w:rPr>
                <w:noProof/>
                <w:webHidden/>
              </w:rPr>
              <w:instrText xml:space="preserve"> PAGEREF _Toc3544700 \h </w:instrText>
            </w:r>
            <w:r>
              <w:rPr>
                <w:noProof/>
                <w:webHidden/>
              </w:rPr>
            </w:r>
            <w:r>
              <w:rPr>
                <w:noProof/>
                <w:webHidden/>
              </w:rPr>
              <w:fldChar w:fldCharType="separate"/>
            </w:r>
            <w:r>
              <w:rPr>
                <w:noProof/>
                <w:webHidden/>
              </w:rPr>
              <w:t>63</w:t>
            </w:r>
            <w:r>
              <w:rPr>
                <w:noProof/>
                <w:webHidden/>
              </w:rPr>
              <w:fldChar w:fldCharType="end"/>
            </w:r>
          </w:hyperlink>
        </w:p>
        <w:p w14:paraId="122975F5" w14:textId="749480EB" w:rsidR="00510D10" w:rsidRDefault="00510D10">
          <w:pPr>
            <w:pStyle w:val="TOC2"/>
            <w:tabs>
              <w:tab w:val="right" w:leader="dot" w:pos="10700"/>
            </w:tabs>
            <w:rPr>
              <w:rFonts w:asciiTheme="minorHAnsi" w:eastAsiaTheme="minorEastAsia" w:hAnsiTheme="minorHAnsi" w:cstheme="minorBidi"/>
              <w:noProof/>
              <w:color w:val="auto"/>
              <w:sz w:val="22"/>
            </w:rPr>
          </w:pPr>
          <w:hyperlink w:anchor="_Toc3544701" w:history="1">
            <w:r w:rsidRPr="00FA0F32">
              <w:rPr>
                <w:rStyle w:val="Hyperlink"/>
                <w:noProof/>
              </w:rPr>
              <w:t>A-2 Feature Attributes</w:t>
            </w:r>
            <w:r>
              <w:rPr>
                <w:noProof/>
                <w:webHidden/>
              </w:rPr>
              <w:tab/>
            </w:r>
            <w:r>
              <w:rPr>
                <w:noProof/>
                <w:webHidden/>
              </w:rPr>
              <w:fldChar w:fldCharType="begin"/>
            </w:r>
            <w:r>
              <w:rPr>
                <w:noProof/>
                <w:webHidden/>
              </w:rPr>
              <w:instrText xml:space="preserve"> PAGEREF _Toc3544701 \h </w:instrText>
            </w:r>
            <w:r>
              <w:rPr>
                <w:noProof/>
                <w:webHidden/>
              </w:rPr>
            </w:r>
            <w:r>
              <w:rPr>
                <w:noProof/>
                <w:webHidden/>
              </w:rPr>
              <w:fldChar w:fldCharType="separate"/>
            </w:r>
            <w:r>
              <w:rPr>
                <w:noProof/>
                <w:webHidden/>
              </w:rPr>
              <w:t>64</w:t>
            </w:r>
            <w:r>
              <w:rPr>
                <w:noProof/>
                <w:webHidden/>
              </w:rPr>
              <w:fldChar w:fldCharType="end"/>
            </w:r>
          </w:hyperlink>
        </w:p>
        <w:p w14:paraId="5B9EED0D" w14:textId="3E373F7E" w:rsidR="00510D10" w:rsidRDefault="00510D10">
          <w:pPr>
            <w:pStyle w:val="TOC1"/>
            <w:rPr>
              <w:rFonts w:asciiTheme="minorHAnsi" w:eastAsiaTheme="minorEastAsia" w:hAnsiTheme="minorHAnsi" w:cstheme="minorBidi"/>
              <w:b w:val="0"/>
              <w:color w:val="auto"/>
              <w:sz w:val="22"/>
            </w:rPr>
          </w:pPr>
          <w:hyperlink w:anchor="_Toc3544702" w:history="1">
            <w:r w:rsidRPr="00FA0F32">
              <w:rPr>
                <w:rStyle w:val="Hyperlink"/>
              </w:rPr>
              <w:drawing>
                <wp:inline distT="0" distB="0" distL="0" distR="0" wp14:anchorId="0EA87161" wp14:editId="6F1252DA">
                  <wp:extent cx="656844" cy="118872"/>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43231" name="Picture 43231"/>
                          <pic:cNvPicPr/>
                        </pic:nvPicPr>
                        <pic:blipFill>
                          <a:blip r:embed="rId14" cstate="email">
                            <a:extLst>
                              <a:ext uri="{28A0092B-C50C-407E-A947-70E740481C1C}">
                                <a14:useLocalDpi xmlns:a14="http://schemas.microsoft.com/office/drawing/2010/main"/>
                              </a:ext>
                            </a:extLst>
                          </a:blip>
                          <a:stretch>
                            <a:fillRect/>
                          </a:stretch>
                        </pic:blipFill>
                        <pic:spPr>
                          <a:xfrm>
                            <a:off x="0" y="0"/>
                            <a:ext cx="656844" cy="118872"/>
                          </a:xfrm>
                          <a:prstGeom prst="rect">
                            <a:avLst/>
                          </a:prstGeom>
                        </pic:spPr>
                      </pic:pic>
                    </a:graphicData>
                  </a:graphic>
                </wp:inline>
              </w:drawing>
            </w:r>
            <w:r w:rsidRPr="00FA0F32">
              <w:rPr>
                <w:rStyle w:val="Hyperlink"/>
              </w:rPr>
              <w:t xml:space="preserve"> </w:t>
            </w:r>
            <w:r>
              <w:rPr>
                <w:rFonts w:asciiTheme="minorHAnsi" w:eastAsiaTheme="minorEastAsia" w:hAnsiTheme="minorHAnsi" w:cstheme="minorBidi"/>
                <w:b w:val="0"/>
                <w:color w:val="auto"/>
                <w:sz w:val="22"/>
              </w:rPr>
              <w:tab/>
            </w:r>
            <w:r w:rsidRPr="00FA0F32">
              <w:rPr>
                <w:rStyle w:val="Hyperlink"/>
              </w:rPr>
              <w:t>HDF-5 Encoding</w:t>
            </w:r>
            <w:r>
              <w:rPr>
                <w:webHidden/>
              </w:rPr>
              <w:tab/>
            </w:r>
            <w:r>
              <w:rPr>
                <w:webHidden/>
              </w:rPr>
              <w:fldChar w:fldCharType="begin"/>
            </w:r>
            <w:r>
              <w:rPr>
                <w:webHidden/>
              </w:rPr>
              <w:instrText xml:space="preserve"> PAGEREF _Toc3544702 \h </w:instrText>
            </w:r>
            <w:r>
              <w:rPr>
                <w:webHidden/>
              </w:rPr>
            </w:r>
            <w:r>
              <w:rPr>
                <w:webHidden/>
              </w:rPr>
              <w:fldChar w:fldCharType="separate"/>
            </w:r>
            <w:r>
              <w:rPr>
                <w:webHidden/>
              </w:rPr>
              <w:t>67</w:t>
            </w:r>
            <w:r>
              <w:rPr>
                <w:webHidden/>
              </w:rPr>
              <w:fldChar w:fldCharType="end"/>
            </w:r>
          </w:hyperlink>
        </w:p>
        <w:p w14:paraId="7AF8FCA3" w14:textId="12A3AE98" w:rsidR="00510D10" w:rsidRDefault="00510D10">
          <w:pPr>
            <w:pStyle w:val="TOC2"/>
            <w:tabs>
              <w:tab w:val="right" w:leader="dot" w:pos="10700"/>
            </w:tabs>
            <w:rPr>
              <w:rFonts w:asciiTheme="minorHAnsi" w:eastAsiaTheme="minorEastAsia" w:hAnsiTheme="minorHAnsi" w:cstheme="minorBidi"/>
              <w:noProof/>
              <w:color w:val="auto"/>
              <w:sz w:val="22"/>
            </w:rPr>
          </w:pPr>
          <w:hyperlink w:anchor="_Toc3544703" w:history="1">
            <w:r w:rsidRPr="00FA0F32">
              <w:rPr>
                <w:rStyle w:val="Hyperlink"/>
                <w:noProof/>
              </w:rPr>
              <w:t>B-1 General Structure</w:t>
            </w:r>
            <w:r>
              <w:rPr>
                <w:noProof/>
                <w:webHidden/>
              </w:rPr>
              <w:tab/>
            </w:r>
            <w:r>
              <w:rPr>
                <w:noProof/>
                <w:webHidden/>
              </w:rPr>
              <w:fldChar w:fldCharType="begin"/>
            </w:r>
            <w:r>
              <w:rPr>
                <w:noProof/>
                <w:webHidden/>
              </w:rPr>
              <w:instrText xml:space="preserve"> PAGEREF _Toc3544703 \h </w:instrText>
            </w:r>
            <w:r>
              <w:rPr>
                <w:noProof/>
                <w:webHidden/>
              </w:rPr>
            </w:r>
            <w:r>
              <w:rPr>
                <w:noProof/>
                <w:webHidden/>
              </w:rPr>
              <w:fldChar w:fldCharType="separate"/>
            </w:r>
            <w:r>
              <w:rPr>
                <w:noProof/>
                <w:webHidden/>
              </w:rPr>
              <w:t>67</w:t>
            </w:r>
            <w:r>
              <w:rPr>
                <w:noProof/>
                <w:webHidden/>
              </w:rPr>
              <w:fldChar w:fldCharType="end"/>
            </w:r>
          </w:hyperlink>
        </w:p>
        <w:p w14:paraId="3D00EF27" w14:textId="510E3E38" w:rsidR="00510D10" w:rsidRDefault="00510D10">
          <w:pPr>
            <w:pStyle w:val="TOC3"/>
            <w:tabs>
              <w:tab w:val="left" w:pos="1320"/>
              <w:tab w:val="right" w:leader="dot" w:pos="10700"/>
            </w:tabs>
            <w:rPr>
              <w:rFonts w:asciiTheme="minorHAnsi" w:eastAsiaTheme="minorEastAsia" w:hAnsiTheme="minorHAnsi" w:cstheme="minorBidi"/>
              <w:noProof/>
              <w:color w:val="auto"/>
              <w:sz w:val="22"/>
            </w:rPr>
          </w:pPr>
          <w:hyperlink w:anchor="_Toc3544704" w:history="1">
            <w:r w:rsidRPr="00FA0F32">
              <w:rPr>
                <w:rStyle w:val="Hyperlink"/>
                <w:noProof/>
              </w:rPr>
              <w:t xml:space="preserve">B-1.1 </w:t>
            </w:r>
            <w:r>
              <w:rPr>
                <w:rFonts w:asciiTheme="minorHAnsi" w:eastAsiaTheme="minorEastAsia" w:hAnsiTheme="minorHAnsi" w:cstheme="minorBidi"/>
                <w:noProof/>
                <w:color w:val="auto"/>
                <w:sz w:val="22"/>
              </w:rPr>
              <w:tab/>
            </w:r>
            <w:r w:rsidRPr="00FA0F32">
              <w:rPr>
                <w:rStyle w:val="Hyperlink"/>
                <w:noProof/>
              </w:rPr>
              <w:t>BathymetryCoverage</w:t>
            </w:r>
            <w:r>
              <w:rPr>
                <w:noProof/>
                <w:webHidden/>
              </w:rPr>
              <w:tab/>
            </w:r>
            <w:r>
              <w:rPr>
                <w:noProof/>
                <w:webHidden/>
              </w:rPr>
              <w:fldChar w:fldCharType="begin"/>
            </w:r>
            <w:r>
              <w:rPr>
                <w:noProof/>
                <w:webHidden/>
              </w:rPr>
              <w:instrText xml:space="preserve"> PAGEREF _Toc3544704 \h </w:instrText>
            </w:r>
            <w:r>
              <w:rPr>
                <w:noProof/>
                <w:webHidden/>
              </w:rPr>
            </w:r>
            <w:r>
              <w:rPr>
                <w:noProof/>
                <w:webHidden/>
              </w:rPr>
              <w:fldChar w:fldCharType="separate"/>
            </w:r>
            <w:r>
              <w:rPr>
                <w:noProof/>
                <w:webHidden/>
              </w:rPr>
              <w:t>68</w:t>
            </w:r>
            <w:r>
              <w:rPr>
                <w:noProof/>
                <w:webHidden/>
              </w:rPr>
              <w:fldChar w:fldCharType="end"/>
            </w:r>
          </w:hyperlink>
        </w:p>
        <w:p w14:paraId="67E38169" w14:textId="6D93E968" w:rsidR="00510D10" w:rsidRDefault="00510D10">
          <w:pPr>
            <w:pStyle w:val="TOC3"/>
            <w:tabs>
              <w:tab w:val="left" w:pos="1320"/>
              <w:tab w:val="right" w:leader="dot" w:pos="10700"/>
            </w:tabs>
            <w:rPr>
              <w:rFonts w:asciiTheme="minorHAnsi" w:eastAsiaTheme="minorEastAsia" w:hAnsiTheme="minorHAnsi" w:cstheme="minorBidi"/>
              <w:noProof/>
              <w:color w:val="auto"/>
              <w:sz w:val="22"/>
            </w:rPr>
          </w:pPr>
          <w:hyperlink w:anchor="_Toc3544705" w:history="1">
            <w:r w:rsidRPr="00FA0F32">
              <w:rPr>
                <w:rStyle w:val="Hyperlink"/>
                <w:noProof/>
              </w:rPr>
              <w:t xml:space="preserve">B-1.2 </w:t>
            </w:r>
            <w:r>
              <w:rPr>
                <w:rFonts w:asciiTheme="minorHAnsi" w:eastAsiaTheme="minorEastAsia" w:hAnsiTheme="minorHAnsi" w:cstheme="minorBidi"/>
                <w:noProof/>
                <w:color w:val="auto"/>
                <w:sz w:val="22"/>
              </w:rPr>
              <w:tab/>
            </w:r>
            <w:r w:rsidRPr="00FA0F32">
              <w:rPr>
                <w:rStyle w:val="Hyperlink"/>
                <w:noProof/>
              </w:rPr>
              <w:t>TrackingListCoverage</w:t>
            </w:r>
            <w:r>
              <w:rPr>
                <w:noProof/>
                <w:webHidden/>
              </w:rPr>
              <w:tab/>
            </w:r>
            <w:r>
              <w:rPr>
                <w:noProof/>
                <w:webHidden/>
              </w:rPr>
              <w:fldChar w:fldCharType="begin"/>
            </w:r>
            <w:r>
              <w:rPr>
                <w:noProof/>
                <w:webHidden/>
              </w:rPr>
              <w:instrText xml:space="preserve"> PAGEREF _Toc3544705 \h </w:instrText>
            </w:r>
            <w:r>
              <w:rPr>
                <w:noProof/>
                <w:webHidden/>
              </w:rPr>
            </w:r>
            <w:r>
              <w:rPr>
                <w:noProof/>
                <w:webHidden/>
              </w:rPr>
              <w:fldChar w:fldCharType="separate"/>
            </w:r>
            <w:r>
              <w:rPr>
                <w:noProof/>
                <w:webHidden/>
              </w:rPr>
              <w:t>82</w:t>
            </w:r>
            <w:r>
              <w:rPr>
                <w:noProof/>
                <w:webHidden/>
              </w:rPr>
              <w:fldChar w:fldCharType="end"/>
            </w:r>
          </w:hyperlink>
        </w:p>
        <w:p w14:paraId="1DE8759C" w14:textId="696806CE" w:rsidR="00510D10" w:rsidRDefault="00510D10">
          <w:pPr>
            <w:pStyle w:val="TOC1"/>
            <w:rPr>
              <w:rFonts w:asciiTheme="minorHAnsi" w:eastAsiaTheme="minorEastAsia" w:hAnsiTheme="minorHAnsi" w:cstheme="minorBidi"/>
              <w:b w:val="0"/>
              <w:color w:val="auto"/>
              <w:sz w:val="22"/>
            </w:rPr>
          </w:pPr>
          <w:hyperlink w:anchor="_Toc3544706" w:history="1">
            <w:r w:rsidRPr="00FA0F32">
              <w:rPr>
                <w:rStyle w:val="Hyperlink"/>
              </w:rPr>
              <w:drawing>
                <wp:inline distT="0" distB="0" distL="0" distR="0" wp14:anchorId="2D017360" wp14:editId="2BB3FF38">
                  <wp:extent cx="656844" cy="120396"/>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43803" name="Picture 43803"/>
                          <pic:cNvPicPr/>
                        </pic:nvPicPr>
                        <pic:blipFill>
                          <a:blip r:embed="rId15" cstate="email">
                            <a:extLst>
                              <a:ext uri="{28A0092B-C50C-407E-A947-70E740481C1C}">
                                <a14:useLocalDpi xmlns:a14="http://schemas.microsoft.com/office/drawing/2010/main"/>
                              </a:ext>
                            </a:extLst>
                          </a:blip>
                          <a:stretch>
                            <a:fillRect/>
                          </a:stretch>
                        </pic:blipFill>
                        <pic:spPr>
                          <a:xfrm>
                            <a:off x="0" y="0"/>
                            <a:ext cx="656844" cy="120396"/>
                          </a:xfrm>
                          <a:prstGeom prst="rect">
                            <a:avLst/>
                          </a:prstGeom>
                        </pic:spPr>
                      </pic:pic>
                    </a:graphicData>
                  </a:graphic>
                </wp:inline>
              </w:drawing>
            </w:r>
            <w:r w:rsidRPr="00FA0F32">
              <w:rPr>
                <w:rStyle w:val="Hyperlink"/>
              </w:rPr>
              <w:t xml:space="preserve"> </w:t>
            </w:r>
            <w:r>
              <w:rPr>
                <w:rFonts w:asciiTheme="minorHAnsi" w:eastAsiaTheme="minorEastAsia" w:hAnsiTheme="minorHAnsi" w:cstheme="minorBidi"/>
                <w:b w:val="0"/>
                <w:color w:val="auto"/>
                <w:sz w:val="22"/>
              </w:rPr>
              <w:tab/>
            </w:r>
            <w:r w:rsidRPr="00FA0F32">
              <w:rPr>
                <w:rStyle w:val="Hyperlink"/>
              </w:rPr>
              <w:t>Normative Implementation Guidance</w:t>
            </w:r>
            <w:r>
              <w:rPr>
                <w:webHidden/>
              </w:rPr>
              <w:tab/>
            </w:r>
            <w:r>
              <w:rPr>
                <w:webHidden/>
              </w:rPr>
              <w:fldChar w:fldCharType="begin"/>
            </w:r>
            <w:r>
              <w:rPr>
                <w:webHidden/>
              </w:rPr>
              <w:instrText xml:space="preserve"> PAGEREF _Toc3544706 \h </w:instrText>
            </w:r>
            <w:r>
              <w:rPr>
                <w:webHidden/>
              </w:rPr>
            </w:r>
            <w:r>
              <w:rPr>
                <w:webHidden/>
              </w:rPr>
              <w:fldChar w:fldCharType="separate"/>
            </w:r>
            <w:r>
              <w:rPr>
                <w:webHidden/>
              </w:rPr>
              <w:t>83</w:t>
            </w:r>
            <w:r>
              <w:rPr>
                <w:webHidden/>
              </w:rPr>
              <w:fldChar w:fldCharType="end"/>
            </w:r>
          </w:hyperlink>
        </w:p>
        <w:p w14:paraId="79F49AB0" w14:textId="7E878D43" w:rsidR="00510D10" w:rsidRDefault="00510D10">
          <w:pPr>
            <w:pStyle w:val="TOC1"/>
            <w:rPr>
              <w:rFonts w:asciiTheme="minorHAnsi" w:eastAsiaTheme="minorEastAsia" w:hAnsiTheme="minorHAnsi" w:cstheme="minorBidi"/>
              <w:b w:val="0"/>
              <w:color w:val="auto"/>
              <w:sz w:val="22"/>
            </w:rPr>
          </w:pPr>
          <w:hyperlink w:anchor="_Toc3544707" w:history="1">
            <w:r w:rsidRPr="00FA0F32">
              <w:rPr>
                <w:rStyle w:val="Hyperlink"/>
              </w:rPr>
              <w:drawing>
                <wp:inline distT="0" distB="0" distL="0" distR="0" wp14:anchorId="3352DCEA" wp14:editId="0CF1C11F">
                  <wp:extent cx="656844" cy="118872"/>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43884" name="Picture 43884"/>
                          <pic:cNvPicPr/>
                        </pic:nvPicPr>
                        <pic:blipFill>
                          <a:blip r:embed="rId16" cstate="email">
                            <a:extLst>
                              <a:ext uri="{28A0092B-C50C-407E-A947-70E740481C1C}">
                                <a14:useLocalDpi xmlns:a14="http://schemas.microsoft.com/office/drawing/2010/main"/>
                              </a:ext>
                            </a:extLst>
                          </a:blip>
                          <a:stretch>
                            <a:fillRect/>
                          </a:stretch>
                        </pic:blipFill>
                        <pic:spPr>
                          <a:xfrm>
                            <a:off x="0" y="0"/>
                            <a:ext cx="656844" cy="118872"/>
                          </a:xfrm>
                          <a:prstGeom prst="rect">
                            <a:avLst/>
                          </a:prstGeom>
                        </pic:spPr>
                      </pic:pic>
                    </a:graphicData>
                  </a:graphic>
                </wp:inline>
              </w:drawing>
            </w:r>
            <w:r w:rsidRPr="00FA0F32">
              <w:rPr>
                <w:rStyle w:val="Hyperlink"/>
              </w:rPr>
              <w:t xml:space="preserve"> </w:t>
            </w:r>
            <w:r>
              <w:rPr>
                <w:rFonts w:asciiTheme="minorHAnsi" w:eastAsiaTheme="minorEastAsia" w:hAnsiTheme="minorHAnsi" w:cstheme="minorBidi"/>
                <w:b w:val="0"/>
                <w:color w:val="auto"/>
                <w:sz w:val="22"/>
              </w:rPr>
              <w:tab/>
            </w:r>
            <w:r w:rsidRPr="00FA0F32">
              <w:rPr>
                <w:rStyle w:val="Hyperlink"/>
              </w:rPr>
              <w:t>Feature Catalogue</w:t>
            </w:r>
            <w:r>
              <w:rPr>
                <w:webHidden/>
              </w:rPr>
              <w:tab/>
            </w:r>
            <w:r>
              <w:rPr>
                <w:webHidden/>
              </w:rPr>
              <w:fldChar w:fldCharType="begin"/>
            </w:r>
            <w:r>
              <w:rPr>
                <w:webHidden/>
              </w:rPr>
              <w:instrText xml:space="preserve"> PAGEREF _Toc3544707 \h </w:instrText>
            </w:r>
            <w:r>
              <w:rPr>
                <w:webHidden/>
              </w:rPr>
            </w:r>
            <w:r>
              <w:rPr>
                <w:webHidden/>
              </w:rPr>
              <w:fldChar w:fldCharType="separate"/>
            </w:r>
            <w:r>
              <w:rPr>
                <w:webHidden/>
              </w:rPr>
              <w:t>85</w:t>
            </w:r>
            <w:r>
              <w:rPr>
                <w:webHidden/>
              </w:rPr>
              <w:fldChar w:fldCharType="end"/>
            </w:r>
          </w:hyperlink>
        </w:p>
        <w:p w14:paraId="37DF5AE8" w14:textId="7B091F6D" w:rsidR="00510D10" w:rsidRDefault="00510D10">
          <w:pPr>
            <w:pStyle w:val="TOC1"/>
            <w:rPr>
              <w:rFonts w:asciiTheme="minorHAnsi" w:eastAsiaTheme="minorEastAsia" w:hAnsiTheme="minorHAnsi" w:cstheme="minorBidi"/>
              <w:b w:val="0"/>
              <w:color w:val="auto"/>
              <w:sz w:val="22"/>
            </w:rPr>
          </w:pPr>
          <w:hyperlink w:anchor="_Toc3544708" w:history="1">
            <w:r w:rsidRPr="00FA0F32">
              <w:rPr>
                <w:rStyle w:val="Hyperlink"/>
              </w:rPr>
              <w:drawing>
                <wp:inline distT="0" distB="0" distL="0" distR="0" wp14:anchorId="318A7A02" wp14:editId="28777DF6">
                  <wp:extent cx="649224" cy="118872"/>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45188" name="Picture 45188"/>
                          <pic:cNvPicPr/>
                        </pic:nvPicPr>
                        <pic:blipFill>
                          <a:blip r:embed="rId17" cstate="email">
                            <a:extLst>
                              <a:ext uri="{28A0092B-C50C-407E-A947-70E740481C1C}">
                                <a14:useLocalDpi xmlns:a14="http://schemas.microsoft.com/office/drawing/2010/main"/>
                              </a:ext>
                            </a:extLst>
                          </a:blip>
                          <a:stretch>
                            <a:fillRect/>
                          </a:stretch>
                        </pic:blipFill>
                        <pic:spPr>
                          <a:xfrm>
                            <a:off x="0" y="0"/>
                            <a:ext cx="649224" cy="118872"/>
                          </a:xfrm>
                          <a:prstGeom prst="rect">
                            <a:avLst/>
                          </a:prstGeom>
                        </pic:spPr>
                      </pic:pic>
                    </a:graphicData>
                  </a:graphic>
                </wp:inline>
              </w:drawing>
            </w:r>
            <w:r w:rsidRPr="00FA0F32">
              <w:rPr>
                <w:rStyle w:val="Hyperlink"/>
              </w:rPr>
              <w:t xml:space="preserve">   Portrayal Catalogue</w:t>
            </w:r>
            <w:r>
              <w:rPr>
                <w:webHidden/>
              </w:rPr>
              <w:tab/>
            </w:r>
            <w:r>
              <w:rPr>
                <w:webHidden/>
              </w:rPr>
              <w:fldChar w:fldCharType="begin"/>
            </w:r>
            <w:r>
              <w:rPr>
                <w:webHidden/>
              </w:rPr>
              <w:instrText xml:space="preserve"> PAGEREF _Toc3544708 \h </w:instrText>
            </w:r>
            <w:r>
              <w:rPr>
                <w:webHidden/>
              </w:rPr>
            </w:r>
            <w:r>
              <w:rPr>
                <w:webHidden/>
              </w:rPr>
              <w:fldChar w:fldCharType="separate"/>
            </w:r>
            <w:r>
              <w:rPr>
                <w:webHidden/>
              </w:rPr>
              <w:t>87</w:t>
            </w:r>
            <w:r>
              <w:rPr>
                <w:webHidden/>
              </w:rPr>
              <w:fldChar w:fldCharType="end"/>
            </w:r>
          </w:hyperlink>
        </w:p>
        <w:p w14:paraId="0EAF519F" w14:textId="79B55DD1" w:rsidR="00510D10" w:rsidRDefault="00510D10">
          <w:pPr>
            <w:pStyle w:val="TOC1"/>
            <w:rPr>
              <w:rFonts w:asciiTheme="minorHAnsi" w:eastAsiaTheme="minorEastAsia" w:hAnsiTheme="minorHAnsi" w:cstheme="minorBidi"/>
              <w:b w:val="0"/>
              <w:color w:val="auto"/>
              <w:sz w:val="22"/>
            </w:rPr>
          </w:pPr>
          <w:hyperlink w:anchor="_Toc3544709" w:history="1">
            <w:r w:rsidRPr="00FA0F32">
              <w:rPr>
                <w:rStyle w:val="Hyperlink"/>
              </w:rPr>
              <w:drawing>
                <wp:inline distT="0" distB="0" distL="0" distR="0" wp14:anchorId="0B281B0A" wp14:editId="1CA20BDA">
                  <wp:extent cx="638556" cy="118872"/>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45264" name="Picture 45264"/>
                          <pic:cNvPicPr/>
                        </pic:nvPicPr>
                        <pic:blipFill>
                          <a:blip r:embed="rId18" cstate="email">
                            <a:extLst>
                              <a:ext uri="{28A0092B-C50C-407E-A947-70E740481C1C}">
                                <a14:useLocalDpi xmlns:a14="http://schemas.microsoft.com/office/drawing/2010/main"/>
                              </a:ext>
                            </a:extLst>
                          </a:blip>
                          <a:stretch>
                            <a:fillRect/>
                          </a:stretch>
                        </pic:blipFill>
                        <pic:spPr>
                          <a:xfrm>
                            <a:off x="0" y="0"/>
                            <a:ext cx="638556" cy="118872"/>
                          </a:xfrm>
                          <a:prstGeom prst="rect">
                            <a:avLst/>
                          </a:prstGeom>
                        </pic:spPr>
                      </pic:pic>
                    </a:graphicData>
                  </a:graphic>
                </wp:inline>
              </w:drawing>
            </w:r>
            <w:r w:rsidRPr="00FA0F32">
              <w:rPr>
                <w:rStyle w:val="Hyperlink"/>
              </w:rPr>
              <w:t xml:space="preserve">  </w:t>
            </w:r>
            <w:r>
              <w:rPr>
                <w:rFonts w:asciiTheme="minorHAnsi" w:eastAsiaTheme="minorEastAsia" w:hAnsiTheme="minorHAnsi" w:cstheme="minorBidi"/>
                <w:b w:val="0"/>
                <w:color w:val="auto"/>
                <w:sz w:val="22"/>
              </w:rPr>
              <w:tab/>
            </w:r>
            <w:r w:rsidRPr="00FA0F32">
              <w:rPr>
                <w:rStyle w:val="Hyperlink"/>
              </w:rPr>
              <w:t>S-102 Dataset Size and Production</w:t>
            </w:r>
            <w:r>
              <w:rPr>
                <w:webHidden/>
              </w:rPr>
              <w:tab/>
            </w:r>
            <w:r>
              <w:rPr>
                <w:webHidden/>
              </w:rPr>
              <w:fldChar w:fldCharType="begin"/>
            </w:r>
            <w:r>
              <w:rPr>
                <w:webHidden/>
              </w:rPr>
              <w:instrText xml:space="preserve"> PAGEREF _Toc3544709 \h </w:instrText>
            </w:r>
            <w:r>
              <w:rPr>
                <w:webHidden/>
              </w:rPr>
            </w:r>
            <w:r>
              <w:rPr>
                <w:webHidden/>
              </w:rPr>
              <w:fldChar w:fldCharType="separate"/>
            </w:r>
            <w:r>
              <w:rPr>
                <w:webHidden/>
              </w:rPr>
              <w:t>89</w:t>
            </w:r>
            <w:r>
              <w:rPr>
                <w:webHidden/>
              </w:rPr>
              <w:fldChar w:fldCharType="end"/>
            </w:r>
          </w:hyperlink>
        </w:p>
        <w:p w14:paraId="76DB0458" w14:textId="4D3F1F0C" w:rsidR="00510D10" w:rsidRDefault="00510D10">
          <w:pPr>
            <w:pStyle w:val="TOC2"/>
            <w:tabs>
              <w:tab w:val="left" w:pos="880"/>
              <w:tab w:val="right" w:leader="dot" w:pos="10700"/>
            </w:tabs>
            <w:rPr>
              <w:rFonts w:asciiTheme="minorHAnsi" w:eastAsiaTheme="minorEastAsia" w:hAnsiTheme="minorHAnsi" w:cstheme="minorBidi"/>
              <w:noProof/>
              <w:color w:val="auto"/>
              <w:sz w:val="22"/>
            </w:rPr>
          </w:pPr>
          <w:hyperlink w:anchor="_Toc3544710" w:history="1">
            <w:r w:rsidRPr="00FA0F32">
              <w:rPr>
                <w:rStyle w:val="Hyperlink"/>
                <w:noProof/>
              </w:rPr>
              <w:t xml:space="preserve">F-1 </w:t>
            </w:r>
            <w:r>
              <w:rPr>
                <w:rFonts w:asciiTheme="minorHAnsi" w:eastAsiaTheme="minorEastAsia" w:hAnsiTheme="minorHAnsi" w:cstheme="minorBidi"/>
                <w:noProof/>
                <w:color w:val="auto"/>
                <w:sz w:val="22"/>
              </w:rPr>
              <w:tab/>
            </w:r>
            <w:r w:rsidRPr="00FA0F32">
              <w:rPr>
                <w:rStyle w:val="Hyperlink"/>
                <w:noProof/>
              </w:rPr>
              <w:t>Header Record</w:t>
            </w:r>
            <w:r>
              <w:rPr>
                <w:noProof/>
                <w:webHidden/>
              </w:rPr>
              <w:tab/>
            </w:r>
            <w:r>
              <w:rPr>
                <w:noProof/>
                <w:webHidden/>
              </w:rPr>
              <w:fldChar w:fldCharType="begin"/>
            </w:r>
            <w:r>
              <w:rPr>
                <w:noProof/>
                <w:webHidden/>
              </w:rPr>
              <w:instrText xml:space="preserve"> PAGEREF _Toc3544710 \h </w:instrText>
            </w:r>
            <w:r>
              <w:rPr>
                <w:noProof/>
                <w:webHidden/>
              </w:rPr>
            </w:r>
            <w:r>
              <w:rPr>
                <w:noProof/>
                <w:webHidden/>
              </w:rPr>
              <w:fldChar w:fldCharType="separate"/>
            </w:r>
            <w:r>
              <w:rPr>
                <w:noProof/>
                <w:webHidden/>
              </w:rPr>
              <w:t>89</w:t>
            </w:r>
            <w:r>
              <w:rPr>
                <w:noProof/>
                <w:webHidden/>
              </w:rPr>
              <w:fldChar w:fldCharType="end"/>
            </w:r>
          </w:hyperlink>
        </w:p>
        <w:p w14:paraId="4B429E07" w14:textId="57E41A71" w:rsidR="00510D10" w:rsidRDefault="00510D10">
          <w:pPr>
            <w:pStyle w:val="TOC2"/>
            <w:tabs>
              <w:tab w:val="left" w:pos="880"/>
              <w:tab w:val="right" w:leader="dot" w:pos="10700"/>
            </w:tabs>
            <w:rPr>
              <w:rFonts w:asciiTheme="minorHAnsi" w:eastAsiaTheme="minorEastAsia" w:hAnsiTheme="minorHAnsi" w:cstheme="minorBidi"/>
              <w:noProof/>
              <w:color w:val="auto"/>
              <w:sz w:val="22"/>
            </w:rPr>
          </w:pPr>
          <w:hyperlink w:anchor="_Toc3544711" w:history="1">
            <w:r w:rsidRPr="00FA0F32">
              <w:rPr>
                <w:rStyle w:val="Hyperlink"/>
                <w:noProof/>
              </w:rPr>
              <w:t xml:space="preserve">F-2 </w:t>
            </w:r>
            <w:r>
              <w:rPr>
                <w:rFonts w:asciiTheme="minorHAnsi" w:eastAsiaTheme="minorEastAsia" w:hAnsiTheme="minorHAnsi" w:cstheme="minorBidi"/>
                <w:noProof/>
                <w:color w:val="auto"/>
                <w:sz w:val="22"/>
              </w:rPr>
              <w:tab/>
            </w:r>
            <w:r w:rsidRPr="00FA0F32">
              <w:rPr>
                <w:rStyle w:val="Hyperlink"/>
                <w:noProof/>
              </w:rPr>
              <w:t>Data Records/Nodes</w:t>
            </w:r>
            <w:r>
              <w:rPr>
                <w:noProof/>
                <w:webHidden/>
              </w:rPr>
              <w:tab/>
            </w:r>
            <w:r>
              <w:rPr>
                <w:noProof/>
                <w:webHidden/>
              </w:rPr>
              <w:fldChar w:fldCharType="begin"/>
            </w:r>
            <w:r>
              <w:rPr>
                <w:noProof/>
                <w:webHidden/>
              </w:rPr>
              <w:instrText xml:space="preserve"> PAGEREF _Toc3544711 \h </w:instrText>
            </w:r>
            <w:r>
              <w:rPr>
                <w:noProof/>
                <w:webHidden/>
              </w:rPr>
            </w:r>
            <w:r>
              <w:rPr>
                <w:noProof/>
                <w:webHidden/>
              </w:rPr>
              <w:fldChar w:fldCharType="separate"/>
            </w:r>
            <w:r>
              <w:rPr>
                <w:noProof/>
                <w:webHidden/>
              </w:rPr>
              <w:t>89</w:t>
            </w:r>
            <w:r>
              <w:rPr>
                <w:noProof/>
                <w:webHidden/>
              </w:rPr>
              <w:fldChar w:fldCharType="end"/>
            </w:r>
          </w:hyperlink>
        </w:p>
        <w:p w14:paraId="55B54856" w14:textId="62915FA6" w:rsidR="00510D10" w:rsidRDefault="00510D10">
          <w:pPr>
            <w:pStyle w:val="TOC2"/>
            <w:tabs>
              <w:tab w:val="left" w:pos="880"/>
              <w:tab w:val="right" w:leader="dot" w:pos="10700"/>
            </w:tabs>
            <w:rPr>
              <w:rFonts w:asciiTheme="minorHAnsi" w:eastAsiaTheme="minorEastAsia" w:hAnsiTheme="minorHAnsi" w:cstheme="minorBidi"/>
              <w:noProof/>
              <w:color w:val="auto"/>
              <w:sz w:val="22"/>
            </w:rPr>
          </w:pPr>
          <w:hyperlink w:anchor="_Toc3544712" w:history="1">
            <w:r w:rsidRPr="00FA0F32">
              <w:rPr>
                <w:rStyle w:val="Hyperlink"/>
                <w:noProof/>
              </w:rPr>
              <w:t xml:space="preserve">F-3 </w:t>
            </w:r>
            <w:r>
              <w:rPr>
                <w:rFonts w:asciiTheme="minorHAnsi" w:eastAsiaTheme="minorEastAsia" w:hAnsiTheme="minorHAnsi" w:cstheme="minorBidi"/>
                <w:noProof/>
                <w:color w:val="auto"/>
                <w:sz w:val="22"/>
              </w:rPr>
              <w:tab/>
            </w:r>
            <w:r w:rsidRPr="00FA0F32">
              <w:rPr>
                <w:rStyle w:val="Hyperlink"/>
                <w:noProof/>
              </w:rPr>
              <w:t>File Estimates</w:t>
            </w:r>
            <w:r>
              <w:rPr>
                <w:noProof/>
                <w:webHidden/>
              </w:rPr>
              <w:tab/>
            </w:r>
            <w:r>
              <w:rPr>
                <w:noProof/>
                <w:webHidden/>
              </w:rPr>
              <w:fldChar w:fldCharType="begin"/>
            </w:r>
            <w:r>
              <w:rPr>
                <w:noProof/>
                <w:webHidden/>
              </w:rPr>
              <w:instrText xml:space="preserve"> PAGEREF _Toc3544712 \h </w:instrText>
            </w:r>
            <w:r>
              <w:rPr>
                <w:noProof/>
                <w:webHidden/>
              </w:rPr>
            </w:r>
            <w:r>
              <w:rPr>
                <w:noProof/>
                <w:webHidden/>
              </w:rPr>
              <w:fldChar w:fldCharType="separate"/>
            </w:r>
            <w:r>
              <w:rPr>
                <w:noProof/>
                <w:webHidden/>
              </w:rPr>
              <w:t>89</w:t>
            </w:r>
            <w:r>
              <w:rPr>
                <w:noProof/>
                <w:webHidden/>
              </w:rPr>
              <w:fldChar w:fldCharType="end"/>
            </w:r>
          </w:hyperlink>
        </w:p>
        <w:p w14:paraId="26A4E442" w14:textId="58D81B88" w:rsidR="00510D10" w:rsidRDefault="00510D10">
          <w:pPr>
            <w:pStyle w:val="TOC1"/>
            <w:rPr>
              <w:rFonts w:asciiTheme="minorHAnsi" w:eastAsiaTheme="minorEastAsia" w:hAnsiTheme="minorHAnsi" w:cstheme="minorBidi"/>
              <w:b w:val="0"/>
              <w:color w:val="auto"/>
              <w:sz w:val="22"/>
            </w:rPr>
          </w:pPr>
          <w:hyperlink w:anchor="_Toc3544713" w:history="1">
            <w:r w:rsidRPr="00FA0F32">
              <w:rPr>
                <w:rStyle w:val="Hyperlink"/>
              </w:rPr>
              <w:drawing>
                <wp:inline distT="0" distB="0" distL="0" distR="0" wp14:anchorId="0FAD6D09" wp14:editId="0B3CA6A6">
                  <wp:extent cx="665988" cy="120396"/>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46469" name="Picture 46469"/>
                          <pic:cNvPicPr/>
                        </pic:nvPicPr>
                        <pic:blipFill>
                          <a:blip r:embed="rId19" cstate="email">
                            <a:extLst>
                              <a:ext uri="{28A0092B-C50C-407E-A947-70E740481C1C}">
                                <a14:useLocalDpi xmlns:a14="http://schemas.microsoft.com/office/drawing/2010/main"/>
                              </a:ext>
                            </a:extLst>
                          </a:blip>
                          <a:stretch>
                            <a:fillRect/>
                          </a:stretch>
                        </pic:blipFill>
                        <pic:spPr>
                          <a:xfrm>
                            <a:off x="0" y="0"/>
                            <a:ext cx="665988" cy="120396"/>
                          </a:xfrm>
                          <a:prstGeom prst="rect">
                            <a:avLst/>
                          </a:prstGeom>
                        </pic:spPr>
                      </pic:pic>
                    </a:graphicData>
                  </a:graphic>
                </wp:inline>
              </w:drawing>
            </w:r>
            <w:r w:rsidRPr="00FA0F32">
              <w:rPr>
                <w:rStyle w:val="Hyperlink"/>
              </w:rPr>
              <w:t xml:space="preserve"> </w:t>
            </w:r>
            <w:r>
              <w:rPr>
                <w:rFonts w:asciiTheme="minorHAnsi" w:eastAsiaTheme="minorEastAsia" w:hAnsiTheme="minorHAnsi" w:cstheme="minorBidi"/>
                <w:b w:val="0"/>
                <w:color w:val="auto"/>
                <w:sz w:val="22"/>
              </w:rPr>
              <w:tab/>
            </w:r>
            <w:r w:rsidRPr="00FA0F32">
              <w:rPr>
                <w:rStyle w:val="Hyperlink"/>
              </w:rPr>
              <w:t>S-102 Gridding Methods</w:t>
            </w:r>
            <w:r>
              <w:rPr>
                <w:webHidden/>
              </w:rPr>
              <w:tab/>
            </w:r>
            <w:r>
              <w:rPr>
                <w:webHidden/>
              </w:rPr>
              <w:fldChar w:fldCharType="begin"/>
            </w:r>
            <w:r>
              <w:rPr>
                <w:webHidden/>
              </w:rPr>
              <w:instrText xml:space="preserve"> PAGEREF _Toc3544713 \h </w:instrText>
            </w:r>
            <w:r>
              <w:rPr>
                <w:webHidden/>
              </w:rPr>
            </w:r>
            <w:r>
              <w:rPr>
                <w:webHidden/>
              </w:rPr>
              <w:fldChar w:fldCharType="separate"/>
            </w:r>
            <w:r>
              <w:rPr>
                <w:webHidden/>
              </w:rPr>
              <w:t>93</w:t>
            </w:r>
            <w:r>
              <w:rPr>
                <w:webHidden/>
              </w:rPr>
              <w:fldChar w:fldCharType="end"/>
            </w:r>
          </w:hyperlink>
        </w:p>
        <w:p w14:paraId="1ED589BA" w14:textId="69BB93E9" w:rsidR="00510D10" w:rsidRDefault="00510D10">
          <w:pPr>
            <w:pStyle w:val="TOC1"/>
            <w:rPr>
              <w:rFonts w:asciiTheme="minorHAnsi" w:eastAsiaTheme="minorEastAsia" w:hAnsiTheme="minorHAnsi" w:cstheme="minorBidi"/>
              <w:b w:val="0"/>
              <w:color w:val="auto"/>
              <w:sz w:val="22"/>
            </w:rPr>
          </w:pPr>
          <w:hyperlink w:anchor="_Toc3544714" w:history="1">
            <w:r w:rsidRPr="00FA0F32">
              <w:rPr>
                <w:rStyle w:val="Hyperlink"/>
              </w:rPr>
              <w:drawing>
                <wp:inline distT="0" distB="0" distL="0" distR="0" wp14:anchorId="30D1E082" wp14:editId="7E9EA986">
                  <wp:extent cx="656844" cy="118872"/>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46636" name="Picture 46636"/>
                          <pic:cNvPicPr/>
                        </pic:nvPicPr>
                        <pic:blipFill>
                          <a:blip r:embed="rId20" cstate="email">
                            <a:extLst>
                              <a:ext uri="{28A0092B-C50C-407E-A947-70E740481C1C}">
                                <a14:useLocalDpi xmlns:a14="http://schemas.microsoft.com/office/drawing/2010/main"/>
                              </a:ext>
                            </a:extLst>
                          </a:blip>
                          <a:stretch>
                            <a:fillRect/>
                          </a:stretch>
                        </pic:blipFill>
                        <pic:spPr>
                          <a:xfrm>
                            <a:off x="0" y="0"/>
                            <a:ext cx="656844" cy="118872"/>
                          </a:xfrm>
                          <a:prstGeom prst="rect">
                            <a:avLst/>
                          </a:prstGeom>
                        </pic:spPr>
                      </pic:pic>
                    </a:graphicData>
                  </a:graphic>
                </wp:inline>
              </w:drawing>
            </w:r>
            <w:r w:rsidRPr="00FA0F32">
              <w:rPr>
                <w:rStyle w:val="Hyperlink"/>
              </w:rPr>
              <w:t xml:space="preserve"> </w:t>
            </w:r>
            <w:r>
              <w:rPr>
                <w:rFonts w:asciiTheme="minorHAnsi" w:eastAsiaTheme="minorEastAsia" w:hAnsiTheme="minorHAnsi" w:cstheme="minorBidi"/>
                <w:b w:val="0"/>
                <w:color w:val="auto"/>
                <w:sz w:val="22"/>
              </w:rPr>
              <w:tab/>
            </w:r>
            <w:r w:rsidRPr="00FA0F32">
              <w:rPr>
                <w:rStyle w:val="Hyperlink"/>
              </w:rPr>
              <w:t>Multi-Resolution Gridding</w:t>
            </w:r>
            <w:r>
              <w:rPr>
                <w:webHidden/>
              </w:rPr>
              <w:tab/>
            </w:r>
            <w:r>
              <w:rPr>
                <w:webHidden/>
              </w:rPr>
              <w:fldChar w:fldCharType="begin"/>
            </w:r>
            <w:r>
              <w:rPr>
                <w:webHidden/>
              </w:rPr>
              <w:instrText xml:space="preserve"> PAGEREF _Toc3544714 \h </w:instrText>
            </w:r>
            <w:r>
              <w:rPr>
                <w:webHidden/>
              </w:rPr>
            </w:r>
            <w:r>
              <w:rPr>
                <w:webHidden/>
              </w:rPr>
              <w:fldChar w:fldCharType="separate"/>
            </w:r>
            <w:r>
              <w:rPr>
                <w:webHidden/>
              </w:rPr>
              <w:t>95</w:t>
            </w:r>
            <w:r>
              <w:rPr>
                <w:webHidden/>
              </w:rPr>
              <w:fldChar w:fldCharType="end"/>
            </w:r>
          </w:hyperlink>
        </w:p>
        <w:p w14:paraId="01115E92" w14:textId="685A1CDE" w:rsidR="00510D10" w:rsidRDefault="00510D10">
          <w:pPr>
            <w:pStyle w:val="TOC1"/>
            <w:rPr>
              <w:rFonts w:asciiTheme="minorHAnsi" w:eastAsiaTheme="minorEastAsia" w:hAnsiTheme="minorHAnsi" w:cstheme="minorBidi"/>
              <w:b w:val="0"/>
              <w:color w:val="auto"/>
              <w:sz w:val="22"/>
            </w:rPr>
          </w:pPr>
          <w:hyperlink w:anchor="_Toc3544715" w:history="1">
            <w:r w:rsidRPr="00FA0F32">
              <w:rPr>
                <w:rStyle w:val="Hyperlink"/>
              </w:rPr>
              <w:drawing>
                <wp:inline distT="0" distB="0" distL="0" distR="0" wp14:anchorId="27DA72C4" wp14:editId="02719110">
                  <wp:extent cx="588264" cy="118872"/>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46715" name="Picture 46715"/>
                          <pic:cNvPicPr/>
                        </pic:nvPicPr>
                        <pic:blipFill>
                          <a:blip r:embed="rId21" cstate="email">
                            <a:extLst>
                              <a:ext uri="{28A0092B-C50C-407E-A947-70E740481C1C}">
                                <a14:useLocalDpi xmlns:a14="http://schemas.microsoft.com/office/drawing/2010/main"/>
                              </a:ext>
                            </a:extLst>
                          </a:blip>
                          <a:stretch>
                            <a:fillRect/>
                          </a:stretch>
                        </pic:blipFill>
                        <pic:spPr>
                          <a:xfrm>
                            <a:off x="0" y="0"/>
                            <a:ext cx="588264" cy="118872"/>
                          </a:xfrm>
                          <a:prstGeom prst="rect">
                            <a:avLst/>
                          </a:prstGeom>
                        </pic:spPr>
                      </pic:pic>
                    </a:graphicData>
                  </a:graphic>
                </wp:inline>
              </w:drawing>
            </w:r>
            <w:r w:rsidRPr="00FA0F32">
              <w:rPr>
                <w:rStyle w:val="Hyperlink"/>
              </w:rPr>
              <w:t xml:space="preserve"> </w:t>
            </w:r>
            <w:r>
              <w:rPr>
                <w:rFonts w:asciiTheme="minorHAnsi" w:eastAsiaTheme="minorEastAsia" w:hAnsiTheme="minorHAnsi" w:cstheme="minorBidi"/>
                <w:b w:val="0"/>
                <w:color w:val="auto"/>
                <w:sz w:val="22"/>
              </w:rPr>
              <w:tab/>
            </w:r>
            <w:r w:rsidRPr="00FA0F32">
              <w:rPr>
                <w:rStyle w:val="Hyperlink"/>
              </w:rPr>
              <w:t>Gridding full resolution source bathymetry and its relationship to a charted sounding.</w:t>
            </w:r>
            <w:r>
              <w:rPr>
                <w:webHidden/>
              </w:rPr>
              <w:tab/>
            </w:r>
            <w:r>
              <w:rPr>
                <w:webHidden/>
              </w:rPr>
              <w:fldChar w:fldCharType="begin"/>
            </w:r>
            <w:r>
              <w:rPr>
                <w:webHidden/>
              </w:rPr>
              <w:instrText xml:space="preserve"> PAGEREF _Toc3544715 \h </w:instrText>
            </w:r>
            <w:r>
              <w:rPr>
                <w:webHidden/>
              </w:rPr>
            </w:r>
            <w:r>
              <w:rPr>
                <w:webHidden/>
              </w:rPr>
              <w:fldChar w:fldCharType="separate"/>
            </w:r>
            <w:r>
              <w:rPr>
                <w:webHidden/>
              </w:rPr>
              <w:t>97</w:t>
            </w:r>
            <w:r>
              <w:rPr>
                <w:webHidden/>
              </w:rPr>
              <w:fldChar w:fldCharType="end"/>
            </w:r>
          </w:hyperlink>
        </w:p>
        <w:p w14:paraId="1265AAC8" w14:textId="27947EEE" w:rsidR="00510D10" w:rsidRDefault="00510D10">
          <w:pPr>
            <w:pStyle w:val="TOC2"/>
            <w:tabs>
              <w:tab w:val="left" w:pos="880"/>
              <w:tab w:val="right" w:leader="dot" w:pos="10700"/>
            </w:tabs>
            <w:rPr>
              <w:rFonts w:asciiTheme="minorHAnsi" w:eastAsiaTheme="minorEastAsia" w:hAnsiTheme="minorHAnsi" w:cstheme="minorBidi"/>
              <w:noProof/>
              <w:color w:val="auto"/>
              <w:sz w:val="22"/>
            </w:rPr>
          </w:pPr>
          <w:hyperlink w:anchor="_Toc3544716" w:history="1">
            <w:r w:rsidRPr="00FA0F32">
              <w:rPr>
                <w:rStyle w:val="Hyperlink"/>
                <w:noProof/>
              </w:rPr>
              <w:t xml:space="preserve">I-1 </w:t>
            </w:r>
            <w:r>
              <w:rPr>
                <w:rFonts w:asciiTheme="minorHAnsi" w:eastAsiaTheme="minorEastAsia" w:hAnsiTheme="minorHAnsi" w:cstheme="minorBidi"/>
                <w:noProof/>
                <w:color w:val="auto"/>
                <w:sz w:val="22"/>
              </w:rPr>
              <w:tab/>
            </w:r>
            <w:r w:rsidRPr="00FA0F32">
              <w:rPr>
                <w:rStyle w:val="Hyperlink"/>
                <w:noProof/>
              </w:rPr>
              <w:t>Modern High-Resolution Hydrographic Multibeam Sonars</w:t>
            </w:r>
            <w:r>
              <w:rPr>
                <w:noProof/>
                <w:webHidden/>
              </w:rPr>
              <w:tab/>
            </w:r>
            <w:r>
              <w:rPr>
                <w:noProof/>
                <w:webHidden/>
              </w:rPr>
              <w:fldChar w:fldCharType="begin"/>
            </w:r>
            <w:r>
              <w:rPr>
                <w:noProof/>
                <w:webHidden/>
              </w:rPr>
              <w:instrText xml:space="preserve"> PAGEREF _Toc3544716 \h </w:instrText>
            </w:r>
            <w:r>
              <w:rPr>
                <w:noProof/>
                <w:webHidden/>
              </w:rPr>
            </w:r>
            <w:r>
              <w:rPr>
                <w:noProof/>
                <w:webHidden/>
              </w:rPr>
              <w:fldChar w:fldCharType="separate"/>
            </w:r>
            <w:r>
              <w:rPr>
                <w:noProof/>
                <w:webHidden/>
              </w:rPr>
              <w:t>97</w:t>
            </w:r>
            <w:r>
              <w:rPr>
                <w:noProof/>
                <w:webHidden/>
              </w:rPr>
              <w:fldChar w:fldCharType="end"/>
            </w:r>
          </w:hyperlink>
        </w:p>
        <w:p w14:paraId="615586C8" w14:textId="1E49A461" w:rsidR="00510D10" w:rsidRDefault="00510D10">
          <w:pPr>
            <w:pStyle w:val="TOC2"/>
            <w:tabs>
              <w:tab w:val="left" w:pos="880"/>
              <w:tab w:val="right" w:leader="dot" w:pos="10700"/>
            </w:tabs>
            <w:rPr>
              <w:rFonts w:asciiTheme="minorHAnsi" w:eastAsiaTheme="minorEastAsia" w:hAnsiTheme="minorHAnsi" w:cstheme="minorBidi"/>
              <w:noProof/>
              <w:color w:val="auto"/>
              <w:sz w:val="22"/>
            </w:rPr>
          </w:pPr>
          <w:hyperlink w:anchor="_Toc3544717" w:history="1">
            <w:r w:rsidRPr="00FA0F32">
              <w:rPr>
                <w:rStyle w:val="Hyperlink"/>
                <w:noProof/>
              </w:rPr>
              <w:t xml:space="preserve">I-1.1 </w:t>
            </w:r>
            <w:r>
              <w:rPr>
                <w:rFonts w:asciiTheme="minorHAnsi" w:eastAsiaTheme="minorEastAsia" w:hAnsiTheme="minorHAnsi" w:cstheme="minorBidi"/>
                <w:noProof/>
                <w:color w:val="auto"/>
                <w:sz w:val="22"/>
              </w:rPr>
              <w:tab/>
            </w:r>
            <w:r w:rsidRPr="00FA0F32">
              <w:rPr>
                <w:rStyle w:val="Hyperlink"/>
                <w:noProof/>
              </w:rPr>
              <w:t>Example Collection Scenario</w:t>
            </w:r>
            <w:r>
              <w:rPr>
                <w:noProof/>
                <w:webHidden/>
              </w:rPr>
              <w:tab/>
            </w:r>
            <w:r>
              <w:rPr>
                <w:noProof/>
                <w:webHidden/>
              </w:rPr>
              <w:fldChar w:fldCharType="begin"/>
            </w:r>
            <w:r>
              <w:rPr>
                <w:noProof/>
                <w:webHidden/>
              </w:rPr>
              <w:instrText xml:space="preserve"> PAGEREF _Toc3544717 \h </w:instrText>
            </w:r>
            <w:r>
              <w:rPr>
                <w:noProof/>
                <w:webHidden/>
              </w:rPr>
            </w:r>
            <w:r>
              <w:rPr>
                <w:noProof/>
                <w:webHidden/>
              </w:rPr>
              <w:fldChar w:fldCharType="separate"/>
            </w:r>
            <w:r>
              <w:rPr>
                <w:noProof/>
                <w:webHidden/>
              </w:rPr>
              <w:t>97</w:t>
            </w:r>
            <w:r>
              <w:rPr>
                <w:noProof/>
                <w:webHidden/>
              </w:rPr>
              <w:fldChar w:fldCharType="end"/>
            </w:r>
          </w:hyperlink>
        </w:p>
        <w:p w14:paraId="2920A0FA" w14:textId="6B5DD24C"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718" w:history="1">
            <w:r w:rsidRPr="00FA0F32">
              <w:rPr>
                <w:rStyle w:val="Hyperlink"/>
                <w:noProof/>
              </w:rPr>
              <w:t>Survey Plan</w:t>
            </w:r>
            <w:r>
              <w:rPr>
                <w:noProof/>
                <w:webHidden/>
              </w:rPr>
              <w:tab/>
            </w:r>
            <w:r>
              <w:rPr>
                <w:noProof/>
                <w:webHidden/>
              </w:rPr>
              <w:fldChar w:fldCharType="begin"/>
            </w:r>
            <w:r>
              <w:rPr>
                <w:noProof/>
                <w:webHidden/>
              </w:rPr>
              <w:instrText xml:space="preserve"> PAGEREF _Toc3544718 \h </w:instrText>
            </w:r>
            <w:r>
              <w:rPr>
                <w:noProof/>
                <w:webHidden/>
              </w:rPr>
            </w:r>
            <w:r>
              <w:rPr>
                <w:noProof/>
                <w:webHidden/>
              </w:rPr>
              <w:fldChar w:fldCharType="separate"/>
            </w:r>
            <w:r>
              <w:rPr>
                <w:noProof/>
                <w:webHidden/>
              </w:rPr>
              <w:t>97</w:t>
            </w:r>
            <w:r>
              <w:rPr>
                <w:noProof/>
                <w:webHidden/>
              </w:rPr>
              <w:fldChar w:fldCharType="end"/>
            </w:r>
          </w:hyperlink>
        </w:p>
        <w:p w14:paraId="63CC71C8" w14:textId="362BF000" w:rsidR="00510D10" w:rsidRDefault="00510D10">
          <w:pPr>
            <w:pStyle w:val="TOC3"/>
            <w:tabs>
              <w:tab w:val="right" w:leader="dot" w:pos="10700"/>
            </w:tabs>
            <w:rPr>
              <w:rFonts w:asciiTheme="minorHAnsi" w:eastAsiaTheme="minorEastAsia" w:hAnsiTheme="minorHAnsi" w:cstheme="minorBidi"/>
              <w:noProof/>
              <w:color w:val="auto"/>
              <w:sz w:val="22"/>
            </w:rPr>
          </w:pPr>
          <w:hyperlink w:anchor="_Toc3544719" w:history="1">
            <w:r w:rsidRPr="00FA0F32">
              <w:rPr>
                <w:rStyle w:val="Hyperlink"/>
                <w:noProof/>
              </w:rPr>
              <w:t>Collection Sonar Characteristics</w:t>
            </w:r>
            <w:r>
              <w:rPr>
                <w:noProof/>
                <w:webHidden/>
              </w:rPr>
              <w:tab/>
            </w:r>
            <w:r>
              <w:rPr>
                <w:noProof/>
                <w:webHidden/>
              </w:rPr>
              <w:fldChar w:fldCharType="begin"/>
            </w:r>
            <w:r>
              <w:rPr>
                <w:noProof/>
                <w:webHidden/>
              </w:rPr>
              <w:instrText xml:space="preserve"> PAGEREF _Toc3544719 \h </w:instrText>
            </w:r>
            <w:r>
              <w:rPr>
                <w:noProof/>
                <w:webHidden/>
              </w:rPr>
            </w:r>
            <w:r>
              <w:rPr>
                <w:noProof/>
                <w:webHidden/>
              </w:rPr>
              <w:fldChar w:fldCharType="separate"/>
            </w:r>
            <w:r>
              <w:rPr>
                <w:noProof/>
                <w:webHidden/>
              </w:rPr>
              <w:t>97</w:t>
            </w:r>
            <w:r>
              <w:rPr>
                <w:noProof/>
                <w:webHidden/>
              </w:rPr>
              <w:fldChar w:fldCharType="end"/>
            </w:r>
          </w:hyperlink>
        </w:p>
        <w:p w14:paraId="3535F321" w14:textId="338F4070" w:rsidR="00510D10" w:rsidRDefault="00510D10">
          <w:pPr>
            <w:pStyle w:val="TOC2"/>
            <w:tabs>
              <w:tab w:val="left" w:pos="880"/>
              <w:tab w:val="right" w:leader="dot" w:pos="10700"/>
            </w:tabs>
            <w:rPr>
              <w:rFonts w:asciiTheme="minorHAnsi" w:eastAsiaTheme="minorEastAsia" w:hAnsiTheme="minorHAnsi" w:cstheme="minorBidi"/>
              <w:noProof/>
              <w:color w:val="auto"/>
              <w:sz w:val="22"/>
            </w:rPr>
          </w:pPr>
          <w:hyperlink w:anchor="_Toc3544720" w:history="1">
            <w:r w:rsidRPr="00FA0F32">
              <w:rPr>
                <w:rStyle w:val="Hyperlink"/>
                <w:noProof/>
              </w:rPr>
              <w:t xml:space="preserve">I-2 </w:t>
            </w:r>
            <w:r>
              <w:rPr>
                <w:rFonts w:asciiTheme="minorHAnsi" w:eastAsiaTheme="minorEastAsia" w:hAnsiTheme="minorHAnsi" w:cstheme="minorBidi"/>
                <w:noProof/>
                <w:color w:val="auto"/>
                <w:sz w:val="22"/>
              </w:rPr>
              <w:tab/>
            </w:r>
            <w:r w:rsidRPr="00FA0F32">
              <w:rPr>
                <w:rStyle w:val="Hyperlink"/>
                <w:noProof/>
              </w:rPr>
              <w:t>Survey Metrics</w:t>
            </w:r>
            <w:r>
              <w:rPr>
                <w:noProof/>
                <w:webHidden/>
              </w:rPr>
              <w:tab/>
            </w:r>
            <w:r>
              <w:rPr>
                <w:noProof/>
                <w:webHidden/>
              </w:rPr>
              <w:fldChar w:fldCharType="begin"/>
            </w:r>
            <w:r>
              <w:rPr>
                <w:noProof/>
                <w:webHidden/>
              </w:rPr>
              <w:instrText xml:space="preserve"> PAGEREF _Toc3544720 \h </w:instrText>
            </w:r>
            <w:r>
              <w:rPr>
                <w:noProof/>
                <w:webHidden/>
              </w:rPr>
            </w:r>
            <w:r>
              <w:rPr>
                <w:noProof/>
                <w:webHidden/>
              </w:rPr>
              <w:fldChar w:fldCharType="separate"/>
            </w:r>
            <w:r>
              <w:rPr>
                <w:noProof/>
                <w:webHidden/>
              </w:rPr>
              <w:t>97</w:t>
            </w:r>
            <w:r>
              <w:rPr>
                <w:noProof/>
                <w:webHidden/>
              </w:rPr>
              <w:fldChar w:fldCharType="end"/>
            </w:r>
          </w:hyperlink>
        </w:p>
        <w:p w14:paraId="71BCFAEC" w14:textId="0218DBB6" w:rsidR="00510D10" w:rsidRDefault="00510D10">
          <w:pPr>
            <w:pStyle w:val="TOC3"/>
            <w:tabs>
              <w:tab w:val="left" w:pos="1100"/>
              <w:tab w:val="right" w:leader="dot" w:pos="10700"/>
            </w:tabs>
            <w:rPr>
              <w:rFonts w:asciiTheme="minorHAnsi" w:eastAsiaTheme="minorEastAsia" w:hAnsiTheme="minorHAnsi" w:cstheme="minorBidi"/>
              <w:noProof/>
              <w:color w:val="auto"/>
              <w:sz w:val="22"/>
            </w:rPr>
          </w:pPr>
          <w:hyperlink w:anchor="_Toc3544721" w:history="1">
            <w:r w:rsidRPr="00FA0F32">
              <w:rPr>
                <w:rStyle w:val="Hyperlink"/>
                <w:noProof/>
              </w:rPr>
              <w:t xml:space="preserve">I-2.1 </w:t>
            </w:r>
            <w:r>
              <w:rPr>
                <w:rFonts w:asciiTheme="minorHAnsi" w:eastAsiaTheme="minorEastAsia" w:hAnsiTheme="minorHAnsi" w:cstheme="minorBidi"/>
                <w:noProof/>
                <w:color w:val="auto"/>
                <w:sz w:val="22"/>
              </w:rPr>
              <w:tab/>
            </w:r>
            <w:r w:rsidRPr="00FA0F32">
              <w:rPr>
                <w:rStyle w:val="Hyperlink"/>
                <w:noProof/>
              </w:rPr>
              <w:t>Ping Rate and Number of Depth Estimates</w:t>
            </w:r>
            <w:r>
              <w:rPr>
                <w:noProof/>
                <w:webHidden/>
              </w:rPr>
              <w:tab/>
            </w:r>
            <w:r>
              <w:rPr>
                <w:noProof/>
                <w:webHidden/>
              </w:rPr>
              <w:fldChar w:fldCharType="begin"/>
            </w:r>
            <w:r>
              <w:rPr>
                <w:noProof/>
                <w:webHidden/>
              </w:rPr>
              <w:instrText xml:space="preserve"> PAGEREF _Toc3544721 \h </w:instrText>
            </w:r>
            <w:r>
              <w:rPr>
                <w:noProof/>
                <w:webHidden/>
              </w:rPr>
            </w:r>
            <w:r>
              <w:rPr>
                <w:noProof/>
                <w:webHidden/>
              </w:rPr>
              <w:fldChar w:fldCharType="separate"/>
            </w:r>
            <w:r>
              <w:rPr>
                <w:noProof/>
                <w:webHidden/>
              </w:rPr>
              <w:t>97</w:t>
            </w:r>
            <w:r>
              <w:rPr>
                <w:noProof/>
                <w:webHidden/>
              </w:rPr>
              <w:fldChar w:fldCharType="end"/>
            </w:r>
          </w:hyperlink>
        </w:p>
        <w:p w14:paraId="79F329F0" w14:textId="4122BD68" w:rsidR="00510D10" w:rsidRDefault="00510D10">
          <w:pPr>
            <w:pStyle w:val="TOC3"/>
            <w:tabs>
              <w:tab w:val="left" w:pos="1100"/>
              <w:tab w:val="right" w:leader="dot" w:pos="10700"/>
            </w:tabs>
            <w:rPr>
              <w:rFonts w:asciiTheme="minorHAnsi" w:eastAsiaTheme="minorEastAsia" w:hAnsiTheme="minorHAnsi" w:cstheme="minorBidi"/>
              <w:noProof/>
              <w:color w:val="auto"/>
              <w:sz w:val="22"/>
            </w:rPr>
          </w:pPr>
          <w:hyperlink w:anchor="_Toc3544722" w:history="1">
            <w:r w:rsidRPr="00FA0F32">
              <w:rPr>
                <w:rStyle w:val="Hyperlink"/>
                <w:noProof/>
              </w:rPr>
              <w:t xml:space="preserve">I-2.2 </w:t>
            </w:r>
            <w:r>
              <w:rPr>
                <w:rFonts w:asciiTheme="minorHAnsi" w:eastAsiaTheme="minorEastAsia" w:hAnsiTheme="minorHAnsi" w:cstheme="minorBidi"/>
                <w:noProof/>
                <w:color w:val="auto"/>
                <w:sz w:val="22"/>
              </w:rPr>
              <w:tab/>
            </w:r>
            <w:r w:rsidRPr="00FA0F32">
              <w:rPr>
                <w:rStyle w:val="Hyperlink"/>
                <w:noProof/>
              </w:rPr>
              <w:t>Sonar Footprint</w:t>
            </w:r>
            <w:r>
              <w:rPr>
                <w:noProof/>
                <w:webHidden/>
              </w:rPr>
              <w:tab/>
            </w:r>
            <w:r>
              <w:rPr>
                <w:noProof/>
                <w:webHidden/>
              </w:rPr>
              <w:fldChar w:fldCharType="begin"/>
            </w:r>
            <w:r>
              <w:rPr>
                <w:noProof/>
                <w:webHidden/>
              </w:rPr>
              <w:instrText xml:space="preserve"> PAGEREF _Toc3544722 \h </w:instrText>
            </w:r>
            <w:r>
              <w:rPr>
                <w:noProof/>
                <w:webHidden/>
              </w:rPr>
            </w:r>
            <w:r>
              <w:rPr>
                <w:noProof/>
                <w:webHidden/>
              </w:rPr>
              <w:fldChar w:fldCharType="separate"/>
            </w:r>
            <w:r>
              <w:rPr>
                <w:noProof/>
                <w:webHidden/>
              </w:rPr>
              <w:t>97</w:t>
            </w:r>
            <w:r>
              <w:rPr>
                <w:noProof/>
                <w:webHidden/>
              </w:rPr>
              <w:fldChar w:fldCharType="end"/>
            </w:r>
          </w:hyperlink>
        </w:p>
        <w:p w14:paraId="009CE649" w14:textId="767440CA" w:rsidR="00510D10" w:rsidRDefault="00510D10">
          <w:pPr>
            <w:pStyle w:val="TOC3"/>
            <w:tabs>
              <w:tab w:val="left" w:pos="1100"/>
              <w:tab w:val="right" w:leader="dot" w:pos="10700"/>
            </w:tabs>
            <w:rPr>
              <w:rFonts w:asciiTheme="minorHAnsi" w:eastAsiaTheme="minorEastAsia" w:hAnsiTheme="minorHAnsi" w:cstheme="minorBidi"/>
              <w:noProof/>
              <w:color w:val="auto"/>
              <w:sz w:val="22"/>
            </w:rPr>
          </w:pPr>
          <w:hyperlink w:anchor="_Toc3544723" w:history="1">
            <w:r w:rsidRPr="00FA0F32">
              <w:rPr>
                <w:rStyle w:val="Hyperlink"/>
                <w:noProof/>
              </w:rPr>
              <w:t xml:space="preserve">I-2.3 </w:t>
            </w:r>
            <w:r>
              <w:rPr>
                <w:rFonts w:asciiTheme="minorHAnsi" w:eastAsiaTheme="minorEastAsia" w:hAnsiTheme="minorHAnsi" w:cstheme="minorBidi"/>
                <w:noProof/>
                <w:color w:val="auto"/>
                <w:sz w:val="22"/>
              </w:rPr>
              <w:tab/>
            </w:r>
            <w:r w:rsidRPr="00FA0F32">
              <w:rPr>
                <w:rStyle w:val="Hyperlink"/>
                <w:noProof/>
              </w:rPr>
              <w:t>Sonar Coverage</w:t>
            </w:r>
            <w:r>
              <w:rPr>
                <w:noProof/>
                <w:webHidden/>
              </w:rPr>
              <w:tab/>
            </w:r>
            <w:r>
              <w:rPr>
                <w:noProof/>
                <w:webHidden/>
              </w:rPr>
              <w:fldChar w:fldCharType="begin"/>
            </w:r>
            <w:r>
              <w:rPr>
                <w:noProof/>
                <w:webHidden/>
              </w:rPr>
              <w:instrText xml:space="preserve"> PAGEREF _Toc3544723 \h </w:instrText>
            </w:r>
            <w:r>
              <w:rPr>
                <w:noProof/>
                <w:webHidden/>
              </w:rPr>
            </w:r>
            <w:r>
              <w:rPr>
                <w:noProof/>
                <w:webHidden/>
              </w:rPr>
              <w:fldChar w:fldCharType="separate"/>
            </w:r>
            <w:r>
              <w:rPr>
                <w:noProof/>
                <w:webHidden/>
              </w:rPr>
              <w:t>98</w:t>
            </w:r>
            <w:r>
              <w:rPr>
                <w:noProof/>
                <w:webHidden/>
              </w:rPr>
              <w:fldChar w:fldCharType="end"/>
            </w:r>
          </w:hyperlink>
        </w:p>
        <w:p w14:paraId="1E3B2902" w14:textId="1AF9EB48" w:rsidR="00510D10" w:rsidRDefault="00510D10">
          <w:pPr>
            <w:pStyle w:val="TOC2"/>
            <w:tabs>
              <w:tab w:val="left" w:pos="880"/>
              <w:tab w:val="right" w:leader="dot" w:pos="10700"/>
            </w:tabs>
            <w:rPr>
              <w:rFonts w:asciiTheme="minorHAnsi" w:eastAsiaTheme="minorEastAsia" w:hAnsiTheme="minorHAnsi" w:cstheme="minorBidi"/>
              <w:noProof/>
              <w:color w:val="auto"/>
              <w:sz w:val="22"/>
            </w:rPr>
          </w:pPr>
          <w:hyperlink w:anchor="_Toc3544724" w:history="1">
            <w:r w:rsidRPr="00FA0F32">
              <w:rPr>
                <w:rStyle w:val="Hyperlink"/>
                <w:noProof/>
              </w:rPr>
              <w:t xml:space="preserve">I-3 </w:t>
            </w:r>
            <w:r>
              <w:rPr>
                <w:rFonts w:asciiTheme="minorHAnsi" w:eastAsiaTheme="minorEastAsia" w:hAnsiTheme="minorHAnsi" w:cstheme="minorBidi"/>
                <w:noProof/>
                <w:color w:val="auto"/>
                <w:sz w:val="22"/>
              </w:rPr>
              <w:tab/>
            </w:r>
            <w:r w:rsidRPr="00FA0F32">
              <w:rPr>
                <w:rStyle w:val="Hyperlink"/>
                <w:noProof/>
              </w:rPr>
              <w:t>Post Survey Process</w:t>
            </w:r>
            <w:r>
              <w:rPr>
                <w:noProof/>
                <w:webHidden/>
              </w:rPr>
              <w:tab/>
            </w:r>
            <w:r>
              <w:rPr>
                <w:noProof/>
                <w:webHidden/>
              </w:rPr>
              <w:fldChar w:fldCharType="begin"/>
            </w:r>
            <w:r>
              <w:rPr>
                <w:noProof/>
                <w:webHidden/>
              </w:rPr>
              <w:instrText xml:space="preserve"> PAGEREF _Toc3544724 \h </w:instrText>
            </w:r>
            <w:r>
              <w:rPr>
                <w:noProof/>
                <w:webHidden/>
              </w:rPr>
            </w:r>
            <w:r>
              <w:rPr>
                <w:noProof/>
                <w:webHidden/>
              </w:rPr>
              <w:fldChar w:fldCharType="separate"/>
            </w:r>
            <w:r>
              <w:rPr>
                <w:noProof/>
                <w:webHidden/>
              </w:rPr>
              <w:t>99</w:t>
            </w:r>
            <w:r>
              <w:rPr>
                <w:noProof/>
                <w:webHidden/>
              </w:rPr>
              <w:fldChar w:fldCharType="end"/>
            </w:r>
          </w:hyperlink>
        </w:p>
        <w:p w14:paraId="5EA0E4D4" w14:textId="0A2B152F" w:rsidR="00510D10" w:rsidRDefault="00510D10">
          <w:pPr>
            <w:pStyle w:val="TOC3"/>
            <w:tabs>
              <w:tab w:val="left" w:pos="1100"/>
              <w:tab w:val="right" w:leader="dot" w:pos="10700"/>
            </w:tabs>
            <w:rPr>
              <w:rFonts w:asciiTheme="minorHAnsi" w:eastAsiaTheme="minorEastAsia" w:hAnsiTheme="minorHAnsi" w:cstheme="minorBidi"/>
              <w:noProof/>
              <w:color w:val="auto"/>
              <w:sz w:val="22"/>
            </w:rPr>
          </w:pPr>
          <w:hyperlink w:anchor="_Toc3544725" w:history="1">
            <w:r w:rsidRPr="00FA0F32">
              <w:rPr>
                <w:rStyle w:val="Hyperlink"/>
                <w:noProof/>
              </w:rPr>
              <w:t xml:space="preserve">I-3.1 </w:t>
            </w:r>
            <w:r>
              <w:rPr>
                <w:rFonts w:asciiTheme="minorHAnsi" w:eastAsiaTheme="minorEastAsia" w:hAnsiTheme="minorHAnsi" w:cstheme="minorBidi"/>
                <w:noProof/>
                <w:color w:val="auto"/>
                <w:sz w:val="22"/>
              </w:rPr>
              <w:tab/>
            </w:r>
            <w:r w:rsidRPr="00FA0F32">
              <w:rPr>
                <w:rStyle w:val="Hyperlink"/>
                <w:noProof/>
              </w:rPr>
              <w:t>High-Density Processing Grid</w:t>
            </w:r>
            <w:r>
              <w:rPr>
                <w:noProof/>
                <w:webHidden/>
              </w:rPr>
              <w:tab/>
            </w:r>
            <w:r>
              <w:rPr>
                <w:noProof/>
                <w:webHidden/>
              </w:rPr>
              <w:fldChar w:fldCharType="begin"/>
            </w:r>
            <w:r>
              <w:rPr>
                <w:noProof/>
                <w:webHidden/>
              </w:rPr>
              <w:instrText xml:space="preserve"> PAGEREF _Toc3544725 \h </w:instrText>
            </w:r>
            <w:r>
              <w:rPr>
                <w:noProof/>
                <w:webHidden/>
              </w:rPr>
            </w:r>
            <w:r>
              <w:rPr>
                <w:noProof/>
                <w:webHidden/>
              </w:rPr>
              <w:fldChar w:fldCharType="separate"/>
            </w:r>
            <w:r>
              <w:rPr>
                <w:noProof/>
                <w:webHidden/>
              </w:rPr>
              <w:t>99</w:t>
            </w:r>
            <w:r>
              <w:rPr>
                <w:noProof/>
                <w:webHidden/>
              </w:rPr>
              <w:fldChar w:fldCharType="end"/>
            </w:r>
          </w:hyperlink>
        </w:p>
        <w:p w14:paraId="5D7779B6" w14:textId="02C520FF" w:rsidR="00510D10" w:rsidRDefault="00510D10">
          <w:pPr>
            <w:pStyle w:val="TOC3"/>
            <w:tabs>
              <w:tab w:val="left" w:pos="1100"/>
              <w:tab w:val="right" w:leader="dot" w:pos="10700"/>
            </w:tabs>
            <w:rPr>
              <w:rFonts w:asciiTheme="minorHAnsi" w:eastAsiaTheme="minorEastAsia" w:hAnsiTheme="minorHAnsi" w:cstheme="minorBidi"/>
              <w:noProof/>
              <w:color w:val="auto"/>
              <w:sz w:val="22"/>
            </w:rPr>
          </w:pPr>
          <w:hyperlink w:anchor="_Toc3544726" w:history="1">
            <w:r w:rsidRPr="00FA0F32">
              <w:rPr>
                <w:rStyle w:val="Hyperlink"/>
                <w:noProof/>
              </w:rPr>
              <w:t xml:space="preserve">I-3.2 </w:t>
            </w:r>
            <w:r>
              <w:rPr>
                <w:rFonts w:asciiTheme="minorHAnsi" w:eastAsiaTheme="minorEastAsia" w:hAnsiTheme="minorHAnsi" w:cstheme="minorBidi"/>
                <w:noProof/>
                <w:color w:val="auto"/>
                <w:sz w:val="22"/>
              </w:rPr>
              <w:tab/>
            </w:r>
            <w:r w:rsidRPr="00FA0F32">
              <w:rPr>
                <w:rStyle w:val="Hyperlink"/>
                <w:noProof/>
              </w:rPr>
              <w:t>Generation of a Production Grid</w:t>
            </w:r>
            <w:r>
              <w:rPr>
                <w:noProof/>
                <w:webHidden/>
              </w:rPr>
              <w:tab/>
            </w:r>
            <w:r>
              <w:rPr>
                <w:noProof/>
                <w:webHidden/>
              </w:rPr>
              <w:fldChar w:fldCharType="begin"/>
            </w:r>
            <w:r>
              <w:rPr>
                <w:noProof/>
                <w:webHidden/>
              </w:rPr>
              <w:instrText xml:space="preserve"> PAGEREF _Toc3544726 \h </w:instrText>
            </w:r>
            <w:r>
              <w:rPr>
                <w:noProof/>
                <w:webHidden/>
              </w:rPr>
            </w:r>
            <w:r>
              <w:rPr>
                <w:noProof/>
                <w:webHidden/>
              </w:rPr>
              <w:fldChar w:fldCharType="separate"/>
            </w:r>
            <w:r>
              <w:rPr>
                <w:noProof/>
                <w:webHidden/>
              </w:rPr>
              <w:t>99</w:t>
            </w:r>
            <w:r>
              <w:rPr>
                <w:noProof/>
                <w:webHidden/>
              </w:rPr>
              <w:fldChar w:fldCharType="end"/>
            </w:r>
          </w:hyperlink>
        </w:p>
        <w:p w14:paraId="48BFAF31" w14:textId="5272FA89" w:rsidR="00F57CB1" w:rsidRDefault="00F57CB1" w:rsidP="00273B3F">
          <w:pPr>
            <w:ind w:right="444"/>
          </w:pPr>
          <w:r>
            <w:rPr>
              <w:b/>
              <w:bCs/>
              <w:noProof/>
            </w:rPr>
            <w:fldChar w:fldCharType="end"/>
          </w:r>
        </w:p>
      </w:sdtContent>
    </w:sdt>
    <w:p w14:paraId="583E489C" w14:textId="77777777" w:rsidR="00F57CB1" w:rsidRDefault="00AC251D">
      <w:pPr>
        <w:tabs>
          <w:tab w:val="center" w:pos="3032"/>
          <w:tab w:val="center" w:pos="5234"/>
        </w:tabs>
        <w:ind w:left="0" w:right="0" w:firstLine="0"/>
        <w:jc w:val="left"/>
        <w:rPr>
          <w:sz w:val="22"/>
        </w:rPr>
      </w:pPr>
      <w:r>
        <w:rPr>
          <w:rFonts w:ascii="Calibri" w:eastAsia="Calibri" w:hAnsi="Calibri" w:cs="Calibri"/>
          <w:sz w:val="22"/>
        </w:rPr>
        <w:tab/>
      </w:r>
      <w:r>
        <w:rPr>
          <w:sz w:val="22"/>
        </w:rPr>
        <w:t xml:space="preserve"> </w:t>
      </w:r>
      <w:r>
        <w:rPr>
          <w:sz w:val="22"/>
        </w:rPr>
        <w:tab/>
      </w:r>
    </w:p>
    <w:p w14:paraId="6D7EBF38" w14:textId="77777777" w:rsidR="00F57CB1" w:rsidRDefault="00F57CB1">
      <w:pPr>
        <w:tabs>
          <w:tab w:val="center" w:pos="3032"/>
          <w:tab w:val="center" w:pos="5234"/>
        </w:tabs>
        <w:ind w:left="0" w:right="0" w:firstLine="0"/>
        <w:jc w:val="left"/>
        <w:rPr>
          <w:sz w:val="22"/>
        </w:rPr>
      </w:pPr>
    </w:p>
    <w:p w14:paraId="65C6D720" w14:textId="77777777" w:rsidR="00F57CB1" w:rsidRDefault="00F57CB1">
      <w:pPr>
        <w:tabs>
          <w:tab w:val="center" w:pos="3032"/>
          <w:tab w:val="center" w:pos="5234"/>
        </w:tabs>
        <w:ind w:left="0" w:right="0" w:firstLine="0"/>
        <w:jc w:val="left"/>
        <w:rPr>
          <w:sz w:val="22"/>
        </w:rPr>
      </w:pPr>
    </w:p>
    <w:p w14:paraId="1CDD1511" w14:textId="77777777" w:rsidR="00F57CB1" w:rsidRDefault="00F57CB1">
      <w:pPr>
        <w:tabs>
          <w:tab w:val="center" w:pos="3032"/>
          <w:tab w:val="center" w:pos="5234"/>
        </w:tabs>
        <w:ind w:left="0" w:right="0" w:firstLine="0"/>
        <w:jc w:val="left"/>
        <w:rPr>
          <w:sz w:val="22"/>
        </w:rPr>
      </w:pPr>
    </w:p>
    <w:p w14:paraId="0AB4F267" w14:textId="77777777" w:rsidR="00F57CB1" w:rsidRDefault="00F57CB1">
      <w:pPr>
        <w:tabs>
          <w:tab w:val="center" w:pos="3032"/>
          <w:tab w:val="center" w:pos="5234"/>
        </w:tabs>
        <w:ind w:left="0" w:right="0" w:firstLine="0"/>
        <w:jc w:val="left"/>
        <w:rPr>
          <w:sz w:val="22"/>
        </w:rPr>
      </w:pPr>
    </w:p>
    <w:p w14:paraId="3F092A1C" w14:textId="77777777" w:rsidR="00F57CB1" w:rsidRDefault="00F57CB1">
      <w:pPr>
        <w:tabs>
          <w:tab w:val="center" w:pos="3032"/>
          <w:tab w:val="center" w:pos="5234"/>
        </w:tabs>
        <w:ind w:left="0" w:right="0" w:firstLine="0"/>
        <w:jc w:val="left"/>
        <w:rPr>
          <w:sz w:val="22"/>
        </w:rPr>
      </w:pPr>
    </w:p>
    <w:p w14:paraId="12D7C441" w14:textId="77777777" w:rsidR="00F57CB1" w:rsidRDefault="00F57CB1">
      <w:pPr>
        <w:tabs>
          <w:tab w:val="center" w:pos="3032"/>
          <w:tab w:val="center" w:pos="5234"/>
        </w:tabs>
        <w:ind w:left="0" w:right="0" w:firstLine="0"/>
        <w:jc w:val="left"/>
        <w:rPr>
          <w:sz w:val="22"/>
        </w:rPr>
      </w:pPr>
    </w:p>
    <w:p w14:paraId="2EF21DBE" w14:textId="77777777" w:rsidR="00F57CB1" w:rsidRDefault="00F57CB1">
      <w:pPr>
        <w:tabs>
          <w:tab w:val="center" w:pos="3032"/>
          <w:tab w:val="center" w:pos="5234"/>
        </w:tabs>
        <w:ind w:left="0" w:right="0" w:firstLine="0"/>
        <w:jc w:val="left"/>
        <w:rPr>
          <w:sz w:val="22"/>
        </w:rPr>
      </w:pPr>
    </w:p>
    <w:p w14:paraId="12127023" w14:textId="77777777" w:rsidR="00F57CB1" w:rsidRDefault="00F57CB1" w:rsidP="00F57CB1">
      <w:pPr>
        <w:tabs>
          <w:tab w:val="center" w:pos="3032"/>
          <w:tab w:val="center" w:pos="5234"/>
        </w:tabs>
        <w:ind w:left="0" w:right="0" w:firstLine="0"/>
        <w:jc w:val="center"/>
        <w:rPr>
          <w:sz w:val="22"/>
        </w:rPr>
      </w:pPr>
    </w:p>
    <w:p w14:paraId="06755976" w14:textId="77777777" w:rsidR="00F57CB1" w:rsidRDefault="00F57CB1" w:rsidP="00F57CB1">
      <w:pPr>
        <w:tabs>
          <w:tab w:val="center" w:pos="3032"/>
          <w:tab w:val="center" w:pos="5234"/>
        </w:tabs>
        <w:ind w:left="0" w:right="0" w:firstLine="0"/>
        <w:jc w:val="center"/>
        <w:rPr>
          <w:sz w:val="22"/>
        </w:rPr>
      </w:pPr>
    </w:p>
    <w:p w14:paraId="3697C081" w14:textId="77777777" w:rsidR="00F57CB1" w:rsidRDefault="00F57CB1" w:rsidP="00F57CB1">
      <w:pPr>
        <w:tabs>
          <w:tab w:val="center" w:pos="3032"/>
          <w:tab w:val="center" w:pos="5234"/>
        </w:tabs>
        <w:ind w:left="0" w:right="0" w:firstLine="0"/>
        <w:jc w:val="center"/>
        <w:rPr>
          <w:sz w:val="22"/>
        </w:rPr>
      </w:pPr>
    </w:p>
    <w:p w14:paraId="2667ABCF" w14:textId="77777777" w:rsidR="00F57CB1" w:rsidRDefault="00F57CB1" w:rsidP="00F57CB1">
      <w:pPr>
        <w:tabs>
          <w:tab w:val="center" w:pos="3032"/>
          <w:tab w:val="center" w:pos="5234"/>
        </w:tabs>
        <w:ind w:left="0" w:right="0" w:firstLine="0"/>
        <w:jc w:val="center"/>
        <w:rPr>
          <w:sz w:val="22"/>
        </w:rPr>
      </w:pPr>
    </w:p>
    <w:p w14:paraId="4BD5BE75" w14:textId="77777777" w:rsidR="00F57CB1" w:rsidRDefault="00F57CB1" w:rsidP="00F57CB1">
      <w:pPr>
        <w:tabs>
          <w:tab w:val="center" w:pos="3032"/>
          <w:tab w:val="center" w:pos="5234"/>
        </w:tabs>
        <w:ind w:left="0" w:right="0" w:firstLine="0"/>
        <w:jc w:val="center"/>
        <w:rPr>
          <w:sz w:val="22"/>
        </w:rPr>
      </w:pPr>
    </w:p>
    <w:p w14:paraId="31CF4A1D" w14:textId="626B5CD8" w:rsidR="009D512D" w:rsidRDefault="00AC251D" w:rsidP="00F57CB1">
      <w:pPr>
        <w:tabs>
          <w:tab w:val="center" w:pos="3032"/>
          <w:tab w:val="center" w:pos="5234"/>
        </w:tabs>
        <w:ind w:left="0" w:right="0" w:firstLine="0"/>
        <w:jc w:val="center"/>
      </w:pPr>
      <w:r>
        <w:t>Page intentionally left blank</w:t>
      </w:r>
    </w:p>
    <w:p w14:paraId="785AF6B3" w14:textId="77777777" w:rsidR="009D512D" w:rsidRDefault="009D512D" w:rsidP="000F5393">
      <w:pPr>
        <w:ind w:right="0"/>
        <w:sectPr w:rsidR="009D512D" w:rsidSect="000F5393">
          <w:headerReference w:type="even" r:id="rId22"/>
          <w:headerReference w:type="default" r:id="rId23"/>
          <w:footerReference w:type="even" r:id="rId24"/>
          <w:footerReference w:type="default" r:id="rId25"/>
          <w:headerReference w:type="first" r:id="rId26"/>
          <w:footerReference w:type="first" r:id="rId27"/>
          <w:pgSz w:w="11906" w:h="16838"/>
          <w:pgMar w:top="721" w:right="476" w:bottom="721" w:left="720" w:header="720" w:footer="720" w:gutter="0"/>
          <w:pgNumType w:fmt="lowerRoman"/>
          <w:cols w:space="720"/>
          <w:titlePg/>
        </w:sectPr>
      </w:pPr>
    </w:p>
    <w:p w14:paraId="54B72BC2" w14:textId="77777777" w:rsidR="009D512D" w:rsidRDefault="00AC251D">
      <w:pPr>
        <w:spacing w:after="609" w:line="259" w:lineRule="auto"/>
        <w:ind w:left="0" w:right="316" w:firstLine="0"/>
        <w:jc w:val="center"/>
      </w:pPr>
      <w:r>
        <w:rPr>
          <w:sz w:val="16"/>
        </w:rPr>
        <w:lastRenderedPageBreak/>
        <w:t>Bathymetric Surface Product Specification</w:t>
      </w:r>
    </w:p>
    <w:p w14:paraId="12169FB3" w14:textId="77777777" w:rsidR="009D512D" w:rsidRDefault="00AC251D">
      <w:pPr>
        <w:pStyle w:val="Heading1"/>
        <w:ind w:left="7"/>
      </w:pPr>
      <w:bookmarkStart w:id="0" w:name="_Toc3544595"/>
      <w:r>
        <w:t>1 Overview</w:t>
      </w:r>
      <w:bookmarkEnd w:id="0"/>
      <w:r>
        <w:t xml:space="preserve"> </w:t>
      </w:r>
    </w:p>
    <w:p w14:paraId="08F950ED" w14:textId="77777777" w:rsidR="009D512D" w:rsidRDefault="00AC251D">
      <w:pPr>
        <w:ind w:left="12" w:right="513"/>
      </w:pPr>
      <w:r>
        <w:t xml:space="preserve">With the advent of electronic navigation and the technological progress of surveying systems and production capabilities, the ability to enhance maritime navigation with the portrayal of high resolution bathymetry has become a requirement. The provision and utilization of such data in a standardized format is essential to support the safe and precise navigation of marine vessels, and furthermore an important basis for many other maritime applications. </w:t>
      </w:r>
    </w:p>
    <w:p w14:paraId="5FA23EBB" w14:textId="77777777" w:rsidR="009D512D" w:rsidRDefault="00AC251D">
      <w:pPr>
        <w:spacing w:after="120" w:line="259" w:lineRule="auto"/>
        <w:ind w:left="113" w:right="0" w:firstLine="0"/>
        <w:jc w:val="left"/>
      </w:pPr>
      <w:r>
        <w:t xml:space="preserve"> </w:t>
      </w:r>
    </w:p>
    <w:p w14:paraId="6E4D7355" w14:textId="5EAE2A5E" w:rsidR="009D512D" w:rsidRDefault="00401478">
      <w:pPr>
        <w:pStyle w:val="Heading2"/>
        <w:spacing w:after="160"/>
        <w:ind w:left="7"/>
      </w:pPr>
      <w:bookmarkStart w:id="1" w:name="_Toc3544596"/>
      <w:r>
        <w:t>1.1 Introduction</w:t>
      </w:r>
      <w:bookmarkEnd w:id="1"/>
      <w:r w:rsidR="00AC251D">
        <w:t xml:space="preserve"> </w:t>
      </w:r>
    </w:p>
    <w:p w14:paraId="2C4E7732" w14:textId="4573F01E" w:rsidR="009D512D" w:rsidRDefault="00AC251D">
      <w:pPr>
        <w:ind w:left="12" w:right="513"/>
      </w:pPr>
      <w:r>
        <w:t xml:space="preserve">This document describes an S-100 compliant product specification for a bathymetric surface product.  Incorporating aspects of the navigation surface concept [Smith et al, 2002], an S-102 bathymetric surface product is a digital elevation model which represents the seafloor in a regular grid structure.  It can </w:t>
      </w:r>
      <w:r w:rsidR="003C0CEF" w:rsidRPr="00D0050D">
        <w:rPr>
          <w:szCs w:val="20"/>
        </w:rPr>
        <w:t xml:space="preserve">be used alone </w:t>
      </w:r>
      <w:r w:rsidR="003C0CEF" w:rsidRPr="00107E52">
        <w:rPr>
          <w:color w:val="auto"/>
          <w:szCs w:val="20"/>
        </w:rPr>
        <w:t>or as an important element/source for future S-100 conformant ECDIS navigation.</w:t>
      </w:r>
      <w:r>
        <w:t xml:space="preserve">  The product specification is based on the IHO S-100 framework specification and the ISO 19100 series of standards.  It comprises the content model (spatial structure and metadata), encoding structure, portrayal and exchange file format for a bathymetric surface product. </w:t>
      </w:r>
    </w:p>
    <w:p w14:paraId="593F819E" w14:textId="5BD610EB" w:rsidR="009D512D" w:rsidRDefault="009D512D">
      <w:pPr>
        <w:ind w:left="12" w:right="513"/>
      </w:pPr>
    </w:p>
    <w:p w14:paraId="745C7D09" w14:textId="77777777" w:rsidR="009D512D" w:rsidRDefault="00AC251D">
      <w:pPr>
        <w:spacing w:after="117" w:line="259" w:lineRule="auto"/>
        <w:ind w:left="12" w:right="0" w:firstLine="0"/>
        <w:jc w:val="left"/>
      </w:pPr>
      <w:r>
        <w:t xml:space="preserve"> </w:t>
      </w:r>
    </w:p>
    <w:p w14:paraId="1B35BF07" w14:textId="77777777" w:rsidR="009D512D" w:rsidRDefault="00AC251D">
      <w:pPr>
        <w:pStyle w:val="Heading2"/>
        <w:spacing w:after="160"/>
        <w:ind w:left="7"/>
      </w:pPr>
      <w:bookmarkStart w:id="2" w:name="_Toc3544597"/>
      <w:r>
        <w:t>1.2 References</w:t>
      </w:r>
      <w:bookmarkEnd w:id="2"/>
      <w:r>
        <w:t xml:space="preserve"> </w:t>
      </w:r>
    </w:p>
    <w:p w14:paraId="08406BC8" w14:textId="4E608A08" w:rsidR="009D512D" w:rsidRDefault="00AC251D">
      <w:pPr>
        <w:ind w:left="12" w:right="513"/>
      </w:pPr>
      <w:r w:rsidRPr="009F44E4">
        <w:rPr>
          <w:b/>
        </w:rPr>
        <w:t>IHO S-100</w:t>
      </w:r>
      <w:r>
        <w:t xml:space="preserve"> Universal Hydrographic Data Model v4.0.0</w:t>
      </w:r>
      <w:r w:rsidR="00902FCA">
        <w:t>, December 2018</w:t>
      </w:r>
      <w:r>
        <w:t xml:space="preserve"> </w:t>
      </w:r>
    </w:p>
    <w:p w14:paraId="2E7C5FB7" w14:textId="76F7A91F" w:rsidR="009D512D" w:rsidRDefault="00AC251D">
      <w:pPr>
        <w:ind w:left="12" w:right="513"/>
      </w:pPr>
      <w:r w:rsidRPr="009F44E4">
        <w:rPr>
          <w:b/>
        </w:rPr>
        <w:t>IHO S-44</w:t>
      </w:r>
      <w:r>
        <w:t xml:space="preserve"> Standards for Hydrographic Surveys 5th Edition, February 2008 </w:t>
      </w:r>
    </w:p>
    <w:p w14:paraId="7470ACB2" w14:textId="39C6B9A7" w:rsidR="009D512D" w:rsidRDefault="00AC251D">
      <w:pPr>
        <w:ind w:left="12" w:right="513"/>
      </w:pPr>
      <w:r w:rsidRPr="009F44E4">
        <w:rPr>
          <w:b/>
        </w:rPr>
        <w:t>IHO S-4</w:t>
      </w:r>
      <w:r>
        <w:t xml:space="preserve"> Regulations of the IHO for International (INT) Charts and Chart Specifications of the IHO, Edition 4.</w:t>
      </w:r>
      <w:r w:rsidR="00902FCA">
        <w:t>8</w:t>
      </w:r>
      <w:r>
        <w:t>.0</w:t>
      </w:r>
      <w:r w:rsidR="00902FCA">
        <w:t>, October/November 2018</w:t>
      </w:r>
      <w:r>
        <w:t xml:space="preserve">. </w:t>
      </w:r>
    </w:p>
    <w:p w14:paraId="524A6F01" w14:textId="16692C29" w:rsidR="002D2EE8" w:rsidRPr="009F44E4" w:rsidRDefault="002D2EE8">
      <w:pPr>
        <w:ind w:left="12" w:right="513"/>
      </w:pPr>
      <w:r>
        <w:rPr>
          <w:b/>
        </w:rPr>
        <w:t>IHO S-32</w:t>
      </w:r>
      <w:r w:rsidR="009F44E4">
        <w:rPr>
          <w:b/>
        </w:rPr>
        <w:t xml:space="preserve"> </w:t>
      </w:r>
      <w:r w:rsidR="009F44E4">
        <w:t>Hydrographic Dictionary 5</w:t>
      </w:r>
      <w:r w:rsidR="009F44E4" w:rsidRPr="009F44E4">
        <w:rPr>
          <w:vertAlign w:val="superscript"/>
        </w:rPr>
        <w:t>th</w:t>
      </w:r>
      <w:r w:rsidR="009F44E4">
        <w:t xml:space="preserve"> Edition, Part 1, Volume 1 (English), 1994 </w:t>
      </w:r>
    </w:p>
    <w:p w14:paraId="219E11DE" w14:textId="387A98F3" w:rsidR="009D512D" w:rsidRDefault="00AC251D">
      <w:pPr>
        <w:ind w:left="12" w:right="513"/>
      </w:pPr>
      <w:r>
        <w:rPr>
          <w:b/>
        </w:rPr>
        <w:t>ISO 8601:2004</w:t>
      </w:r>
      <w:r>
        <w:t xml:space="preserve"> Data elements and interchange formats _ Information interchange _Representation of dates and times </w:t>
      </w:r>
    </w:p>
    <w:p w14:paraId="48202606" w14:textId="17CD0B3F" w:rsidR="009D512D" w:rsidRDefault="00AC251D">
      <w:pPr>
        <w:ind w:left="12" w:right="513"/>
      </w:pPr>
      <w:r>
        <w:rPr>
          <w:b/>
        </w:rPr>
        <w:t>ISO/TS 19103:20</w:t>
      </w:r>
      <w:r w:rsidR="00902FCA">
        <w:rPr>
          <w:b/>
        </w:rPr>
        <w:t>1</w:t>
      </w:r>
      <w:r>
        <w:rPr>
          <w:b/>
        </w:rPr>
        <w:t>5</w:t>
      </w:r>
      <w:r>
        <w:t xml:space="preserve"> Geographic information - Conceptual schema language </w:t>
      </w:r>
    </w:p>
    <w:p w14:paraId="145F8CBF" w14:textId="30351F9E" w:rsidR="009D512D" w:rsidRDefault="00AC251D">
      <w:pPr>
        <w:ind w:left="12" w:right="513"/>
      </w:pPr>
      <w:r>
        <w:rPr>
          <w:b/>
        </w:rPr>
        <w:t>ISO 19111:200</w:t>
      </w:r>
      <w:r w:rsidR="00902FCA">
        <w:rPr>
          <w:b/>
        </w:rPr>
        <w:t>7</w:t>
      </w:r>
      <w:r>
        <w:t xml:space="preserve"> Geographic information - Spatial referencing by coordinates </w:t>
      </w:r>
    </w:p>
    <w:p w14:paraId="30A749B0" w14:textId="144B4B5D" w:rsidR="009D512D" w:rsidRDefault="00902FCA">
      <w:pPr>
        <w:ind w:left="12" w:right="513"/>
      </w:pPr>
      <w:r w:rsidRPr="00336C3E">
        <w:t>ISO 19115-1:2014/</w:t>
      </w:r>
      <w:proofErr w:type="spellStart"/>
      <w:r w:rsidRPr="00336C3E">
        <w:t>Amd</w:t>
      </w:r>
      <w:proofErr w:type="spellEnd"/>
      <w:r w:rsidRPr="00336C3E">
        <w:t xml:space="preserve"> 1:2018</w:t>
      </w:r>
      <w:r>
        <w:t xml:space="preserve"> </w:t>
      </w:r>
      <w:r w:rsidR="00AC251D">
        <w:t xml:space="preserve">Geographic information – Metadata </w:t>
      </w:r>
    </w:p>
    <w:p w14:paraId="1CC2B7A9" w14:textId="77777777" w:rsidR="009D512D" w:rsidRDefault="00AC251D">
      <w:pPr>
        <w:ind w:left="12" w:right="513"/>
      </w:pPr>
      <w:r>
        <w:rPr>
          <w:b/>
        </w:rPr>
        <w:t>ISO 19115-2:2009</w:t>
      </w:r>
      <w:r>
        <w:t xml:space="preserve"> Geographic information - Metadata: Extensions for imagery and gridded data </w:t>
      </w:r>
    </w:p>
    <w:p w14:paraId="750C963F" w14:textId="77777777" w:rsidR="009D512D" w:rsidRDefault="00AC251D">
      <w:pPr>
        <w:ind w:left="12" w:right="513"/>
      </w:pPr>
      <w:r>
        <w:rPr>
          <w:b/>
        </w:rPr>
        <w:t>ISO 19123:2005</w:t>
      </w:r>
      <w:r>
        <w:t xml:space="preserve"> Geographic information - Schema for coverage geometry and functions </w:t>
      </w:r>
    </w:p>
    <w:p w14:paraId="7EECF681" w14:textId="77777777" w:rsidR="009D512D" w:rsidRDefault="00AC251D">
      <w:pPr>
        <w:ind w:left="12" w:right="513"/>
      </w:pPr>
      <w:r>
        <w:rPr>
          <w:b/>
        </w:rPr>
        <w:t>ISO 19129:2009</w:t>
      </w:r>
      <w:r>
        <w:t xml:space="preserve"> Geographic information - Imagery gridded and coverage data framework  </w:t>
      </w:r>
    </w:p>
    <w:p w14:paraId="63B9AA5F" w14:textId="5089E4FD" w:rsidR="009D512D" w:rsidRDefault="00AC251D">
      <w:pPr>
        <w:ind w:left="12" w:right="513"/>
      </w:pPr>
      <w:r>
        <w:rPr>
          <w:b/>
        </w:rPr>
        <w:t>ISO 19131:2007</w:t>
      </w:r>
      <w:r w:rsidR="00F77548">
        <w:rPr>
          <w:b/>
        </w:rPr>
        <w:t>/</w:t>
      </w:r>
      <w:proofErr w:type="spellStart"/>
      <w:r w:rsidR="00F77548">
        <w:rPr>
          <w:b/>
        </w:rPr>
        <w:t>Amd</w:t>
      </w:r>
      <w:proofErr w:type="spellEnd"/>
      <w:r w:rsidR="00F77548">
        <w:rPr>
          <w:b/>
        </w:rPr>
        <w:t xml:space="preserve"> 1:2011</w:t>
      </w:r>
      <w:r>
        <w:t xml:space="preserve"> Geographic information - Data product specifications </w:t>
      </w:r>
    </w:p>
    <w:p w14:paraId="64C9F3EC" w14:textId="77777777" w:rsidR="009D512D" w:rsidRDefault="00AC251D">
      <w:pPr>
        <w:ind w:left="12" w:right="513"/>
      </w:pPr>
      <w:r>
        <w:rPr>
          <w:b/>
        </w:rPr>
        <w:t>ISO/IEC 19501:2005</w:t>
      </w:r>
      <w:r>
        <w:t xml:space="preserve">, Information technology — Open Distributed Processing - Unified Modelling Language Version 1.4.2 </w:t>
      </w:r>
    </w:p>
    <w:p w14:paraId="329F96C7" w14:textId="77777777" w:rsidR="009D512D" w:rsidRDefault="00AC251D">
      <w:pPr>
        <w:spacing w:after="119" w:line="241" w:lineRule="auto"/>
        <w:ind w:left="7" w:right="500" w:hanging="10"/>
        <w:jc w:val="left"/>
      </w:pPr>
      <w:r>
        <w:t xml:space="preserve">Smith, </w:t>
      </w:r>
      <w:proofErr w:type="spellStart"/>
      <w:r>
        <w:t>Shep</w:t>
      </w:r>
      <w:proofErr w:type="spellEnd"/>
      <w:r>
        <w:t xml:space="preserve"> M. LT; Alexander, Lee; and Armstrong, Andy, "The Navigation Surface: A New Database Approach to Creating Multiple Products from High-Density Surveys" (2002). International Hydrographic Review. http://scholars.unh.edu/ccom/976  </w:t>
      </w:r>
    </w:p>
    <w:p w14:paraId="2F68154E" w14:textId="77777777" w:rsidR="009D512D" w:rsidRDefault="00AC251D">
      <w:pPr>
        <w:spacing w:after="0"/>
        <w:ind w:left="12" w:right="513"/>
      </w:pPr>
      <w:r>
        <w:t xml:space="preserve">Calder, Brian; Byrne, Shannon; </w:t>
      </w:r>
      <w:proofErr w:type="spellStart"/>
      <w:r>
        <w:t>Lamey</w:t>
      </w:r>
      <w:proofErr w:type="spellEnd"/>
      <w:r>
        <w:t xml:space="preserve">, Bill; Brennan, Richard T.; Case, James D.; Fabre, David; Gallagher, Barry; Ladner, Wade R.; </w:t>
      </w:r>
      <w:proofErr w:type="spellStart"/>
      <w:r>
        <w:t>Moggert</w:t>
      </w:r>
      <w:proofErr w:type="spellEnd"/>
      <w:r>
        <w:t xml:space="preserve">, Friedhelm; and Patron, Mark, "The Open Navigation Surface Project" (2005). </w:t>
      </w:r>
    </w:p>
    <w:p w14:paraId="47060FFA" w14:textId="77777777" w:rsidR="009D512D" w:rsidRDefault="00AC251D">
      <w:pPr>
        <w:ind w:left="12" w:right="513"/>
      </w:pPr>
      <w:r>
        <w:t xml:space="preserve">International Hydrographic Review. </w:t>
      </w:r>
      <w:hyperlink r:id="rId28">
        <w:r>
          <w:rPr>
            <w:u w:val="single" w:color="000000"/>
          </w:rPr>
          <w:t>https://scholars.unh.edu/ccom/1011</w:t>
        </w:r>
      </w:hyperlink>
      <w:hyperlink r:id="rId29">
        <w:r>
          <w:t xml:space="preserve"> </w:t>
        </w:r>
      </w:hyperlink>
    </w:p>
    <w:p w14:paraId="4E9FBDF7" w14:textId="4C8EA613" w:rsidR="009D512D" w:rsidRDefault="009D512D">
      <w:pPr>
        <w:spacing w:after="0" w:line="367" w:lineRule="auto"/>
        <w:ind w:left="12" w:right="2914"/>
      </w:pPr>
    </w:p>
    <w:p w14:paraId="614785E5" w14:textId="77777777" w:rsidR="009D512D" w:rsidRDefault="00AC251D">
      <w:pPr>
        <w:spacing w:after="720" w:line="259" w:lineRule="auto"/>
        <w:ind w:left="12" w:right="0" w:firstLine="0"/>
        <w:jc w:val="left"/>
      </w:pPr>
      <w:r>
        <w:t xml:space="preserve"> </w:t>
      </w:r>
    </w:p>
    <w:p w14:paraId="65CB467D" w14:textId="77777777" w:rsidR="009D512D" w:rsidRDefault="00AC251D">
      <w:pPr>
        <w:pStyle w:val="Heading2"/>
        <w:spacing w:after="180"/>
        <w:ind w:left="7"/>
      </w:pPr>
      <w:bookmarkStart w:id="3" w:name="_Toc3544598"/>
      <w:r>
        <w:lastRenderedPageBreak/>
        <w:t>1.3 Terms, definitions and abbreviations</w:t>
      </w:r>
      <w:bookmarkEnd w:id="3"/>
      <w:r>
        <w:t xml:space="preserve"> </w:t>
      </w:r>
    </w:p>
    <w:p w14:paraId="425C1AA1" w14:textId="77777777" w:rsidR="009D512D" w:rsidRDefault="00AC251D">
      <w:pPr>
        <w:pStyle w:val="Heading3"/>
        <w:ind w:left="7"/>
      </w:pPr>
      <w:bookmarkStart w:id="4" w:name="_Toc3544599"/>
      <w:r>
        <w:t>1.3.1 Use of Language</w:t>
      </w:r>
      <w:bookmarkEnd w:id="4"/>
      <w:r>
        <w:t xml:space="preserve"> </w:t>
      </w:r>
    </w:p>
    <w:p w14:paraId="62765792" w14:textId="77777777" w:rsidR="009D512D" w:rsidRDefault="00AC251D">
      <w:pPr>
        <w:spacing w:after="82"/>
        <w:ind w:left="12" w:right="513"/>
      </w:pPr>
      <w:r>
        <w:t xml:space="preserve">Within this document: </w:t>
      </w:r>
    </w:p>
    <w:p w14:paraId="710A6802" w14:textId="77777777" w:rsidR="009D512D" w:rsidRDefault="00AC251D">
      <w:pPr>
        <w:numPr>
          <w:ilvl w:val="0"/>
          <w:numId w:val="15"/>
        </w:numPr>
        <w:spacing w:after="67"/>
        <w:ind w:right="513" w:hanging="360"/>
      </w:pPr>
      <w:r>
        <w:t xml:space="preserve">“Must” indicates a mandatory requirement. </w:t>
      </w:r>
    </w:p>
    <w:p w14:paraId="37450B1D" w14:textId="77777777" w:rsidR="009D512D" w:rsidRDefault="00AC251D">
      <w:pPr>
        <w:numPr>
          <w:ilvl w:val="0"/>
          <w:numId w:val="15"/>
        </w:numPr>
        <w:ind w:right="513" w:hanging="360"/>
      </w:pPr>
      <w:r>
        <w:t xml:space="preserve">“Should” indicates an optional requirement, that is the recommended process to be followed, but is not mandatory. </w:t>
      </w:r>
    </w:p>
    <w:p w14:paraId="6EC83112" w14:textId="77777777" w:rsidR="009D512D" w:rsidRDefault="00AC251D">
      <w:pPr>
        <w:numPr>
          <w:ilvl w:val="0"/>
          <w:numId w:val="15"/>
        </w:numPr>
        <w:spacing w:after="78"/>
        <w:ind w:right="513" w:hanging="360"/>
      </w:pPr>
      <w:r>
        <w:t xml:space="preserve">“May” means “allowed to” or “could possibly” and is not mandatory. </w:t>
      </w:r>
    </w:p>
    <w:p w14:paraId="110F8211" w14:textId="77777777" w:rsidR="009D512D" w:rsidRDefault="00AC251D">
      <w:pPr>
        <w:spacing w:after="120" w:line="259" w:lineRule="auto"/>
        <w:ind w:left="692" w:right="0" w:firstLine="0"/>
        <w:jc w:val="left"/>
      </w:pPr>
      <w:r>
        <w:t xml:space="preserve"> </w:t>
      </w:r>
    </w:p>
    <w:p w14:paraId="1AFD89D7" w14:textId="77777777" w:rsidR="009D512D" w:rsidRDefault="00AC251D">
      <w:pPr>
        <w:pStyle w:val="Heading3"/>
        <w:ind w:left="7"/>
      </w:pPr>
      <w:bookmarkStart w:id="5" w:name="_Toc3544600"/>
      <w:r>
        <w:t>1.3.2 Terms and Definitions</w:t>
      </w:r>
      <w:bookmarkEnd w:id="5"/>
      <w:r>
        <w:t xml:space="preserve"> </w:t>
      </w:r>
    </w:p>
    <w:p w14:paraId="08712EF5" w14:textId="77777777" w:rsidR="00215269" w:rsidRDefault="00215269" w:rsidP="00224849">
      <w:pPr>
        <w:pStyle w:val="Heading4"/>
        <w:spacing w:after="0"/>
        <w:ind w:left="7"/>
      </w:pPr>
    </w:p>
    <w:p w14:paraId="2796EA48" w14:textId="2ED17CB3" w:rsidR="001770B5" w:rsidRDefault="001770B5" w:rsidP="00224849">
      <w:pPr>
        <w:pStyle w:val="Heading4"/>
        <w:spacing w:after="0"/>
        <w:ind w:left="7" w:right="469"/>
      </w:pPr>
      <w:r>
        <w:t>accuracy</w:t>
      </w:r>
    </w:p>
    <w:p w14:paraId="4B2E82A7" w14:textId="77777777" w:rsidR="00E71ACF" w:rsidRDefault="00E71ACF" w:rsidP="00E71ACF">
      <w:pPr>
        <w:pStyle w:val="Heading4"/>
        <w:spacing w:after="0"/>
        <w:ind w:left="7" w:right="469" w:firstLine="713"/>
        <w:rPr>
          <w:b w:val="0"/>
          <w:lang w:val="nl-BE"/>
        </w:rPr>
      </w:pPr>
    </w:p>
    <w:p w14:paraId="4064FD96" w14:textId="21B8D776" w:rsidR="00E71ACF" w:rsidRDefault="00E71ACF" w:rsidP="00E71ACF">
      <w:pPr>
        <w:pStyle w:val="Heading4"/>
        <w:spacing w:after="0"/>
        <w:ind w:left="7" w:right="469" w:firstLine="713"/>
        <w:rPr>
          <w:b w:val="0"/>
          <w:lang w:val="nl-BE"/>
        </w:rPr>
      </w:pPr>
      <w:r w:rsidRPr="005A0ED7">
        <w:rPr>
          <w:b w:val="0"/>
          <w:lang w:val="nl-BE"/>
        </w:rPr>
        <w:t xml:space="preserve">closeness of agreement between a test result and the accepted reference values </w:t>
      </w:r>
    </w:p>
    <w:p w14:paraId="6C089E13" w14:textId="7EBF8EBE" w:rsidR="00E71ACF" w:rsidRDefault="00E71ACF" w:rsidP="00E71ACF">
      <w:pPr>
        <w:pStyle w:val="Heading4"/>
        <w:spacing w:after="0"/>
        <w:ind w:left="7" w:right="469" w:firstLine="713"/>
        <w:rPr>
          <w:b w:val="0"/>
          <w:lang w:val="nl-BE"/>
        </w:rPr>
      </w:pPr>
      <w:r w:rsidRPr="005A0ED7">
        <w:rPr>
          <w:b w:val="0"/>
          <w:lang w:val="nl-BE"/>
        </w:rPr>
        <w:t>[ISO 3534-1]</w:t>
      </w:r>
    </w:p>
    <w:p w14:paraId="74746520" w14:textId="77777777" w:rsidR="00E71ACF" w:rsidRDefault="00E71ACF" w:rsidP="00E71ACF">
      <w:pPr>
        <w:pStyle w:val="Heading4"/>
        <w:spacing w:after="0"/>
        <w:ind w:left="7" w:right="469" w:firstLine="713"/>
        <w:rPr>
          <w:b w:val="0"/>
          <w:lang w:val="nl-BE"/>
        </w:rPr>
      </w:pPr>
    </w:p>
    <w:p w14:paraId="0965B10B" w14:textId="3A7D500A" w:rsidR="00E71ACF" w:rsidRPr="005A0ED7" w:rsidRDefault="00E71ACF" w:rsidP="00E71ACF">
      <w:pPr>
        <w:pStyle w:val="Heading4"/>
        <w:spacing w:after="0"/>
        <w:ind w:left="7" w:right="469" w:firstLine="713"/>
        <w:rPr>
          <w:b w:val="0"/>
        </w:rPr>
      </w:pPr>
      <w:r w:rsidRPr="005A0ED7">
        <w:rPr>
          <w:b w:val="0"/>
          <w:lang w:val="nl-BE"/>
        </w:rPr>
        <w:t>NOTE A test result can be from an observation or measurement.</w:t>
      </w:r>
    </w:p>
    <w:p w14:paraId="63A693AC" w14:textId="22A69757" w:rsidR="001770B5" w:rsidRDefault="001770B5" w:rsidP="00E71ACF">
      <w:pPr>
        <w:ind w:left="728"/>
      </w:pPr>
    </w:p>
    <w:p w14:paraId="0B9DB169" w14:textId="3D1E5CA0" w:rsidR="009D512D" w:rsidRDefault="00215269" w:rsidP="00224849">
      <w:pPr>
        <w:pStyle w:val="Heading4"/>
        <w:spacing w:after="0"/>
        <w:ind w:left="7" w:right="469"/>
      </w:pPr>
      <w:r>
        <w:t>c</w:t>
      </w:r>
      <w:r w:rsidR="00AC251D">
        <w:t xml:space="preserve">oordinate </w:t>
      </w:r>
    </w:p>
    <w:p w14:paraId="1380ED4B" w14:textId="77777777" w:rsidR="00215269" w:rsidRPr="00215269" w:rsidRDefault="00215269" w:rsidP="00224849">
      <w:pPr>
        <w:spacing w:after="0"/>
        <w:ind w:right="469"/>
        <w:jc w:val="left"/>
      </w:pPr>
    </w:p>
    <w:p w14:paraId="4FE377AA" w14:textId="77777777" w:rsidR="00E71ACF" w:rsidRPr="005926D4" w:rsidRDefault="00E71ACF" w:rsidP="00E71ACF">
      <w:pPr>
        <w:spacing w:after="0"/>
        <w:ind w:left="23" w:right="469" w:firstLine="697"/>
        <w:jc w:val="left"/>
        <w:rPr>
          <w:lang w:val="nl-BE"/>
        </w:rPr>
      </w:pPr>
      <w:r w:rsidRPr="005926D4">
        <w:rPr>
          <w:lang w:val="nl-BE"/>
        </w:rPr>
        <w:t xml:space="preserve">one of a sequence of </w:t>
      </w:r>
      <w:r w:rsidRPr="005926D4">
        <w:rPr>
          <w:i/>
          <w:iCs/>
          <w:lang w:val="nl-BE"/>
        </w:rPr>
        <w:t xml:space="preserve">n </w:t>
      </w:r>
      <w:r w:rsidRPr="005926D4">
        <w:rPr>
          <w:lang w:val="nl-BE"/>
        </w:rPr>
        <w:t>numbers designating the position of a point in N-dimensional space</w:t>
      </w:r>
    </w:p>
    <w:p w14:paraId="647296E9" w14:textId="55D138EB" w:rsidR="00E71ACF" w:rsidRDefault="00E71ACF" w:rsidP="00E71ACF">
      <w:pPr>
        <w:spacing w:after="0"/>
        <w:ind w:left="23" w:right="469" w:firstLine="697"/>
        <w:jc w:val="left"/>
        <w:rPr>
          <w:lang w:val="nl-BE"/>
        </w:rPr>
      </w:pPr>
      <w:r w:rsidRPr="005926D4">
        <w:rPr>
          <w:lang w:val="nl-BE"/>
        </w:rPr>
        <w:t>[ISO 19111]</w:t>
      </w:r>
    </w:p>
    <w:p w14:paraId="568176FF" w14:textId="16C77FEC" w:rsidR="00E71ACF" w:rsidRDefault="00E71ACF" w:rsidP="00E71ACF">
      <w:pPr>
        <w:spacing w:after="0"/>
        <w:ind w:left="23" w:right="469" w:firstLine="697"/>
        <w:jc w:val="left"/>
        <w:rPr>
          <w:lang w:val="nl-BE"/>
        </w:rPr>
      </w:pPr>
    </w:p>
    <w:p w14:paraId="62AEC9DA" w14:textId="77777777" w:rsidR="00E71ACF" w:rsidRDefault="00E71ACF" w:rsidP="00E71ACF">
      <w:pPr>
        <w:spacing w:after="0"/>
        <w:ind w:left="23" w:right="469" w:firstLine="697"/>
        <w:jc w:val="left"/>
      </w:pPr>
      <w:r w:rsidRPr="005926D4">
        <w:rPr>
          <w:lang w:val="nl-BE"/>
        </w:rPr>
        <w:t>NOTE The numbers must be qualified by units.</w:t>
      </w:r>
    </w:p>
    <w:p w14:paraId="1027FB59" w14:textId="77777777" w:rsidR="00215269" w:rsidRDefault="00215269" w:rsidP="00224849">
      <w:pPr>
        <w:spacing w:after="0"/>
        <w:ind w:left="23" w:right="469"/>
        <w:jc w:val="left"/>
      </w:pPr>
    </w:p>
    <w:p w14:paraId="6D4C88BD" w14:textId="31685256" w:rsidR="009D512D" w:rsidRDefault="00AC251D" w:rsidP="00224849">
      <w:pPr>
        <w:pStyle w:val="Heading4"/>
        <w:spacing w:after="0"/>
        <w:ind w:left="7" w:right="469"/>
      </w:pPr>
      <w:r>
        <w:t xml:space="preserve">coordinate reference system </w:t>
      </w:r>
    </w:p>
    <w:p w14:paraId="3C52AE02" w14:textId="77777777" w:rsidR="00215269" w:rsidRDefault="00215269" w:rsidP="00224849">
      <w:pPr>
        <w:spacing w:after="0"/>
        <w:ind w:left="12" w:right="469"/>
        <w:jc w:val="left"/>
      </w:pPr>
    </w:p>
    <w:p w14:paraId="2C26AC67" w14:textId="76E4A31E" w:rsidR="009D512D" w:rsidRDefault="00AC251D" w:rsidP="00224849">
      <w:pPr>
        <w:spacing w:after="0"/>
        <w:ind w:left="12" w:right="469" w:firstLine="708"/>
        <w:jc w:val="left"/>
      </w:pPr>
      <w:r>
        <w:t xml:space="preserve">coordinate system which is related to the real world by a datum </w:t>
      </w:r>
    </w:p>
    <w:p w14:paraId="19A8EDEE" w14:textId="52CFC8B8" w:rsidR="00215269" w:rsidRDefault="00AC251D" w:rsidP="00224849">
      <w:pPr>
        <w:spacing w:after="0"/>
        <w:ind w:left="12" w:right="469" w:firstLine="708"/>
        <w:jc w:val="left"/>
      </w:pPr>
      <w:r>
        <w:t>[ISO 1912</w:t>
      </w:r>
      <w:r w:rsidR="00AE0AB4">
        <w:t>3</w:t>
      </w:r>
      <w:r>
        <w:t>]</w:t>
      </w:r>
    </w:p>
    <w:p w14:paraId="62B0BB11" w14:textId="62C42414" w:rsidR="009D512D" w:rsidRPr="00224849" w:rsidRDefault="00AC251D" w:rsidP="00224849">
      <w:pPr>
        <w:spacing w:after="0"/>
        <w:ind w:left="12" w:right="469" w:firstLine="708"/>
        <w:jc w:val="left"/>
        <w:rPr>
          <w:b/>
        </w:rPr>
      </w:pPr>
      <w:r w:rsidRPr="00224849">
        <w:rPr>
          <w:b/>
        </w:rPr>
        <w:t xml:space="preserve"> </w:t>
      </w:r>
    </w:p>
    <w:p w14:paraId="6AD95E6F" w14:textId="50D43E8A" w:rsidR="00215269" w:rsidRPr="00224849" w:rsidRDefault="00AC251D" w:rsidP="00224849">
      <w:pPr>
        <w:jc w:val="left"/>
      </w:pPr>
      <w:r w:rsidRPr="00224849">
        <w:rPr>
          <w:b/>
        </w:rPr>
        <w:t>coverage</w:t>
      </w:r>
      <w:r>
        <w:t xml:space="preserve"> </w:t>
      </w:r>
    </w:p>
    <w:p w14:paraId="16D1E756" w14:textId="77777777" w:rsidR="00215269" w:rsidRDefault="00AC251D" w:rsidP="00224849">
      <w:pPr>
        <w:pStyle w:val="Heading4"/>
        <w:spacing w:after="0"/>
        <w:ind w:left="720" w:firstLine="0"/>
        <w:rPr>
          <w:b w:val="0"/>
        </w:rPr>
      </w:pPr>
      <w:r w:rsidRPr="00224849">
        <w:rPr>
          <w:b w:val="0"/>
        </w:rPr>
        <w:t xml:space="preserve">feature that acts as a function to return values from its range for any direct position within its spatial, temporal, or spatiotemporal domain </w:t>
      </w:r>
    </w:p>
    <w:p w14:paraId="3516E691" w14:textId="148FD5F7" w:rsidR="009D512D" w:rsidRPr="00224849" w:rsidRDefault="00AC251D" w:rsidP="00224849">
      <w:pPr>
        <w:pStyle w:val="Heading4"/>
        <w:spacing w:after="0"/>
        <w:ind w:left="720" w:firstLine="0"/>
        <w:rPr>
          <w:b w:val="0"/>
        </w:rPr>
      </w:pPr>
      <w:r w:rsidRPr="00224849">
        <w:rPr>
          <w:b w:val="0"/>
        </w:rPr>
        <w:t>[ISO1912</w:t>
      </w:r>
      <w:r w:rsidR="00224849">
        <w:rPr>
          <w:b w:val="0"/>
        </w:rPr>
        <w:t>3</w:t>
      </w:r>
      <w:r w:rsidRPr="00224849">
        <w:rPr>
          <w:b w:val="0"/>
        </w:rPr>
        <w:t xml:space="preserve">] </w:t>
      </w:r>
    </w:p>
    <w:p w14:paraId="71CB15AD" w14:textId="77777777" w:rsidR="00215269" w:rsidRDefault="00215269" w:rsidP="00224849">
      <w:pPr>
        <w:spacing w:after="0"/>
        <w:ind w:left="12" w:right="469" w:firstLine="708"/>
        <w:jc w:val="left"/>
      </w:pPr>
    </w:p>
    <w:p w14:paraId="4A980A50" w14:textId="7570571E" w:rsidR="009D512D" w:rsidRDefault="00AC251D" w:rsidP="00224849">
      <w:pPr>
        <w:spacing w:after="0"/>
        <w:ind w:left="12" w:right="469" w:firstLine="708"/>
        <w:jc w:val="left"/>
      </w:pPr>
      <w:r>
        <w:t xml:space="preserve">EXAMPLE: Examples include a digital image, polygon overlay, or digital elevation matrix. </w:t>
      </w:r>
    </w:p>
    <w:p w14:paraId="76AF1D4B" w14:textId="77777777" w:rsidR="00215269" w:rsidRDefault="00215269" w:rsidP="00224849">
      <w:pPr>
        <w:spacing w:after="0"/>
        <w:ind w:left="12" w:right="469"/>
        <w:jc w:val="left"/>
      </w:pPr>
    </w:p>
    <w:p w14:paraId="45D07D66" w14:textId="65DD5267" w:rsidR="009D512D" w:rsidRDefault="00AC251D" w:rsidP="00224849">
      <w:pPr>
        <w:spacing w:after="0"/>
        <w:ind w:left="720" w:right="469" w:firstLine="0"/>
        <w:jc w:val="left"/>
      </w:pPr>
      <w:r>
        <w:t xml:space="preserve">NOTE: In other words, a coverage is a feature that has multiple values for each attribute type, where each direct position within the geometric representation of the feature has a single value for each attribute type. </w:t>
      </w:r>
    </w:p>
    <w:p w14:paraId="0C540A0C" w14:textId="77777777" w:rsidR="00215269" w:rsidRDefault="00215269" w:rsidP="00224849">
      <w:pPr>
        <w:pStyle w:val="Heading4"/>
        <w:spacing w:after="0"/>
        <w:ind w:left="7"/>
      </w:pPr>
    </w:p>
    <w:p w14:paraId="6A677FD4" w14:textId="6958BCE8" w:rsidR="009D512D" w:rsidRDefault="00AC251D" w:rsidP="00224849">
      <w:pPr>
        <w:pStyle w:val="Heading4"/>
        <w:spacing w:after="0"/>
        <w:ind w:left="7"/>
      </w:pPr>
      <w:r>
        <w:t xml:space="preserve">coverage geometry </w:t>
      </w:r>
    </w:p>
    <w:p w14:paraId="5BD40E67" w14:textId="77777777" w:rsidR="005D4EC1" w:rsidRDefault="005D4EC1" w:rsidP="00224849">
      <w:pPr>
        <w:spacing w:after="0"/>
        <w:ind w:left="12" w:right="513"/>
        <w:jc w:val="left"/>
      </w:pPr>
    </w:p>
    <w:p w14:paraId="1F9FD6B0" w14:textId="4E02C889" w:rsidR="009D512D" w:rsidRDefault="00AC251D" w:rsidP="00224849">
      <w:pPr>
        <w:spacing w:after="0"/>
        <w:ind w:left="12" w:right="513" w:firstLine="708"/>
        <w:jc w:val="left"/>
      </w:pPr>
      <w:r>
        <w:t xml:space="preserve">configuration of the domain of a coverage described in terms of coordinates </w:t>
      </w:r>
    </w:p>
    <w:p w14:paraId="2A996B3A" w14:textId="77777777" w:rsidR="005D4EC1" w:rsidRDefault="00AC251D" w:rsidP="00224849">
      <w:pPr>
        <w:spacing w:after="0"/>
        <w:ind w:left="12" w:right="513" w:firstLine="708"/>
        <w:jc w:val="left"/>
      </w:pPr>
      <w:r>
        <w:t>[ISO 19123]</w:t>
      </w:r>
    </w:p>
    <w:p w14:paraId="51FBDC47" w14:textId="10A87B93" w:rsidR="009D512D" w:rsidRDefault="00AC251D" w:rsidP="00224849">
      <w:pPr>
        <w:spacing w:after="0"/>
        <w:ind w:left="12" w:right="513" w:firstLine="708"/>
        <w:jc w:val="left"/>
      </w:pPr>
      <w:r>
        <w:t xml:space="preserve"> </w:t>
      </w:r>
    </w:p>
    <w:p w14:paraId="463E6E6D" w14:textId="77777777" w:rsidR="009D512D" w:rsidRDefault="00AC251D" w:rsidP="00224849">
      <w:pPr>
        <w:pStyle w:val="Heading4"/>
        <w:spacing w:after="0"/>
        <w:ind w:left="7"/>
      </w:pPr>
      <w:r>
        <w:t xml:space="preserve">direct position </w:t>
      </w:r>
    </w:p>
    <w:p w14:paraId="245740D4" w14:textId="77777777" w:rsidR="005D4EC1" w:rsidRDefault="005D4EC1" w:rsidP="00224849">
      <w:pPr>
        <w:spacing w:after="0"/>
        <w:ind w:left="12" w:right="513"/>
        <w:jc w:val="left"/>
      </w:pPr>
    </w:p>
    <w:p w14:paraId="03EBDF09" w14:textId="77777777" w:rsidR="005D4EC1" w:rsidRDefault="00AC251D" w:rsidP="00224849">
      <w:pPr>
        <w:spacing w:after="0"/>
        <w:ind w:left="12" w:right="513" w:firstLine="708"/>
        <w:jc w:val="left"/>
      </w:pPr>
      <w:r>
        <w:t xml:space="preserve">position described by a single set of coordinates within a coordinate reference system </w:t>
      </w:r>
    </w:p>
    <w:p w14:paraId="5166E4D1" w14:textId="2B68E024" w:rsidR="00F77548" w:rsidRDefault="00F77548" w:rsidP="00224849">
      <w:pPr>
        <w:spacing w:after="0"/>
        <w:ind w:left="12" w:right="513" w:firstLine="708"/>
        <w:jc w:val="left"/>
      </w:pPr>
      <w:r>
        <w:t xml:space="preserve">[ISO 19107] </w:t>
      </w:r>
    </w:p>
    <w:p w14:paraId="716B885C" w14:textId="77777777" w:rsidR="005D4EC1" w:rsidRPr="00224849" w:rsidRDefault="005D4EC1" w:rsidP="00224849">
      <w:pPr>
        <w:spacing w:after="0"/>
        <w:ind w:left="12" w:right="513" w:firstLine="708"/>
        <w:jc w:val="left"/>
        <w:rPr>
          <w:b/>
        </w:rPr>
      </w:pPr>
    </w:p>
    <w:p w14:paraId="7EF21085" w14:textId="79701ADB" w:rsidR="005D4EC1" w:rsidRPr="00224849" w:rsidRDefault="00AC251D" w:rsidP="00224849">
      <w:pPr>
        <w:jc w:val="left"/>
      </w:pPr>
      <w:r w:rsidRPr="00224849">
        <w:rPr>
          <w:b/>
        </w:rPr>
        <w:t>domain</w:t>
      </w:r>
      <w:r>
        <w:t xml:space="preserve"> </w:t>
      </w:r>
    </w:p>
    <w:p w14:paraId="529BA195" w14:textId="77777777" w:rsidR="00E71ACF" w:rsidRDefault="00E71ACF" w:rsidP="00E71ACF">
      <w:pPr>
        <w:spacing w:after="0"/>
        <w:ind w:right="513" w:firstLine="712"/>
        <w:jc w:val="left"/>
        <w:rPr>
          <w:lang w:val="nl-BE"/>
        </w:rPr>
      </w:pPr>
      <w:r w:rsidRPr="00557253">
        <w:rPr>
          <w:lang w:val="nl-BE"/>
        </w:rPr>
        <w:t>well-defined set [ISO/TS 19103:2005]</w:t>
      </w:r>
    </w:p>
    <w:p w14:paraId="3792BA84" w14:textId="77777777" w:rsidR="00E71ACF" w:rsidRPr="00557253" w:rsidRDefault="00E71ACF" w:rsidP="00E71ACF">
      <w:pPr>
        <w:spacing w:after="0"/>
        <w:ind w:right="513" w:firstLine="712"/>
        <w:jc w:val="left"/>
        <w:rPr>
          <w:lang w:val="nl-BE"/>
        </w:rPr>
      </w:pPr>
    </w:p>
    <w:p w14:paraId="130A32F9" w14:textId="77777777" w:rsidR="00E71ACF" w:rsidRPr="00557253" w:rsidRDefault="00E71ACF" w:rsidP="00E71ACF">
      <w:pPr>
        <w:spacing w:after="0"/>
        <w:ind w:right="513" w:firstLine="712"/>
        <w:jc w:val="left"/>
        <w:rPr>
          <w:lang w:val="nl-BE"/>
        </w:rPr>
      </w:pPr>
      <w:r w:rsidRPr="00557253">
        <w:rPr>
          <w:lang w:val="nl-BE"/>
        </w:rPr>
        <w:t>NOTE Domains are used to define the domain set and range set of attributes, operators and</w:t>
      </w:r>
    </w:p>
    <w:p w14:paraId="095225D8" w14:textId="77777777" w:rsidR="00E71ACF" w:rsidRDefault="00E71ACF" w:rsidP="00E71ACF">
      <w:pPr>
        <w:spacing w:after="0"/>
        <w:ind w:right="513" w:firstLine="712"/>
        <w:jc w:val="left"/>
      </w:pPr>
      <w:r w:rsidRPr="00557253">
        <w:rPr>
          <w:lang w:val="nl-BE"/>
        </w:rPr>
        <w:t>functions.</w:t>
      </w:r>
    </w:p>
    <w:p w14:paraId="69ABD57C" w14:textId="77777777" w:rsidR="00B21E31" w:rsidRDefault="00B21E31" w:rsidP="00224849">
      <w:pPr>
        <w:spacing w:after="0"/>
        <w:ind w:left="12" w:right="513" w:firstLine="708"/>
        <w:jc w:val="left"/>
      </w:pPr>
    </w:p>
    <w:p w14:paraId="1F07F4FC" w14:textId="77777777" w:rsidR="005D4EC1" w:rsidRDefault="005D4EC1" w:rsidP="00224849">
      <w:pPr>
        <w:spacing w:after="0"/>
        <w:ind w:left="12" w:right="513" w:firstLine="708"/>
        <w:jc w:val="left"/>
      </w:pPr>
    </w:p>
    <w:p w14:paraId="5F041C7A" w14:textId="3DC68DD5" w:rsidR="007D6405" w:rsidRPr="006E4026" w:rsidRDefault="00D51589" w:rsidP="007D6405">
      <w:pPr>
        <w:spacing w:after="0"/>
        <w:ind w:left="0" w:right="1549" w:firstLine="0"/>
        <w:jc w:val="left"/>
        <w:rPr>
          <w:b/>
        </w:rPr>
      </w:pPr>
      <w:r>
        <w:rPr>
          <w:b/>
        </w:rPr>
        <w:lastRenderedPageBreak/>
        <w:t>d</w:t>
      </w:r>
      <w:r w:rsidR="000C0DCE" w:rsidRPr="006E4026">
        <w:rPr>
          <w:b/>
        </w:rPr>
        <w:t>epth</w:t>
      </w:r>
      <w:r w:rsidR="00AC251D" w:rsidRPr="006E4026">
        <w:rPr>
          <w:b/>
        </w:rPr>
        <w:t xml:space="preserve"> </w:t>
      </w:r>
    </w:p>
    <w:p w14:paraId="49E38382" w14:textId="77777777" w:rsidR="006E4026" w:rsidRPr="006E4026" w:rsidRDefault="006E4026" w:rsidP="00224849">
      <w:pPr>
        <w:spacing w:after="0"/>
        <w:ind w:left="720" w:right="2957" w:firstLine="0"/>
        <w:jc w:val="left"/>
      </w:pPr>
      <w:r w:rsidRPr="006E4026">
        <w:t>the vertical distance from a given water level to the BOTTOM.</w:t>
      </w:r>
    </w:p>
    <w:p w14:paraId="54DC5A89" w14:textId="48ED7FBF" w:rsidR="009D512D" w:rsidRDefault="006E4026" w:rsidP="00224849">
      <w:pPr>
        <w:spacing w:after="0"/>
        <w:ind w:left="720" w:right="2957" w:firstLine="0"/>
        <w:jc w:val="left"/>
      </w:pPr>
      <w:r w:rsidRPr="006E4026">
        <w:t>[IHO: S-32</w:t>
      </w:r>
      <w:r w:rsidR="00F77548" w:rsidRPr="006E4026">
        <w:t>]</w:t>
      </w:r>
    </w:p>
    <w:p w14:paraId="44CE2F72" w14:textId="5F838FA5" w:rsidR="007D47B3" w:rsidRDefault="007D47B3" w:rsidP="00224849">
      <w:pPr>
        <w:spacing w:after="0"/>
        <w:ind w:right="2957"/>
        <w:jc w:val="left"/>
      </w:pPr>
    </w:p>
    <w:p w14:paraId="248A109D" w14:textId="77777777" w:rsidR="009D512D" w:rsidRDefault="00AC251D" w:rsidP="00224849">
      <w:pPr>
        <w:pStyle w:val="Heading4"/>
        <w:spacing w:after="0"/>
        <w:ind w:left="7"/>
      </w:pPr>
      <w:r>
        <w:t xml:space="preserve">feature </w:t>
      </w:r>
    </w:p>
    <w:p w14:paraId="6FA3E172" w14:textId="5CC344E2" w:rsidR="005D4EC1" w:rsidRDefault="00AC251D" w:rsidP="00224849">
      <w:pPr>
        <w:spacing w:after="0"/>
        <w:ind w:left="720" w:right="6049" w:firstLine="0"/>
        <w:jc w:val="left"/>
      </w:pPr>
      <w:r>
        <w:t>abstraction of real world</w:t>
      </w:r>
      <w:r w:rsidR="005D4EC1">
        <w:t xml:space="preserve"> </w:t>
      </w:r>
      <w:r>
        <w:t xml:space="preserve">phenomena </w:t>
      </w:r>
    </w:p>
    <w:p w14:paraId="5FAC1E84" w14:textId="05E40EA3" w:rsidR="009D512D" w:rsidRDefault="00AC251D" w:rsidP="00224849">
      <w:pPr>
        <w:spacing w:after="0"/>
        <w:ind w:left="12" w:right="6854" w:firstLine="708"/>
        <w:jc w:val="left"/>
      </w:pPr>
      <w:r>
        <w:t xml:space="preserve">[ISO 19101] </w:t>
      </w:r>
    </w:p>
    <w:p w14:paraId="19123EDC" w14:textId="77777777" w:rsidR="005D4EC1" w:rsidRDefault="005D4EC1" w:rsidP="00224849">
      <w:pPr>
        <w:spacing w:after="0"/>
        <w:ind w:left="12" w:right="6854" w:firstLine="708"/>
        <w:jc w:val="left"/>
      </w:pPr>
    </w:p>
    <w:p w14:paraId="691B92BB" w14:textId="77777777" w:rsidR="009D512D" w:rsidRDefault="00AC251D" w:rsidP="00224849">
      <w:pPr>
        <w:spacing w:after="0"/>
        <w:ind w:left="720" w:right="513" w:firstLine="0"/>
        <w:jc w:val="left"/>
      </w:pPr>
      <w:r>
        <w:t xml:space="preserve">NOTE: A feature may occur as a type or an instance. Feature type or feature instance should be used when only one is meant. </w:t>
      </w:r>
    </w:p>
    <w:p w14:paraId="05583175" w14:textId="77777777" w:rsidR="005D4EC1" w:rsidRDefault="005D4EC1" w:rsidP="00224849">
      <w:pPr>
        <w:spacing w:after="0" w:line="241" w:lineRule="auto"/>
        <w:ind w:left="7" w:right="7843" w:hanging="10"/>
        <w:jc w:val="left"/>
        <w:rPr>
          <w:b/>
        </w:rPr>
      </w:pPr>
    </w:p>
    <w:p w14:paraId="4F431AD6" w14:textId="77777777" w:rsidR="005D4EC1" w:rsidRDefault="00AC251D" w:rsidP="00224849">
      <w:pPr>
        <w:spacing w:after="0" w:line="241" w:lineRule="auto"/>
        <w:ind w:left="7" w:right="7843" w:hanging="10"/>
        <w:jc w:val="left"/>
      </w:pPr>
      <w:r>
        <w:rPr>
          <w:b/>
        </w:rPr>
        <w:t>feature attribute</w:t>
      </w:r>
      <w:r>
        <w:t xml:space="preserve"> </w:t>
      </w:r>
    </w:p>
    <w:p w14:paraId="22FDEF89" w14:textId="77777777" w:rsidR="005D4EC1" w:rsidRDefault="005D4EC1" w:rsidP="00224849">
      <w:pPr>
        <w:spacing w:after="0" w:line="241" w:lineRule="auto"/>
        <w:ind w:left="7" w:right="7843" w:hanging="10"/>
        <w:jc w:val="left"/>
      </w:pPr>
    </w:p>
    <w:p w14:paraId="1DA593EB" w14:textId="77777777" w:rsidR="00E71ACF" w:rsidRDefault="00E71ACF" w:rsidP="00E71ACF">
      <w:pPr>
        <w:spacing w:after="0"/>
        <w:ind w:firstLine="712"/>
        <w:rPr>
          <w:lang w:val="nl-BE"/>
        </w:rPr>
      </w:pPr>
      <w:r w:rsidRPr="00824B73">
        <w:rPr>
          <w:lang w:val="nl-BE"/>
        </w:rPr>
        <w:t xml:space="preserve">characteristic of a feature </w:t>
      </w:r>
    </w:p>
    <w:p w14:paraId="1556FC7C" w14:textId="7780A778" w:rsidR="00E71ACF" w:rsidRDefault="00E71ACF" w:rsidP="00E71ACF">
      <w:pPr>
        <w:spacing w:after="0"/>
        <w:ind w:firstLine="712"/>
        <w:rPr>
          <w:lang w:val="nl-BE"/>
        </w:rPr>
      </w:pPr>
      <w:r w:rsidRPr="00824B73">
        <w:rPr>
          <w:lang w:val="nl-BE"/>
        </w:rPr>
        <w:t>[ISO 19101]</w:t>
      </w:r>
    </w:p>
    <w:p w14:paraId="4520E502" w14:textId="77777777" w:rsidR="00E71ACF" w:rsidRPr="00824B73" w:rsidRDefault="00E71ACF" w:rsidP="00E71ACF">
      <w:pPr>
        <w:spacing w:after="0"/>
        <w:ind w:firstLine="712"/>
        <w:rPr>
          <w:lang w:val="nl-BE"/>
        </w:rPr>
      </w:pPr>
    </w:p>
    <w:p w14:paraId="19FE4DE7" w14:textId="77777777" w:rsidR="00E71ACF" w:rsidRPr="00824B73" w:rsidRDefault="00E71ACF" w:rsidP="00E71ACF">
      <w:pPr>
        <w:spacing w:after="0"/>
        <w:ind w:firstLine="712"/>
        <w:rPr>
          <w:lang w:val="nl-BE"/>
        </w:rPr>
      </w:pPr>
      <w:r w:rsidRPr="00824B73">
        <w:rPr>
          <w:lang w:val="nl-BE"/>
        </w:rPr>
        <w:t>NOTE A feature attribute type has a name, a data type and a domain associated to it. A feature</w:t>
      </w:r>
    </w:p>
    <w:p w14:paraId="5B506E4C" w14:textId="1D48662E" w:rsidR="009D512D" w:rsidRDefault="00E71ACF" w:rsidP="00E71ACF">
      <w:pPr>
        <w:spacing w:after="0"/>
        <w:ind w:left="720" w:right="513" w:firstLine="0"/>
        <w:jc w:val="left"/>
      </w:pPr>
      <w:r w:rsidRPr="00824B73">
        <w:rPr>
          <w:lang w:val="nl-BE"/>
        </w:rPr>
        <w:t>attribute instance has an attribute value taken from the value domain of the feature attribute typ</w:t>
      </w:r>
      <w:r>
        <w:rPr>
          <w:lang w:val="nl-BE"/>
        </w:rPr>
        <w:t>e</w:t>
      </w:r>
      <w:r w:rsidR="00AC251D">
        <w:t xml:space="preserve"> </w:t>
      </w:r>
    </w:p>
    <w:p w14:paraId="01193BF5" w14:textId="77777777" w:rsidR="005D4EC1" w:rsidRDefault="005D4EC1" w:rsidP="00224849">
      <w:pPr>
        <w:pStyle w:val="Heading4"/>
        <w:spacing w:after="0"/>
        <w:ind w:left="7"/>
      </w:pPr>
    </w:p>
    <w:p w14:paraId="37A4382B" w14:textId="352C572D" w:rsidR="009D512D" w:rsidRDefault="00AC251D" w:rsidP="00224849">
      <w:pPr>
        <w:pStyle w:val="Heading4"/>
        <w:spacing w:after="0"/>
        <w:ind w:left="7"/>
      </w:pPr>
      <w:r>
        <w:t xml:space="preserve">function </w:t>
      </w:r>
    </w:p>
    <w:p w14:paraId="584B4055" w14:textId="77777777" w:rsidR="00FE532B" w:rsidRDefault="00FE532B" w:rsidP="00224849">
      <w:pPr>
        <w:spacing w:after="0"/>
        <w:ind w:left="12" w:right="513"/>
        <w:jc w:val="left"/>
      </w:pPr>
    </w:p>
    <w:p w14:paraId="5CEB0B17" w14:textId="77777777" w:rsidR="00FE532B" w:rsidRDefault="00AC251D" w:rsidP="00224849">
      <w:pPr>
        <w:spacing w:after="0"/>
        <w:ind w:left="720" w:right="513" w:firstLine="0"/>
        <w:jc w:val="left"/>
      </w:pPr>
      <w:r>
        <w:t xml:space="preserve">rule that associates each element from a </w:t>
      </w:r>
      <w:r>
        <w:rPr>
          <w:b/>
        </w:rPr>
        <w:t xml:space="preserve">domain </w:t>
      </w:r>
      <w:r>
        <w:t xml:space="preserve">(source, or domain of the function) to a unique element in another domain (target, co-domain, or </w:t>
      </w:r>
      <w:r>
        <w:rPr>
          <w:b/>
        </w:rPr>
        <w:t>range</w:t>
      </w:r>
      <w:r>
        <w:t xml:space="preserve">) </w:t>
      </w:r>
    </w:p>
    <w:p w14:paraId="320BAC4E" w14:textId="210F2429" w:rsidR="009D512D" w:rsidRDefault="00AC251D" w:rsidP="00224849">
      <w:pPr>
        <w:spacing w:after="0"/>
        <w:ind w:left="720" w:right="513" w:firstLine="0"/>
        <w:jc w:val="left"/>
      </w:pPr>
      <w:r>
        <w:t xml:space="preserve">[ISO 19107] </w:t>
      </w:r>
    </w:p>
    <w:p w14:paraId="429093A8" w14:textId="77777777" w:rsidR="00FE532B" w:rsidRDefault="00FE532B" w:rsidP="00224849">
      <w:pPr>
        <w:spacing w:after="0"/>
        <w:ind w:left="12" w:right="513"/>
        <w:jc w:val="left"/>
      </w:pPr>
    </w:p>
    <w:p w14:paraId="04DDE848" w14:textId="63F17E8B" w:rsidR="009D512D" w:rsidRDefault="00AC251D" w:rsidP="00224849">
      <w:pPr>
        <w:spacing w:after="0"/>
        <w:ind w:left="12" w:right="513" w:firstLine="708"/>
        <w:jc w:val="left"/>
      </w:pPr>
      <w:r>
        <w:t xml:space="preserve">NOTE: The range is defined by another domain. </w:t>
      </w:r>
    </w:p>
    <w:p w14:paraId="4DDAEB7A" w14:textId="77777777" w:rsidR="00FE532B" w:rsidRDefault="00FE532B" w:rsidP="00224849">
      <w:pPr>
        <w:pStyle w:val="Heading4"/>
        <w:spacing w:after="0"/>
        <w:ind w:left="7"/>
      </w:pPr>
    </w:p>
    <w:p w14:paraId="5024D19F" w14:textId="144C4AB6" w:rsidR="009D512D" w:rsidRDefault="00AC251D" w:rsidP="00224849">
      <w:pPr>
        <w:pStyle w:val="Heading4"/>
        <w:spacing w:after="0"/>
        <w:ind w:left="7"/>
      </w:pPr>
      <w:r>
        <w:t xml:space="preserve">geometric object </w:t>
      </w:r>
    </w:p>
    <w:p w14:paraId="3A627CF6" w14:textId="77777777" w:rsidR="00FE532B" w:rsidRDefault="00FE532B" w:rsidP="00224849">
      <w:pPr>
        <w:spacing w:after="0"/>
        <w:ind w:left="12" w:right="5500"/>
        <w:jc w:val="left"/>
      </w:pPr>
    </w:p>
    <w:p w14:paraId="56A520D9" w14:textId="77777777" w:rsidR="00FE532B" w:rsidRDefault="00AC251D" w:rsidP="00224849">
      <w:pPr>
        <w:spacing w:after="0"/>
        <w:ind w:left="12" w:right="4339" w:firstLine="708"/>
        <w:jc w:val="left"/>
      </w:pPr>
      <w:r>
        <w:t xml:space="preserve">spatial object representing a set of </w:t>
      </w:r>
      <w:r>
        <w:rPr>
          <w:b/>
        </w:rPr>
        <w:t>direct positions</w:t>
      </w:r>
      <w:r>
        <w:t xml:space="preserve"> </w:t>
      </w:r>
    </w:p>
    <w:p w14:paraId="2F8A94D5" w14:textId="10ACF7A5" w:rsidR="009D512D" w:rsidRDefault="00AC251D" w:rsidP="00224849">
      <w:pPr>
        <w:spacing w:after="0"/>
        <w:ind w:left="12" w:right="4339" w:firstLine="708"/>
        <w:jc w:val="left"/>
      </w:pPr>
      <w:r>
        <w:t xml:space="preserve">[ISO 19107] </w:t>
      </w:r>
    </w:p>
    <w:p w14:paraId="5A645B37" w14:textId="77777777" w:rsidR="00FE532B" w:rsidRDefault="00FE532B" w:rsidP="00224849">
      <w:pPr>
        <w:spacing w:after="0"/>
        <w:ind w:left="12" w:right="513"/>
        <w:jc w:val="left"/>
      </w:pPr>
    </w:p>
    <w:p w14:paraId="727C8193" w14:textId="0F877370" w:rsidR="009D512D" w:rsidRDefault="00AC251D" w:rsidP="00224849">
      <w:pPr>
        <w:spacing w:after="0"/>
        <w:ind w:left="720" w:right="513"/>
        <w:jc w:val="left"/>
      </w:pPr>
      <w:r>
        <w:t xml:space="preserve">NOTE: A geometric object consists of a </w:t>
      </w:r>
      <w:r>
        <w:rPr>
          <w:b/>
        </w:rPr>
        <w:t>geometric primitive</w:t>
      </w:r>
      <w:r>
        <w:t xml:space="preserve">, a collection of geometric primitives, or a geometric complex treated as a single entity. A geometric object may be the spatial characteristics of an object such as a </w:t>
      </w:r>
      <w:r>
        <w:rPr>
          <w:b/>
        </w:rPr>
        <w:t xml:space="preserve">feature </w:t>
      </w:r>
      <w:r>
        <w:t xml:space="preserve">or a significant part of a feature </w:t>
      </w:r>
    </w:p>
    <w:p w14:paraId="375F26E3" w14:textId="77777777" w:rsidR="00FE532B" w:rsidRDefault="00FE532B" w:rsidP="00224849">
      <w:pPr>
        <w:pStyle w:val="Heading4"/>
        <w:spacing w:after="0"/>
        <w:ind w:left="7"/>
      </w:pPr>
    </w:p>
    <w:p w14:paraId="2D83C835" w14:textId="48B3DE2C" w:rsidR="009D512D" w:rsidRDefault="00AC251D" w:rsidP="00224849">
      <w:pPr>
        <w:pStyle w:val="Heading4"/>
        <w:spacing w:after="0"/>
        <w:ind w:left="7"/>
      </w:pPr>
      <w:r>
        <w:t xml:space="preserve">grid </w:t>
      </w:r>
    </w:p>
    <w:p w14:paraId="0D11C86C" w14:textId="77777777" w:rsidR="00FE532B" w:rsidRDefault="00FE532B" w:rsidP="00224849">
      <w:pPr>
        <w:spacing w:after="0"/>
        <w:ind w:left="720" w:right="513" w:firstLine="0"/>
        <w:jc w:val="left"/>
      </w:pPr>
    </w:p>
    <w:p w14:paraId="711DFC87" w14:textId="77777777" w:rsidR="00FE532B" w:rsidRDefault="00AC251D" w:rsidP="00224849">
      <w:pPr>
        <w:spacing w:after="0"/>
        <w:ind w:left="720" w:right="513" w:firstLine="0"/>
        <w:jc w:val="left"/>
      </w:pPr>
      <w:r>
        <w:t xml:space="preserve">network composed of two or more sets of curves in which the members of each set intersect the members of the other sets in a systematic way </w:t>
      </w:r>
    </w:p>
    <w:p w14:paraId="33A470FF" w14:textId="466378CC" w:rsidR="009D512D" w:rsidRDefault="00AC251D" w:rsidP="00224849">
      <w:pPr>
        <w:spacing w:after="0"/>
        <w:ind w:left="720" w:right="513" w:firstLine="0"/>
        <w:jc w:val="left"/>
      </w:pPr>
      <w:r>
        <w:t xml:space="preserve">[ISO 19123] </w:t>
      </w:r>
    </w:p>
    <w:p w14:paraId="715DB712" w14:textId="77777777" w:rsidR="00FE532B" w:rsidRDefault="00FE532B" w:rsidP="00224849">
      <w:pPr>
        <w:spacing w:after="0"/>
        <w:ind w:left="720" w:right="513"/>
        <w:jc w:val="left"/>
      </w:pPr>
    </w:p>
    <w:p w14:paraId="468FB503" w14:textId="0B69B552" w:rsidR="009D512D" w:rsidRDefault="00AC251D" w:rsidP="00224849">
      <w:pPr>
        <w:spacing w:after="0"/>
        <w:ind w:left="720" w:right="513"/>
        <w:jc w:val="left"/>
      </w:pPr>
      <w:r>
        <w:t xml:space="preserve">NOTE: The curves partition a space into grid cells. </w:t>
      </w:r>
    </w:p>
    <w:p w14:paraId="166B962E" w14:textId="77777777" w:rsidR="00FE532B" w:rsidRDefault="00FE532B" w:rsidP="00224849">
      <w:pPr>
        <w:pStyle w:val="Heading4"/>
        <w:spacing w:after="0"/>
        <w:ind w:left="7"/>
      </w:pPr>
    </w:p>
    <w:p w14:paraId="12200DC8" w14:textId="7BB2D393" w:rsidR="009D512D" w:rsidRDefault="00AC251D" w:rsidP="00224849">
      <w:pPr>
        <w:pStyle w:val="Heading4"/>
        <w:spacing w:after="0"/>
        <w:ind w:left="7"/>
      </w:pPr>
      <w:r>
        <w:t xml:space="preserve">grid point </w:t>
      </w:r>
    </w:p>
    <w:p w14:paraId="15A269B6" w14:textId="77777777" w:rsidR="00483095" w:rsidRDefault="00483095" w:rsidP="00224849">
      <w:pPr>
        <w:spacing w:after="0"/>
        <w:ind w:left="12" w:right="4533"/>
        <w:jc w:val="left"/>
      </w:pPr>
    </w:p>
    <w:p w14:paraId="10321D19" w14:textId="77777777" w:rsidR="00483095" w:rsidRDefault="00AC251D" w:rsidP="00224849">
      <w:pPr>
        <w:spacing w:after="0"/>
        <w:ind w:left="12" w:right="3259" w:firstLine="708"/>
        <w:jc w:val="left"/>
      </w:pPr>
      <w:r>
        <w:t xml:space="preserve">point located at the intersection of two or more curves in a </w:t>
      </w:r>
      <w:r>
        <w:rPr>
          <w:b/>
        </w:rPr>
        <w:t>grid</w:t>
      </w:r>
      <w:r>
        <w:t xml:space="preserve"> </w:t>
      </w:r>
    </w:p>
    <w:p w14:paraId="72BD7563" w14:textId="713EC5AB" w:rsidR="009D512D" w:rsidRDefault="00AC251D" w:rsidP="00224849">
      <w:pPr>
        <w:spacing w:after="0"/>
        <w:ind w:left="12" w:right="3259" w:firstLine="708"/>
        <w:jc w:val="left"/>
      </w:pPr>
      <w:r>
        <w:t xml:space="preserve">[ISO 19123] </w:t>
      </w:r>
    </w:p>
    <w:p w14:paraId="4F7F1213" w14:textId="77777777" w:rsidR="00483095" w:rsidRDefault="00483095" w:rsidP="00224849">
      <w:pPr>
        <w:pStyle w:val="Heading4"/>
        <w:spacing w:after="0"/>
        <w:ind w:left="7"/>
      </w:pPr>
    </w:p>
    <w:p w14:paraId="694D5EF5" w14:textId="7017E0A9" w:rsidR="009D512D" w:rsidRDefault="003A2A11" w:rsidP="00224849">
      <w:pPr>
        <w:pStyle w:val="Heading4"/>
        <w:spacing w:after="0" w:line="240" w:lineRule="auto"/>
        <w:ind w:left="7"/>
      </w:pPr>
      <w:r>
        <w:t>Li</w:t>
      </w:r>
      <w:r w:rsidR="00AC251D">
        <w:t xml:space="preserve">DAR </w:t>
      </w:r>
    </w:p>
    <w:p w14:paraId="1AC30CBC" w14:textId="5C81FEDC" w:rsidR="00483095" w:rsidRDefault="00AC251D" w:rsidP="00224849">
      <w:pPr>
        <w:spacing w:after="0" w:line="240" w:lineRule="auto"/>
        <w:ind w:left="720" w:right="1909" w:firstLine="0"/>
        <w:jc w:val="left"/>
      </w:pPr>
      <w:r>
        <w:t xml:space="preserve">an optical remote sensing technique that uses a laser pulse to determine distance </w:t>
      </w:r>
    </w:p>
    <w:p w14:paraId="021B373C" w14:textId="77777777" w:rsidR="00B13ACC" w:rsidRDefault="00B13ACC" w:rsidP="00224849">
      <w:pPr>
        <w:spacing w:after="0" w:line="240" w:lineRule="auto"/>
        <w:ind w:left="720" w:right="1909" w:firstLine="0"/>
        <w:jc w:val="left"/>
      </w:pPr>
    </w:p>
    <w:p w14:paraId="5840D0EB" w14:textId="0981F41C" w:rsidR="009D512D" w:rsidRDefault="003A2A11" w:rsidP="00224849">
      <w:pPr>
        <w:spacing w:after="0" w:line="240" w:lineRule="auto"/>
        <w:ind w:left="720" w:right="2657" w:firstLine="0"/>
        <w:jc w:val="left"/>
      </w:pPr>
      <w:r>
        <w:t>NOTE: Li</w:t>
      </w:r>
      <w:r w:rsidR="00AC251D">
        <w:t xml:space="preserve">DAR may be used to determine depth in shallow water areas. </w:t>
      </w:r>
    </w:p>
    <w:p w14:paraId="3ACB95FA" w14:textId="77777777" w:rsidR="00001101" w:rsidRDefault="00001101" w:rsidP="00224849">
      <w:pPr>
        <w:pStyle w:val="Heading4"/>
        <w:spacing w:after="0"/>
        <w:ind w:left="7"/>
      </w:pPr>
    </w:p>
    <w:p w14:paraId="499BA123" w14:textId="63C5EABF" w:rsidR="009D512D" w:rsidRDefault="00AC251D" w:rsidP="00224849">
      <w:pPr>
        <w:pStyle w:val="Heading4"/>
        <w:spacing w:after="0"/>
        <w:ind w:left="7"/>
      </w:pPr>
      <w:r>
        <w:t xml:space="preserve">navigation surface </w:t>
      </w:r>
    </w:p>
    <w:p w14:paraId="03B8D619" w14:textId="77777777" w:rsidR="00001101" w:rsidRDefault="00001101" w:rsidP="00224849">
      <w:pPr>
        <w:spacing w:after="0"/>
        <w:ind w:left="12" w:right="0"/>
        <w:jc w:val="left"/>
      </w:pPr>
    </w:p>
    <w:p w14:paraId="7281866A" w14:textId="3DA7E319" w:rsidR="009D512D" w:rsidRDefault="003B22E5" w:rsidP="00224849">
      <w:pPr>
        <w:spacing w:after="0"/>
        <w:ind w:left="720" w:right="0" w:firstLine="0"/>
        <w:jc w:val="left"/>
      </w:pPr>
      <w:r>
        <w:t>a coverage</w:t>
      </w:r>
      <w:r w:rsidR="00AC251D">
        <w:t xml:space="preserve"> representing the bathymetry and associated uncertainty with the methods by which those objects can be manipulated, combined and used for a number of tasks, certified for safety of navigation </w:t>
      </w:r>
    </w:p>
    <w:p w14:paraId="56CF2E66" w14:textId="77777777" w:rsidR="00001101" w:rsidRDefault="00001101" w:rsidP="00224849">
      <w:pPr>
        <w:spacing w:after="0"/>
        <w:ind w:left="175" w:right="513" w:firstLine="545"/>
        <w:jc w:val="left"/>
      </w:pPr>
    </w:p>
    <w:p w14:paraId="405F4174" w14:textId="77777777" w:rsidR="009D512D" w:rsidRDefault="00AC251D" w:rsidP="00224849">
      <w:pPr>
        <w:spacing w:after="0"/>
        <w:ind w:left="12" w:right="8884"/>
        <w:jc w:val="left"/>
      </w:pPr>
      <w:r>
        <w:rPr>
          <w:b/>
        </w:rPr>
        <w:t xml:space="preserve">range </w:t>
      </w:r>
      <w:r>
        <w:t xml:space="preserve">&lt;coverage&gt; </w:t>
      </w:r>
    </w:p>
    <w:p w14:paraId="1C5C1B44" w14:textId="77777777" w:rsidR="00001101" w:rsidRDefault="00001101" w:rsidP="00224849">
      <w:pPr>
        <w:spacing w:after="0"/>
        <w:ind w:left="12" w:right="513"/>
        <w:jc w:val="left"/>
      </w:pPr>
    </w:p>
    <w:p w14:paraId="215ECE7E" w14:textId="71F69918" w:rsidR="009D512D" w:rsidRDefault="00AC251D" w:rsidP="00224849">
      <w:pPr>
        <w:spacing w:after="0"/>
        <w:ind w:left="12" w:right="513" w:firstLine="708"/>
        <w:jc w:val="left"/>
      </w:pPr>
      <w:r>
        <w:t xml:space="preserve">set of values associated by a </w:t>
      </w:r>
      <w:r>
        <w:rPr>
          <w:b/>
        </w:rPr>
        <w:t xml:space="preserve">function </w:t>
      </w:r>
      <w:r>
        <w:t xml:space="preserve">with the elements of the </w:t>
      </w:r>
      <w:r>
        <w:rPr>
          <w:b/>
        </w:rPr>
        <w:t xml:space="preserve">spatiotemporal domain </w:t>
      </w:r>
      <w:r>
        <w:t xml:space="preserve">of a </w:t>
      </w:r>
      <w:r>
        <w:rPr>
          <w:b/>
        </w:rPr>
        <w:t>coverage</w:t>
      </w:r>
      <w:r>
        <w:t xml:space="preserve"> </w:t>
      </w:r>
    </w:p>
    <w:p w14:paraId="5BEAC9D3" w14:textId="67AC0473" w:rsidR="00001101" w:rsidRDefault="00AC251D" w:rsidP="002B3C57">
      <w:pPr>
        <w:tabs>
          <w:tab w:val="center" w:pos="5378"/>
        </w:tabs>
        <w:spacing w:after="0"/>
        <w:ind w:left="12" w:right="513" w:firstLine="708"/>
        <w:jc w:val="left"/>
      </w:pPr>
      <w:r>
        <w:t>[ISO 19123]</w:t>
      </w:r>
      <w:r w:rsidR="002B3C57">
        <w:tab/>
      </w:r>
    </w:p>
    <w:p w14:paraId="4D2478F6" w14:textId="0DB10A74" w:rsidR="009D512D" w:rsidRDefault="00AC251D" w:rsidP="00224849">
      <w:pPr>
        <w:spacing w:after="0"/>
        <w:ind w:left="12" w:right="513" w:firstLine="708"/>
        <w:jc w:val="left"/>
      </w:pPr>
      <w:r>
        <w:lastRenderedPageBreak/>
        <w:t xml:space="preserve"> </w:t>
      </w:r>
    </w:p>
    <w:p w14:paraId="0DB8EA22" w14:textId="77777777" w:rsidR="00001101" w:rsidRDefault="00AC251D" w:rsidP="00224849">
      <w:pPr>
        <w:spacing w:after="0" w:line="240" w:lineRule="auto"/>
        <w:ind w:left="7" w:right="4277" w:hanging="10"/>
        <w:jc w:val="left"/>
        <w:rPr>
          <w:b/>
        </w:rPr>
      </w:pPr>
      <w:r>
        <w:rPr>
          <w:b/>
        </w:rPr>
        <w:t xml:space="preserve">record </w:t>
      </w:r>
    </w:p>
    <w:p w14:paraId="111ABBA5" w14:textId="77777777" w:rsidR="00001101" w:rsidRDefault="00001101" w:rsidP="00224849">
      <w:pPr>
        <w:spacing w:after="0" w:line="240" w:lineRule="auto"/>
        <w:ind w:left="720" w:right="4277" w:firstLine="0"/>
        <w:jc w:val="left"/>
        <w:rPr>
          <w:szCs w:val="20"/>
        </w:rPr>
      </w:pPr>
    </w:p>
    <w:p w14:paraId="15FAD85F" w14:textId="26D33EBE" w:rsidR="00001101" w:rsidRPr="00224849" w:rsidRDefault="00AC251D" w:rsidP="00224849">
      <w:pPr>
        <w:spacing w:after="0" w:line="240" w:lineRule="auto"/>
        <w:ind w:left="720" w:right="4277" w:firstLine="0"/>
        <w:jc w:val="left"/>
        <w:rPr>
          <w:szCs w:val="20"/>
        </w:rPr>
      </w:pPr>
      <w:r w:rsidRPr="00224849">
        <w:rPr>
          <w:szCs w:val="20"/>
        </w:rPr>
        <w:t xml:space="preserve">finite, named collection of related items (objects or values) [ISO 19107] </w:t>
      </w:r>
    </w:p>
    <w:p w14:paraId="57C3E498" w14:textId="77777777" w:rsidR="00001101" w:rsidRPr="00224849" w:rsidRDefault="00001101" w:rsidP="00224849">
      <w:pPr>
        <w:spacing w:after="0" w:line="304" w:lineRule="auto"/>
        <w:ind w:left="720" w:right="4277" w:firstLine="0"/>
        <w:jc w:val="left"/>
        <w:rPr>
          <w:szCs w:val="20"/>
        </w:rPr>
      </w:pPr>
    </w:p>
    <w:p w14:paraId="0B415042" w14:textId="204D7D12" w:rsidR="009D512D" w:rsidRPr="00224849" w:rsidRDefault="00AC251D" w:rsidP="00224849">
      <w:pPr>
        <w:spacing w:after="0" w:line="304" w:lineRule="auto"/>
        <w:ind w:left="720" w:right="4277" w:firstLine="0"/>
        <w:jc w:val="left"/>
        <w:rPr>
          <w:szCs w:val="20"/>
        </w:rPr>
      </w:pPr>
      <w:r w:rsidRPr="00224849">
        <w:rPr>
          <w:szCs w:val="20"/>
        </w:rPr>
        <w:t xml:space="preserve">NOTE: Logically, a record is a set of pairs &lt;name, item &gt;. </w:t>
      </w:r>
    </w:p>
    <w:p w14:paraId="63B0B41D" w14:textId="77777777" w:rsidR="009D512D" w:rsidRDefault="00AC251D" w:rsidP="00224849">
      <w:pPr>
        <w:pStyle w:val="Heading4"/>
        <w:spacing w:after="0"/>
        <w:ind w:left="7"/>
      </w:pPr>
      <w:r>
        <w:t xml:space="preserve">rectified grid </w:t>
      </w:r>
    </w:p>
    <w:p w14:paraId="55C3D37B" w14:textId="77777777" w:rsidR="00AE3E69" w:rsidRDefault="00AE3E69" w:rsidP="00224849">
      <w:pPr>
        <w:spacing w:after="0"/>
        <w:ind w:left="12" w:right="513"/>
        <w:jc w:val="left"/>
        <w:rPr>
          <w:b/>
        </w:rPr>
      </w:pPr>
    </w:p>
    <w:p w14:paraId="26C749B7" w14:textId="77777777" w:rsidR="00AE3E69" w:rsidRDefault="00AC251D" w:rsidP="00224849">
      <w:pPr>
        <w:spacing w:after="0"/>
        <w:ind w:left="720" w:right="513" w:firstLine="0"/>
        <w:jc w:val="left"/>
      </w:pPr>
      <w:r>
        <w:rPr>
          <w:b/>
        </w:rPr>
        <w:t xml:space="preserve">grid </w:t>
      </w:r>
      <w:r>
        <w:t xml:space="preserve">for which there is a linear relationship between the </w:t>
      </w:r>
      <w:r>
        <w:rPr>
          <w:b/>
        </w:rPr>
        <w:t xml:space="preserve">grid coordinates </w:t>
      </w:r>
      <w:r>
        <w:t xml:space="preserve">and the coordinates of an external </w:t>
      </w:r>
      <w:r>
        <w:rPr>
          <w:b/>
        </w:rPr>
        <w:t>coordinate reference system</w:t>
      </w:r>
      <w:r>
        <w:t xml:space="preserve"> </w:t>
      </w:r>
    </w:p>
    <w:p w14:paraId="0CFAA8F6" w14:textId="68EB5275" w:rsidR="009D512D" w:rsidRDefault="00AC251D" w:rsidP="00224849">
      <w:pPr>
        <w:spacing w:after="0"/>
        <w:ind w:left="720" w:right="513" w:firstLine="0"/>
        <w:jc w:val="left"/>
      </w:pPr>
      <w:r>
        <w:t xml:space="preserve">[ISO 19123] </w:t>
      </w:r>
    </w:p>
    <w:p w14:paraId="524814E7" w14:textId="77777777" w:rsidR="00AE3E69" w:rsidRDefault="00AE3E69" w:rsidP="00224849">
      <w:pPr>
        <w:spacing w:after="0"/>
        <w:ind w:left="12" w:right="513"/>
        <w:jc w:val="left"/>
      </w:pPr>
    </w:p>
    <w:p w14:paraId="0730927A" w14:textId="74D609EF" w:rsidR="009D512D" w:rsidRDefault="00AC251D" w:rsidP="00224849">
      <w:pPr>
        <w:spacing w:after="0"/>
        <w:ind w:left="720" w:right="513" w:firstLine="0"/>
        <w:jc w:val="left"/>
      </w:pPr>
      <w:r>
        <w:t xml:space="preserve">NOTE: If the coordinate reference system is related to the earth by a datum, the grid is a georectified grid. </w:t>
      </w:r>
    </w:p>
    <w:p w14:paraId="79DF5862" w14:textId="77777777" w:rsidR="00AE3E69" w:rsidRDefault="00AE3E69" w:rsidP="00224849">
      <w:pPr>
        <w:pStyle w:val="Heading4"/>
        <w:spacing w:after="0"/>
        <w:ind w:left="7"/>
      </w:pPr>
    </w:p>
    <w:p w14:paraId="6D701321" w14:textId="1D810667" w:rsidR="009D512D" w:rsidRDefault="00AC251D" w:rsidP="00224849">
      <w:pPr>
        <w:pStyle w:val="Heading4"/>
        <w:spacing w:after="0"/>
        <w:ind w:left="7"/>
      </w:pPr>
      <w:r>
        <w:t xml:space="preserve">referenceable grid </w:t>
      </w:r>
    </w:p>
    <w:p w14:paraId="2AF1AB94" w14:textId="77777777" w:rsidR="00AE3E69" w:rsidRDefault="00AE3E69" w:rsidP="00224849">
      <w:pPr>
        <w:spacing w:after="0" w:line="241" w:lineRule="auto"/>
        <w:ind w:left="7" w:right="500" w:hanging="10"/>
        <w:jc w:val="left"/>
        <w:rPr>
          <w:b/>
        </w:rPr>
      </w:pPr>
    </w:p>
    <w:p w14:paraId="10A6544D" w14:textId="77777777" w:rsidR="00AE3E69" w:rsidRDefault="00AC251D" w:rsidP="00224849">
      <w:pPr>
        <w:spacing w:after="0" w:line="241" w:lineRule="auto"/>
        <w:ind w:left="720" w:right="500" w:firstLine="0"/>
        <w:jc w:val="left"/>
      </w:pPr>
      <w:r>
        <w:rPr>
          <w:b/>
        </w:rPr>
        <w:t xml:space="preserve">grid </w:t>
      </w:r>
      <w:r>
        <w:t>associated with a transformation that can be used to convert grid coordinate values to values of</w:t>
      </w:r>
      <w:r>
        <w:rPr>
          <w:b/>
        </w:rPr>
        <w:t xml:space="preserve"> coordinates </w:t>
      </w:r>
      <w:r>
        <w:t xml:space="preserve">referenced to an </w:t>
      </w:r>
      <w:r>
        <w:rPr>
          <w:b/>
        </w:rPr>
        <w:t>external coordinate reference system</w:t>
      </w:r>
      <w:r>
        <w:t xml:space="preserve"> </w:t>
      </w:r>
    </w:p>
    <w:p w14:paraId="7F9ADDC2" w14:textId="5F09A907" w:rsidR="009D512D" w:rsidRDefault="00AC251D" w:rsidP="00224849">
      <w:pPr>
        <w:spacing w:after="0" w:line="241" w:lineRule="auto"/>
        <w:ind w:left="720" w:right="500" w:firstLine="0"/>
        <w:jc w:val="left"/>
      </w:pPr>
      <w:r>
        <w:t xml:space="preserve">[ISO 19123] </w:t>
      </w:r>
    </w:p>
    <w:p w14:paraId="6BED1C47" w14:textId="77777777" w:rsidR="00AE3E69" w:rsidRDefault="00AE3E69" w:rsidP="00224849">
      <w:pPr>
        <w:spacing w:after="0" w:line="252" w:lineRule="auto"/>
        <w:ind w:left="7" w:right="0" w:hanging="10"/>
        <w:jc w:val="left"/>
        <w:rPr>
          <w:b/>
        </w:rPr>
      </w:pPr>
    </w:p>
    <w:p w14:paraId="733A5695" w14:textId="3B31433C" w:rsidR="009D512D" w:rsidRDefault="00AC251D" w:rsidP="00224849">
      <w:pPr>
        <w:spacing w:after="0" w:line="252" w:lineRule="auto"/>
        <w:ind w:left="7" w:right="0" w:hanging="10"/>
        <w:jc w:val="left"/>
      </w:pPr>
      <w:r>
        <w:rPr>
          <w:b/>
        </w:rPr>
        <w:t xml:space="preserve">SONAR </w:t>
      </w:r>
    </w:p>
    <w:p w14:paraId="67BC8E66" w14:textId="77777777" w:rsidR="00AE3E69" w:rsidRDefault="00AE3E69" w:rsidP="00224849">
      <w:pPr>
        <w:spacing w:after="0"/>
        <w:ind w:left="12" w:right="513"/>
        <w:jc w:val="left"/>
      </w:pPr>
    </w:p>
    <w:p w14:paraId="20187CC1" w14:textId="1BBE1F1E" w:rsidR="009D512D" w:rsidRDefault="00AC251D" w:rsidP="00224849">
      <w:pPr>
        <w:spacing w:after="0"/>
        <w:ind w:left="720" w:right="513" w:firstLine="0"/>
        <w:jc w:val="left"/>
      </w:pPr>
      <w:r>
        <w:t xml:space="preserve">a technique that uses sound propagation through water to determine distance, primarily </w:t>
      </w:r>
      <w:r>
        <w:rPr>
          <w:b/>
        </w:rPr>
        <w:t>depth</w:t>
      </w:r>
      <w:r>
        <w:t xml:space="preserve"> measurement </w:t>
      </w:r>
    </w:p>
    <w:p w14:paraId="4CD444D9" w14:textId="77777777" w:rsidR="00AE3E69" w:rsidRDefault="00AE3E69" w:rsidP="00224849">
      <w:pPr>
        <w:pStyle w:val="Heading4"/>
        <w:spacing w:after="0"/>
        <w:ind w:left="7"/>
      </w:pPr>
    </w:p>
    <w:p w14:paraId="6983C1D5" w14:textId="4A367FB9" w:rsidR="00AE3E69" w:rsidRDefault="00AC251D" w:rsidP="00224849">
      <w:pPr>
        <w:pStyle w:val="Heading4"/>
        <w:spacing w:after="0"/>
        <w:ind w:left="7"/>
        <w:rPr>
          <w:b w:val="0"/>
        </w:rPr>
      </w:pPr>
      <w:r>
        <w:t xml:space="preserve">spatiotemporal domain </w:t>
      </w:r>
      <w:r w:rsidRPr="00224849">
        <w:rPr>
          <w:b w:val="0"/>
        </w:rPr>
        <w:t>&lt;coverage&gt;</w:t>
      </w:r>
    </w:p>
    <w:p w14:paraId="745EF1F8" w14:textId="29B395BA" w:rsidR="009D512D" w:rsidRDefault="00AC251D" w:rsidP="00224849">
      <w:pPr>
        <w:pStyle w:val="Heading4"/>
        <w:spacing w:after="0"/>
        <w:ind w:left="7"/>
      </w:pPr>
      <w:r>
        <w:t xml:space="preserve"> </w:t>
      </w:r>
    </w:p>
    <w:p w14:paraId="131EB51C" w14:textId="77777777" w:rsidR="00AE3E69" w:rsidRDefault="00AC251D" w:rsidP="00224849">
      <w:pPr>
        <w:spacing w:after="0"/>
        <w:ind w:left="720" w:right="199" w:firstLine="0"/>
        <w:jc w:val="left"/>
      </w:pPr>
      <w:r>
        <w:rPr>
          <w:b/>
        </w:rPr>
        <w:t xml:space="preserve">domain </w:t>
      </w:r>
      <w:r>
        <w:t xml:space="preserve">composed of </w:t>
      </w:r>
      <w:r>
        <w:rPr>
          <w:b/>
        </w:rPr>
        <w:t xml:space="preserve">geometric objects </w:t>
      </w:r>
      <w:r>
        <w:t xml:space="preserve">described in terms of spatial and/or temporal </w:t>
      </w:r>
      <w:r>
        <w:rPr>
          <w:b/>
        </w:rPr>
        <w:t>coordinates</w:t>
      </w:r>
      <w:r>
        <w:t xml:space="preserve"> </w:t>
      </w:r>
    </w:p>
    <w:p w14:paraId="7975AEC0" w14:textId="07AD017C" w:rsidR="009D512D" w:rsidRDefault="00AC251D" w:rsidP="00224849">
      <w:pPr>
        <w:spacing w:after="0"/>
        <w:ind w:left="720" w:right="1230" w:firstLine="0"/>
        <w:jc w:val="left"/>
      </w:pPr>
      <w:r>
        <w:t xml:space="preserve">[ISO 19123] </w:t>
      </w:r>
    </w:p>
    <w:p w14:paraId="19AFF78B" w14:textId="77777777" w:rsidR="00AE3E69" w:rsidRDefault="00AE3E69" w:rsidP="00224849">
      <w:pPr>
        <w:spacing w:after="0"/>
        <w:ind w:left="12" w:right="513"/>
        <w:jc w:val="left"/>
      </w:pPr>
    </w:p>
    <w:p w14:paraId="32BDFF1A" w14:textId="747077C7" w:rsidR="009D512D" w:rsidRDefault="00AC251D" w:rsidP="00224849">
      <w:pPr>
        <w:spacing w:after="0"/>
        <w:ind w:left="720" w:right="513" w:firstLine="0"/>
        <w:jc w:val="left"/>
      </w:pPr>
      <w:r>
        <w:t xml:space="preserve">NOTE: The spatiotemporal domain of a </w:t>
      </w:r>
      <w:r>
        <w:rPr>
          <w:b/>
        </w:rPr>
        <w:t xml:space="preserve">continuous coverage </w:t>
      </w:r>
      <w:r>
        <w:t xml:space="preserve">consists of a set of </w:t>
      </w:r>
      <w:r>
        <w:rPr>
          <w:b/>
        </w:rPr>
        <w:t xml:space="preserve">direct positions </w:t>
      </w:r>
      <w:r>
        <w:t xml:space="preserve">defined in relation to a collection of geometric objects. </w:t>
      </w:r>
    </w:p>
    <w:p w14:paraId="279E781A" w14:textId="77777777" w:rsidR="00AE3E69" w:rsidRDefault="00AE3E69" w:rsidP="00224849">
      <w:pPr>
        <w:pStyle w:val="Heading4"/>
        <w:spacing w:after="0"/>
        <w:ind w:left="7"/>
      </w:pPr>
    </w:p>
    <w:p w14:paraId="3DF04BF5" w14:textId="59A149E8" w:rsidR="009D512D" w:rsidRDefault="00F77CDF" w:rsidP="00224849">
      <w:pPr>
        <w:pStyle w:val="Heading4"/>
        <w:spacing w:after="0"/>
        <w:ind w:left="7"/>
      </w:pPr>
      <w:r>
        <w:t>S</w:t>
      </w:r>
      <w:r w:rsidR="00AC251D">
        <w:t xml:space="preserve">urface </w:t>
      </w:r>
    </w:p>
    <w:p w14:paraId="19967263" w14:textId="77777777" w:rsidR="00A149F1" w:rsidRDefault="00A149F1" w:rsidP="00224849">
      <w:pPr>
        <w:spacing w:after="0"/>
        <w:ind w:left="12" w:right="860"/>
        <w:jc w:val="left"/>
      </w:pPr>
    </w:p>
    <w:p w14:paraId="56830213" w14:textId="77777777" w:rsidR="00903B7F" w:rsidRDefault="00903B7F" w:rsidP="00903B7F">
      <w:pPr>
        <w:autoSpaceDE w:val="0"/>
        <w:autoSpaceDN w:val="0"/>
        <w:adjustRightInd w:val="0"/>
        <w:spacing w:after="0" w:line="240" w:lineRule="auto"/>
        <w:ind w:left="709" w:right="0" w:firstLine="11"/>
        <w:jc w:val="left"/>
        <w:rPr>
          <w:rFonts w:eastAsiaTheme="minorEastAsia"/>
          <w:color w:val="auto"/>
          <w:szCs w:val="20"/>
          <w:lang w:val="nl-BE"/>
        </w:rPr>
      </w:pPr>
      <w:r>
        <w:rPr>
          <w:rFonts w:eastAsiaTheme="minorEastAsia"/>
          <w:color w:val="auto"/>
          <w:szCs w:val="20"/>
          <w:lang w:val="nl-BE"/>
        </w:rPr>
        <w:t>connected 2-dimensional geometric primitive, representing the continuous image of a region of a plane</w:t>
      </w:r>
    </w:p>
    <w:p w14:paraId="7AF36518" w14:textId="77777777" w:rsidR="00903B7F" w:rsidRDefault="00903B7F" w:rsidP="00903B7F">
      <w:pPr>
        <w:autoSpaceDE w:val="0"/>
        <w:autoSpaceDN w:val="0"/>
        <w:adjustRightInd w:val="0"/>
        <w:spacing w:after="0" w:line="240" w:lineRule="auto"/>
        <w:ind w:left="709" w:right="0" w:firstLine="11"/>
        <w:jc w:val="left"/>
        <w:rPr>
          <w:rFonts w:eastAsiaTheme="minorEastAsia"/>
          <w:color w:val="auto"/>
          <w:szCs w:val="20"/>
          <w:lang w:val="nl-BE"/>
        </w:rPr>
      </w:pPr>
      <w:r>
        <w:rPr>
          <w:rFonts w:eastAsiaTheme="minorEastAsia"/>
          <w:color w:val="auto"/>
          <w:szCs w:val="20"/>
          <w:lang w:val="nl-BE"/>
        </w:rPr>
        <w:t xml:space="preserve"> [ISO 19107]</w:t>
      </w:r>
    </w:p>
    <w:p w14:paraId="667A53E2" w14:textId="77777777" w:rsidR="00903B7F" w:rsidRDefault="00903B7F" w:rsidP="00903B7F">
      <w:pPr>
        <w:autoSpaceDE w:val="0"/>
        <w:autoSpaceDN w:val="0"/>
        <w:adjustRightInd w:val="0"/>
        <w:spacing w:after="0" w:line="240" w:lineRule="auto"/>
        <w:ind w:left="709" w:right="0" w:firstLine="11"/>
        <w:jc w:val="left"/>
        <w:rPr>
          <w:rFonts w:eastAsiaTheme="minorEastAsia"/>
          <w:color w:val="auto"/>
          <w:szCs w:val="20"/>
          <w:lang w:val="nl-BE"/>
        </w:rPr>
      </w:pPr>
    </w:p>
    <w:p w14:paraId="7DF10334" w14:textId="77777777" w:rsidR="00903B7F" w:rsidRDefault="00903B7F" w:rsidP="00903B7F">
      <w:pPr>
        <w:spacing w:after="0"/>
        <w:ind w:left="709" w:right="2036" w:firstLine="11"/>
        <w:jc w:val="left"/>
        <w:rPr>
          <w:b/>
        </w:rPr>
      </w:pPr>
      <w:r>
        <w:rPr>
          <w:rFonts w:eastAsiaTheme="minorEastAsia"/>
          <w:color w:val="auto"/>
          <w:szCs w:val="20"/>
          <w:lang w:val="nl-BE"/>
        </w:rPr>
        <w:t xml:space="preserve">NOTE </w:t>
      </w:r>
      <w:r>
        <w:rPr>
          <w:rFonts w:eastAsiaTheme="minorEastAsia"/>
          <w:color w:val="auto"/>
          <w:sz w:val="18"/>
          <w:szCs w:val="18"/>
          <w:lang w:val="nl-BE"/>
        </w:rPr>
        <w:t>The boundary of a surface is the set of oriented, closed curves that delineate the limits of the surface.</w:t>
      </w:r>
    </w:p>
    <w:p w14:paraId="1F1972C0" w14:textId="77777777" w:rsidR="00A149F1" w:rsidRDefault="00A149F1" w:rsidP="00224849">
      <w:pPr>
        <w:spacing w:after="0"/>
        <w:ind w:left="12" w:right="2036"/>
        <w:jc w:val="left"/>
        <w:rPr>
          <w:b/>
        </w:rPr>
      </w:pPr>
    </w:p>
    <w:p w14:paraId="3A9E3FAC" w14:textId="77777777" w:rsidR="00A149F1" w:rsidRDefault="00AC251D" w:rsidP="00224849">
      <w:pPr>
        <w:spacing w:after="0"/>
        <w:ind w:left="12" w:right="2036"/>
        <w:jc w:val="left"/>
        <w:rPr>
          <w:b/>
        </w:rPr>
      </w:pPr>
      <w:r>
        <w:rPr>
          <w:b/>
        </w:rPr>
        <w:t xml:space="preserve">tiling scheme </w:t>
      </w:r>
    </w:p>
    <w:p w14:paraId="7D0C3375" w14:textId="77777777" w:rsidR="00A149F1" w:rsidRDefault="00A149F1" w:rsidP="00224849">
      <w:pPr>
        <w:spacing w:after="0"/>
        <w:ind w:left="720" w:right="2036" w:firstLine="0"/>
        <w:jc w:val="left"/>
      </w:pPr>
    </w:p>
    <w:p w14:paraId="6FFDD299" w14:textId="3CD9728C" w:rsidR="009D512D" w:rsidRDefault="00AC251D" w:rsidP="00224849">
      <w:pPr>
        <w:spacing w:after="0"/>
        <w:ind w:left="720" w:right="2036" w:firstLine="0"/>
        <w:jc w:val="left"/>
      </w:pPr>
      <w:r>
        <w:t xml:space="preserve">a discrete grid coverage that is used to partition data into discrete edge matched sets called tiles </w:t>
      </w:r>
    </w:p>
    <w:p w14:paraId="474AF4AF" w14:textId="77777777" w:rsidR="00A149F1" w:rsidRDefault="00A149F1" w:rsidP="00224849">
      <w:pPr>
        <w:pStyle w:val="Heading4"/>
        <w:spacing w:after="0"/>
        <w:ind w:left="7"/>
      </w:pPr>
    </w:p>
    <w:p w14:paraId="77853755" w14:textId="19F78235" w:rsidR="009D512D" w:rsidRDefault="00AC251D" w:rsidP="00224849">
      <w:pPr>
        <w:pStyle w:val="Heading4"/>
        <w:spacing w:after="0"/>
        <w:ind w:left="7"/>
      </w:pPr>
      <w:r>
        <w:t xml:space="preserve">uncertainty </w:t>
      </w:r>
    </w:p>
    <w:p w14:paraId="631BB441" w14:textId="77777777" w:rsidR="00A149F1" w:rsidRDefault="00A149F1" w:rsidP="00224849">
      <w:pPr>
        <w:spacing w:after="0"/>
        <w:ind w:left="12" w:right="513"/>
        <w:jc w:val="left"/>
      </w:pPr>
    </w:p>
    <w:p w14:paraId="4CA8AC8B" w14:textId="63B64902" w:rsidR="009D512D" w:rsidRDefault="00AC251D" w:rsidP="00224849">
      <w:pPr>
        <w:spacing w:after="0"/>
        <w:ind w:left="720" w:right="513" w:firstLine="0"/>
        <w:jc w:val="left"/>
      </w:pPr>
      <w:r>
        <w:t xml:space="preserve">The interval (about a given value) that will contain the true value of the measurement at a specific confidence level </w:t>
      </w:r>
    </w:p>
    <w:p w14:paraId="7DF0234A" w14:textId="77777777" w:rsidR="009D512D" w:rsidRDefault="00AC251D" w:rsidP="00224849">
      <w:pPr>
        <w:spacing w:after="0"/>
        <w:ind w:left="12" w:right="513" w:firstLine="708"/>
        <w:jc w:val="left"/>
      </w:pPr>
      <w:r>
        <w:t xml:space="preserve">[IHO S-44] </w:t>
      </w:r>
    </w:p>
    <w:p w14:paraId="054BE82A" w14:textId="77777777" w:rsidR="00A149F1" w:rsidRDefault="00A149F1" w:rsidP="00224849">
      <w:pPr>
        <w:spacing w:after="0"/>
        <w:ind w:left="12" w:right="513"/>
        <w:jc w:val="left"/>
      </w:pPr>
    </w:p>
    <w:p w14:paraId="0086C313" w14:textId="4F337CE9" w:rsidR="009D512D" w:rsidRDefault="00AC251D" w:rsidP="00224849">
      <w:pPr>
        <w:spacing w:after="0"/>
        <w:ind w:left="720" w:right="513"/>
        <w:jc w:val="left"/>
      </w:pPr>
      <w:r>
        <w:t xml:space="preserve">NOTE: Errors exist and are the differences between the measured value and the true value. Since the true value is never known it follows that the error itself cannot be known. Uncertainty is a statistical assessment of the likely magnitude of this error. </w:t>
      </w:r>
    </w:p>
    <w:p w14:paraId="415E0DCB" w14:textId="77777777" w:rsidR="00A149F1" w:rsidRDefault="00A149F1" w:rsidP="00224849">
      <w:pPr>
        <w:pStyle w:val="Heading4"/>
        <w:spacing w:after="0"/>
        <w:ind w:left="7"/>
      </w:pPr>
    </w:p>
    <w:p w14:paraId="4CF666AD" w14:textId="243C88EF" w:rsidR="009D512D" w:rsidRDefault="00AC251D" w:rsidP="00224849">
      <w:pPr>
        <w:pStyle w:val="Heading4"/>
        <w:spacing w:after="0"/>
        <w:ind w:left="7"/>
      </w:pPr>
      <w:r>
        <w:t xml:space="preserve">vector </w:t>
      </w:r>
    </w:p>
    <w:p w14:paraId="02248964" w14:textId="77777777" w:rsidR="00A149F1" w:rsidRDefault="00A149F1" w:rsidP="00224849">
      <w:pPr>
        <w:spacing w:after="0"/>
        <w:ind w:left="12" w:right="513"/>
        <w:jc w:val="left"/>
      </w:pPr>
    </w:p>
    <w:p w14:paraId="7EFA45B9" w14:textId="77777777" w:rsidR="00A149F1" w:rsidRDefault="00AC251D" w:rsidP="00224849">
      <w:pPr>
        <w:spacing w:after="0"/>
        <w:ind w:left="12" w:right="513" w:firstLine="708"/>
        <w:jc w:val="left"/>
      </w:pPr>
      <w:r>
        <w:t xml:space="preserve">quantity having direction as well as magnitude </w:t>
      </w:r>
    </w:p>
    <w:p w14:paraId="23CDCC39" w14:textId="759562C0" w:rsidR="009D512D" w:rsidRDefault="00AC251D" w:rsidP="00224849">
      <w:pPr>
        <w:spacing w:after="0"/>
        <w:ind w:left="12" w:right="513" w:firstLine="708"/>
        <w:jc w:val="left"/>
      </w:pPr>
      <w:r>
        <w:t xml:space="preserve">[ISO 19123] </w:t>
      </w:r>
    </w:p>
    <w:p w14:paraId="228110F9" w14:textId="77777777" w:rsidR="00A149F1" w:rsidRDefault="00A149F1" w:rsidP="00224849">
      <w:pPr>
        <w:spacing w:after="0"/>
        <w:ind w:left="12" w:right="513"/>
        <w:jc w:val="left"/>
      </w:pPr>
    </w:p>
    <w:p w14:paraId="29206FB0" w14:textId="48348938" w:rsidR="009D512D" w:rsidRDefault="00AC251D" w:rsidP="00224849">
      <w:pPr>
        <w:spacing w:after="0"/>
        <w:ind w:left="720" w:right="513"/>
        <w:jc w:val="left"/>
      </w:pPr>
      <w:r>
        <w:t xml:space="preserve">NOTE: A directed line segment represents a vector if the length and direction of the line segment are equal to the magnitude and direction of the vector.  The term vector data refers to data that represents the spatial configuration of features as a set of directed line segments. </w:t>
      </w:r>
    </w:p>
    <w:p w14:paraId="5C6989A1" w14:textId="77777777" w:rsidR="009D512D" w:rsidRDefault="00AC251D">
      <w:pPr>
        <w:spacing w:after="122" w:line="259" w:lineRule="auto"/>
        <w:ind w:left="12" w:right="0" w:firstLine="0"/>
        <w:jc w:val="left"/>
      </w:pPr>
      <w:r>
        <w:rPr>
          <w:b/>
        </w:rPr>
        <w:t xml:space="preserve"> </w:t>
      </w:r>
    </w:p>
    <w:p w14:paraId="57D1C565" w14:textId="77777777" w:rsidR="009D512D" w:rsidRDefault="00AC251D">
      <w:pPr>
        <w:pStyle w:val="Heading3"/>
        <w:ind w:left="7"/>
      </w:pPr>
      <w:bookmarkStart w:id="6" w:name="_Toc3544601"/>
      <w:r>
        <w:t>1.3.3 Abbreviations</w:t>
      </w:r>
      <w:bookmarkEnd w:id="6"/>
      <w:r>
        <w:t xml:space="preserve"> </w:t>
      </w:r>
    </w:p>
    <w:p w14:paraId="2E67C0F8" w14:textId="77777777" w:rsidR="00235945" w:rsidRPr="00235945" w:rsidRDefault="00235945" w:rsidP="00235945"/>
    <w:p w14:paraId="3599E57B" w14:textId="77777777" w:rsidR="00235945" w:rsidRDefault="00AC251D">
      <w:pPr>
        <w:spacing w:after="9"/>
        <w:ind w:left="12" w:right="513"/>
      </w:pPr>
      <w:r>
        <w:t>This product specification adopts the following convention for presentation purposes:</w:t>
      </w:r>
    </w:p>
    <w:p w14:paraId="258EA0B7" w14:textId="6C056D88" w:rsidR="009D512D" w:rsidRDefault="00AC251D">
      <w:pPr>
        <w:spacing w:after="9"/>
        <w:ind w:left="12" w:right="513"/>
      </w:pPr>
      <w:r>
        <w:t xml:space="preserve"> </w:t>
      </w:r>
    </w:p>
    <w:tbl>
      <w:tblPr>
        <w:tblStyle w:val="TableGrid"/>
        <w:tblW w:w="5380" w:type="dxa"/>
        <w:tblInd w:w="12" w:type="dxa"/>
        <w:tblLook w:val="04A0" w:firstRow="1" w:lastRow="0" w:firstColumn="1" w:lastColumn="0" w:noHBand="0" w:noVBand="1"/>
      </w:tblPr>
      <w:tblGrid>
        <w:gridCol w:w="1361"/>
        <w:gridCol w:w="58"/>
        <w:gridCol w:w="2818"/>
        <w:gridCol w:w="1143"/>
      </w:tblGrid>
      <w:tr w:rsidR="009D512D" w14:paraId="43F0733D" w14:textId="77777777" w:rsidTr="003A5676">
        <w:trPr>
          <w:trHeight w:val="346"/>
        </w:trPr>
        <w:tc>
          <w:tcPr>
            <w:tcW w:w="1361" w:type="dxa"/>
            <w:tcBorders>
              <w:top w:val="nil"/>
              <w:left w:val="nil"/>
              <w:bottom w:val="nil"/>
              <w:right w:val="nil"/>
            </w:tcBorders>
            <w:vAlign w:val="center"/>
          </w:tcPr>
          <w:p w14:paraId="6BB84AF8" w14:textId="77777777" w:rsidR="009D512D" w:rsidRDefault="00AC251D" w:rsidP="003A5676">
            <w:pPr>
              <w:spacing w:after="0" w:line="259" w:lineRule="auto"/>
              <w:ind w:left="0" w:right="0" w:firstLine="0"/>
              <w:jc w:val="left"/>
            </w:pPr>
            <w:r>
              <w:t xml:space="preserve">API </w:t>
            </w:r>
          </w:p>
        </w:tc>
        <w:tc>
          <w:tcPr>
            <w:tcW w:w="4019" w:type="dxa"/>
            <w:gridSpan w:val="3"/>
            <w:tcBorders>
              <w:top w:val="nil"/>
              <w:left w:val="nil"/>
              <w:bottom w:val="nil"/>
              <w:right w:val="nil"/>
            </w:tcBorders>
            <w:vAlign w:val="center"/>
          </w:tcPr>
          <w:p w14:paraId="1820F8AB" w14:textId="77777777" w:rsidR="009D512D" w:rsidRDefault="00AC251D" w:rsidP="003A5676">
            <w:pPr>
              <w:spacing w:after="0" w:line="259" w:lineRule="auto"/>
              <w:ind w:left="58" w:right="0" w:firstLine="0"/>
              <w:jc w:val="left"/>
            </w:pPr>
            <w:r>
              <w:t xml:space="preserve">Application Programming Interface </w:t>
            </w:r>
          </w:p>
        </w:tc>
      </w:tr>
      <w:tr w:rsidR="009D512D" w14:paraId="05C7BA26" w14:textId="77777777" w:rsidTr="003A5676">
        <w:trPr>
          <w:trHeight w:val="470"/>
        </w:trPr>
        <w:tc>
          <w:tcPr>
            <w:tcW w:w="1361" w:type="dxa"/>
            <w:tcBorders>
              <w:top w:val="nil"/>
              <w:left w:val="nil"/>
              <w:bottom w:val="nil"/>
              <w:right w:val="nil"/>
            </w:tcBorders>
            <w:vAlign w:val="center"/>
          </w:tcPr>
          <w:p w14:paraId="0E9F651F" w14:textId="77777777" w:rsidR="009D512D" w:rsidRDefault="00AC251D" w:rsidP="003A5676">
            <w:pPr>
              <w:spacing w:after="0" w:line="259" w:lineRule="auto"/>
              <w:ind w:left="0" w:right="0" w:firstLine="0"/>
              <w:jc w:val="left"/>
            </w:pPr>
            <w:r>
              <w:t xml:space="preserve">DS </w:t>
            </w:r>
          </w:p>
        </w:tc>
        <w:tc>
          <w:tcPr>
            <w:tcW w:w="4019" w:type="dxa"/>
            <w:gridSpan w:val="3"/>
            <w:tcBorders>
              <w:top w:val="nil"/>
              <w:left w:val="nil"/>
              <w:bottom w:val="nil"/>
              <w:right w:val="nil"/>
            </w:tcBorders>
            <w:vAlign w:val="center"/>
          </w:tcPr>
          <w:p w14:paraId="13F70000" w14:textId="77777777" w:rsidR="009D512D" w:rsidRDefault="00AC251D" w:rsidP="003A5676">
            <w:pPr>
              <w:spacing w:after="0" w:line="259" w:lineRule="auto"/>
              <w:ind w:left="58" w:right="0" w:firstLine="0"/>
              <w:jc w:val="left"/>
            </w:pPr>
            <w:r>
              <w:t xml:space="preserve">Digital Signature </w:t>
            </w:r>
          </w:p>
        </w:tc>
      </w:tr>
      <w:tr w:rsidR="009D512D" w14:paraId="2D05E6CC" w14:textId="77777777" w:rsidTr="003A5676">
        <w:trPr>
          <w:trHeight w:val="469"/>
        </w:trPr>
        <w:tc>
          <w:tcPr>
            <w:tcW w:w="1361" w:type="dxa"/>
            <w:tcBorders>
              <w:top w:val="nil"/>
              <w:left w:val="nil"/>
              <w:bottom w:val="nil"/>
              <w:right w:val="nil"/>
            </w:tcBorders>
            <w:vAlign w:val="center"/>
          </w:tcPr>
          <w:p w14:paraId="1BBECB38" w14:textId="77777777" w:rsidR="009D512D" w:rsidRDefault="00AC251D" w:rsidP="003A5676">
            <w:pPr>
              <w:spacing w:after="0" w:line="259" w:lineRule="auto"/>
              <w:ind w:left="0" w:right="0" w:firstLine="0"/>
              <w:jc w:val="left"/>
            </w:pPr>
            <w:r>
              <w:t xml:space="preserve">ECDIS </w:t>
            </w:r>
          </w:p>
        </w:tc>
        <w:tc>
          <w:tcPr>
            <w:tcW w:w="4019" w:type="dxa"/>
            <w:gridSpan w:val="3"/>
            <w:tcBorders>
              <w:top w:val="nil"/>
              <w:left w:val="nil"/>
              <w:bottom w:val="nil"/>
              <w:right w:val="nil"/>
            </w:tcBorders>
            <w:vAlign w:val="center"/>
          </w:tcPr>
          <w:p w14:paraId="0186D77F" w14:textId="77777777" w:rsidR="009D512D" w:rsidRDefault="00AC251D" w:rsidP="003A5676">
            <w:pPr>
              <w:spacing w:after="0" w:line="259" w:lineRule="auto"/>
              <w:ind w:left="58" w:right="0" w:firstLine="0"/>
              <w:jc w:val="left"/>
            </w:pPr>
            <w:r>
              <w:t xml:space="preserve">Electronic Chart Display Information System </w:t>
            </w:r>
          </w:p>
        </w:tc>
      </w:tr>
      <w:tr w:rsidR="009D512D" w14:paraId="5078FCA6" w14:textId="77777777" w:rsidTr="003A5676">
        <w:trPr>
          <w:trHeight w:val="470"/>
        </w:trPr>
        <w:tc>
          <w:tcPr>
            <w:tcW w:w="1361" w:type="dxa"/>
            <w:tcBorders>
              <w:top w:val="nil"/>
              <w:left w:val="nil"/>
              <w:bottom w:val="nil"/>
              <w:right w:val="nil"/>
            </w:tcBorders>
            <w:vAlign w:val="center"/>
          </w:tcPr>
          <w:p w14:paraId="5673FAC6" w14:textId="77777777" w:rsidR="009D512D" w:rsidRDefault="00AC251D" w:rsidP="003A5676">
            <w:pPr>
              <w:spacing w:after="0" w:line="259" w:lineRule="auto"/>
              <w:ind w:left="0" w:right="0" w:firstLine="0"/>
              <w:jc w:val="left"/>
            </w:pPr>
            <w:r>
              <w:t xml:space="preserve">ECS </w:t>
            </w:r>
          </w:p>
        </w:tc>
        <w:tc>
          <w:tcPr>
            <w:tcW w:w="4019" w:type="dxa"/>
            <w:gridSpan w:val="3"/>
            <w:tcBorders>
              <w:top w:val="nil"/>
              <w:left w:val="nil"/>
              <w:bottom w:val="nil"/>
              <w:right w:val="nil"/>
            </w:tcBorders>
            <w:vAlign w:val="center"/>
          </w:tcPr>
          <w:p w14:paraId="3A685B07" w14:textId="77777777" w:rsidR="009D512D" w:rsidRDefault="00AC251D" w:rsidP="003A5676">
            <w:pPr>
              <w:spacing w:after="0" w:line="259" w:lineRule="auto"/>
              <w:ind w:left="58" w:right="0" w:firstLine="0"/>
              <w:jc w:val="left"/>
            </w:pPr>
            <w:r>
              <w:t xml:space="preserve">Electronic Chart System </w:t>
            </w:r>
          </w:p>
        </w:tc>
      </w:tr>
      <w:tr w:rsidR="009D512D" w14:paraId="7FEEFA2E" w14:textId="77777777" w:rsidTr="003A5676">
        <w:trPr>
          <w:trHeight w:val="471"/>
        </w:trPr>
        <w:tc>
          <w:tcPr>
            <w:tcW w:w="1361" w:type="dxa"/>
            <w:tcBorders>
              <w:top w:val="nil"/>
              <w:left w:val="nil"/>
              <w:bottom w:val="nil"/>
              <w:right w:val="nil"/>
            </w:tcBorders>
            <w:vAlign w:val="center"/>
          </w:tcPr>
          <w:p w14:paraId="4C8155BA" w14:textId="77777777" w:rsidR="009D512D" w:rsidRDefault="00AC251D" w:rsidP="003A5676">
            <w:pPr>
              <w:spacing w:after="0" w:line="259" w:lineRule="auto"/>
              <w:ind w:left="0" w:right="0" w:firstLine="0"/>
              <w:jc w:val="left"/>
            </w:pPr>
            <w:r>
              <w:t xml:space="preserve">ENC </w:t>
            </w:r>
          </w:p>
        </w:tc>
        <w:tc>
          <w:tcPr>
            <w:tcW w:w="4019" w:type="dxa"/>
            <w:gridSpan w:val="3"/>
            <w:tcBorders>
              <w:top w:val="nil"/>
              <w:left w:val="nil"/>
              <w:bottom w:val="nil"/>
              <w:right w:val="nil"/>
            </w:tcBorders>
            <w:vAlign w:val="center"/>
          </w:tcPr>
          <w:p w14:paraId="18C2B037" w14:textId="77777777" w:rsidR="009D512D" w:rsidRDefault="00AC251D" w:rsidP="003A5676">
            <w:pPr>
              <w:spacing w:after="0" w:line="259" w:lineRule="auto"/>
              <w:ind w:left="58" w:right="0" w:firstLine="0"/>
              <w:jc w:val="left"/>
            </w:pPr>
            <w:r>
              <w:t xml:space="preserve">Electronic Navigational Chart </w:t>
            </w:r>
          </w:p>
        </w:tc>
      </w:tr>
      <w:tr w:rsidR="009D512D" w14:paraId="05C96DCD" w14:textId="77777777" w:rsidTr="003A5676">
        <w:trPr>
          <w:trHeight w:val="471"/>
        </w:trPr>
        <w:tc>
          <w:tcPr>
            <w:tcW w:w="1361" w:type="dxa"/>
            <w:tcBorders>
              <w:top w:val="nil"/>
              <w:left w:val="nil"/>
              <w:bottom w:val="nil"/>
              <w:right w:val="nil"/>
            </w:tcBorders>
            <w:vAlign w:val="center"/>
          </w:tcPr>
          <w:p w14:paraId="0E00AC80" w14:textId="77777777" w:rsidR="009D512D" w:rsidRDefault="00AC251D" w:rsidP="003A5676">
            <w:pPr>
              <w:spacing w:after="0" w:line="259" w:lineRule="auto"/>
              <w:ind w:left="0" w:right="0" w:firstLine="0"/>
              <w:jc w:val="left"/>
            </w:pPr>
            <w:r>
              <w:t xml:space="preserve">GML </w:t>
            </w:r>
          </w:p>
        </w:tc>
        <w:tc>
          <w:tcPr>
            <w:tcW w:w="4019" w:type="dxa"/>
            <w:gridSpan w:val="3"/>
            <w:tcBorders>
              <w:top w:val="nil"/>
              <w:left w:val="nil"/>
              <w:bottom w:val="nil"/>
              <w:right w:val="nil"/>
            </w:tcBorders>
            <w:vAlign w:val="center"/>
          </w:tcPr>
          <w:p w14:paraId="4AE672A8" w14:textId="77777777" w:rsidR="009D512D" w:rsidRDefault="00AC251D" w:rsidP="003A5676">
            <w:pPr>
              <w:spacing w:after="0" w:line="259" w:lineRule="auto"/>
              <w:ind w:left="58" w:right="0" w:firstLine="0"/>
              <w:jc w:val="left"/>
            </w:pPr>
            <w:r>
              <w:t xml:space="preserve">Geography Markup Language </w:t>
            </w:r>
          </w:p>
        </w:tc>
      </w:tr>
      <w:tr w:rsidR="009D512D" w14:paraId="47DECFA4" w14:textId="77777777" w:rsidTr="003A5676">
        <w:trPr>
          <w:trHeight w:val="469"/>
        </w:trPr>
        <w:tc>
          <w:tcPr>
            <w:tcW w:w="1361" w:type="dxa"/>
            <w:tcBorders>
              <w:top w:val="nil"/>
              <w:left w:val="nil"/>
              <w:bottom w:val="nil"/>
              <w:right w:val="nil"/>
            </w:tcBorders>
            <w:vAlign w:val="center"/>
          </w:tcPr>
          <w:p w14:paraId="1B8611FD" w14:textId="77777777" w:rsidR="009D512D" w:rsidRDefault="00AC251D" w:rsidP="003A5676">
            <w:pPr>
              <w:spacing w:after="0" w:line="259" w:lineRule="auto"/>
              <w:ind w:left="0" w:right="0" w:firstLine="0"/>
              <w:jc w:val="left"/>
            </w:pPr>
            <w:r>
              <w:t xml:space="preserve">IHO </w:t>
            </w:r>
          </w:p>
        </w:tc>
        <w:tc>
          <w:tcPr>
            <w:tcW w:w="4019" w:type="dxa"/>
            <w:gridSpan w:val="3"/>
            <w:tcBorders>
              <w:top w:val="nil"/>
              <w:left w:val="nil"/>
              <w:bottom w:val="nil"/>
              <w:right w:val="nil"/>
            </w:tcBorders>
            <w:vAlign w:val="center"/>
          </w:tcPr>
          <w:p w14:paraId="016CD973" w14:textId="77777777" w:rsidR="009D512D" w:rsidRDefault="00AC251D" w:rsidP="003A5676">
            <w:pPr>
              <w:spacing w:after="0" w:line="259" w:lineRule="auto"/>
              <w:ind w:left="58" w:right="0" w:firstLine="0"/>
              <w:jc w:val="left"/>
            </w:pPr>
            <w:r>
              <w:t xml:space="preserve">International Hydrographic Organization </w:t>
            </w:r>
          </w:p>
        </w:tc>
      </w:tr>
      <w:tr w:rsidR="009D512D" w14:paraId="0B7443E8" w14:textId="77777777" w:rsidTr="003A5676">
        <w:trPr>
          <w:trHeight w:val="469"/>
        </w:trPr>
        <w:tc>
          <w:tcPr>
            <w:tcW w:w="1361" w:type="dxa"/>
            <w:tcBorders>
              <w:top w:val="nil"/>
              <w:left w:val="nil"/>
              <w:bottom w:val="nil"/>
              <w:right w:val="nil"/>
            </w:tcBorders>
            <w:vAlign w:val="center"/>
          </w:tcPr>
          <w:p w14:paraId="49D0AFA1" w14:textId="77777777" w:rsidR="009D512D" w:rsidRDefault="00AC251D" w:rsidP="003A5676">
            <w:pPr>
              <w:spacing w:after="0" w:line="259" w:lineRule="auto"/>
              <w:ind w:left="0" w:right="0" w:firstLine="0"/>
              <w:jc w:val="left"/>
            </w:pPr>
            <w:r>
              <w:t xml:space="preserve">ISO </w:t>
            </w:r>
          </w:p>
        </w:tc>
        <w:tc>
          <w:tcPr>
            <w:tcW w:w="4019" w:type="dxa"/>
            <w:gridSpan w:val="3"/>
            <w:tcBorders>
              <w:top w:val="nil"/>
              <w:left w:val="nil"/>
              <w:bottom w:val="nil"/>
              <w:right w:val="nil"/>
            </w:tcBorders>
            <w:vAlign w:val="center"/>
          </w:tcPr>
          <w:p w14:paraId="65EE8BC0" w14:textId="77777777" w:rsidR="009D512D" w:rsidRDefault="00AC251D" w:rsidP="003A5676">
            <w:pPr>
              <w:spacing w:after="0" w:line="259" w:lineRule="auto"/>
              <w:ind w:left="58" w:right="0" w:firstLine="0"/>
              <w:jc w:val="left"/>
            </w:pPr>
            <w:r>
              <w:t xml:space="preserve">International Standards Organization </w:t>
            </w:r>
          </w:p>
        </w:tc>
      </w:tr>
      <w:tr w:rsidR="009D512D" w14:paraId="7C40D186" w14:textId="77777777" w:rsidTr="003A5676">
        <w:trPr>
          <w:trHeight w:val="470"/>
        </w:trPr>
        <w:tc>
          <w:tcPr>
            <w:tcW w:w="1361" w:type="dxa"/>
            <w:tcBorders>
              <w:top w:val="nil"/>
              <w:left w:val="nil"/>
              <w:bottom w:val="nil"/>
              <w:right w:val="nil"/>
            </w:tcBorders>
            <w:vAlign w:val="center"/>
          </w:tcPr>
          <w:p w14:paraId="065DD820" w14:textId="77777777" w:rsidR="009D512D" w:rsidRDefault="00AC251D" w:rsidP="003A5676">
            <w:pPr>
              <w:spacing w:after="0" w:line="259" w:lineRule="auto"/>
              <w:ind w:left="0" w:right="0" w:firstLine="0"/>
              <w:jc w:val="left"/>
            </w:pPr>
            <w:r>
              <w:t xml:space="preserve">LIDAR </w:t>
            </w:r>
          </w:p>
        </w:tc>
        <w:tc>
          <w:tcPr>
            <w:tcW w:w="4019" w:type="dxa"/>
            <w:gridSpan w:val="3"/>
            <w:tcBorders>
              <w:top w:val="nil"/>
              <w:left w:val="nil"/>
              <w:bottom w:val="nil"/>
              <w:right w:val="nil"/>
            </w:tcBorders>
            <w:vAlign w:val="center"/>
          </w:tcPr>
          <w:p w14:paraId="593909FB" w14:textId="77777777" w:rsidR="009D512D" w:rsidRDefault="00AC251D" w:rsidP="003A5676">
            <w:pPr>
              <w:spacing w:after="0" w:line="259" w:lineRule="auto"/>
              <w:ind w:left="58" w:right="0" w:firstLine="0"/>
              <w:jc w:val="left"/>
            </w:pPr>
            <w:r>
              <w:t xml:space="preserve">Light Detection and Ranging </w:t>
            </w:r>
          </w:p>
        </w:tc>
      </w:tr>
      <w:tr w:rsidR="009D512D" w14:paraId="49D861C8" w14:textId="77777777" w:rsidTr="003A5676">
        <w:trPr>
          <w:trHeight w:val="470"/>
        </w:trPr>
        <w:tc>
          <w:tcPr>
            <w:tcW w:w="1361" w:type="dxa"/>
            <w:tcBorders>
              <w:top w:val="nil"/>
              <w:left w:val="nil"/>
              <w:bottom w:val="nil"/>
              <w:right w:val="nil"/>
            </w:tcBorders>
            <w:vAlign w:val="center"/>
          </w:tcPr>
          <w:p w14:paraId="5DB2FEBC" w14:textId="77777777" w:rsidR="009D512D" w:rsidRDefault="00AC251D" w:rsidP="003A5676">
            <w:pPr>
              <w:spacing w:after="0" w:line="259" w:lineRule="auto"/>
              <w:ind w:left="0" w:right="0" w:firstLine="0"/>
              <w:jc w:val="left"/>
            </w:pPr>
            <w:r>
              <w:t xml:space="preserve">NS </w:t>
            </w:r>
          </w:p>
        </w:tc>
        <w:tc>
          <w:tcPr>
            <w:tcW w:w="4019" w:type="dxa"/>
            <w:gridSpan w:val="3"/>
            <w:tcBorders>
              <w:top w:val="nil"/>
              <w:left w:val="nil"/>
              <w:bottom w:val="nil"/>
              <w:right w:val="nil"/>
            </w:tcBorders>
            <w:vAlign w:val="center"/>
          </w:tcPr>
          <w:p w14:paraId="36E35248" w14:textId="77777777" w:rsidR="009D512D" w:rsidRDefault="00AC251D" w:rsidP="003A5676">
            <w:pPr>
              <w:spacing w:after="0" w:line="259" w:lineRule="auto"/>
              <w:ind w:left="58" w:right="0" w:firstLine="0"/>
              <w:jc w:val="left"/>
            </w:pPr>
            <w:r>
              <w:t xml:space="preserve">Navigation Surface </w:t>
            </w:r>
          </w:p>
        </w:tc>
      </w:tr>
      <w:tr w:rsidR="009D512D" w14:paraId="60EC8887" w14:textId="77777777" w:rsidTr="003A5676">
        <w:trPr>
          <w:trHeight w:val="323"/>
        </w:trPr>
        <w:tc>
          <w:tcPr>
            <w:tcW w:w="1361" w:type="dxa"/>
            <w:tcBorders>
              <w:top w:val="nil"/>
              <w:left w:val="nil"/>
              <w:bottom w:val="nil"/>
              <w:right w:val="nil"/>
            </w:tcBorders>
            <w:vAlign w:val="center"/>
          </w:tcPr>
          <w:p w14:paraId="0D2C1664" w14:textId="77777777" w:rsidR="009D512D" w:rsidRDefault="00AC251D" w:rsidP="003A5676">
            <w:pPr>
              <w:spacing w:after="0" w:line="259" w:lineRule="auto"/>
              <w:ind w:left="0" w:right="0" w:firstLine="0"/>
              <w:jc w:val="left"/>
            </w:pPr>
            <w:r>
              <w:t xml:space="preserve">ONS </w:t>
            </w:r>
          </w:p>
        </w:tc>
        <w:tc>
          <w:tcPr>
            <w:tcW w:w="4019" w:type="dxa"/>
            <w:gridSpan w:val="3"/>
            <w:tcBorders>
              <w:top w:val="nil"/>
              <w:left w:val="nil"/>
              <w:bottom w:val="nil"/>
              <w:right w:val="nil"/>
            </w:tcBorders>
            <w:vAlign w:val="center"/>
          </w:tcPr>
          <w:p w14:paraId="6F63C0E8" w14:textId="77777777" w:rsidR="009D512D" w:rsidRDefault="00AC251D" w:rsidP="003A5676">
            <w:pPr>
              <w:spacing w:after="0" w:line="259" w:lineRule="auto"/>
              <w:ind w:left="58" w:right="0" w:firstLine="0"/>
              <w:jc w:val="left"/>
            </w:pPr>
            <w:r>
              <w:t xml:space="preserve">Open Navigation Surface </w:t>
            </w:r>
          </w:p>
        </w:tc>
      </w:tr>
      <w:tr w:rsidR="009D512D" w14:paraId="24E006DD" w14:textId="77777777" w:rsidTr="003A5676">
        <w:trPr>
          <w:trHeight w:val="359"/>
        </w:trPr>
        <w:tc>
          <w:tcPr>
            <w:tcW w:w="1361" w:type="dxa"/>
            <w:tcBorders>
              <w:top w:val="nil"/>
              <w:left w:val="nil"/>
              <w:bottom w:val="nil"/>
              <w:right w:val="nil"/>
            </w:tcBorders>
            <w:vAlign w:val="center"/>
          </w:tcPr>
          <w:p w14:paraId="6D3E93CF" w14:textId="77777777" w:rsidR="009D512D" w:rsidRDefault="00AC251D" w:rsidP="003A5676">
            <w:pPr>
              <w:spacing w:after="0" w:line="259" w:lineRule="auto"/>
              <w:ind w:left="0" w:right="0" w:firstLine="0"/>
              <w:jc w:val="left"/>
            </w:pPr>
            <w:r>
              <w:t xml:space="preserve">PK </w:t>
            </w:r>
          </w:p>
        </w:tc>
        <w:tc>
          <w:tcPr>
            <w:tcW w:w="4019" w:type="dxa"/>
            <w:gridSpan w:val="3"/>
            <w:tcBorders>
              <w:top w:val="nil"/>
              <w:left w:val="nil"/>
              <w:bottom w:val="nil"/>
              <w:right w:val="nil"/>
            </w:tcBorders>
            <w:vAlign w:val="center"/>
          </w:tcPr>
          <w:p w14:paraId="14B95434" w14:textId="77777777" w:rsidR="009D512D" w:rsidRDefault="00AC251D" w:rsidP="003A5676">
            <w:pPr>
              <w:spacing w:after="0" w:line="259" w:lineRule="auto"/>
              <w:ind w:left="58" w:right="0" w:firstLine="0"/>
              <w:jc w:val="left"/>
            </w:pPr>
            <w:r>
              <w:t xml:space="preserve">Public Key </w:t>
            </w:r>
          </w:p>
        </w:tc>
      </w:tr>
      <w:tr w:rsidR="009D512D" w14:paraId="31C3839A" w14:textId="77777777" w:rsidTr="003A5676">
        <w:trPr>
          <w:gridAfter w:val="1"/>
          <w:wAfter w:w="1143" w:type="dxa"/>
          <w:trHeight w:val="346"/>
        </w:trPr>
        <w:tc>
          <w:tcPr>
            <w:tcW w:w="1419" w:type="dxa"/>
            <w:gridSpan w:val="2"/>
            <w:tcBorders>
              <w:top w:val="nil"/>
              <w:left w:val="nil"/>
              <w:bottom w:val="nil"/>
              <w:right w:val="nil"/>
            </w:tcBorders>
            <w:vAlign w:val="center"/>
          </w:tcPr>
          <w:p w14:paraId="41741A10" w14:textId="1C29DCED" w:rsidR="009D512D" w:rsidRDefault="00AC251D" w:rsidP="003A5676">
            <w:pPr>
              <w:spacing w:after="0" w:line="259" w:lineRule="auto"/>
              <w:ind w:left="0" w:right="0" w:firstLine="0"/>
              <w:jc w:val="left"/>
            </w:pPr>
            <w:r>
              <w:t xml:space="preserve">SA </w:t>
            </w:r>
          </w:p>
        </w:tc>
        <w:tc>
          <w:tcPr>
            <w:tcW w:w="2818" w:type="dxa"/>
            <w:tcBorders>
              <w:top w:val="nil"/>
              <w:left w:val="nil"/>
              <w:bottom w:val="nil"/>
              <w:right w:val="nil"/>
            </w:tcBorders>
            <w:vAlign w:val="center"/>
          </w:tcPr>
          <w:p w14:paraId="1E18A01F" w14:textId="49494D5E" w:rsidR="009D512D" w:rsidRDefault="00AC251D" w:rsidP="003A5676">
            <w:pPr>
              <w:spacing w:after="0" w:line="259" w:lineRule="auto"/>
              <w:ind w:left="0" w:right="0" w:firstLine="0"/>
              <w:jc w:val="left"/>
            </w:pPr>
            <w:r>
              <w:t xml:space="preserve">Signature Authority </w:t>
            </w:r>
          </w:p>
        </w:tc>
      </w:tr>
      <w:tr w:rsidR="009D512D" w14:paraId="4352ACB1" w14:textId="77777777" w:rsidTr="003A5676">
        <w:trPr>
          <w:gridAfter w:val="1"/>
          <w:wAfter w:w="1143" w:type="dxa"/>
          <w:trHeight w:val="469"/>
        </w:trPr>
        <w:tc>
          <w:tcPr>
            <w:tcW w:w="1419" w:type="dxa"/>
            <w:gridSpan w:val="2"/>
            <w:tcBorders>
              <w:top w:val="nil"/>
              <w:left w:val="nil"/>
              <w:bottom w:val="nil"/>
              <w:right w:val="nil"/>
            </w:tcBorders>
            <w:vAlign w:val="center"/>
          </w:tcPr>
          <w:p w14:paraId="349C8995" w14:textId="77777777" w:rsidR="009D512D" w:rsidRDefault="00AC251D" w:rsidP="003A5676">
            <w:pPr>
              <w:spacing w:after="0" w:line="259" w:lineRule="auto"/>
              <w:ind w:left="0" w:right="0" w:firstLine="0"/>
              <w:jc w:val="left"/>
            </w:pPr>
            <w:r>
              <w:t xml:space="preserve">SK </w:t>
            </w:r>
          </w:p>
        </w:tc>
        <w:tc>
          <w:tcPr>
            <w:tcW w:w="2818" w:type="dxa"/>
            <w:tcBorders>
              <w:top w:val="nil"/>
              <w:left w:val="nil"/>
              <w:bottom w:val="nil"/>
              <w:right w:val="nil"/>
            </w:tcBorders>
            <w:vAlign w:val="center"/>
          </w:tcPr>
          <w:p w14:paraId="7456DC69" w14:textId="77777777" w:rsidR="009D512D" w:rsidRDefault="00AC251D" w:rsidP="003A5676">
            <w:pPr>
              <w:spacing w:after="0" w:line="259" w:lineRule="auto"/>
              <w:ind w:left="0" w:right="0" w:firstLine="0"/>
              <w:jc w:val="left"/>
            </w:pPr>
            <w:r>
              <w:t xml:space="preserve">Secret Key </w:t>
            </w:r>
          </w:p>
        </w:tc>
      </w:tr>
      <w:tr w:rsidR="009D512D" w14:paraId="553BA2FD" w14:textId="77777777" w:rsidTr="003A5676">
        <w:trPr>
          <w:gridAfter w:val="1"/>
          <w:wAfter w:w="1143" w:type="dxa"/>
          <w:trHeight w:val="469"/>
        </w:trPr>
        <w:tc>
          <w:tcPr>
            <w:tcW w:w="1419" w:type="dxa"/>
            <w:gridSpan w:val="2"/>
            <w:tcBorders>
              <w:top w:val="nil"/>
              <w:left w:val="nil"/>
              <w:bottom w:val="nil"/>
              <w:right w:val="nil"/>
            </w:tcBorders>
            <w:vAlign w:val="center"/>
          </w:tcPr>
          <w:p w14:paraId="55B7E894" w14:textId="77777777" w:rsidR="009D512D" w:rsidRDefault="00AC251D" w:rsidP="003A5676">
            <w:pPr>
              <w:spacing w:after="0" w:line="259" w:lineRule="auto"/>
              <w:ind w:left="0" w:right="0" w:firstLine="0"/>
              <w:jc w:val="left"/>
            </w:pPr>
            <w:r>
              <w:t xml:space="preserve">SONAR </w:t>
            </w:r>
          </w:p>
        </w:tc>
        <w:tc>
          <w:tcPr>
            <w:tcW w:w="2818" w:type="dxa"/>
            <w:tcBorders>
              <w:top w:val="nil"/>
              <w:left w:val="nil"/>
              <w:bottom w:val="nil"/>
              <w:right w:val="nil"/>
            </w:tcBorders>
            <w:vAlign w:val="center"/>
          </w:tcPr>
          <w:p w14:paraId="0B624D49" w14:textId="77777777" w:rsidR="009D512D" w:rsidRDefault="00AC251D" w:rsidP="003A5676">
            <w:pPr>
              <w:spacing w:after="0" w:line="259" w:lineRule="auto"/>
              <w:ind w:left="0" w:right="0" w:firstLine="0"/>
              <w:jc w:val="left"/>
            </w:pPr>
            <w:r>
              <w:t xml:space="preserve">Sound Navigation and Ranging </w:t>
            </w:r>
          </w:p>
        </w:tc>
      </w:tr>
      <w:tr w:rsidR="009D512D" w14:paraId="750494E0" w14:textId="77777777" w:rsidTr="003A5676">
        <w:trPr>
          <w:gridAfter w:val="1"/>
          <w:wAfter w:w="1143" w:type="dxa"/>
          <w:trHeight w:val="346"/>
        </w:trPr>
        <w:tc>
          <w:tcPr>
            <w:tcW w:w="1419" w:type="dxa"/>
            <w:gridSpan w:val="2"/>
            <w:tcBorders>
              <w:top w:val="nil"/>
              <w:left w:val="nil"/>
              <w:bottom w:val="nil"/>
              <w:right w:val="nil"/>
            </w:tcBorders>
            <w:vAlign w:val="center"/>
          </w:tcPr>
          <w:p w14:paraId="6BE8A9F6" w14:textId="77777777" w:rsidR="009D512D" w:rsidRDefault="00AC251D" w:rsidP="003A5676">
            <w:pPr>
              <w:spacing w:after="0" w:line="259" w:lineRule="auto"/>
              <w:ind w:left="0" w:right="0" w:firstLine="0"/>
              <w:jc w:val="left"/>
            </w:pPr>
            <w:r>
              <w:t xml:space="preserve">UML </w:t>
            </w:r>
          </w:p>
        </w:tc>
        <w:tc>
          <w:tcPr>
            <w:tcW w:w="2818" w:type="dxa"/>
            <w:tcBorders>
              <w:top w:val="nil"/>
              <w:left w:val="nil"/>
              <w:bottom w:val="nil"/>
              <w:right w:val="nil"/>
            </w:tcBorders>
            <w:vAlign w:val="center"/>
          </w:tcPr>
          <w:p w14:paraId="57CD2B57" w14:textId="77777777" w:rsidR="009D512D" w:rsidRDefault="00AC251D" w:rsidP="003A5676">
            <w:pPr>
              <w:spacing w:after="0" w:line="259" w:lineRule="auto"/>
              <w:ind w:left="0" w:right="0" w:firstLine="0"/>
              <w:jc w:val="left"/>
            </w:pPr>
            <w:r>
              <w:t xml:space="preserve">Universal Modelling Language </w:t>
            </w:r>
          </w:p>
        </w:tc>
      </w:tr>
    </w:tbl>
    <w:p w14:paraId="4BD04145" w14:textId="6F29F114" w:rsidR="009D512D" w:rsidRDefault="00AC251D">
      <w:pPr>
        <w:spacing w:after="120" w:line="259" w:lineRule="auto"/>
        <w:ind w:left="353" w:right="0" w:firstLine="0"/>
        <w:jc w:val="left"/>
      </w:pPr>
      <w:r>
        <w:t xml:space="preserve"> </w:t>
      </w:r>
    </w:p>
    <w:p w14:paraId="08B2EA02" w14:textId="77777777" w:rsidR="00FF43E7" w:rsidRDefault="00FF43E7">
      <w:pPr>
        <w:spacing w:after="120" w:line="259" w:lineRule="auto"/>
        <w:ind w:left="353" w:right="0" w:firstLine="0"/>
        <w:jc w:val="left"/>
      </w:pPr>
    </w:p>
    <w:p w14:paraId="535498D1" w14:textId="77777777" w:rsidR="00524B98" w:rsidRDefault="00524B98">
      <w:pPr>
        <w:spacing w:after="120" w:line="259" w:lineRule="auto"/>
        <w:ind w:left="353" w:right="0" w:firstLine="0"/>
        <w:jc w:val="left"/>
      </w:pPr>
    </w:p>
    <w:p w14:paraId="6823CF47" w14:textId="77777777" w:rsidR="00524B98" w:rsidRDefault="00524B98">
      <w:pPr>
        <w:spacing w:after="120" w:line="259" w:lineRule="auto"/>
        <w:ind w:left="353" w:right="0" w:firstLine="0"/>
        <w:jc w:val="left"/>
      </w:pPr>
    </w:p>
    <w:p w14:paraId="5ED7DAC5" w14:textId="77777777" w:rsidR="00524B98" w:rsidRDefault="00524B98">
      <w:pPr>
        <w:spacing w:after="120" w:line="259" w:lineRule="auto"/>
        <w:ind w:left="353" w:right="0" w:firstLine="0"/>
        <w:jc w:val="left"/>
      </w:pPr>
    </w:p>
    <w:p w14:paraId="089A297A" w14:textId="77777777" w:rsidR="00524B98" w:rsidRDefault="00524B98">
      <w:pPr>
        <w:spacing w:after="120" w:line="259" w:lineRule="auto"/>
        <w:ind w:left="353" w:right="0" w:firstLine="0"/>
        <w:jc w:val="left"/>
      </w:pPr>
    </w:p>
    <w:p w14:paraId="27449B20" w14:textId="77777777" w:rsidR="00524B98" w:rsidRDefault="00524B98">
      <w:pPr>
        <w:spacing w:after="120" w:line="259" w:lineRule="auto"/>
        <w:ind w:left="353" w:right="0" w:firstLine="0"/>
        <w:jc w:val="left"/>
      </w:pPr>
    </w:p>
    <w:p w14:paraId="60DAD42B" w14:textId="77777777" w:rsidR="00524B98" w:rsidRDefault="00524B98">
      <w:pPr>
        <w:spacing w:after="120" w:line="259" w:lineRule="auto"/>
        <w:ind w:left="353" w:right="0" w:firstLine="0"/>
        <w:jc w:val="left"/>
      </w:pPr>
    </w:p>
    <w:p w14:paraId="129F3A9C" w14:textId="77777777" w:rsidR="00524B98" w:rsidRDefault="00524B98">
      <w:pPr>
        <w:spacing w:after="120" w:line="259" w:lineRule="auto"/>
        <w:ind w:left="353" w:right="0" w:firstLine="0"/>
        <w:jc w:val="left"/>
      </w:pPr>
    </w:p>
    <w:p w14:paraId="1C1480C6" w14:textId="77777777" w:rsidR="00524B98" w:rsidRDefault="00524B98">
      <w:pPr>
        <w:spacing w:after="120" w:line="259" w:lineRule="auto"/>
        <w:ind w:left="353" w:right="0" w:firstLine="0"/>
        <w:jc w:val="left"/>
      </w:pPr>
    </w:p>
    <w:p w14:paraId="6749888B" w14:textId="77777777" w:rsidR="00524B98" w:rsidRDefault="00524B98">
      <w:pPr>
        <w:spacing w:after="120" w:line="259" w:lineRule="auto"/>
        <w:ind w:left="353" w:right="0" w:firstLine="0"/>
        <w:jc w:val="left"/>
      </w:pPr>
    </w:p>
    <w:p w14:paraId="4FB916FF" w14:textId="77777777" w:rsidR="00524B98" w:rsidRDefault="00524B98">
      <w:pPr>
        <w:spacing w:after="120" w:line="259" w:lineRule="auto"/>
        <w:ind w:left="353" w:right="0" w:firstLine="0"/>
        <w:jc w:val="left"/>
      </w:pPr>
    </w:p>
    <w:p w14:paraId="45C9B4EE" w14:textId="77777777" w:rsidR="00524B98" w:rsidRDefault="00524B98">
      <w:pPr>
        <w:spacing w:after="120" w:line="259" w:lineRule="auto"/>
        <w:ind w:left="353" w:right="0" w:firstLine="0"/>
        <w:jc w:val="left"/>
      </w:pPr>
    </w:p>
    <w:p w14:paraId="0398D91F" w14:textId="77777777" w:rsidR="00524B98" w:rsidRDefault="00524B98">
      <w:pPr>
        <w:spacing w:after="120" w:line="259" w:lineRule="auto"/>
        <w:ind w:left="353" w:right="0" w:firstLine="0"/>
        <w:jc w:val="left"/>
      </w:pPr>
    </w:p>
    <w:p w14:paraId="0D20D981" w14:textId="77777777" w:rsidR="00524B98" w:rsidRDefault="00524B98">
      <w:pPr>
        <w:spacing w:after="120" w:line="259" w:lineRule="auto"/>
        <w:ind w:left="353" w:right="0" w:firstLine="0"/>
        <w:jc w:val="left"/>
      </w:pPr>
    </w:p>
    <w:p w14:paraId="1FC562CD" w14:textId="77777777" w:rsidR="00524B98" w:rsidRDefault="00524B98">
      <w:pPr>
        <w:spacing w:after="120" w:line="259" w:lineRule="auto"/>
        <w:ind w:left="353" w:right="0" w:firstLine="0"/>
        <w:jc w:val="left"/>
      </w:pPr>
    </w:p>
    <w:p w14:paraId="5F92DA41" w14:textId="77777777" w:rsidR="00524B98" w:rsidRDefault="00524B98">
      <w:pPr>
        <w:spacing w:after="120" w:line="259" w:lineRule="auto"/>
        <w:ind w:left="353" w:right="0" w:firstLine="0"/>
        <w:jc w:val="left"/>
      </w:pPr>
    </w:p>
    <w:p w14:paraId="0F64E37D" w14:textId="10D95305" w:rsidR="009D512D" w:rsidRDefault="00AC251D">
      <w:pPr>
        <w:pStyle w:val="Heading2"/>
        <w:spacing w:after="192"/>
        <w:ind w:left="7"/>
      </w:pPr>
      <w:bookmarkStart w:id="7" w:name="_Toc3544602"/>
      <w:r>
        <w:t>1.4 Product Description</w:t>
      </w:r>
      <w:bookmarkEnd w:id="7"/>
      <w:r>
        <w:t xml:space="preserve"> </w:t>
      </w:r>
    </w:p>
    <w:p w14:paraId="2C77E9B5" w14:textId="0305F5CE" w:rsidR="009D512D" w:rsidRDefault="00AC251D" w:rsidP="007F14E8">
      <w:pPr>
        <w:tabs>
          <w:tab w:val="left" w:pos="1710"/>
          <w:tab w:val="center" w:pos="3950"/>
        </w:tabs>
        <w:spacing w:after="258"/>
        <w:ind w:left="0" w:right="0" w:firstLine="0"/>
        <w:jc w:val="left"/>
      </w:pPr>
      <w:r>
        <w:rPr>
          <w:b/>
          <w:sz w:val="22"/>
        </w:rPr>
        <w:t xml:space="preserve">Title:  </w:t>
      </w:r>
      <w:r w:rsidR="007F14E8">
        <w:rPr>
          <w:b/>
          <w:sz w:val="22"/>
        </w:rPr>
        <w:tab/>
      </w:r>
      <w:r>
        <w:t>Bathymetric Surface Product Specification</w:t>
      </w:r>
      <w:r>
        <w:rPr>
          <w:b/>
        </w:rPr>
        <w:t xml:space="preserve"> </w:t>
      </w:r>
      <w:r>
        <w:rPr>
          <w:b/>
          <w:sz w:val="22"/>
        </w:rPr>
        <w:t xml:space="preserve"> </w:t>
      </w:r>
    </w:p>
    <w:p w14:paraId="06634408" w14:textId="427CCF62" w:rsidR="00D0050D" w:rsidRPr="00D0050D" w:rsidRDefault="00AC251D" w:rsidP="00107E52">
      <w:pPr>
        <w:spacing w:after="269"/>
        <w:ind w:left="1699" w:right="513" w:hanging="1695"/>
        <w:rPr>
          <w:szCs w:val="20"/>
        </w:rPr>
      </w:pPr>
      <w:r>
        <w:rPr>
          <w:b/>
          <w:sz w:val="22"/>
        </w:rPr>
        <w:t xml:space="preserve">Abstract:  </w:t>
      </w:r>
      <w:r w:rsidR="008C2F67">
        <w:rPr>
          <w:b/>
          <w:sz w:val="22"/>
        </w:rPr>
        <w:tab/>
      </w:r>
      <w:r w:rsidR="00D0050D" w:rsidRPr="00D0050D">
        <w:rPr>
          <w:szCs w:val="20"/>
        </w:rPr>
        <w:t xml:space="preserve">This document </w:t>
      </w:r>
      <w:r w:rsidR="00107E52">
        <w:rPr>
          <w:szCs w:val="20"/>
        </w:rPr>
        <w:t>i</w:t>
      </w:r>
      <w:r w:rsidR="00D0050D" w:rsidRPr="00D0050D">
        <w:rPr>
          <w:szCs w:val="20"/>
        </w:rPr>
        <w:t xml:space="preserve">s a product specification for a bathymetric surface which may be used alone </w:t>
      </w:r>
      <w:r w:rsidR="00D0050D" w:rsidRPr="00107E52">
        <w:rPr>
          <w:color w:val="auto"/>
          <w:szCs w:val="20"/>
        </w:rPr>
        <w:t xml:space="preserve">or as an important element/source for future S-100 conformant ECDIS navigation.  </w:t>
      </w:r>
      <w:r w:rsidR="00D0050D" w:rsidRPr="00D0050D">
        <w:rPr>
          <w:szCs w:val="20"/>
        </w:rPr>
        <w:t xml:space="preserve">The product is defined as a data set with </w:t>
      </w:r>
      <w:r w:rsidR="001A2E1A">
        <w:rPr>
          <w:szCs w:val="20"/>
        </w:rPr>
        <w:t>different</w:t>
      </w:r>
      <w:r w:rsidR="00D0050D" w:rsidRPr="00D0050D">
        <w:rPr>
          <w:szCs w:val="20"/>
        </w:rPr>
        <w:t xml:space="preserve"> </w:t>
      </w:r>
      <w:r w:rsidR="00F30B9A" w:rsidRPr="00D0050D">
        <w:rPr>
          <w:szCs w:val="20"/>
        </w:rPr>
        <w:t>coverages</w:t>
      </w:r>
      <w:r w:rsidR="00F30B9A">
        <w:rPr>
          <w:szCs w:val="20"/>
        </w:rPr>
        <w:t>.</w:t>
      </w:r>
      <w:r w:rsidR="00F30B9A" w:rsidRPr="00D0050D">
        <w:rPr>
          <w:szCs w:val="20"/>
        </w:rPr>
        <w:t xml:space="preserve"> This</w:t>
      </w:r>
      <w:r w:rsidR="00D0050D" w:rsidRPr="00D0050D">
        <w:rPr>
          <w:szCs w:val="20"/>
        </w:rPr>
        <w:t xml:space="preserve"> product specification includes a content model and separate encodings. </w:t>
      </w:r>
    </w:p>
    <w:p w14:paraId="2B64C4B4" w14:textId="77777777" w:rsidR="00D0050D" w:rsidRDefault="00D0050D" w:rsidP="00D0050D">
      <w:pPr>
        <w:spacing w:after="269"/>
        <w:ind w:left="3394" w:right="513" w:hanging="1695"/>
      </w:pPr>
    </w:p>
    <w:p w14:paraId="3014BB88" w14:textId="0C2EF82B" w:rsidR="009D512D" w:rsidRDefault="00AC251D">
      <w:pPr>
        <w:spacing w:after="252"/>
        <w:ind w:left="1699" w:right="513" w:hanging="1695"/>
      </w:pPr>
      <w:r>
        <w:rPr>
          <w:b/>
          <w:sz w:val="22"/>
        </w:rPr>
        <w:t>Content:</w:t>
      </w:r>
      <w:r>
        <w:rPr>
          <w:sz w:val="22"/>
        </w:rPr>
        <w:t xml:space="preserve">  </w:t>
      </w:r>
      <w:r w:rsidR="008C2F67">
        <w:rPr>
          <w:sz w:val="22"/>
        </w:rPr>
        <w:tab/>
      </w:r>
      <w:r>
        <w:t xml:space="preserve">The Product Specification defines all requirements to which S-102 bathymetric data products must conform. Specifically, it defines the data product content in terms of features and attributes within the feature catalogue. The display of features is defined by the symbols and rule sets contained in the portrayal catalogue. The Data Classification and Encoding Guide (DCEG) provides guidance on how data product content must be captured. Annex A, in addition to Annex C, will provide implementation guidance for developers. </w:t>
      </w:r>
    </w:p>
    <w:p w14:paraId="266B0B60" w14:textId="77777777" w:rsidR="009D512D" w:rsidRDefault="00AC251D">
      <w:pPr>
        <w:spacing w:after="201" w:line="259" w:lineRule="auto"/>
        <w:ind w:left="7" w:right="0" w:hanging="10"/>
        <w:jc w:val="left"/>
      </w:pPr>
      <w:r>
        <w:rPr>
          <w:b/>
          <w:sz w:val="22"/>
        </w:rPr>
        <w:t xml:space="preserve">Spatial Extent: </w:t>
      </w:r>
      <w:r>
        <w:t xml:space="preserve"> </w:t>
      </w:r>
    </w:p>
    <w:p w14:paraId="73A039D7" w14:textId="77777777" w:rsidR="009D512D" w:rsidRDefault="00AC251D">
      <w:pPr>
        <w:spacing w:after="230"/>
        <w:ind w:left="1722" w:right="513"/>
      </w:pPr>
      <w:r>
        <w:rPr>
          <w:b/>
        </w:rPr>
        <w:t xml:space="preserve">Description: </w:t>
      </w:r>
      <w:r>
        <w:t>Areas specific to marine navigation.</w:t>
      </w:r>
      <w:r>
        <w:rPr>
          <w:b/>
        </w:rPr>
        <w:t xml:space="preserve"> </w:t>
      </w:r>
    </w:p>
    <w:p w14:paraId="64D7D062" w14:textId="77777777" w:rsidR="009D512D" w:rsidRDefault="00AC251D">
      <w:pPr>
        <w:spacing w:after="229" w:line="252" w:lineRule="auto"/>
        <w:ind w:left="1722" w:right="0" w:hanging="10"/>
        <w:jc w:val="left"/>
      </w:pPr>
      <w:r>
        <w:rPr>
          <w:b/>
        </w:rPr>
        <w:t xml:space="preserve">East Bounding Longitude: </w:t>
      </w:r>
      <w:r>
        <w:t>180°</w:t>
      </w:r>
      <w:r>
        <w:rPr>
          <w:b/>
        </w:rPr>
        <w:t xml:space="preserve"> </w:t>
      </w:r>
    </w:p>
    <w:p w14:paraId="4662335E" w14:textId="77777777" w:rsidR="009D512D" w:rsidRDefault="00AC251D">
      <w:pPr>
        <w:spacing w:after="229" w:line="252" w:lineRule="auto"/>
        <w:ind w:left="1722" w:right="0" w:hanging="10"/>
        <w:jc w:val="left"/>
      </w:pPr>
      <w:r>
        <w:rPr>
          <w:b/>
        </w:rPr>
        <w:t>West Bounding Longitude:</w:t>
      </w:r>
      <w:r>
        <w:t xml:space="preserve"> -180°</w:t>
      </w:r>
      <w:r>
        <w:rPr>
          <w:b/>
        </w:rPr>
        <w:t xml:space="preserve"> </w:t>
      </w:r>
    </w:p>
    <w:p w14:paraId="405968FA" w14:textId="77777777" w:rsidR="009D512D" w:rsidRDefault="00AC251D">
      <w:pPr>
        <w:spacing w:after="229" w:line="252" w:lineRule="auto"/>
        <w:ind w:left="1722" w:right="0" w:hanging="10"/>
        <w:jc w:val="left"/>
      </w:pPr>
      <w:r>
        <w:rPr>
          <w:b/>
        </w:rPr>
        <w:t xml:space="preserve">North Bounding Latitude: </w:t>
      </w:r>
      <w:r>
        <w:t>90°</w:t>
      </w:r>
      <w:r>
        <w:rPr>
          <w:b/>
        </w:rPr>
        <w:t xml:space="preserve"> </w:t>
      </w:r>
    </w:p>
    <w:p w14:paraId="19C1ECF2" w14:textId="77777777" w:rsidR="00786F00" w:rsidRDefault="00AC251D" w:rsidP="00786F00">
      <w:pPr>
        <w:ind w:left="1714"/>
        <w:rPr>
          <w:b/>
        </w:rPr>
      </w:pPr>
      <w:r>
        <w:rPr>
          <w:rFonts w:ascii="Calibri" w:eastAsia="Calibri" w:hAnsi="Calibri" w:cs="Calibri"/>
          <w:b/>
        </w:rPr>
        <w:tab/>
      </w:r>
      <w:r w:rsidRPr="00786F00">
        <w:rPr>
          <w:b/>
        </w:rPr>
        <w:t xml:space="preserve">South Bounding Latitude: </w:t>
      </w:r>
      <w:r w:rsidRPr="00786F00">
        <w:t>-90°</w:t>
      </w:r>
      <w:r w:rsidRPr="00786F00">
        <w:rPr>
          <w:b/>
        </w:rPr>
        <w:t xml:space="preserve">   </w:t>
      </w:r>
      <w:r w:rsidRPr="00786F00">
        <w:rPr>
          <w:b/>
        </w:rPr>
        <w:tab/>
      </w:r>
    </w:p>
    <w:p w14:paraId="411D11C4" w14:textId="16C1896E" w:rsidR="009D512D" w:rsidRPr="00786F00" w:rsidRDefault="00AC251D" w:rsidP="00786F00">
      <w:pPr>
        <w:ind w:left="1714"/>
        <w:rPr>
          <w:b/>
        </w:rPr>
      </w:pPr>
      <w:r w:rsidRPr="00786F00">
        <w:rPr>
          <w:b/>
        </w:rPr>
        <w:t xml:space="preserve"> </w:t>
      </w:r>
    </w:p>
    <w:p w14:paraId="2E7F20F1" w14:textId="77777777" w:rsidR="00FE3051" w:rsidRDefault="00FE3051" w:rsidP="004A3668">
      <w:pPr>
        <w:ind w:left="1710" w:right="513" w:hanging="1702"/>
        <w:rPr>
          <w:sz w:val="22"/>
        </w:rPr>
      </w:pPr>
      <w:r>
        <w:rPr>
          <w:b/>
          <w:sz w:val="22"/>
        </w:rPr>
        <w:t xml:space="preserve">Specific </w:t>
      </w:r>
      <w:r w:rsidR="00AC251D">
        <w:rPr>
          <w:b/>
          <w:sz w:val="22"/>
        </w:rPr>
        <w:t>Purpose:</w:t>
      </w:r>
      <w:r w:rsidR="00AC251D">
        <w:rPr>
          <w:sz w:val="22"/>
        </w:rPr>
        <w:t xml:space="preserve">  </w:t>
      </w:r>
      <w:r w:rsidR="004A3668">
        <w:rPr>
          <w:sz w:val="22"/>
        </w:rPr>
        <w:tab/>
      </w:r>
    </w:p>
    <w:p w14:paraId="133F68F8" w14:textId="53FD57FF" w:rsidR="009D512D" w:rsidRDefault="00AC251D" w:rsidP="00FE3051">
      <w:pPr>
        <w:ind w:left="1710" w:right="513" w:firstLine="0"/>
      </w:pPr>
      <w:r>
        <w:t>The primary purpose of the bathymetric surface product is to provide high resolution bathymetry in gridded form</w:t>
      </w:r>
      <w:r w:rsidR="00B833A1">
        <w:t xml:space="preserve"> </w:t>
      </w:r>
      <w:r w:rsidR="00716CD3">
        <w:t>in support of</w:t>
      </w:r>
      <w:r w:rsidR="00B833A1">
        <w:t xml:space="preserve"> safety of navigation</w:t>
      </w:r>
      <w:r>
        <w:t xml:space="preserve">. A Bathymetric Surface Product may exist anywhere in the maritime domain. There are no limitations to its extent. Portrayal of S-102 bathymetry with other S-100 compliant products are intended to support safe passage, precise berthing and mooring, as well as route planning of marine vessels. The secondary purpose of a bathymetric surface product is to provide high resolution bathymetric data for other maritime applications. </w:t>
      </w:r>
    </w:p>
    <w:p w14:paraId="02AAA0A1" w14:textId="77777777" w:rsidR="009D512D" w:rsidRDefault="00AC251D">
      <w:pPr>
        <w:spacing w:after="120" w:line="259" w:lineRule="auto"/>
        <w:ind w:left="12" w:right="0" w:firstLine="0"/>
        <w:jc w:val="left"/>
      </w:pPr>
      <w:r>
        <w:t xml:space="preserve"> </w:t>
      </w:r>
    </w:p>
    <w:p w14:paraId="66E0EC3F" w14:textId="3D482C2C" w:rsidR="009D512D" w:rsidRDefault="00AC251D">
      <w:pPr>
        <w:pStyle w:val="Heading2"/>
        <w:spacing w:after="163"/>
        <w:ind w:left="7"/>
      </w:pPr>
      <w:bookmarkStart w:id="8" w:name="_Toc3544603"/>
      <w:r>
        <w:t xml:space="preserve">1.5 </w:t>
      </w:r>
      <w:r w:rsidR="004621FE">
        <w:t>P</w:t>
      </w:r>
      <w:r>
        <w:t>roduct specification metadata</w:t>
      </w:r>
      <w:bookmarkEnd w:id="8"/>
      <w:r>
        <w:t xml:space="preserve"> </w:t>
      </w:r>
    </w:p>
    <w:p w14:paraId="5DD409B9" w14:textId="2C365A65" w:rsidR="009D512D" w:rsidRDefault="00AC251D">
      <w:pPr>
        <w:spacing w:after="150"/>
        <w:ind w:left="12" w:right="513"/>
      </w:pPr>
      <w:r>
        <w:t>This information uniquely identifies this Product Specification and provides information about its creation and maintenance.  For further information on dataset metadata</w:t>
      </w:r>
      <w:r w:rsidR="00832001">
        <w:t>,</w:t>
      </w:r>
      <w:r>
        <w:t xml:space="preserve"> see </w:t>
      </w:r>
      <w:r w:rsidR="00832001">
        <w:t>C</w:t>
      </w:r>
      <w:r>
        <w:t>lause</w:t>
      </w:r>
      <w:r w:rsidR="00B7467C">
        <w:t xml:space="preserve"> 12 - Metadata</w:t>
      </w:r>
      <w:r>
        <w:t xml:space="preserve">. </w:t>
      </w:r>
    </w:p>
    <w:p w14:paraId="2A85F113" w14:textId="7B44840C" w:rsidR="009D512D" w:rsidRDefault="00AC251D" w:rsidP="00FE2880">
      <w:pPr>
        <w:tabs>
          <w:tab w:val="center" w:pos="5573"/>
        </w:tabs>
        <w:spacing w:after="246"/>
        <w:ind w:left="1710" w:right="0" w:hanging="1710"/>
        <w:jc w:val="left"/>
      </w:pPr>
      <w:r>
        <w:rPr>
          <w:b/>
          <w:sz w:val="22"/>
        </w:rPr>
        <w:t xml:space="preserve">Title: </w:t>
      </w:r>
      <w:r w:rsidR="00FE2880">
        <w:rPr>
          <w:b/>
          <w:sz w:val="22"/>
        </w:rPr>
        <w:tab/>
      </w:r>
      <w:r>
        <w:t xml:space="preserve">Bathymetric Surface Product Specification </w:t>
      </w:r>
    </w:p>
    <w:p w14:paraId="6F7E2AD5" w14:textId="47877F73" w:rsidR="009D512D" w:rsidRDefault="00AC251D">
      <w:pPr>
        <w:spacing w:after="223" w:line="259" w:lineRule="auto"/>
        <w:ind w:left="7" w:right="0" w:hanging="10"/>
        <w:jc w:val="left"/>
      </w:pPr>
      <w:r>
        <w:rPr>
          <w:b/>
          <w:sz w:val="22"/>
        </w:rPr>
        <w:t xml:space="preserve">S-100 Version: </w:t>
      </w:r>
      <w:r w:rsidR="00721385">
        <w:rPr>
          <w:b/>
          <w:sz w:val="22"/>
        </w:rPr>
        <w:t xml:space="preserve">  </w:t>
      </w:r>
      <w:r>
        <w:t xml:space="preserve">4.0.0 </w:t>
      </w:r>
    </w:p>
    <w:p w14:paraId="563E31C7" w14:textId="28B37DA9" w:rsidR="009D512D" w:rsidRDefault="00AC251D" w:rsidP="00FE2880">
      <w:pPr>
        <w:spacing w:line="259" w:lineRule="auto"/>
        <w:ind w:left="7" w:right="0" w:hanging="10"/>
        <w:jc w:val="left"/>
      </w:pPr>
      <w:r>
        <w:rPr>
          <w:b/>
          <w:sz w:val="22"/>
        </w:rPr>
        <w:t>S-102 Version:</w:t>
      </w:r>
      <w:r>
        <w:rPr>
          <w:sz w:val="22"/>
        </w:rPr>
        <w:t xml:space="preserve">  </w:t>
      </w:r>
      <w:r w:rsidR="00721385">
        <w:rPr>
          <w:sz w:val="22"/>
        </w:rPr>
        <w:t xml:space="preserve"> </w:t>
      </w:r>
      <w:r w:rsidR="00057092">
        <w:t>2</w:t>
      </w:r>
      <w:r w:rsidR="00BA3CCD">
        <w:t>.</w:t>
      </w:r>
      <w:r w:rsidR="00057092">
        <w:t>0</w:t>
      </w:r>
      <w:r>
        <w:t xml:space="preserve">.0 </w:t>
      </w:r>
    </w:p>
    <w:p w14:paraId="2B0877A3" w14:textId="1140007E" w:rsidR="009D512D" w:rsidRPr="00057092" w:rsidRDefault="00AC251D" w:rsidP="00FE2880">
      <w:pPr>
        <w:tabs>
          <w:tab w:val="center" w:pos="2340"/>
          <w:tab w:val="center" w:pos="3474"/>
        </w:tabs>
        <w:ind w:left="1710" w:right="0" w:hanging="1710"/>
        <w:jc w:val="left"/>
        <w:rPr>
          <w:szCs w:val="20"/>
        </w:rPr>
      </w:pPr>
      <w:r w:rsidRPr="00CF27A5">
        <w:rPr>
          <w:b/>
          <w:sz w:val="22"/>
          <w:szCs w:val="20"/>
        </w:rPr>
        <w:t xml:space="preserve">Date: </w:t>
      </w:r>
      <w:r w:rsidR="00FE2880">
        <w:rPr>
          <w:b/>
          <w:sz w:val="22"/>
          <w:szCs w:val="20"/>
        </w:rPr>
        <w:tab/>
      </w:r>
      <w:r w:rsidR="00961B99">
        <w:rPr>
          <w:szCs w:val="20"/>
        </w:rPr>
        <w:t>XXXX</w:t>
      </w:r>
      <w:r w:rsidRPr="00057092">
        <w:rPr>
          <w:szCs w:val="20"/>
        </w:rPr>
        <w:t xml:space="preserve"> 201</w:t>
      </w:r>
      <w:r w:rsidR="00057092">
        <w:rPr>
          <w:szCs w:val="20"/>
        </w:rPr>
        <w:t>9</w:t>
      </w:r>
      <w:r w:rsidRPr="00057092">
        <w:rPr>
          <w:b/>
          <w:szCs w:val="20"/>
        </w:rPr>
        <w:t xml:space="preserve"> </w:t>
      </w:r>
      <w:r w:rsidRPr="00057092">
        <w:rPr>
          <w:b/>
          <w:szCs w:val="20"/>
        </w:rPr>
        <w:tab/>
        <w:t xml:space="preserve"> </w:t>
      </w:r>
    </w:p>
    <w:p w14:paraId="7EE2619B" w14:textId="77777777" w:rsidR="009D512D" w:rsidRDefault="00AC251D" w:rsidP="00FE2880">
      <w:pPr>
        <w:tabs>
          <w:tab w:val="center" w:pos="2040"/>
        </w:tabs>
        <w:spacing w:line="259" w:lineRule="auto"/>
        <w:ind w:left="-3" w:right="0" w:firstLine="0"/>
        <w:jc w:val="left"/>
      </w:pPr>
      <w:r>
        <w:rPr>
          <w:b/>
          <w:sz w:val="22"/>
        </w:rPr>
        <w:t xml:space="preserve">Language:  </w:t>
      </w:r>
      <w:r>
        <w:rPr>
          <w:b/>
          <w:sz w:val="22"/>
        </w:rPr>
        <w:tab/>
      </w:r>
      <w:r>
        <w:t xml:space="preserve">English </w:t>
      </w:r>
    </w:p>
    <w:p w14:paraId="4DC77CC1" w14:textId="4B101382" w:rsidR="009D512D" w:rsidRDefault="00AC251D" w:rsidP="00786F00">
      <w:r w:rsidRPr="00AD6770">
        <w:rPr>
          <w:b/>
          <w:sz w:val="22"/>
        </w:rPr>
        <w:t>Classification:</w:t>
      </w:r>
      <w:r>
        <w:t xml:space="preserve">  </w:t>
      </w:r>
      <w:r w:rsidR="00721385">
        <w:t xml:space="preserve"> </w:t>
      </w:r>
      <w:r w:rsidR="00786F00">
        <w:t xml:space="preserve"> </w:t>
      </w:r>
      <w:r w:rsidRPr="00786F00">
        <w:t>Unclassified</w:t>
      </w:r>
      <w:r>
        <w:rPr>
          <w:b/>
        </w:rPr>
        <w:t xml:space="preserve"> </w:t>
      </w:r>
    </w:p>
    <w:tbl>
      <w:tblPr>
        <w:tblStyle w:val="TableGrid"/>
        <w:tblW w:w="10076" w:type="dxa"/>
        <w:tblInd w:w="12" w:type="dxa"/>
        <w:tblLook w:val="04A0" w:firstRow="1" w:lastRow="0" w:firstColumn="1" w:lastColumn="0" w:noHBand="0" w:noVBand="1"/>
      </w:tblPr>
      <w:tblGrid>
        <w:gridCol w:w="1702"/>
        <w:gridCol w:w="8374"/>
      </w:tblGrid>
      <w:tr w:rsidR="009D512D" w14:paraId="0354F896" w14:textId="77777777">
        <w:trPr>
          <w:trHeight w:val="1639"/>
        </w:trPr>
        <w:tc>
          <w:tcPr>
            <w:tcW w:w="1702" w:type="dxa"/>
            <w:tcBorders>
              <w:top w:val="nil"/>
              <w:left w:val="nil"/>
              <w:bottom w:val="nil"/>
              <w:right w:val="nil"/>
            </w:tcBorders>
          </w:tcPr>
          <w:p w14:paraId="7909E548" w14:textId="77777777" w:rsidR="009D512D" w:rsidRDefault="00AC251D">
            <w:pPr>
              <w:spacing w:after="0" w:line="259" w:lineRule="auto"/>
              <w:ind w:left="0" w:right="0" w:firstLine="0"/>
              <w:jc w:val="left"/>
            </w:pPr>
            <w:r>
              <w:rPr>
                <w:b/>
                <w:sz w:val="22"/>
              </w:rPr>
              <w:lastRenderedPageBreak/>
              <w:t xml:space="preserve">Contact:  </w:t>
            </w:r>
          </w:p>
        </w:tc>
        <w:tc>
          <w:tcPr>
            <w:tcW w:w="8374" w:type="dxa"/>
            <w:tcBorders>
              <w:top w:val="nil"/>
              <w:left w:val="nil"/>
              <w:bottom w:val="nil"/>
              <w:right w:val="nil"/>
            </w:tcBorders>
          </w:tcPr>
          <w:p w14:paraId="0BADEDF3" w14:textId="77777777" w:rsidR="009D512D" w:rsidRPr="002F001F" w:rsidRDefault="00AC251D">
            <w:pPr>
              <w:spacing w:after="108" w:line="259" w:lineRule="auto"/>
              <w:ind w:left="0" w:right="0" w:firstLine="0"/>
              <w:jc w:val="left"/>
              <w:rPr>
                <w:lang w:val="de-DE"/>
              </w:rPr>
            </w:pPr>
            <w:r w:rsidRPr="002F001F">
              <w:rPr>
                <w:lang w:val="de-DE"/>
              </w:rPr>
              <w:t>International Hydrographic Bureau</w:t>
            </w:r>
            <w:r w:rsidRPr="002F001F">
              <w:rPr>
                <w:b/>
                <w:lang w:val="de-DE"/>
              </w:rPr>
              <w:t xml:space="preserve">  </w:t>
            </w:r>
          </w:p>
          <w:p w14:paraId="2A8E413F" w14:textId="77777777" w:rsidR="009D512D" w:rsidRPr="002F001F" w:rsidRDefault="00AC251D">
            <w:pPr>
              <w:spacing w:after="0" w:line="259" w:lineRule="auto"/>
              <w:ind w:left="0" w:right="0" w:firstLine="0"/>
              <w:jc w:val="left"/>
              <w:rPr>
                <w:lang w:val="de-DE"/>
              </w:rPr>
            </w:pPr>
            <w:r w:rsidRPr="002F001F">
              <w:rPr>
                <w:lang w:val="de-DE"/>
              </w:rPr>
              <w:t xml:space="preserve">4 Quai Antoine 1er </w:t>
            </w:r>
          </w:p>
          <w:p w14:paraId="2E69C9AE" w14:textId="77777777" w:rsidR="009D512D" w:rsidRDefault="00AC251D">
            <w:pPr>
              <w:spacing w:after="0" w:line="259" w:lineRule="auto"/>
              <w:ind w:left="0" w:right="0" w:firstLine="0"/>
              <w:jc w:val="left"/>
            </w:pPr>
            <w:r>
              <w:t xml:space="preserve">B.P. 445 </w:t>
            </w:r>
          </w:p>
          <w:p w14:paraId="2B6AF01A" w14:textId="77777777" w:rsidR="009D512D" w:rsidRDefault="00AC251D">
            <w:pPr>
              <w:spacing w:after="0" w:line="259" w:lineRule="auto"/>
              <w:ind w:left="0" w:right="0" w:firstLine="0"/>
              <w:jc w:val="left"/>
            </w:pPr>
            <w:r>
              <w:t xml:space="preserve">MC 98011 MONACO CEDEX </w:t>
            </w:r>
          </w:p>
          <w:p w14:paraId="4089F1C2" w14:textId="77777777" w:rsidR="009D512D" w:rsidRDefault="00AC251D">
            <w:pPr>
              <w:spacing w:after="0" w:line="259" w:lineRule="auto"/>
              <w:ind w:left="0" w:right="0" w:firstLine="0"/>
              <w:jc w:val="left"/>
            </w:pPr>
            <w:r>
              <w:t xml:space="preserve">Telephone: +377 93 10 81 00 </w:t>
            </w:r>
          </w:p>
          <w:p w14:paraId="070C70ED" w14:textId="77777777" w:rsidR="009D512D" w:rsidRDefault="00AC251D">
            <w:pPr>
              <w:spacing w:after="0" w:line="259" w:lineRule="auto"/>
              <w:ind w:left="0" w:right="0" w:firstLine="0"/>
              <w:jc w:val="left"/>
            </w:pPr>
            <w:r>
              <w:t xml:space="preserve">Fax: + 377 93 10 81 40 </w:t>
            </w:r>
          </w:p>
        </w:tc>
      </w:tr>
      <w:tr w:rsidR="009D512D" w14:paraId="6A94CE93" w14:textId="77777777">
        <w:trPr>
          <w:trHeight w:val="493"/>
        </w:trPr>
        <w:tc>
          <w:tcPr>
            <w:tcW w:w="1702" w:type="dxa"/>
            <w:tcBorders>
              <w:top w:val="nil"/>
              <w:left w:val="nil"/>
              <w:bottom w:val="nil"/>
              <w:right w:val="nil"/>
            </w:tcBorders>
            <w:vAlign w:val="center"/>
          </w:tcPr>
          <w:p w14:paraId="6DD146B7" w14:textId="77777777" w:rsidR="009D512D" w:rsidRDefault="00AC251D">
            <w:pPr>
              <w:spacing w:after="0" w:line="259" w:lineRule="auto"/>
              <w:ind w:left="0" w:right="0" w:firstLine="0"/>
              <w:jc w:val="left"/>
            </w:pPr>
            <w:r>
              <w:rPr>
                <w:b/>
                <w:sz w:val="22"/>
              </w:rPr>
              <w:t xml:space="preserve">URL: </w:t>
            </w:r>
          </w:p>
        </w:tc>
        <w:tc>
          <w:tcPr>
            <w:tcW w:w="8374" w:type="dxa"/>
            <w:tcBorders>
              <w:top w:val="nil"/>
              <w:left w:val="nil"/>
              <w:bottom w:val="nil"/>
              <w:right w:val="nil"/>
            </w:tcBorders>
            <w:vAlign w:val="center"/>
          </w:tcPr>
          <w:p w14:paraId="1092CB7A" w14:textId="77777777" w:rsidR="009D512D" w:rsidRDefault="000206A9">
            <w:pPr>
              <w:spacing w:after="0" w:line="259" w:lineRule="auto"/>
              <w:ind w:left="0" w:right="0" w:firstLine="0"/>
              <w:jc w:val="left"/>
            </w:pPr>
            <w:hyperlink r:id="rId30">
              <w:r w:rsidR="00AC251D">
                <w:rPr>
                  <w:b/>
                  <w:color w:val="0000FF"/>
                  <w:u w:val="single" w:color="0000FF"/>
                </w:rPr>
                <w:t>www.iho.int</w:t>
              </w:r>
            </w:hyperlink>
            <w:hyperlink r:id="rId31">
              <w:r w:rsidR="00AC251D">
                <w:rPr>
                  <w:b/>
                </w:rPr>
                <w:t xml:space="preserve"> </w:t>
              </w:r>
            </w:hyperlink>
            <w:r w:rsidR="00AC251D">
              <w:rPr>
                <w:b/>
              </w:rPr>
              <w:t xml:space="preserve"> </w:t>
            </w:r>
          </w:p>
        </w:tc>
      </w:tr>
      <w:tr w:rsidR="009D512D" w14:paraId="09DAF71E" w14:textId="77777777">
        <w:trPr>
          <w:trHeight w:val="493"/>
        </w:trPr>
        <w:tc>
          <w:tcPr>
            <w:tcW w:w="1702" w:type="dxa"/>
            <w:tcBorders>
              <w:top w:val="nil"/>
              <w:left w:val="nil"/>
              <w:bottom w:val="nil"/>
              <w:right w:val="nil"/>
            </w:tcBorders>
            <w:vAlign w:val="center"/>
          </w:tcPr>
          <w:p w14:paraId="69C5D3A3" w14:textId="77777777" w:rsidR="009D512D" w:rsidRDefault="00AC251D">
            <w:pPr>
              <w:spacing w:after="0" w:line="259" w:lineRule="auto"/>
              <w:ind w:left="0" w:right="0" w:firstLine="0"/>
              <w:jc w:val="left"/>
            </w:pPr>
            <w:r>
              <w:rPr>
                <w:b/>
                <w:sz w:val="22"/>
              </w:rPr>
              <w:t xml:space="preserve">Identifier: </w:t>
            </w:r>
          </w:p>
        </w:tc>
        <w:tc>
          <w:tcPr>
            <w:tcW w:w="8374" w:type="dxa"/>
            <w:tcBorders>
              <w:top w:val="nil"/>
              <w:left w:val="nil"/>
              <w:bottom w:val="nil"/>
              <w:right w:val="nil"/>
            </w:tcBorders>
            <w:vAlign w:val="center"/>
          </w:tcPr>
          <w:p w14:paraId="6555062E" w14:textId="60D326B4" w:rsidR="009D512D" w:rsidRDefault="00AF42B7">
            <w:pPr>
              <w:spacing w:after="0" w:line="259" w:lineRule="auto"/>
              <w:ind w:left="0" w:right="0" w:firstLine="0"/>
              <w:jc w:val="left"/>
            </w:pPr>
            <w:r>
              <w:t>IHO:S100:</w:t>
            </w:r>
            <w:r w:rsidR="00AC251D">
              <w:t>S102</w:t>
            </w:r>
            <w:r w:rsidR="007A6AF8">
              <w:t>:</w:t>
            </w:r>
            <w:r w:rsidR="00CF233A">
              <w:t>2</w:t>
            </w:r>
            <w:r w:rsidR="007A6AF8">
              <w:t>:</w:t>
            </w:r>
            <w:r w:rsidR="00CF233A">
              <w:t>0</w:t>
            </w:r>
            <w:r w:rsidR="007A6AF8">
              <w:t>:0</w:t>
            </w:r>
            <w:r w:rsidR="00AC251D">
              <w:t xml:space="preserve"> </w:t>
            </w:r>
          </w:p>
        </w:tc>
      </w:tr>
      <w:tr w:rsidR="009D512D" w14:paraId="75812EF1" w14:textId="77777777" w:rsidTr="006F40A3">
        <w:trPr>
          <w:trHeight w:val="830"/>
        </w:trPr>
        <w:tc>
          <w:tcPr>
            <w:tcW w:w="1702" w:type="dxa"/>
            <w:tcBorders>
              <w:top w:val="nil"/>
              <w:left w:val="nil"/>
              <w:bottom w:val="nil"/>
              <w:right w:val="nil"/>
            </w:tcBorders>
          </w:tcPr>
          <w:p w14:paraId="3046FCA9" w14:textId="77777777" w:rsidR="009D512D" w:rsidRDefault="00AC251D">
            <w:pPr>
              <w:spacing w:after="0" w:line="259" w:lineRule="auto"/>
              <w:ind w:left="0" w:right="0" w:firstLine="0"/>
              <w:jc w:val="left"/>
            </w:pPr>
            <w:r>
              <w:rPr>
                <w:b/>
                <w:sz w:val="22"/>
              </w:rPr>
              <w:t xml:space="preserve">Maintenance: </w:t>
            </w:r>
          </w:p>
        </w:tc>
        <w:tc>
          <w:tcPr>
            <w:tcW w:w="8374" w:type="dxa"/>
            <w:tcBorders>
              <w:top w:val="nil"/>
              <w:left w:val="nil"/>
              <w:bottom w:val="nil"/>
              <w:right w:val="nil"/>
            </w:tcBorders>
          </w:tcPr>
          <w:p w14:paraId="2E57B32A" w14:textId="77777777" w:rsidR="009D512D" w:rsidRDefault="00AC251D">
            <w:pPr>
              <w:spacing w:after="0" w:line="259" w:lineRule="auto"/>
              <w:ind w:left="0" w:right="55" w:firstLine="0"/>
            </w:pPr>
            <w:r>
              <w:t xml:space="preserve">Changes to the Product Specification S-102 are coordinated by the S-100 working group of the IHO and must be made available via the IHO web site. Maintenance of the Product Specification must conform to IHO Technical Resolution 2/2007 (revised 2010). </w:t>
            </w:r>
          </w:p>
        </w:tc>
      </w:tr>
    </w:tbl>
    <w:p w14:paraId="77F2C7D6" w14:textId="77777777" w:rsidR="009D512D" w:rsidRDefault="00AC251D">
      <w:pPr>
        <w:spacing w:after="95" w:line="259" w:lineRule="auto"/>
        <w:ind w:left="12" w:right="0" w:firstLine="0"/>
        <w:jc w:val="left"/>
      </w:pPr>
      <w:r>
        <w:rPr>
          <w:sz w:val="22"/>
        </w:rPr>
        <w:t xml:space="preserve"> </w:t>
      </w:r>
    </w:p>
    <w:p w14:paraId="37E95959" w14:textId="77777777" w:rsidR="009D512D" w:rsidRDefault="00AC251D">
      <w:pPr>
        <w:pStyle w:val="Heading3"/>
        <w:ind w:left="7"/>
      </w:pPr>
      <w:bookmarkStart w:id="9" w:name="_Toc3544604"/>
      <w:r>
        <w:t>1.5.1 IHO Product Specification Maintenance</w:t>
      </w:r>
      <w:bookmarkEnd w:id="9"/>
      <w:r>
        <w:t xml:space="preserve"> </w:t>
      </w:r>
    </w:p>
    <w:p w14:paraId="0E1587DF" w14:textId="77777777" w:rsidR="009D512D" w:rsidRDefault="00AC251D">
      <w:pPr>
        <w:tabs>
          <w:tab w:val="center" w:pos="1456"/>
        </w:tabs>
        <w:spacing w:line="252" w:lineRule="auto"/>
        <w:ind w:left="-3" w:right="0" w:firstLine="0"/>
        <w:jc w:val="left"/>
      </w:pPr>
      <w:r>
        <w:rPr>
          <w:b/>
        </w:rPr>
        <w:t xml:space="preserve">1.5.1.1 </w:t>
      </w:r>
      <w:r>
        <w:rPr>
          <w:b/>
        </w:rPr>
        <w:tab/>
        <w:t xml:space="preserve">Introduction </w:t>
      </w:r>
    </w:p>
    <w:p w14:paraId="6B0A3600" w14:textId="77777777" w:rsidR="009D512D" w:rsidRDefault="00AC251D">
      <w:pPr>
        <w:ind w:left="12" w:right="513"/>
      </w:pPr>
      <w:r>
        <w:t xml:space="preserve">Changes to S-102 will be released by the IHO as a new edition, revision, or clarification.   </w:t>
      </w:r>
    </w:p>
    <w:p w14:paraId="01C67C7D" w14:textId="77777777" w:rsidR="009D512D" w:rsidRDefault="00AC251D">
      <w:pPr>
        <w:pStyle w:val="Heading4"/>
        <w:tabs>
          <w:tab w:val="center" w:pos="1445"/>
        </w:tabs>
        <w:ind w:left="-3" w:firstLine="0"/>
      </w:pPr>
      <w:r>
        <w:t xml:space="preserve">1.5.1.2 </w:t>
      </w:r>
      <w:r>
        <w:tab/>
        <w:t xml:space="preserve">New Edition </w:t>
      </w:r>
    </w:p>
    <w:p w14:paraId="36A27CD6" w14:textId="77777777" w:rsidR="009D512D" w:rsidRDefault="00AC251D">
      <w:pPr>
        <w:ind w:left="12" w:right="513"/>
      </w:pPr>
      <w:r>
        <w:t>New Editions</w:t>
      </w:r>
      <w:r>
        <w:rPr>
          <w:i/>
        </w:rPr>
        <w:t xml:space="preserve"> </w:t>
      </w:r>
      <w:r>
        <w:t xml:space="preserve">of S-102 introduce significant changes. </w:t>
      </w:r>
      <w:r>
        <w:rPr>
          <w:i/>
        </w:rPr>
        <w:t xml:space="preserve">New Editions </w:t>
      </w:r>
      <w:r>
        <w:t xml:space="preserve">enable new concepts, such as the ability to support new functions or applications, or the introduction of new constructs or data types. </w:t>
      </w:r>
      <w:r>
        <w:rPr>
          <w:i/>
        </w:rPr>
        <w:t xml:space="preserve">New Editions </w:t>
      </w:r>
      <w:r>
        <w:t xml:space="preserve">are likely to have a significant impact on either existing users or future users of S-102.  </w:t>
      </w:r>
    </w:p>
    <w:p w14:paraId="129BE4C8" w14:textId="77777777" w:rsidR="009D512D" w:rsidRDefault="00AC251D">
      <w:pPr>
        <w:pStyle w:val="Heading4"/>
        <w:tabs>
          <w:tab w:val="center" w:pos="1348"/>
        </w:tabs>
        <w:spacing w:after="72"/>
        <w:ind w:left="-3" w:firstLine="0"/>
      </w:pPr>
      <w:r>
        <w:t xml:space="preserve">1.5.1.3 </w:t>
      </w:r>
      <w:r>
        <w:tab/>
        <w:t xml:space="preserve">Revisions </w:t>
      </w:r>
    </w:p>
    <w:p w14:paraId="01A47845" w14:textId="77777777" w:rsidR="009D512D" w:rsidRDefault="00AC251D">
      <w:pPr>
        <w:ind w:left="12" w:right="513"/>
      </w:pPr>
      <w:r>
        <w:rPr>
          <w:i/>
        </w:rPr>
        <w:t xml:space="preserve">Revisions </w:t>
      </w:r>
      <w:r>
        <w:t xml:space="preserve">are defined as substantive semantic changes to S-102. Typically, revisions will change S-102 to correct factual errors; introduce necessary changes that have become evident as a result of practical experience or changing circumstances. A </w:t>
      </w:r>
      <w:r>
        <w:rPr>
          <w:i/>
        </w:rPr>
        <w:t xml:space="preserve">revision </w:t>
      </w:r>
      <w:r>
        <w:t xml:space="preserve">must not be classified as a clarification. </w:t>
      </w:r>
      <w:r>
        <w:rPr>
          <w:i/>
        </w:rPr>
        <w:t xml:space="preserve">Revisions </w:t>
      </w:r>
      <w:r>
        <w:t xml:space="preserve">could have an impact on either existing users or future users of S-102. All cumulative </w:t>
      </w:r>
      <w:r>
        <w:rPr>
          <w:i/>
        </w:rPr>
        <w:t xml:space="preserve">clarifications </w:t>
      </w:r>
      <w:r>
        <w:t xml:space="preserve">must be included with the release of approved corrections revisions.  </w:t>
      </w:r>
    </w:p>
    <w:p w14:paraId="1DA6979B" w14:textId="77777777" w:rsidR="009D512D" w:rsidRDefault="00AC251D">
      <w:pPr>
        <w:ind w:left="12" w:right="513"/>
      </w:pPr>
      <w:r>
        <w:t xml:space="preserve">Changes in a revision are minor and ensure backward compatibility with the previous versions within the same Edition. Newer revisions, for example, introduce new features and attributes. Within the same Edition, a dataset of one version could always be processed with a later version of the feature and portrayal catalogues. </w:t>
      </w:r>
    </w:p>
    <w:p w14:paraId="1B12D30E" w14:textId="77777777" w:rsidR="009D512D" w:rsidRDefault="00AC251D">
      <w:pPr>
        <w:ind w:left="12" w:right="513"/>
      </w:pPr>
      <w:r>
        <w:t xml:space="preserve">In most cases a new feature or portrayal catalogue will result in a revision of S-102. </w:t>
      </w:r>
    </w:p>
    <w:p w14:paraId="3C37727A" w14:textId="77777777" w:rsidR="009D512D" w:rsidRDefault="00AC251D">
      <w:pPr>
        <w:pStyle w:val="Heading4"/>
        <w:tabs>
          <w:tab w:val="center" w:pos="1453"/>
        </w:tabs>
        <w:spacing w:after="77"/>
        <w:ind w:left="-3" w:firstLine="0"/>
      </w:pPr>
      <w:r>
        <w:t xml:space="preserve">1.5.1.4 </w:t>
      </w:r>
      <w:r>
        <w:tab/>
        <w:t xml:space="preserve">Clarification </w:t>
      </w:r>
    </w:p>
    <w:p w14:paraId="362F7EDC" w14:textId="77777777" w:rsidR="009D512D" w:rsidRDefault="00AC251D">
      <w:pPr>
        <w:ind w:left="12" w:right="513"/>
      </w:pPr>
      <w:r>
        <w:t xml:space="preserve">Clarifications are non-substantive changes to S-102. Typically, clarifications: remove ambiguity; correct grammatical and spelling errors; amend or update cross references; insert improved graphics in spelling, punctuation and grammar. A clarification must not cause any substantive semantic change to S-102.  </w:t>
      </w:r>
    </w:p>
    <w:p w14:paraId="5722997C" w14:textId="77777777" w:rsidR="009D512D" w:rsidRDefault="00AC251D">
      <w:pPr>
        <w:ind w:left="12" w:right="513"/>
      </w:pPr>
      <w:r>
        <w:t xml:space="preserve">Changes in a clarification are minor and ensure backward compatibility with the previous versions within the same Edition.  Within the same Edition, a dataset of one clarification version could always be processed with a later version of the feature and portrayal catalogues, and a portrayal catalogue can always rely on earlier versions of the feature catalogues. </w:t>
      </w:r>
    </w:p>
    <w:p w14:paraId="65670289" w14:textId="77777777" w:rsidR="009D512D" w:rsidRDefault="00AC251D">
      <w:pPr>
        <w:pStyle w:val="Heading4"/>
        <w:tabs>
          <w:tab w:val="center" w:pos="1703"/>
        </w:tabs>
        <w:spacing w:after="77"/>
        <w:ind w:left="-3" w:firstLine="0"/>
      </w:pPr>
      <w:r>
        <w:t xml:space="preserve">1.5.1.5 </w:t>
      </w:r>
      <w:r>
        <w:tab/>
        <w:t xml:space="preserve">Version Numbers </w:t>
      </w:r>
    </w:p>
    <w:p w14:paraId="3BD92F77" w14:textId="77777777" w:rsidR="009D512D" w:rsidRDefault="00AC251D">
      <w:pPr>
        <w:spacing w:after="254"/>
        <w:ind w:left="12" w:right="513"/>
      </w:pPr>
      <w:r>
        <w:t xml:space="preserve">The associated version control numbering to identify changes (n) to S-102 must be as follows: </w:t>
      </w:r>
    </w:p>
    <w:p w14:paraId="15FEBF13" w14:textId="77777777" w:rsidR="009D512D" w:rsidRDefault="00AC251D">
      <w:pPr>
        <w:spacing w:after="190"/>
        <w:ind w:left="12" w:right="513"/>
      </w:pPr>
      <w:r>
        <w:t xml:space="preserve">New Editions denoted as </w:t>
      </w:r>
      <w:r>
        <w:rPr>
          <w:b/>
          <w:sz w:val="28"/>
        </w:rPr>
        <w:t>n</w:t>
      </w:r>
      <w:r>
        <w:t xml:space="preserve">.0.0 </w:t>
      </w:r>
    </w:p>
    <w:p w14:paraId="68F50362" w14:textId="77777777" w:rsidR="009D512D" w:rsidRDefault="00AC251D">
      <w:pPr>
        <w:spacing w:after="188"/>
        <w:ind w:left="12" w:right="513"/>
      </w:pPr>
      <w:r>
        <w:t>Revisions denoted as n.</w:t>
      </w:r>
      <w:r>
        <w:rPr>
          <w:b/>
          <w:sz w:val="28"/>
        </w:rPr>
        <w:t>n</w:t>
      </w:r>
      <w:r>
        <w:t xml:space="preserve">.0 </w:t>
      </w:r>
    </w:p>
    <w:p w14:paraId="1A8FAB62" w14:textId="2D5CE734" w:rsidR="009D512D" w:rsidRDefault="00AC251D">
      <w:pPr>
        <w:ind w:left="12" w:right="513"/>
        <w:rPr>
          <w:b/>
        </w:rPr>
      </w:pPr>
      <w:r>
        <w:t xml:space="preserve">Clarifications denoted as </w:t>
      </w:r>
      <w:proofErr w:type="spellStart"/>
      <w:r>
        <w:t>n.n.</w:t>
      </w:r>
      <w:r>
        <w:rPr>
          <w:b/>
          <w:sz w:val="28"/>
        </w:rPr>
        <w:t>n</w:t>
      </w:r>
      <w:proofErr w:type="spellEnd"/>
      <w:r>
        <w:rPr>
          <w:b/>
        </w:rPr>
        <w:t xml:space="preserve"> </w:t>
      </w:r>
    </w:p>
    <w:p w14:paraId="601E938D" w14:textId="77777777" w:rsidR="00FF43E7" w:rsidRDefault="00FF43E7">
      <w:pPr>
        <w:ind w:left="12" w:right="513"/>
      </w:pPr>
    </w:p>
    <w:p w14:paraId="75FCA8FC" w14:textId="77777777" w:rsidR="00F14A2E" w:rsidRDefault="00F14A2E">
      <w:pPr>
        <w:ind w:left="12" w:right="513"/>
      </w:pPr>
    </w:p>
    <w:p w14:paraId="093AE57C" w14:textId="77777777" w:rsidR="00F14A2E" w:rsidRDefault="00F14A2E">
      <w:pPr>
        <w:ind w:left="12" w:right="513"/>
      </w:pPr>
    </w:p>
    <w:p w14:paraId="14AE8DD8" w14:textId="43D229A1" w:rsidR="009D512D" w:rsidRDefault="00AC251D">
      <w:pPr>
        <w:pStyle w:val="Heading1"/>
        <w:ind w:left="7"/>
      </w:pPr>
      <w:bookmarkStart w:id="10" w:name="_Toc3544605"/>
      <w:r>
        <w:lastRenderedPageBreak/>
        <w:t xml:space="preserve">2 Specification </w:t>
      </w:r>
      <w:r w:rsidR="00B36F5E">
        <w:t>s</w:t>
      </w:r>
      <w:r>
        <w:t>cope</w:t>
      </w:r>
      <w:bookmarkEnd w:id="10"/>
      <w:r>
        <w:t xml:space="preserve"> </w:t>
      </w:r>
    </w:p>
    <w:p w14:paraId="73474400" w14:textId="3BA907CC" w:rsidR="003633E1" w:rsidRPr="000479D3" w:rsidRDefault="003633E1" w:rsidP="00B709E7">
      <w:pPr>
        <w:spacing w:after="136"/>
        <w:ind w:right="513"/>
      </w:pPr>
      <w:r w:rsidRPr="000479D3">
        <w:t>This product specification defines only one general scope which applies to all its sections.</w:t>
      </w:r>
    </w:p>
    <w:p w14:paraId="5E9D0196" w14:textId="77777777" w:rsidR="003633E1" w:rsidRDefault="003633E1" w:rsidP="000479D3">
      <w:pPr>
        <w:spacing w:after="0"/>
        <w:ind w:right="513"/>
        <w:rPr>
          <w:b/>
        </w:rPr>
      </w:pPr>
    </w:p>
    <w:p w14:paraId="3C9EE6AB" w14:textId="7C5AD32C" w:rsidR="00FF43E7" w:rsidRDefault="00FF43E7" w:rsidP="00F14A2E">
      <w:pPr>
        <w:spacing w:after="136"/>
        <w:ind w:left="3420" w:right="513" w:hanging="3330"/>
      </w:pPr>
      <w:r w:rsidRPr="00FF43E7">
        <w:rPr>
          <w:b/>
        </w:rPr>
        <w:t>Scope I</w:t>
      </w:r>
      <w:r w:rsidR="003633E1">
        <w:rPr>
          <w:b/>
        </w:rPr>
        <w:t>dentification</w:t>
      </w:r>
      <w:r w:rsidRPr="00FF43E7">
        <w:rPr>
          <w:b/>
        </w:rPr>
        <w:t>:</w:t>
      </w:r>
      <w:r>
        <w:t xml:space="preserve"> </w:t>
      </w:r>
      <w:r w:rsidR="00F14A2E">
        <w:tab/>
      </w:r>
      <w:proofErr w:type="spellStart"/>
      <w:r>
        <w:t>G</w:t>
      </w:r>
      <w:r w:rsidR="003633E1">
        <w:t>eneralScope</w:t>
      </w:r>
      <w:proofErr w:type="spellEnd"/>
    </w:p>
    <w:p w14:paraId="61F16A26" w14:textId="122F4A53" w:rsidR="00FF43E7" w:rsidRDefault="00FF43E7">
      <w:pPr>
        <w:spacing w:after="136"/>
        <w:ind w:left="12" w:right="513"/>
      </w:pPr>
    </w:p>
    <w:p w14:paraId="3B431211" w14:textId="06C98FC7" w:rsidR="00FF43E7" w:rsidRDefault="00FF43E7" w:rsidP="00FF43E7">
      <w:pPr>
        <w:pStyle w:val="Heading1"/>
      </w:pPr>
      <w:bookmarkStart w:id="11" w:name="_Toc3544606"/>
      <w:r>
        <w:t>3 Data</w:t>
      </w:r>
      <w:r w:rsidR="00764630">
        <w:t xml:space="preserve"> product</w:t>
      </w:r>
      <w:r>
        <w:t xml:space="preserve"> </w:t>
      </w:r>
      <w:r w:rsidR="00764630">
        <w:t>i</w:t>
      </w:r>
      <w:r>
        <w:t>dentification</w:t>
      </w:r>
      <w:bookmarkEnd w:id="11"/>
    </w:p>
    <w:tbl>
      <w:tblPr>
        <w:tblStyle w:val="TableGrid"/>
        <w:tblW w:w="10130" w:type="dxa"/>
        <w:tblInd w:w="0" w:type="dxa"/>
        <w:tblCellMar>
          <w:top w:w="3" w:type="dxa"/>
        </w:tblCellMar>
        <w:tblLook w:val="04A0" w:firstRow="1" w:lastRow="0" w:firstColumn="1" w:lastColumn="0" w:noHBand="0" w:noVBand="1"/>
      </w:tblPr>
      <w:tblGrid>
        <w:gridCol w:w="3061"/>
        <w:gridCol w:w="343"/>
        <w:gridCol w:w="6726"/>
      </w:tblGrid>
      <w:tr w:rsidR="009D512D" w14:paraId="735C570D" w14:textId="77777777" w:rsidTr="00B709E7">
        <w:trPr>
          <w:trHeight w:val="472"/>
        </w:trPr>
        <w:tc>
          <w:tcPr>
            <w:tcW w:w="3061" w:type="dxa"/>
            <w:tcBorders>
              <w:top w:val="nil"/>
              <w:left w:val="nil"/>
              <w:bottom w:val="nil"/>
              <w:right w:val="nil"/>
            </w:tcBorders>
            <w:vAlign w:val="center"/>
          </w:tcPr>
          <w:p w14:paraId="33C232BB" w14:textId="77777777" w:rsidR="009D512D" w:rsidRDefault="00AC251D">
            <w:pPr>
              <w:spacing w:after="0" w:line="259" w:lineRule="auto"/>
              <w:ind w:left="91" w:right="0" w:firstLine="0"/>
              <w:jc w:val="left"/>
            </w:pPr>
            <w:r>
              <w:rPr>
                <w:b/>
                <w:sz w:val="22"/>
              </w:rPr>
              <w:t xml:space="preserve">Title: </w:t>
            </w:r>
          </w:p>
        </w:tc>
        <w:tc>
          <w:tcPr>
            <w:tcW w:w="343" w:type="dxa"/>
            <w:tcBorders>
              <w:top w:val="nil"/>
              <w:left w:val="nil"/>
              <w:bottom w:val="nil"/>
              <w:right w:val="nil"/>
            </w:tcBorders>
          </w:tcPr>
          <w:p w14:paraId="3C21073A" w14:textId="77777777" w:rsidR="009D512D" w:rsidRDefault="009D512D">
            <w:pPr>
              <w:spacing w:after="160" w:line="259" w:lineRule="auto"/>
              <w:ind w:left="0" w:right="0" w:firstLine="0"/>
              <w:jc w:val="left"/>
            </w:pPr>
          </w:p>
        </w:tc>
        <w:tc>
          <w:tcPr>
            <w:tcW w:w="6726" w:type="dxa"/>
            <w:tcBorders>
              <w:top w:val="nil"/>
              <w:left w:val="nil"/>
              <w:bottom w:val="nil"/>
              <w:right w:val="nil"/>
            </w:tcBorders>
            <w:vAlign w:val="center"/>
          </w:tcPr>
          <w:p w14:paraId="5A1F06FF" w14:textId="26D354C3" w:rsidR="009D512D" w:rsidRDefault="00AC251D">
            <w:pPr>
              <w:tabs>
                <w:tab w:val="center" w:pos="2825"/>
              </w:tabs>
              <w:spacing w:after="0" w:line="259" w:lineRule="auto"/>
              <w:ind w:left="0" w:right="0" w:firstLine="0"/>
              <w:jc w:val="left"/>
            </w:pPr>
            <w:r>
              <w:t>Bathymetric Surface</w:t>
            </w:r>
            <w:r>
              <w:rPr>
                <w:b/>
              </w:rPr>
              <w:t xml:space="preserve">  </w:t>
            </w:r>
            <w:r>
              <w:rPr>
                <w:b/>
              </w:rPr>
              <w:tab/>
            </w:r>
            <w:r>
              <w:rPr>
                <w:b/>
                <w:sz w:val="22"/>
              </w:rPr>
              <w:t xml:space="preserve"> </w:t>
            </w:r>
          </w:p>
        </w:tc>
      </w:tr>
      <w:tr w:rsidR="009D512D" w14:paraId="7B5EED25" w14:textId="77777777" w:rsidTr="00B709E7">
        <w:trPr>
          <w:trHeight w:val="2565"/>
        </w:trPr>
        <w:tc>
          <w:tcPr>
            <w:tcW w:w="3061" w:type="dxa"/>
            <w:tcBorders>
              <w:top w:val="nil"/>
              <w:left w:val="nil"/>
              <w:bottom w:val="nil"/>
              <w:right w:val="nil"/>
            </w:tcBorders>
          </w:tcPr>
          <w:p w14:paraId="222DBDAC" w14:textId="77777777" w:rsidR="009D512D" w:rsidRDefault="00AC251D">
            <w:pPr>
              <w:spacing w:after="0" w:line="259" w:lineRule="auto"/>
              <w:ind w:left="91" w:right="0" w:firstLine="0"/>
              <w:jc w:val="left"/>
            </w:pPr>
            <w:r>
              <w:rPr>
                <w:b/>
                <w:sz w:val="22"/>
              </w:rPr>
              <w:t>Abstract:</w:t>
            </w:r>
            <w:r>
              <w:rPr>
                <w:sz w:val="22"/>
              </w:rPr>
              <w:t xml:space="preserve">  </w:t>
            </w:r>
          </w:p>
        </w:tc>
        <w:tc>
          <w:tcPr>
            <w:tcW w:w="343" w:type="dxa"/>
            <w:tcBorders>
              <w:top w:val="nil"/>
              <w:left w:val="nil"/>
              <w:bottom w:val="nil"/>
              <w:right w:val="nil"/>
            </w:tcBorders>
          </w:tcPr>
          <w:p w14:paraId="4FD2238F" w14:textId="77777777" w:rsidR="009D512D" w:rsidRDefault="00AC251D">
            <w:pPr>
              <w:spacing w:after="0" w:line="259" w:lineRule="auto"/>
              <w:ind w:left="0" w:right="0" w:firstLine="0"/>
              <w:jc w:val="left"/>
            </w:pPr>
            <w:r>
              <w:rPr>
                <w:sz w:val="22"/>
              </w:rPr>
              <w:t xml:space="preserve"> </w:t>
            </w:r>
          </w:p>
        </w:tc>
        <w:tc>
          <w:tcPr>
            <w:tcW w:w="6726" w:type="dxa"/>
            <w:tcBorders>
              <w:top w:val="nil"/>
              <w:left w:val="nil"/>
              <w:bottom w:val="nil"/>
              <w:right w:val="nil"/>
            </w:tcBorders>
            <w:vAlign w:val="center"/>
          </w:tcPr>
          <w:p w14:paraId="677B85F5" w14:textId="156EC1C5" w:rsidR="009D512D" w:rsidRDefault="00AC251D">
            <w:pPr>
              <w:spacing w:after="0" w:line="259" w:lineRule="auto"/>
              <w:ind w:left="0" w:right="55" w:firstLine="0"/>
            </w:pPr>
            <w:r>
              <w:t>The Bathymetric Surface Product consists of a set of values organized to form a regular grid coverage, with associated metadata, for an area of the sea, river, lake or other navigable water.</w:t>
            </w:r>
            <w:r w:rsidR="00BF466C">
              <w:t xml:space="preserve"> Final grid coverage includes a</w:t>
            </w:r>
            <w:r>
              <w:t xml:space="preserve"> </w:t>
            </w:r>
            <w:r w:rsidR="000C0DCE">
              <w:t>depth</w:t>
            </w:r>
            <w:r>
              <w:t xml:space="preserve"> value and associated uncertainty estimate for each location in the matrix. In addition, a discrete point set called a "tracking list" is included. The tracking list contains locations where a hydrographer or the data producer overrode a grid matrix value to deliberately bias the final surface for safety of navigation. That is, the data set can carry both the corrected depth information to support the safe navigation of marine vessels as well as the original measured depth value to support scientific purposes. </w:t>
            </w:r>
          </w:p>
          <w:p w14:paraId="4BAB0801" w14:textId="4875BA5E" w:rsidR="00E040D0" w:rsidRDefault="00E040D0">
            <w:pPr>
              <w:spacing w:after="0" w:line="259" w:lineRule="auto"/>
              <w:ind w:left="0" w:right="55" w:firstLine="0"/>
            </w:pPr>
          </w:p>
        </w:tc>
      </w:tr>
      <w:tr w:rsidR="009D512D" w14:paraId="3E3453A8" w14:textId="77777777" w:rsidTr="00B709E7">
        <w:trPr>
          <w:trHeight w:val="664"/>
        </w:trPr>
        <w:tc>
          <w:tcPr>
            <w:tcW w:w="3061" w:type="dxa"/>
            <w:tcBorders>
              <w:top w:val="nil"/>
              <w:left w:val="nil"/>
              <w:bottom w:val="nil"/>
              <w:right w:val="nil"/>
            </w:tcBorders>
          </w:tcPr>
          <w:p w14:paraId="03BC9C08" w14:textId="77777777" w:rsidR="009D512D" w:rsidRDefault="00AC251D">
            <w:pPr>
              <w:spacing w:after="0" w:line="259" w:lineRule="auto"/>
              <w:ind w:left="91" w:right="0" w:firstLine="0"/>
              <w:jc w:val="left"/>
            </w:pPr>
            <w:r>
              <w:rPr>
                <w:b/>
                <w:sz w:val="22"/>
              </w:rPr>
              <w:t xml:space="preserve">Topic Category: </w:t>
            </w:r>
          </w:p>
        </w:tc>
        <w:tc>
          <w:tcPr>
            <w:tcW w:w="343" w:type="dxa"/>
            <w:tcBorders>
              <w:top w:val="nil"/>
              <w:left w:val="nil"/>
              <w:bottom w:val="nil"/>
              <w:right w:val="nil"/>
            </w:tcBorders>
          </w:tcPr>
          <w:p w14:paraId="75BA8E7C" w14:textId="77777777" w:rsidR="009D512D" w:rsidRDefault="009D512D">
            <w:pPr>
              <w:spacing w:after="160" w:line="259" w:lineRule="auto"/>
              <w:ind w:left="0" w:right="0" w:firstLine="0"/>
              <w:jc w:val="left"/>
            </w:pPr>
          </w:p>
        </w:tc>
        <w:tc>
          <w:tcPr>
            <w:tcW w:w="6726" w:type="dxa"/>
            <w:tcBorders>
              <w:top w:val="nil"/>
              <w:left w:val="nil"/>
              <w:bottom w:val="nil"/>
              <w:right w:val="nil"/>
            </w:tcBorders>
          </w:tcPr>
          <w:p w14:paraId="10F91200" w14:textId="45E9E6A3" w:rsidR="009D512D" w:rsidRDefault="00AC251D">
            <w:pPr>
              <w:spacing w:after="0" w:line="259" w:lineRule="auto"/>
              <w:ind w:left="0" w:right="0" w:firstLine="0"/>
              <w:jc w:val="left"/>
            </w:pPr>
            <w:r>
              <w:t>Main topics fo</w:t>
            </w:r>
            <w:r w:rsidR="003D100A">
              <w:t>r the product, as according to</w:t>
            </w:r>
            <w:r>
              <w:t xml:space="preserve"> ISO</w:t>
            </w:r>
            <w:r w:rsidR="003D100A">
              <w:t>/IEC</w:t>
            </w:r>
            <w:r>
              <w:t xml:space="preserve"> 19115</w:t>
            </w:r>
            <w:r w:rsidR="003D100A">
              <w:t>-1</w:t>
            </w:r>
            <w:r>
              <w:t xml:space="preserve"> </w:t>
            </w:r>
            <w:proofErr w:type="spellStart"/>
            <w:r>
              <w:t>MD_TopicCategoryCode</w:t>
            </w:r>
            <w:proofErr w:type="spellEnd"/>
            <w:r>
              <w:t>:</w:t>
            </w:r>
            <w:r>
              <w:rPr>
                <w:b/>
              </w:rPr>
              <w:t xml:space="preserve"> </w:t>
            </w:r>
          </w:p>
        </w:tc>
      </w:tr>
      <w:tr w:rsidR="009D512D" w14:paraId="73F27A77" w14:textId="77777777" w:rsidTr="00B709E7">
        <w:trPr>
          <w:trHeight w:val="291"/>
        </w:trPr>
        <w:tc>
          <w:tcPr>
            <w:tcW w:w="3061" w:type="dxa"/>
            <w:tcBorders>
              <w:top w:val="nil"/>
              <w:left w:val="nil"/>
              <w:bottom w:val="nil"/>
              <w:right w:val="nil"/>
            </w:tcBorders>
          </w:tcPr>
          <w:p w14:paraId="787A1CB5" w14:textId="77777777" w:rsidR="009D512D" w:rsidRDefault="00AC251D">
            <w:pPr>
              <w:spacing w:after="0" w:line="259" w:lineRule="auto"/>
              <w:ind w:left="91" w:right="0" w:firstLine="0"/>
              <w:jc w:val="left"/>
            </w:pPr>
            <w:r>
              <w:rPr>
                <w:b/>
              </w:rPr>
              <w:t xml:space="preserve"> </w:t>
            </w:r>
          </w:p>
        </w:tc>
        <w:tc>
          <w:tcPr>
            <w:tcW w:w="343" w:type="dxa"/>
            <w:tcBorders>
              <w:top w:val="nil"/>
              <w:left w:val="nil"/>
              <w:bottom w:val="nil"/>
              <w:right w:val="nil"/>
            </w:tcBorders>
          </w:tcPr>
          <w:p w14:paraId="7FAC534C" w14:textId="77777777" w:rsidR="009D512D" w:rsidRDefault="009D512D">
            <w:pPr>
              <w:spacing w:after="160" w:line="259" w:lineRule="auto"/>
              <w:ind w:left="0" w:right="0" w:firstLine="0"/>
              <w:jc w:val="left"/>
            </w:pPr>
          </w:p>
        </w:tc>
        <w:tc>
          <w:tcPr>
            <w:tcW w:w="6726" w:type="dxa"/>
            <w:tcBorders>
              <w:top w:val="nil"/>
              <w:left w:val="nil"/>
              <w:bottom w:val="nil"/>
              <w:right w:val="nil"/>
            </w:tcBorders>
          </w:tcPr>
          <w:p w14:paraId="11047B14" w14:textId="77777777" w:rsidR="009D512D" w:rsidRDefault="00AC251D">
            <w:pPr>
              <w:spacing w:after="0" w:line="259" w:lineRule="auto"/>
              <w:ind w:left="0" w:right="0" w:firstLine="0"/>
              <w:jc w:val="left"/>
            </w:pPr>
            <w:r>
              <w:t xml:space="preserve">006 – elevation </w:t>
            </w:r>
          </w:p>
        </w:tc>
      </w:tr>
      <w:tr w:rsidR="009D512D" w14:paraId="409F2C95" w14:textId="77777777" w:rsidTr="00B709E7">
        <w:trPr>
          <w:trHeight w:val="229"/>
        </w:trPr>
        <w:tc>
          <w:tcPr>
            <w:tcW w:w="3061" w:type="dxa"/>
            <w:tcBorders>
              <w:top w:val="nil"/>
              <w:left w:val="nil"/>
              <w:bottom w:val="nil"/>
              <w:right w:val="nil"/>
            </w:tcBorders>
          </w:tcPr>
          <w:p w14:paraId="38511D05" w14:textId="77777777" w:rsidR="009D512D" w:rsidRDefault="00AC251D">
            <w:pPr>
              <w:spacing w:after="0" w:line="259" w:lineRule="auto"/>
              <w:ind w:left="91" w:right="0" w:firstLine="0"/>
              <w:jc w:val="left"/>
            </w:pPr>
            <w:r>
              <w:t xml:space="preserve"> </w:t>
            </w:r>
          </w:p>
        </w:tc>
        <w:tc>
          <w:tcPr>
            <w:tcW w:w="343" w:type="dxa"/>
            <w:tcBorders>
              <w:top w:val="nil"/>
              <w:left w:val="nil"/>
              <w:bottom w:val="nil"/>
              <w:right w:val="nil"/>
            </w:tcBorders>
          </w:tcPr>
          <w:p w14:paraId="1AD310FA" w14:textId="77777777" w:rsidR="009D512D" w:rsidRDefault="009D512D">
            <w:pPr>
              <w:spacing w:after="160" w:line="259" w:lineRule="auto"/>
              <w:ind w:left="0" w:right="0" w:firstLine="0"/>
              <w:jc w:val="left"/>
            </w:pPr>
          </w:p>
        </w:tc>
        <w:tc>
          <w:tcPr>
            <w:tcW w:w="6726" w:type="dxa"/>
            <w:tcBorders>
              <w:top w:val="nil"/>
              <w:left w:val="nil"/>
              <w:bottom w:val="nil"/>
              <w:right w:val="nil"/>
            </w:tcBorders>
          </w:tcPr>
          <w:p w14:paraId="2E3EF73A" w14:textId="08B333B1" w:rsidR="009D512D" w:rsidRDefault="00AC251D" w:rsidP="003D100A">
            <w:pPr>
              <w:spacing w:after="0" w:line="259" w:lineRule="auto"/>
              <w:ind w:left="0" w:right="0" w:firstLine="0"/>
              <w:jc w:val="left"/>
            </w:pPr>
            <w:r>
              <w:t>01</w:t>
            </w:r>
            <w:r w:rsidR="003D100A">
              <w:t>4</w:t>
            </w:r>
            <w:r>
              <w:t xml:space="preserve"> – oceans </w:t>
            </w:r>
          </w:p>
        </w:tc>
      </w:tr>
      <w:tr w:rsidR="009D512D" w14:paraId="40C0C633" w14:textId="77777777" w:rsidTr="00B709E7">
        <w:trPr>
          <w:trHeight w:val="348"/>
        </w:trPr>
        <w:tc>
          <w:tcPr>
            <w:tcW w:w="3061" w:type="dxa"/>
            <w:tcBorders>
              <w:top w:val="nil"/>
              <w:left w:val="nil"/>
              <w:bottom w:val="nil"/>
              <w:right w:val="nil"/>
            </w:tcBorders>
          </w:tcPr>
          <w:p w14:paraId="357E3908" w14:textId="77777777" w:rsidR="009D512D" w:rsidRDefault="00AC251D">
            <w:pPr>
              <w:spacing w:after="0" w:line="259" w:lineRule="auto"/>
              <w:ind w:left="91" w:right="0" w:firstLine="0"/>
              <w:jc w:val="left"/>
            </w:pPr>
            <w:r>
              <w:t xml:space="preserve"> </w:t>
            </w:r>
          </w:p>
        </w:tc>
        <w:tc>
          <w:tcPr>
            <w:tcW w:w="343" w:type="dxa"/>
            <w:tcBorders>
              <w:top w:val="nil"/>
              <w:left w:val="nil"/>
              <w:bottom w:val="nil"/>
              <w:right w:val="nil"/>
            </w:tcBorders>
          </w:tcPr>
          <w:p w14:paraId="465EA6C5" w14:textId="77777777" w:rsidR="009D512D" w:rsidRDefault="009D512D">
            <w:pPr>
              <w:spacing w:after="160" w:line="259" w:lineRule="auto"/>
              <w:ind w:left="0" w:right="0" w:firstLine="0"/>
              <w:jc w:val="left"/>
            </w:pPr>
          </w:p>
        </w:tc>
        <w:tc>
          <w:tcPr>
            <w:tcW w:w="6726" w:type="dxa"/>
            <w:tcBorders>
              <w:top w:val="nil"/>
              <w:left w:val="nil"/>
              <w:bottom w:val="nil"/>
              <w:right w:val="nil"/>
            </w:tcBorders>
          </w:tcPr>
          <w:p w14:paraId="3830BC9E" w14:textId="5DD2D1B5" w:rsidR="009D512D" w:rsidRDefault="00AC251D" w:rsidP="003D100A">
            <w:pPr>
              <w:spacing w:after="0" w:line="259" w:lineRule="auto"/>
              <w:ind w:left="0" w:right="0" w:firstLine="0"/>
              <w:jc w:val="left"/>
            </w:pPr>
            <w:r>
              <w:t>01</w:t>
            </w:r>
            <w:r w:rsidR="003D100A">
              <w:t>2</w:t>
            </w:r>
            <w:r>
              <w:t xml:space="preserve"> – </w:t>
            </w:r>
            <w:proofErr w:type="spellStart"/>
            <w:r>
              <w:t>inlandWaters</w:t>
            </w:r>
            <w:proofErr w:type="spellEnd"/>
            <w:r>
              <w:t xml:space="preserve"> </w:t>
            </w:r>
          </w:p>
        </w:tc>
      </w:tr>
      <w:tr w:rsidR="009D512D" w14:paraId="4F8BEC4B" w14:textId="77777777" w:rsidTr="00B709E7">
        <w:trPr>
          <w:trHeight w:val="493"/>
        </w:trPr>
        <w:tc>
          <w:tcPr>
            <w:tcW w:w="3061" w:type="dxa"/>
            <w:tcBorders>
              <w:top w:val="nil"/>
              <w:left w:val="nil"/>
              <w:bottom w:val="nil"/>
              <w:right w:val="nil"/>
            </w:tcBorders>
            <w:vAlign w:val="center"/>
          </w:tcPr>
          <w:p w14:paraId="3E807356" w14:textId="77777777" w:rsidR="009D512D" w:rsidRDefault="00AC251D">
            <w:pPr>
              <w:spacing w:after="0" w:line="259" w:lineRule="auto"/>
              <w:ind w:left="91" w:right="0" w:firstLine="0"/>
              <w:jc w:val="left"/>
            </w:pPr>
            <w:r>
              <w:rPr>
                <w:b/>
                <w:sz w:val="22"/>
              </w:rPr>
              <w:t xml:space="preserve">Geographic Description: </w:t>
            </w:r>
          </w:p>
        </w:tc>
        <w:tc>
          <w:tcPr>
            <w:tcW w:w="343" w:type="dxa"/>
            <w:tcBorders>
              <w:top w:val="nil"/>
              <w:left w:val="nil"/>
              <w:bottom w:val="nil"/>
              <w:right w:val="nil"/>
            </w:tcBorders>
            <w:vAlign w:val="bottom"/>
          </w:tcPr>
          <w:p w14:paraId="60D577CB" w14:textId="77777777" w:rsidR="009D512D" w:rsidRDefault="009D512D">
            <w:pPr>
              <w:spacing w:after="160" w:line="259" w:lineRule="auto"/>
              <w:ind w:left="0" w:right="0" w:firstLine="0"/>
              <w:jc w:val="left"/>
            </w:pPr>
          </w:p>
        </w:tc>
        <w:tc>
          <w:tcPr>
            <w:tcW w:w="6726" w:type="dxa"/>
            <w:tcBorders>
              <w:top w:val="nil"/>
              <w:left w:val="nil"/>
              <w:bottom w:val="nil"/>
              <w:right w:val="nil"/>
            </w:tcBorders>
            <w:vAlign w:val="center"/>
          </w:tcPr>
          <w:p w14:paraId="78618082" w14:textId="77777777" w:rsidR="009D512D" w:rsidRDefault="00AC251D">
            <w:pPr>
              <w:spacing w:after="0" w:line="259" w:lineRule="auto"/>
              <w:ind w:left="0" w:right="0" w:firstLine="0"/>
              <w:jc w:val="left"/>
            </w:pPr>
            <w:r>
              <w:t>Areas specific to marine navigation.</w:t>
            </w:r>
            <w:r>
              <w:rPr>
                <w:b/>
              </w:rPr>
              <w:t xml:space="preserve"> </w:t>
            </w:r>
            <w:r>
              <w:rPr>
                <w:b/>
                <w:sz w:val="22"/>
              </w:rPr>
              <w:t xml:space="preserve"> </w:t>
            </w:r>
          </w:p>
        </w:tc>
      </w:tr>
      <w:tr w:rsidR="009D512D" w14:paraId="20E8352C" w14:textId="77777777" w:rsidTr="00B709E7">
        <w:trPr>
          <w:trHeight w:val="954"/>
        </w:trPr>
        <w:tc>
          <w:tcPr>
            <w:tcW w:w="3061" w:type="dxa"/>
            <w:tcBorders>
              <w:top w:val="nil"/>
              <w:left w:val="nil"/>
              <w:bottom w:val="nil"/>
              <w:right w:val="nil"/>
            </w:tcBorders>
          </w:tcPr>
          <w:p w14:paraId="45F4D6D5" w14:textId="77777777" w:rsidR="009D512D" w:rsidRDefault="00AC251D">
            <w:pPr>
              <w:spacing w:after="0" w:line="259" w:lineRule="auto"/>
              <w:ind w:left="91" w:right="0" w:firstLine="0"/>
              <w:jc w:val="left"/>
            </w:pPr>
            <w:r>
              <w:rPr>
                <w:b/>
                <w:sz w:val="22"/>
              </w:rPr>
              <w:t xml:space="preserve">Spatial Resolution: </w:t>
            </w:r>
          </w:p>
        </w:tc>
        <w:tc>
          <w:tcPr>
            <w:tcW w:w="343" w:type="dxa"/>
            <w:tcBorders>
              <w:top w:val="nil"/>
              <w:left w:val="nil"/>
              <w:bottom w:val="nil"/>
              <w:right w:val="nil"/>
            </w:tcBorders>
            <w:vAlign w:val="bottom"/>
          </w:tcPr>
          <w:p w14:paraId="5CE27E32" w14:textId="77777777" w:rsidR="009D512D" w:rsidRDefault="009D512D">
            <w:pPr>
              <w:spacing w:after="160" w:line="259" w:lineRule="auto"/>
              <w:ind w:left="0" w:right="0" w:firstLine="0"/>
              <w:jc w:val="left"/>
            </w:pPr>
          </w:p>
        </w:tc>
        <w:tc>
          <w:tcPr>
            <w:tcW w:w="6726" w:type="dxa"/>
            <w:tcBorders>
              <w:top w:val="nil"/>
              <w:left w:val="nil"/>
              <w:bottom w:val="nil"/>
              <w:right w:val="nil"/>
            </w:tcBorders>
            <w:vAlign w:val="center"/>
          </w:tcPr>
          <w:p w14:paraId="781035AD" w14:textId="77777777" w:rsidR="009D512D" w:rsidRDefault="00AC251D">
            <w:pPr>
              <w:spacing w:after="0" w:line="259" w:lineRule="auto"/>
              <w:ind w:left="0" w:right="109" w:firstLine="0"/>
            </w:pPr>
            <w:r>
              <w:t xml:space="preserve">The spatial resolution, or the spatial dimension on the earth covered by the size of a grid matrix cell (nominal ground sample distance), varies according to the model adopted by the producer (hydrographic office). </w:t>
            </w:r>
          </w:p>
        </w:tc>
      </w:tr>
      <w:tr w:rsidR="009D512D" w14:paraId="64D1AEC5" w14:textId="77777777" w:rsidTr="00B709E7">
        <w:trPr>
          <w:trHeight w:val="1183"/>
        </w:trPr>
        <w:tc>
          <w:tcPr>
            <w:tcW w:w="3061" w:type="dxa"/>
            <w:tcBorders>
              <w:top w:val="nil"/>
              <w:left w:val="nil"/>
              <w:bottom w:val="nil"/>
              <w:right w:val="nil"/>
            </w:tcBorders>
          </w:tcPr>
          <w:p w14:paraId="074C8E43" w14:textId="77777777" w:rsidR="009D512D" w:rsidRDefault="00AC251D" w:rsidP="00B651BE">
            <w:pPr>
              <w:spacing w:after="0" w:line="259" w:lineRule="auto"/>
              <w:ind w:left="91" w:right="0" w:hanging="1"/>
              <w:jc w:val="left"/>
            </w:pPr>
            <w:r>
              <w:rPr>
                <w:b/>
                <w:sz w:val="22"/>
              </w:rPr>
              <w:t>Purpose:</w:t>
            </w:r>
            <w:r>
              <w:rPr>
                <w:sz w:val="22"/>
              </w:rPr>
              <w:t xml:space="preserve"> </w:t>
            </w:r>
          </w:p>
        </w:tc>
        <w:tc>
          <w:tcPr>
            <w:tcW w:w="343" w:type="dxa"/>
            <w:tcBorders>
              <w:top w:val="nil"/>
              <w:left w:val="nil"/>
              <w:bottom w:val="nil"/>
              <w:right w:val="nil"/>
            </w:tcBorders>
            <w:vAlign w:val="bottom"/>
          </w:tcPr>
          <w:p w14:paraId="1EFA5970" w14:textId="77777777" w:rsidR="009D512D" w:rsidRDefault="009D512D">
            <w:pPr>
              <w:spacing w:after="160" w:line="259" w:lineRule="auto"/>
              <w:ind w:left="0" w:right="0" w:firstLine="0"/>
              <w:jc w:val="left"/>
            </w:pPr>
          </w:p>
        </w:tc>
        <w:tc>
          <w:tcPr>
            <w:tcW w:w="6726" w:type="dxa"/>
            <w:tcBorders>
              <w:top w:val="nil"/>
              <w:left w:val="nil"/>
              <w:bottom w:val="nil"/>
              <w:right w:val="nil"/>
            </w:tcBorders>
            <w:vAlign w:val="center"/>
          </w:tcPr>
          <w:p w14:paraId="589051F7" w14:textId="0A91DA4A" w:rsidR="009D512D" w:rsidRDefault="006A59BB">
            <w:pPr>
              <w:spacing w:after="0" w:line="259" w:lineRule="auto"/>
              <w:ind w:left="0" w:right="107" w:firstLine="0"/>
            </w:pPr>
            <w:r>
              <w:t>The primary purpose of the bathymetric surface product is to provide high resolution bathymetry in gridded form</w:t>
            </w:r>
            <w:r w:rsidR="00EB7127">
              <w:t xml:space="preserve"> </w:t>
            </w:r>
            <w:r w:rsidR="00C27603">
              <w:t>in support of</w:t>
            </w:r>
            <w:r w:rsidR="00EB7127">
              <w:t xml:space="preserve"> safety of navigation</w:t>
            </w:r>
            <w:r>
              <w:t>.</w:t>
            </w:r>
            <w:r w:rsidR="00D0050D">
              <w:t xml:space="preserve"> The secondary purpose is to provide high resolution bathymetry for other maritime applications.</w:t>
            </w:r>
          </w:p>
          <w:p w14:paraId="33A54BFF" w14:textId="77777777" w:rsidR="00B833A1" w:rsidRDefault="00B833A1">
            <w:pPr>
              <w:spacing w:after="0" w:line="259" w:lineRule="auto"/>
              <w:ind w:left="0" w:right="107" w:firstLine="0"/>
            </w:pPr>
          </w:p>
          <w:p w14:paraId="0545E0E7" w14:textId="5FA6718E" w:rsidR="00B833A1" w:rsidRDefault="00B833A1">
            <w:pPr>
              <w:spacing w:after="0" w:line="259" w:lineRule="auto"/>
              <w:ind w:left="0" w:right="107" w:firstLine="0"/>
            </w:pPr>
          </w:p>
        </w:tc>
      </w:tr>
      <w:tr w:rsidR="009D512D" w14:paraId="3D08533E" w14:textId="77777777" w:rsidTr="00B709E7">
        <w:trPr>
          <w:trHeight w:val="369"/>
        </w:trPr>
        <w:tc>
          <w:tcPr>
            <w:tcW w:w="3061" w:type="dxa"/>
            <w:tcBorders>
              <w:top w:val="nil"/>
              <w:left w:val="nil"/>
              <w:bottom w:val="nil"/>
              <w:right w:val="nil"/>
            </w:tcBorders>
            <w:vAlign w:val="bottom"/>
          </w:tcPr>
          <w:p w14:paraId="5B2AA5E3" w14:textId="77777777" w:rsidR="009D512D" w:rsidRDefault="00AC251D" w:rsidP="00B651BE">
            <w:pPr>
              <w:spacing w:after="0" w:line="259" w:lineRule="auto"/>
              <w:ind w:left="91" w:right="0" w:hanging="1"/>
              <w:jc w:val="left"/>
            </w:pPr>
            <w:r>
              <w:rPr>
                <w:b/>
                <w:sz w:val="22"/>
              </w:rPr>
              <w:t xml:space="preserve">Language: </w:t>
            </w:r>
          </w:p>
        </w:tc>
        <w:tc>
          <w:tcPr>
            <w:tcW w:w="343" w:type="dxa"/>
            <w:tcBorders>
              <w:top w:val="nil"/>
              <w:left w:val="nil"/>
              <w:bottom w:val="nil"/>
              <w:right w:val="nil"/>
            </w:tcBorders>
            <w:vAlign w:val="bottom"/>
          </w:tcPr>
          <w:p w14:paraId="0E2AEC01" w14:textId="77777777" w:rsidR="009D512D" w:rsidRDefault="009D512D">
            <w:pPr>
              <w:spacing w:after="160" w:line="259" w:lineRule="auto"/>
              <w:ind w:left="0" w:right="0" w:firstLine="0"/>
              <w:jc w:val="left"/>
            </w:pPr>
          </w:p>
        </w:tc>
        <w:tc>
          <w:tcPr>
            <w:tcW w:w="6726" w:type="dxa"/>
            <w:tcBorders>
              <w:top w:val="nil"/>
              <w:left w:val="nil"/>
              <w:bottom w:val="nil"/>
              <w:right w:val="nil"/>
            </w:tcBorders>
            <w:vAlign w:val="bottom"/>
          </w:tcPr>
          <w:p w14:paraId="1FACA37A" w14:textId="77777777" w:rsidR="009D512D" w:rsidRDefault="00AC251D">
            <w:pPr>
              <w:spacing w:after="0" w:line="259" w:lineRule="auto"/>
              <w:ind w:left="0" w:right="0" w:firstLine="0"/>
              <w:jc w:val="left"/>
            </w:pPr>
            <w:r>
              <w:t xml:space="preserve">English (Mandatory), other (Optional) </w:t>
            </w:r>
          </w:p>
        </w:tc>
      </w:tr>
    </w:tbl>
    <w:p w14:paraId="036E35CA" w14:textId="77777777" w:rsidR="009D512D" w:rsidRDefault="00AC251D">
      <w:pPr>
        <w:spacing w:after="0" w:line="259" w:lineRule="auto"/>
        <w:ind w:left="103" w:right="0" w:firstLine="0"/>
        <w:jc w:val="left"/>
      </w:pPr>
      <w:r>
        <w:rPr>
          <w:b/>
          <w:sz w:val="22"/>
        </w:rPr>
        <w:t xml:space="preserve"> </w:t>
      </w:r>
    </w:p>
    <w:p w14:paraId="361225B4" w14:textId="17F5C1D6" w:rsidR="009D512D" w:rsidRDefault="00AC251D" w:rsidP="000C77EA">
      <w:pPr>
        <w:tabs>
          <w:tab w:val="center" w:pos="6532"/>
        </w:tabs>
        <w:spacing w:after="9"/>
        <w:ind w:left="0" w:right="379" w:firstLine="90"/>
      </w:pPr>
      <w:r>
        <w:rPr>
          <w:b/>
          <w:sz w:val="22"/>
        </w:rPr>
        <w:t>Classification:</w:t>
      </w:r>
      <w:r>
        <w:rPr>
          <w:sz w:val="22"/>
        </w:rPr>
        <w:t xml:space="preserve">  </w:t>
      </w:r>
      <w:r w:rsidR="00E24E4E">
        <w:rPr>
          <w:sz w:val="22"/>
        </w:rPr>
        <w:t xml:space="preserve">                            </w:t>
      </w:r>
      <w:r>
        <w:t xml:space="preserve">Data can be classified as one of the following: 1) </w:t>
      </w:r>
      <w:r w:rsidR="000C77EA">
        <w:t>unclassified</w:t>
      </w:r>
      <w:r>
        <w:t xml:space="preserve">, </w:t>
      </w:r>
    </w:p>
    <w:p w14:paraId="713D4161" w14:textId="4AA5BE63" w:rsidR="009D512D" w:rsidRDefault="000C77EA" w:rsidP="000C77EA">
      <w:pPr>
        <w:spacing w:after="262"/>
        <w:ind w:left="3416" w:right="379" w:firstLine="0"/>
      </w:pPr>
      <w:r>
        <w:t>2) r</w:t>
      </w:r>
      <w:r w:rsidR="00AC251D">
        <w:t xml:space="preserve">estricted, 3) </w:t>
      </w:r>
      <w:r>
        <w:t>c</w:t>
      </w:r>
      <w:r w:rsidR="00AC251D">
        <w:t xml:space="preserve">onfidential, 4) </w:t>
      </w:r>
      <w:r>
        <w:t>s</w:t>
      </w:r>
      <w:r w:rsidR="00AC251D">
        <w:t xml:space="preserve">ecret, 5) </w:t>
      </w:r>
      <w:r>
        <w:t>t</w:t>
      </w:r>
      <w:r w:rsidR="00AC251D">
        <w:t xml:space="preserve">op </w:t>
      </w:r>
      <w:r>
        <w:t>s</w:t>
      </w:r>
      <w:r w:rsidR="00AC251D">
        <w:t>ecret</w:t>
      </w:r>
      <w:r>
        <w:t xml:space="preserve">, 6) sensitive but unclassified, 7) for official use only, 8) protected, or 9) limited distribution. </w:t>
      </w:r>
      <w:r w:rsidR="00AC251D">
        <w:t xml:space="preserve">  </w:t>
      </w:r>
    </w:p>
    <w:p w14:paraId="56022205" w14:textId="3D075624" w:rsidR="009D512D" w:rsidRDefault="00AC251D" w:rsidP="00B651BE">
      <w:pPr>
        <w:spacing w:after="138" w:line="375" w:lineRule="auto"/>
        <w:ind w:left="3416" w:right="513" w:hanging="3326"/>
      </w:pPr>
      <w:r>
        <w:rPr>
          <w:b/>
          <w:sz w:val="22"/>
        </w:rPr>
        <w:t>Spatial Representation Type:</w:t>
      </w:r>
      <w:r>
        <w:rPr>
          <w:sz w:val="22"/>
        </w:rPr>
        <w:t xml:space="preserve">  </w:t>
      </w:r>
      <w:r w:rsidR="00B709E7">
        <w:rPr>
          <w:sz w:val="22"/>
        </w:rPr>
        <w:t xml:space="preserve">  </w:t>
      </w:r>
      <w:r>
        <w:t xml:space="preserve">Type of spatial representation for the product, as defined by the ISO 19115 </w:t>
      </w:r>
      <w:proofErr w:type="spellStart"/>
      <w:r>
        <w:t>MD_SpatialRepresentationTypeCode</w:t>
      </w:r>
      <w:proofErr w:type="spellEnd"/>
      <w:r>
        <w:t xml:space="preserve">: 002 - grid. </w:t>
      </w:r>
    </w:p>
    <w:p w14:paraId="2ADFF65B" w14:textId="77777777" w:rsidR="009D512D" w:rsidRDefault="00AC251D" w:rsidP="00B651BE">
      <w:pPr>
        <w:tabs>
          <w:tab w:val="center" w:pos="4227"/>
        </w:tabs>
        <w:spacing w:after="255"/>
        <w:ind w:left="0" w:right="0" w:firstLine="90"/>
        <w:jc w:val="left"/>
      </w:pPr>
      <w:r>
        <w:rPr>
          <w:b/>
          <w:sz w:val="22"/>
        </w:rPr>
        <w:t xml:space="preserve">Point of Contact:  </w:t>
      </w:r>
      <w:r>
        <w:rPr>
          <w:b/>
          <w:sz w:val="22"/>
        </w:rPr>
        <w:tab/>
      </w:r>
      <w:r>
        <w:t xml:space="preserve">Producing Agency </w:t>
      </w:r>
    </w:p>
    <w:p w14:paraId="6ACCC7D7" w14:textId="73CC54E0" w:rsidR="009D512D" w:rsidRDefault="009D512D">
      <w:pPr>
        <w:spacing w:after="141" w:line="259" w:lineRule="auto"/>
        <w:ind w:left="12" w:right="0" w:firstLine="0"/>
        <w:jc w:val="left"/>
      </w:pPr>
    </w:p>
    <w:p w14:paraId="00E10805" w14:textId="77777777" w:rsidR="007B3A76" w:rsidRDefault="007B3A76">
      <w:pPr>
        <w:spacing w:after="141" w:line="259" w:lineRule="auto"/>
        <w:ind w:left="12" w:right="0" w:firstLine="0"/>
        <w:jc w:val="left"/>
      </w:pPr>
    </w:p>
    <w:p w14:paraId="4D1B8541" w14:textId="77777777" w:rsidR="009D512D" w:rsidRDefault="00AC251D">
      <w:pPr>
        <w:pStyle w:val="Heading1"/>
        <w:ind w:left="7"/>
      </w:pPr>
      <w:bookmarkStart w:id="12" w:name="_Toc3544607"/>
      <w:r>
        <w:lastRenderedPageBreak/>
        <w:t>4 Data Content and structure</w:t>
      </w:r>
      <w:bookmarkEnd w:id="12"/>
      <w:r>
        <w:t xml:space="preserve"> </w:t>
      </w:r>
    </w:p>
    <w:p w14:paraId="33D3FC16" w14:textId="77777777" w:rsidR="009D512D" w:rsidRDefault="00AC251D">
      <w:pPr>
        <w:pStyle w:val="Heading2"/>
        <w:spacing w:after="163"/>
        <w:ind w:left="7"/>
      </w:pPr>
      <w:bookmarkStart w:id="13" w:name="_Toc3544608"/>
      <w:r>
        <w:t>4.1 Introduction</w:t>
      </w:r>
      <w:bookmarkEnd w:id="13"/>
      <w:r>
        <w:t xml:space="preserve"> </w:t>
      </w:r>
    </w:p>
    <w:p w14:paraId="667A99ED" w14:textId="2AAA0E5E" w:rsidR="009D512D" w:rsidRDefault="00AC251D">
      <w:pPr>
        <w:ind w:left="12" w:right="513"/>
      </w:pPr>
      <w:r w:rsidRPr="000B79AC">
        <w:t xml:space="preserve">The </w:t>
      </w:r>
      <w:r w:rsidR="00076E79" w:rsidRPr="000B79AC">
        <w:t xml:space="preserve">Bathymetric Surface Product incorporates aspects of the </w:t>
      </w:r>
      <w:r w:rsidRPr="000B79AC">
        <w:t xml:space="preserve">Navigation Surface concept </w:t>
      </w:r>
      <w:r w:rsidR="00076E79" w:rsidRPr="000B79AC">
        <w:t xml:space="preserve">where </w:t>
      </w:r>
      <w:r w:rsidRPr="000B79AC">
        <w:t xml:space="preserve">in addition to estimation of depth, an </w:t>
      </w:r>
      <w:r w:rsidR="00076E79" w:rsidRPr="000B79AC">
        <w:t xml:space="preserve">optional </w:t>
      </w:r>
      <w:r w:rsidRPr="000B79AC">
        <w:t xml:space="preserve">estimate of the uncertainty associated with the depth </w:t>
      </w:r>
      <w:r w:rsidR="00076E79" w:rsidRPr="000B79AC">
        <w:t>can</w:t>
      </w:r>
      <w:r w:rsidRPr="000B79AC">
        <w:t xml:space="preserve"> be computed and preserved. To make the system suitable to support safety of navigation applications, there is a means to over-ride any automatically constructed depth estimates with ‘Hydrographer Privilege, (essentially, a means to specify directly the depth determined by a human observer as being the most significant in the area - irrespective of any statistical evidence to the contrary)</w:t>
      </w:r>
      <w:r w:rsidR="001C46BA">
        <w:t xml:space="preserve"> [Calder et al, 2005]</w:t>
      </w:r>
      <w:r w:rsidRPr="000B79AC">
        <w:t>.  The original grid values that are replaced by the hydrographer are preserved in the tracking list so that they can be restored if required.</w:t>
      </w:r>
      <w:r>
        <w:t xml:space="preserve"> </w:t>
      </w:r>
    </w:p>
    <w:p w14:paraId="0870134F" w14:textId="5218BACC" w:rsidR="009D512D" w:rsidRDefault="00AC251D">
      <w:pPr>
        <w:ind w:left="12" w:right="513"/>
      </w:pPr>
      <w:proofErr w:type="spellStart"/>
      <w:r>
        <w:t>ure</w:t>
      </w:r>
      <w:proofErr w:type="spellEnd"/>
      <w:r>
        <w:t xml:space="preserve"> 4.1 shows a high-level overview of the structure of S-102. It shows that the Bathymetric Surface Product consists of a set of data comprising the HDF5 datasets plus a Digital Certification Block. The Digital Certification Block is mandatory when the data product is produced for navigational purposes so that the user can trace whether the data has been certified. The HDF5 file consists of metadata (spatial, feature and discovery), collocated coverages consisting of </w:t>
      </w:r>
      <w:r w:rsidR="000C0DCE">
        <w:t>depth</w:t>
      </w:r>
      <w:r>
        <w:t xml:space="preserve"> and uncertainty values, and a tracking list of overridden nodes. S-102 uses the S-100 Data Protection Scheme to ensure certification and authentication.</w:t>
      </w:r>
    </w:p>
    <w:p w14:paraId="31AB6D7D" w14:textId="609893B2" w:rsidR="00796917" w:rsidRDefault="00796917" w:rsidP="002F1576">
      <w:pPr>
        <w:ind w:left="12" w:right="513"/>
        <w:rPr>
          <w:sz w:val="22"/>
        </w:rPr>
      </w:pPr>
    </w:p>
    <w:p w14:paraId="087A9851" w14:textId="138B409C" w:rsidR="00796917" w:rsidRDefault="00796917" w:rsidP="00796917">
      <w:pPr>
        <w:ind w:left="16" w:right="513"/>
        <w:jc w:val="center"/>
        <w:rPr>
          <w:sz w:val="22"/>
        </w:rPr>
      </w:pPr>
      <w:r>
        <w:rPr>
          <w:noProof/>
          <w:sz w:val="22"/>
        </w:rPr>
        <w:drawing>
          <wp:inline distT="0" distB="0" distL="0" distR="0" wp14:anchorId="603A6B00" wp14:editId="69655442">
            <wp:extent cx="2507424" cy="3116276"/>
            <wp:effectExtent l="0" t="0" r="7620" b="8255"/>
            <wp:docPr id="293411" name="Picture 29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411" name="figure 4.1.png"/>
                    <pic:cNvPicPr/>
                  </pic:nvPicPr>
                  <pic:blipFill rotWithShape="1">
                    <a:blip r:embed="rId32">
                      <a:extLst>
                        <a:ext uri="{28A0092B-C50C-407E-A947-70E740481C1C}">
                          <a14:useLocalDpi xmlns:a14="http://schemas.microsoft.com/office/drawing/2010/main" val="0"/>
                        </a:ext>
                      </a:extLst>
                    </a:blip>
                    <a:srcRect l="30910" t="34221" r="40265" b="18008"/>
                    <a:stretch/>
                  </pic:blipFill>
                  <pic:spPr bwMode="auto">
                    <a:xfrm>
                      <a:off x="0" y="0"/>
                      <a:ext cx="2521393" cy="3133638"/>
                    </a:xfrm>
                    <a:prstGeom prst="rect">
                      <a:avLst/>
                    </a:prstGeom>
                    <a:ln>
                      <a:noFill/>
                    </a:ln>
                    <a:extLst>
                      <a:ext uri="{53640926-AAD7-44D8-BBD7-CCE9431645EC}">
                        <a14:shadowObscured xmlns:a14="http://schemas.microsoft.com/office/drawing/2010/main"/>
                      </a:ext>
                    </a:extLst>
                  </pic:spPr>
                </pic:pic>
              </a:graphicData>
            </a:graphic>
          </wp:inline>
        </w:drawing>
      </w:r>
    </w:p>
    <w:p w14:paraId="13E3A40B" w14:textId="708E004C" w:rsidR="009D512D" w:rsidRDefault="00AC251D" w:rsidP="00796917">
      <w:pPr>
        <w:jc w:val="center"/>
      </w:pPr>
      <w:r>
        <w:t>Figure 4.1 - Overview Structure of S-102</w:t>
      </w:r>
    </w:p>
    <w:p w14:paraId="1F1904C7" w14:textId="77777777" w:rsidR="009D512D" w:rsidRDefault="00AC251D">
      <w:pPr>
        <w:spacing w:after="0" w:line="259" w:lineRule="auto"/>
        <w:ind w:left="12" w:right="0" w:firstLine="0"/>
        <w:jc w:val="left"/>
      </w:pPr>
      <w:r>
        <w:t xml:space="preserve"> </w:t>
      </w:r>
    </w:p>
    <w:p w14:paraId="1DD91B6A" w14:textId="1F4F47D9" w:rsidR="009D512D" w:rsidRDefault="00AC251D">
      <w:pPr>
        <w:ind w:left="12" w:right="513"/>
      </w:pPr>
      <w:r>
        <w:t xml:space="preserve">Thus, the Bathymetric Surface Product is a hybrid of coverage(s), as defined in IHO S-100 Part 8, and Information Types as defined in IHO S-100 Part 4, together with a point set tracking list. This is described in clause 4.2. </w:t>
      </w:r>
    </w:p>
    <w:p w14:paraId="2CFD722C" w14:textId="77777777" w:rsidR="009D512D" w:rsidRDefault="00AC251D">
      <w:pPr>
        <w:spacing w:after="0" w:line="259" w:lineRule="auto"/>
        <w:ind w:left="12" w:right="0" w:firstLine="0"/>
        <w:jc w:val="left"/>
      </w:pPr>
      <w:r>
        <w:rPr>
          <w:i/>
          <w:color w:val="FF0000"/>
        </w:rPr>
        <w:t xml:space="preserve"> </w:t>
      </w:r>
    </w:p>
    <w:p w14:paraId="457E4820" w14:textId="77777777" w:rsidR="009C3BF8" w:rsidRPr="009C3BF8" w:rsidRDefault="009C3BF8" w:rsidP="009C3BF8"/>
    <w:p w14:paraId="1211D276" w14:textId="77777777" w:rsidR="009D512D" w:rsidRDefault="00AC251D">
      <w:pPr>
        <w:pStyle w:val="Heading2"/>
        <w:spacing w:after="163"/>
        <w:ind w:left="7"/>
      </w:pPr>
      <w:bookmarkStart w:id="14" w:name="_Toc3544609"/>
      <w:r>
        <w:t>4.2 Application Schema</w:t>
      </w:r>
      <w:bookmarkEnd w:id="14"/>
      <w:r>
        <w:t xml:space="preserve"> </w:t>
      </w:r>
    </w:p>
    <w:p w14:paraId="50C3AF7D" w14:textId="77777777" w:rsidR="009D512D" w:rsidRDefault="00AC251D">
      <w:pPr>
        <w:ind w:left="12" w:right="513"/>
      </w:pPr>
      <w:r>
        <w:t xml:space="preserve">The Application Schema for S-102 is a template application schema. That is, it does not resolve all attributes and allows some choice. This means that an implementer, such as a national hydrographic office, can produce another application schema as a profile of this application schema that makes additional choices. For example, the choice of whether to use a tiling scheme and which tiling scheme to use is left open. An implementer, such as a national hydrographic office, can select the tiling scheme, extent, resolution and other parameters most appropriate for their situation. Since the general structure is defined by the template Application Schema, common software that supports the S-102 template schema is able to support national and other more specific profiles. </w:t>
      </w:r>
    </w:p>
    <w:p w14:paraId="7E303835" w14:textId="77777777" w:rsidR="009D512D" w:rsidRDefault="00AC251D">
      <w:pPr>
        <w:spacing w:after="0"/>
        <w:ind w:left="12" w:right="513"/>
      </w:pPr>
      <w:r>
        <w:t>The Application Schema Data Set Structure is shown in Figures 4.2 and 4.3. They show a number of classes specialized for use in S-102 and two sets of implementation classes. An actual data set of S-102 bathymetry data only contains the implementation classes. All of the required attributes from the other classes in the application schema are satisfied by statements within the product specification. This approach to producing the application schema</w:t>
      </w:r>
      <w:r>
        <w:rPr>
          <w:sz w:val="31"/>
          <w:vertAlign w:val="superscript"/>
        </w:rPr>
        <w:t xml:space="preserve"> </w:t>
      </w:r>
      <w:r>
        <w:t xml:space="preserve">results in a very simple structure for implementation. </w:t>
      </w:r>
    </w:p>
    <w:p w14:paraId="1AE93561" w14:textId="2FD946CC" w:rsidR="009D512D" w:rsidRDefault="009D512D">
      <w:pPr>
        <w:spacing w:after="6" w:line="259" w:lineRule="auto"/>
        <w:ind w:left="787" w:right="0" w:firstLine="0"/>
        <w:jc w:val="left"/>
      </w:pPr>
    </w:p>
    <w:p w14:paraId="042072DE" w14:textId="3B8B2576" w:rsidR="007623B1" w:rsidRDefault="00E12174" w:rsidP="009D3385">
      <w:pPr>
        <w:spacing w:after="76" w:line="259" w:lineRule="auto"/>
        <w:ind w:left="0" w:right="457" w:firstLine="0"/>
        <w:jc w:val="left"/>
        <w:rPr>
          <w:sz w:val="22"/>
        </w:rPr>
      </w:pPr>
      <w:r>
        <w:rPr>
          <w:noProof/>
        </w:rPr>
        <w:drawing>
          <wp:inline distT="0" distB="0" distL="0" distR="0" wp14:anchorId="6428F369" wp14:editId="571036EF">
            <wp:extent cx="6505826" cy="5261795"/>
            <wp:effectExtent l="19050" t="19050" r="28575" b="152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2 S102 DataSetStructure.jpg"/>
                    <pic:cNvPicPr/>
                  </pic:nvPicPr>
                  <pic:blipFill>
                    <a:blip r:embed="rId33">
                      <a:extLst>
                        <a:ext uri="{28A0092B-C50C-407E-A947-70E740481C1C}">
                          <a14:useLocalDpi xmlns:a14="http://schemas.microsoft.com/office/drawing/2010/main" val="0"/>
                        </a:ext>
                      </a:extLst>
                    </a:blip>
                    <a:stretch>
                      <a:fillRect/>
                    </a:stretch>
                  </pic:blipFill>
                  <pic:spPr>
                    <a:xfrm>
                      <a:off x="0" y="0"/>
                      <a:ext cx="6512704" cy="5267358"/>
                    </a:xfrm>
                    <a:prstGeom prst="rect">
                      <a:avLst/>
                    </a:prstGeom>
                    <a:ln>
                      <a:solidFill>
                        <a:schemeClr val="tx1"/>
                      </a:solidFill>
                    </a:ln>
                  </pic:spPr>
                </pic:pic>
              </a:graphicData>
            </a:graphic>
          </wp:inline>
        </w:drawing>
      </w:r>
    </w:p>
    <w:p w14:paraId="7FB181E8" w14:textId="1FB94C3D" w:rsidR="009D512D" w:rsidRDefault="009D512D" w:rsidP="007623B1">
      <w:pPr>
        <w:spacing w:after="76" w:line="259" w:lineRule="auto"/>
        <w:ind w:left="0" w:right="457" w:firstLine="0"/>
        <w:jc w:val="right"/>
      </w:pPr>
    </w:p>
    <w:p w14:paraId="57D19FE9" w14:textId="540E22CD" w:rsidR="009D512D" w:rsidRDefault="00AC251D" w:rsidP="001D591A">
      <w:pPr>
        <w:jc w:val="center"/>
      </w:pPr>
      <w:r>
        <w:t>Figure 4.2 - Data Set Structure of S-102</w:t>
      </w:r>
    </w:p>
    <w:p w14:paraId="1FF08696" w14:textId="77777777" w:rsidR="009D512D" w:rsidRDefault="00AC251D">
      <w:pPr>
        <w:spacing w:after="0" w:line="259" w:lineRule="auto"/>
        <w:ind w:left="12" w:right="0" w:firstLine="0"/>
        <w:jc w:val="left"/>
      </w:pPr>
      <w:r>
        <w:t xml:space="preserve"> </w:t>
      </w:r>
    </w:p>
    <w:p w14:paraId="6967F345" w14:textId="77777777" w:rsidR="009D512D" w:rsidRDefault="00AC251D">
      <w:pPr>
        <w:ind w:left="12" w:right="513"/>
      </w:pPr>
      <w:r>
        <w:t xml:space="preserve">The model in Figure 4.2 states that: </w:t>
      </w:r>
    </w:p>
    <w:p w14:paraId="53EC828B" w14:textId="77777777" w:rsidR="009D512D" w:rsidRDefault="00AC251D">
      <w:pPr>
        <w:numPr>
          <w:ilvl w:val="0"/>
          <w:numId w:val="16"/>
        </w:numPr>
        <w:ind w:right="68" w:hanging="346"/>
      </w:pPr>
      <w:r>
        <w:t>An S-102 data set (</w:t>
      </w:r>
      <w:r>
        <w:rPr>
          <w:b/>
        </w:rPr>
        <w:t>S102_DataSet</w:t>
      </w:r>
      <w:r>
        <w:t xml:space="preserve">), which is inherited from </w:t>
      </w:r>
      <w:r>
        <w:rPr>
          <w:b/>
        </w:rPr>
        <w:t>S100_DataSet</w:t>
      </w:r>
      <w:r>
        <w:t>, references an S-102 Image and Gridded Data Collection (</w:t>
      </w:r>
      <w:r>
        <w:rPr>
          <w:b/>
        </w:rPr>
        <w:t>S102_IGCollection</w:t>
      </w:r>
      <w:r>
        <w:t>). The relationship allows a 1 to many (</w:t>
      </w:r>
      <w:proofErr w:type="gramStart"/>
      <w:r>
        <w:rPr>
          <w:b/>
        </w:rPr>
        <w:t>1..</w:t>
      </w:r>
      <w:proofErr w:type="gramEnd"/>
      <w:r>
        <w:rPr>
          <w:b/>
        </w:rPr>
        <w:t>*</w:t>
      </w:r>
      <w:r>
        <w:t>) multiplicity which means that there may be multiple instances of S-102 data collections. Each collection may or may not correspond to a tiling scheme, and each S102 Dataset   would   correspond   to   a   single   tile.   The   S-102   discovery   metadata   class (</w:t>
      </w:r>
      <w:r>
        <w:rPr>
          <w:b/>
        </w:rPr>
        <w:t>S102_DiscoveryMetadata</w:t>
      </w:r>
      <w:r>
        <w:t xml:space="preserve">) describes the metadata entities required for the identification of the entire data set. The required discovery metadata is implemented through the </w:t>
      </w:r>
      <w:r>
        <w:rPr>
          <w:b/>
        </w:rPr>
        <w:t xml:space="preserve">S102_DSMetadataBlock </w:t>
      </w:r>
      <w:r>
        <w:t xml:space="preserve">class. </w:t>
      </w:r>
    </w:p>
    <w:p w14:paraId="3358FE97" w14:textId="77777777" w:rsidR="009D512D" w:rsidRDefault="00AC251D">
      <w:pPr>
        <w:numPr>
          <w:ilvl w:val="0"/>
          <w:numId w:val="16"/>
        </w:numPr>
        <w:ind w:right="68" w:hanging="346"/>
      </w:pPr>
      <w:r>
        <w:t>An instance of an S-102 Image and Gridded Data Collection (</w:t>
      </w:r>
      <w:r>
        <w:rPr>
          <w:b/>
        </w:rPr>
        <w:t>S102_IGCollection</w:t>
      </w:r>
      <w:r>
        <w:t xml:space="preserve">) which is a subtype of </w:t>
      </w:r>
      <w:r>
        <w:rPr>
          <w:b/>
        </w:rPr>
        <w:t>S100_IGCollection</w:t>
      </w:r>
      <w:r>
        <w:t>, is described by a set of S-102 Collection Metadata (</w:t>
      </w:r>
      <w:r>
        <w:rPr>
          <w:b/>
        </w:rPr>
        <w:t>S102_CollectionMetadata</w:t>
      </w:r>
      <w:r>
        <w:t xml:space="preserve">). This relationship is 1 to 1 meaning that there is one set of collection metadata for each instance of </w:t>
      </w:r>
      <w:r>
        <w:rPr>
          <w:b/>
        </w:rPr>
        <w:t>S102_IGCollection</w:t>
      </w:r>
      <w:r>
        <w:t xml:space="preserve">. There is a large choice of metadata that may be used in a S-100 compliant data product. Only a small amount of this metadata is mandated by ISO 19115 for discovery. The choice of metadata is discussed in clause 9.2.5. Much of the metadata can be resolved as part of the product specification. Only that metadata that varies </w:t>
      </w:r>
      <w:proofErr w:type="spellStart"/>
      <w:r>
        <w:t>IG_collection</w:t>
      </w:r>
      <w:proofErr w:type="spellEnd"/>
      <w:r>
        <w:t xml:space="preserve"> item to item needs be included in the S102_MetadataBlock implementation class. </w:t>
      </w:r>
    </w:p>
    <w:p w14:paraId="782BB680" w14:textId="77777777" w:rsidR="009D512D" w:rsidRDefault="00AC251D">
      <w:pPr>
        <w:numPr>
          <w:ilvl w:val="0"/>
          <w:numId w:val="16"/>
        </w:numPr>
        <w:spacing w:after="80"/>
        <w:ind w:right="68" w:hanging="346"/>
      </w:pPr>
      <w:r>
        <w:t xml:space="preserve">An S-102 Image and Gridded Data Collection also optionally makes reference to a tiling scheme.  </w:t>
      </w:r>
    </w:p>
    <w:p w14:paraId="40054FED" w14:textId="77777777" w:rsidR="009D512D" w:rsidRDefault="00AC251D">
      <w:pPr>
        <w:ind w:left="12" w:right="513"/>
      </w:pPr>
      <w:r>
        <w:t xml:space="preserve">This is discussed further in clause 4.2.2. </w:t>
      </w:r>
    </w:p>
    <w:p w14:paraId="26D801A7" w14:textId="7A5AF166" w:rsidR="009D512D" w:rsidRDefault="00E12174" w:rsidP="003441ED">
      <w:pPr>
        <w:spacing w:after="31" w:line="259" w:lineRule="auto"/>
        <w:ind w:left="12" w:right="0" w:firstLine="0"/>
        <w:jc w:val="left"/>
      </w:pPr>
      <w:r>
        <w:rPr>
          <w:noProof/>
        </w:rPr>
        <w:lastRenderedPageBreak/>
        <w:drawing>
          <wp:inline distT="0" distB="0" distL="0" distR="0" wp14:anchorId="0DEBC840" wp14:editId="2418442B">
            <wp:extent cx="6363801" cy="4931051"/>
            <wp:effectExtent l="19050" t="19050" r="18415" b="222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3 S102 Coverage Structure.jpg"/>
                    <pic:cNvPicPr/>
                  </pic:nvPicPr>
                  <pic:blipFill>
                    <a:blip r:embed="rId34">
                      <a:extLst>
                        <a:ext uri="{28A0092B-C50C-407E-A947-70E740481C1C}">
                          <a14:useLocalDpi xmlns:a14="http://schemas.microsoft.com/office/drawing/2010/main" val="0"/>
                        </a:ext>
                      </a:extLst>
                    </a:blip>
                    <a:stretch>
                      <a:fillRect/>
                    </a:stretch>
                  </pic:blipFill>
                  <pic:spPr>
                    <a:xfrm>
                      <a:off x="0" y="0"/>
                      <a:ext cx="6367185" cy="4933673"/>
                    </a:xfrm>
                    <a:prstGeom prst="rect">
                      <a:avLst/>
                    </a:prstGeom>
                    <a:ln>
                      <a:solidFill>
                        <a:schemeClr val="tx1"/>
                      </a:solidFill>
                    </a:ln>
                  </pic:spPr>
                </pic:pic>
              </a:graphicData>
            </a:graphic>
          </wp:inline>
        </w:drawing>
      </w:r>
      <w:r w:rsidR="00AC251D">
        <w:rPr>
          <w:sz w:val="22"/>
        </w:rPr>
        <w:t xml:space="preserve"> </w:t>
      </w:r>
    </w:p>
    <w:p w14:paraId="47C4333E" w14:textId="1280F479" w:rsidR="009D512D" w:rsidRDefault="00AC251D" w:rsidP="001D591A">
      <w:pPr>
        <w:jc w:val="center"/>
      </w:pPr>
      <w:r>
        <w:t>Figure 4.3 - Coverage Structure of S-102</w:t>
      </w:r>
    </w:p>
    <w:p w14:paraId="4CEEA79E" w14:textId="77777777" w:rsidR="009D512D" w:rsidRDefault="00AC251D">
      <w:pPr>
        <w:spacing w:after="0" w:line="259" w:lineRule="auto"/>
        <w:ind w:left="12" w:right="0" w:firstLine="0"/>
        <w:jc w:val="left"/>
      </w:pPr>
      <w:r>
        <w:t xml:space="preserve"> </w:t>
      </w:r>
    </w:p>
    <w:p w14:paraId="7AA126EC" w14:textId="49F3C692" w:rsidR="009D512D" w:rsidRDefault="00AC251D">
      <w:pPr>
        <w:ind w:left="12" w:right="513"/>
      </w:pPr>
      <w:r>
        <w:t xml:space="preserve">The model in Figure 4.3 </w:t>
      </w:r>
      <w:r w:rsidR="005724FE">
        <w:t>depicts two coverage types in this application schema</w:t>
      </w:r>
      <w:r>
        <w:t xml:space="preserve">: </w:t>
      </w:r>
    </w:p>
    <w:p w14:paraId="135F135D" w14:textId="12EDF8BB" w:rsidR="009D512D" w:rsidRDefault="00AC251D">
      <w:pPr>
        <w:numPr>
          <w:ilvl w:val="0"/>
          <w:numId w:val="17"/>
        </w:numPr>
        <w:spacing w:after="86"/>
        <w:ind w:right="69" w:hanging="346"/>
      </w:pPr>
      <w:r>
        <w:t xml:space="preserve">The first </w:t>
      </w:r>
      <w:r w:rsidR="005724FE">
        <w:t xml:space="preserve">coverage type </w:t>
      </w:r>
      <w:r>
        <w:t xml:space="preserve">is a discrete Regular Grid Coverage called </w:t>
      </w:r>
      <w:r>
        <w:rPr>
          <w:b/>
        </w:rPr>
        <w:t>S102_</w:t>
      </w:r>
      <w:r w:rsidR="00054647">
        <w:rPr>
          <w:b/>
        </w:rPr>
        <w:t>Depth</w:t>
      </w:r>
      <w:r>
        <w:rPr>
          <w:b/>
        </w:rPr>
        <w:t>Coverage</w:t>
      </w:r>
      <w:r w:rsidR="005724FE">
        <w:rPr>
          <w:b/>
        </w:rPr>
        <w:t xml:space="preserve"> </w:t>
      </w:r>
      <w:r>
        <w:t>which inherits from (</w:t>
      </w:r>
      <w:r>
        <w:rPr>
          <w:b/>
        </w:rPr>
        <w:t>S100_GridCoverage</w:t>
      </w:r>
      <w:r>
        <w:t xml:space="preserve">). Many of the parameters of the coverage are described in the product specification. The implementation classes are co-registered, co-geospatially located datasets. </w:t>
      </w:r>
    </w:p>
    <w:p w14:paraId="06D55CF3" w14:textId="77777777" w:rsidR="00E12174" w:rsidRDefault="00AC251D">
      <w:pPr>
        <w:numPr>
          <w:ilvl w:val="0"/>
          <w:numId w:val="17"/>
        </w:numPr>
        <w:ind w:right="69" w:hanging="346"/>
      </w:pPr>
      <w:r>
        <w:t xml:space="preserve">The second coverage type is a discrete point set coverage called </w:t>
      </w:r>
      <w:r>
        <w:rPr>
          <w:b/>
        </w:rPr>
        <w:t>S102_</w:t>
      </w:r>
      <w:r w:rsidR="00054647">
        <w:rPr>
          <w:b/>
        </w:rPr>
        <w:t>Correction</w:t>
      </w:r>
      <w:r w:rsidR="00936950">
        <w:rPr>
          <w:b/>
        </w:rPr>
        <w:t>Coverage</w:t>
      </w:r>
      <w:r>
        <w:t xml:space="preserve">. </w:t>
      </w:r>
      <w:r w:rsidRPr="00757ED6">
        <w:t>The</w:t>
      </w:r>
      <w:r>
        <w:rPr>
          <w:b/>
        </w:rPr>
        <w:t xml:space="preserve"> S102_</w:t>
      </w:r>
      <w:r w:rsidR="00054647">
        <w:rPr>
          <w:b/>
        </w:rPr>
        <w:t>Correction</w:t>
      </w:r>
      <w:r w:rsidR="00936950">
        <w:rPr>
          <w:b/>
        </w:rPr>
        <w:t>Coverage</w:t>
      </w:r>
      <w:r>
        <w:rPr>
          <w:b/>
        </w:rPr>
        <w:t xml:space="preserve"> </w:t>
      </w:r>
      <w:r>
        <w:t>consists of a set of discrete points that correspond to locations which had corrective overrides applied. (I.E. A hydrographer may explicitly specify depth values at specific points to deliberately ensure safety of navigation.) The conflation function simply replaces specific values from the S102_BathymetryValues grid values matrix with the corresponding overriding values.</w:t>
      </w:r>
    </w:p>
    <w:p w14:paraId="4176925A" w14:textId="70F51FE4" w:rsidR="009D512D" w:rsidRDefault="00AC251D" w:rsidP="00E12174">
      <w:pPr>
        <w:ind w:left="350" w:right="69" w:firstLine="0"/>
      </w:pPr>
      <w:r>
        <w:t xml:space="preserve"> </w:t>
      </w:r>
    </w:p>
    <w:p w14:paraId="7CD9700B" w14:textId="77777777" w:rsidR="009D512D" w:rsidRDefault="00AC251D">
      <w:pPr>
        <w:pStyle w:val="Heading3"/>
        <w:ind w:left="7"/>
      </w:pPr>
      <w:bookmarkStart w:id="15" w:name="_Toc3544610"/>
      <w:r>
        <w:t>4.2.1 Application Schema Implementation Classes</w:t>
      </w:r>
      <w:bookmarkEnd w:id="15"/>
      <w:r>
        <w:t xml:space="preserve"> </w:t>
      </w:r>
    </w:p>
    <w:p w14:paraId="3CAC3EAC" w14:textId="77777777" w:rsidR="009D512D" w:rsidRDefault="00AC251D">
      <w:pPr>
        <w:ind w:left="12" w:right="513"/>
      </w:pPr>
      <w:r>
        <w:t xml:space="preserve">The implementation classes for the template application schema are shown in Figure 4.4. The attributes are shown for the coverage related classes together with the attribute classes. </w:t>
      </w:r>
    </w:p>
    <w:p w14:paraId="36ED1CE2" w14:textId="44216BB3" w:rsidR="009D512D" w:rsidRDefault="00AC251D">
      <w:pPr>
        <w:ind w:left="12" w:right="513"/>
      </w:pPr>
      <w:r>
        <w:t>In order to simplify the implementation a number of defaults are assumed for S-102. These defaults simpl</w:t>
      </w:r>
      <w:r w:rsidR="00ED22FA">
        <w:t>if</w:t>
      </w:r>
      <w:r>
        <w:t>y implementation and help simpl</w:t>
      </w:r>
      <w:r w:rsidR="00ED22FA">
        <w:t>if</w:t>
      </w:r>
      <w:r>
        <w:t xml:space="preserve">y interaction with the Navigation Surface implementation from the Open Navigation Surface Working Group and other bathymetric gridded types. In the following sub clauses, the default values are emphasized so that they do not need to be encoded when generating an encoding of the implementation classes.   However, if specified they must assume the stated values unless other options are stated. </w:t>
      </w:r>
    </w:p>
    <w:p w14:paraId="4179E01F" w14:textId="77777777" w:rsidR="009D512D" w:rsidRDefault="00AC251D">
      <w:pPr>
        <w:spacing w:after="0" w:line="259" w:lineRule="auto"/>
        <w:ind w:left="12" w:right="0" w:firstLine="0"/>
        <w:jc w:val="left"/>
        <w:rPr>
          <w:sz w:val="22"/>
        </w:rPr>
      </w:pPr>
      <w:r>
        <w:rPr>
          <w:sz w:val="22"/>
        </w:rPr>
        <w:t xml:space="preserve"> </w:t>
      </w:r>
    </w:p>
    <w:p w14:paraId="23181925" w14:textId="77777777" w:rsidR="003441ED" w:rsidRDefault="003441ED">
      <w:pPr>
        <w:spacing w:after="0" w:line="259" w:lineRule="auto"/>
        <w:ind w:left="12" w:right="0" w:firstLine="0"/>
        <w:jc w:val="left"/>
        <w:rPr>
          <w:sz w:val="22"/>
        </w:rPr>
      </w:pPr>
    </w:p>
    <w:p w14:paraId="6E89550A" w14:textId="77777777" w:rsidR="003441ED" w:rsidRDefault="003441ED">
      <w:pPr>
        <w:spacing w:after="0" w:line="259" w:lineRule="auto"/>
        <w:ind w:left="12" w:right="0" w:firstLine="0"/>
        <w:jc w:val="left"/>
        <w:rPr>
          <w:sz w:val="22"/>
        </w:rPr>
      </w:pPr>
    </w:p>
    <w:p w14:paraId="25904E1B" w14:textId="77777777" w:rsidR="003441ED" w:rsidRDefault="003441ED">
      <w:pPr>
        <w:spacing w:after="0" w:line="259" w:lineRule="auto"/>
        <w:ind w:left="12" w:right="0" w:firstLine="0"/>
        <w:jc w:val="left"/>
        <w:rPr>
          <w:sz w:val="22"/>
        </w:rPr>
      </w:pPr>
    </w:p>
    <w:p w14:paraId="2C1123D2" w14:textId="77777777" w:rsidR="003441ED" w:rsidRDefault="003441ED">
      <w:pPr>
        <w:spacing w:after="0" w:line="259" w:lineRule="auto"/>
        <w:ind w:left="12" w:right="0" w:firstLine="0"/>
        <w:jc w:val="left"/>
        <w:rPr>
          <w:sz w:val="22"/>
        </w:rPr>
      </w:pPr>
    </w:p>
    <w:p w14:paraId="28980A1B" w14:textId="77777777" w:rsidR="003441ED" w:rsidRDefault="003441ED">
      <w:pPr>
        <w:spacing w:after="0" w:line="259" w:lineRule="auto"/>
        <w:ind w:left="12" w:right="0" w:firstLine="0"/>
        <w:jc w:val="left"/>
        <w:rPr>
          <w:sz w:val="22"/>
        </w:rPr>
      </w:pPr>
    </w:p>
    <w:p w14:paraId="6BC866FA" w14:textId="77777777" w:rsidR="003441ED" w:rsidRDefault="003441ED">
      <w:pPr>
        <w:spacing w:after="0" w:line="259" w:lineRule="auto"/>
        <w:ind w:left="12" w:right="0" w:firstLine="0"/>
        <w:jc w:val="left"/>
        <w:rPr>
          <w:sz w:val="22"/>
        </w:rPr>
      </w:pPr>
    </w:p>
    <w:p w14:paraId="0223755E" w14:textId="291E2441" w:rsidR="003441ED" w:rsidRDefault="00871134">
      <w:pPr>
        <w:spacing w:after="0" w:line="259" w:lineRule="auto"/>
        <w:ind w:left="12" w:right="0" w:firstLine="0"/>
        <w:jc w:val="left"/>
        <w:rPr>
          <w:sz w:val="22"/>
        </w:rPr>
      </w:pPr>
      <w:r>
        <w:rPr>
          <w:noProof/>
          <w:sz w:val="16"/>
          <w:szCs w:val="16"/>
        </w:rPr>
        <w:drawing>
          <wp:inline distT="0" distB="0" distL="0" distR="0" wp14:anchorId="04619D85" wp14:editId="27114C1F">
            <wp:extent cx="6698615" cy="5832475"/>
            <wp:effectExtent l="0" t="0" r="698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ig 4.4 S102 DataSetImplementation.jpg"/>
                    <pic:cNvPicPr/>
                  </pic:nvPicPr>
                  <pic:blipFill>
                    <a:blip r:embed="rId35">
                      <a:extLst>
                        <a:ext uri="{28A0092B-C50C-407E-A947-70E740481C1C}">
                          <a14:useLocalDpi xmlns:a14="http://schemas.microsoft.com/office/drawing/2010/main" val="0"/>
                        </a:ext>
                      </a:extLst>
                    </a:blip>
                    <a:stretch>
                      <a:fillRect/>
                    </a:stretch>
                  </pic:blipFill>
                  <pic:spPr>
                    <a:xfrm>
                      <a:off x="0" y="0"/>
                      <a:ext cx="6698615" cy="5832475"/>
                    </a:xfrm>
                    <a:prstGeom prst="rect">
                      <a:avLst/>
                    </a:prstGeom>
                  </pic:spPr>
                </pic:pic>
              </a:graphicData>
            </a:graphic>
          </wp:inline>
        </w:drawing>
      </w:r>
    </w:p>
    <w:p w14:paraId="4F59A7F2" w14:textId="77777777" w:rsidR="007C1CCF" w:rsidRDefault="007C1CCF">
      <w:pPr>
        <w:spacing w:after="0" w:line="259" w:lineRule="auto"/>
        <w:ind w:left="12" w:right="0" w:firstLine="0"/>
        <w:jc w:val="left"/>
        <w:rPr>
          <w:sz w:val="22"/>
        </w:rPr>
      </w:pPr>
    </w:p>
    <w:p w14:paraId="099959AD" w14:textId="620883F9" w:rsidR="009D512D" w:rsidRDefault="00A103FA" w:rsidP="00041E3F">
      <w:pPr>
        <w:spacing w:after="134" w:line="259" w:lineRule="auto"/>
        <w:ind w:left="0" w:right="0" w:firstLine="0"/>
        <w:jc w:val="center"/>
      </w:pPr>
      <w:r>
        <w:rPr>
          <w:noProof/>
        </w:rPr>
        <mc:AlternateContent>
          <mc:Choice Requires="wpi">
            <w:drawing>
              <wp:anchor distT="0" distB="0" distL="114300" distR="114300" simplePos="0" relativeHeight="251716608" behindDoc="0" locked="0" layoutInCell="1" allowOverlap="1" wp14:anchorId="6B765AF4" wp14:editId="4AE04AE9">
                <wp:simplePos x="0" y="0"/>
                <wp:positionH relativeFrom="column">
                  <wp:posOffset>4697336</wp:posOffset>
                </wp:positionH>
                <wp:positionV relativeFrom="paragraph">
                  <wp:posOffset>3686491</wp:posOffset>
                </wp:positionV>
                <wp:extent cx="360" cy="360"/>
                <wp:effectExtent l="0" t="0" r="0" b="0"/>
                <wp:wrapNone/>
                <wp:docPr id="267637" name="Ink 267637"/>
                <wp:cNvGraphicFramePr/>
                <a:graphic xmlns:a="http://schemas.openxmlformats.org/drawingml/2006/main">
                  <a:graphicData uri="http://schemas.microsoft.com/office/word/2010/wordprocessingInk">
                    <w14:contentPart bwMode="auto" r:id="rId36">
                      <w14:nvContentPartPr>
                        <w14:cNvContentPartPr/>
                      </w14:nvContentPartPr>
                      <w14:xfrm>
                        <a:off x="0" y="0"/>
                        <a:ext cx="360" cy="360"/>
                      </w14:xfrm>
                    </w14:contentPart>
                  </a:graphicData>
                </a:graphic>
              </wp:anchor>
            </w:drawing>
          </mc:Choice>
          <mc:Fallback>
            <w:pict>
              <v:shapetype w14:anchorId="4DFF5A5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67637" o:spid="_x0000_s1026" type="#_x0000_t75" style="position:absolute;margin-left:369.35pt;margin-top:289.75pt;width:1.1pt;height:1.1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">
                <v:imagedata r:id="rId40" o:title=""/>
              </v:shape>
            </w:pict>
          </mc:Fallback>
        </mc:AlternateContent>
      </w:r>
      <w:r w:rsidR="00AC251D">
        <w:t>Figure 4.4 - Implementation of Classes of S-102</w:t>
      </w:r>
    </w:p>
    <w:p w14:paraId="61A6DB42" w14:textId="7E6C67D4" w:rsidR="003441ED" w:rsidRDefault="00AC251D">
      <w:pPr>
        <w:spacing w:after="101" w:line="259" w:lineRule="auto"/>
        <w:ind w:left="12" w:right="0" w:firstLine="0"/>
        <w:jc w:val="left"/>
      </w:pPr>
      <w:r>
        <w:t xml:space="preserve"> </w:t>
      </w:r>
    </w:p>
    <w:p w14:paraId="5C28355F" w14:textId="77777777" w:rsidR="009D512D" w:rsidRDefault="00AC251D">
      <w:pPr>
        <w:pStyle w:val="Heading5"/>
        <w:tabs>
          <w:tab w:val="center" w:pos="2672"/>
        </w:tabs>
        <w:ind w:left="-3" w:firstLine="0"/>
      </w:pPr>
      <w:r>
        <w:t xml:space="preserve">4.2.1.1 </w:t>
      </w:r>
      <w:r>
        <w:tab/>
        <w:t xml:space="preserve">Implementation Classes Description </w:t>
      </w:r>
    </w:p>
    <w:p w14:paraId="40ACBC22" w14:textId="77777777" w:rsidR="00A40C2C" w:rsidRDefault="00A40C2C">
      <w:pPr>
        <w:pStyle w:val="Heading6"/>
        <w:tabs>
          <w:tab w:val="center" w:pos="1544"/>
        </w:tabs>
        <w:ind w:left="-3" w:firstLine="0"/>
      </w:pPr>
    </w:p>
    <w:p w14:paraId="0D9476AD" w14:textId="38B2FA45" w:rsidR="009D512D" w:rsidRDefault="00AC251D">
      <w:pPr>
        <w:pStyle w:val="Heading6"/>
        <w:tabs>
          <w:tab w:val="center" w:pos="1544"/>
        </w:tabs>
        <w:ind w:left="-3" w:firstLine="0"/>
      </w:pPr>
      <w:r>
        <w:t xml:space="preserve">4.2.1.1.1 </w:t>
      </w:r>
      <w:r>
        <w:tab/>
      </w:r>
      <w:r w:rsidR="00075455">
        <w:t>BathymetryCoverage</w:t>
      </w:r>
      <w:r>
        <w:t xml:space="preserve"> </w:t>
      </w:r>
    </w:p>
    <w:p w14:paraId="5E4264EB" w14:textId="77777777" w:rsidR="00A40C2C" w:rsidRDefault="00A40C2C">
      <w:pPr>
        <w:pStyle w:val="Heading7"/>
        <w:ind w:left="7"/>
      </w:pPr>
    </w:p>
    <w:p w14:paraId="13997350" w14:textId="48087E6D" w:rsidR="009D512D" w:rsidRDefault="00AC251D">
      <w:pPr>
        <w:pStyle w:val="Heading7"/>
        <w:ind w:left="7"/>
      </w:pPr>
      <w:r>
        <w:t xml:space="preserve">4.2.1.1.1.1 </w:t>
      </w:r>
      <w:r w:rsidR="00A97C0C">
        <w:t>BathymetryCoverage</w:t>
      </w:r>
      <w:r>
        <w:t xml:space="preserve"> semantics </w:t>
      </w:r>
    </w:p>
    <w:p w14:paraId="00E97AD7" w14:textId="0CCED0F0" w:rsidR="00CA0F5A" w:rsidRDefault="00AC251D">
      <w:pPr>
        <w:spacing w:line="249" w:lineRule="auto"/>
        <w:ind w:left="22" w:right="505" w:hanging="10"/>
      </w:pPr>
      <w:r w:rsidRPr="00A427B1">
        <w:t xml:space="preserve">The class </w:t>
      </w:r>
      <w:r w:rsidR="00075455">
        <w:rPr>
          <w:b/>
        </w:rPr>
        <w:t>BathymetryCoverage</w:t>
      </w:r>
      <w:r w:rsidRPr="00A427B1">
        <w:rPr>
          <w:b/>
        </w:rPr>
        <w:t xml:space="preserve"> </w:t>
      </w:r>
      <w:r w:rsidRPr="00A427B1">
        <w:t xml:space="preserve">has the attributes </w:t>
      </w:r>
      <w:proofErr w:type="spellStart"/>
      <w:r w:rsidR="00EE1884" w:rsidRPr="00A427B1">
        <w:rPr>
          <w:i/>
        </w:rPr>
        <w:t>minimum</w:t>
      </w:r>
      <w:r w:rsidR="00EE1884">
        <w:rPr>
          <w:i/>
        </w:rPr>
        <w:t>Depth</w:t>
      </w:r>
      <w:proofErr w:type="spellEnd"/>
      <w:r w:rsidRPr="00A427B1">
        <w:rPr>
          <w:i/>
        </w:rPr>
        <w:t xml:space="preserve">, </w:t>
      </w:r>
      <w:proofErr w:type="spellStart"/>
      <w:r w:rsidR="00EE1884" w:rsidRPr="00A427B1">
        <w:rPr>
          <w:i/>
        </w:rPr>
        <w:t>maximum</w:t>
      </w:r>
      <w:r w:rsidR="00EE1884">
        <w:rPr>
          <w:i/>
        </w:rPr>
        <w:t>Depth</w:t>
      </w:r>
      <w:proofErr w:type="spellEnd"/>
      <w:r w:rsidRPr="00A427B1">
        <w:rPr>
          <w:i/>
        </w:rPr>
        <w:t xml:space="preserve">, </w:t>
      </w:r>
      <w:proofErr w:type="spellStart"/>
      <w:r w:rsidRPr="00A427B1">
        <w:rPr>
          <w:i/>
        </w:rPr>
        <w:t>minimumUncertainty</w:t>
      </w:r>
      <w:proofErr w:type="spellEnd"/>
      <w:r w:rsidRPr="00A427B1">
        <w:t xml:space="preserve">, and </w:t>
      </w:r>
      <w:proofErr w:type="spellStart"/>
      <w:r w:rsidRPr="00A427B1">
        <w:rPr>
          <w:i/>
        </w:rPr>
        <w:t>maximumUncertainty</w:t>
      </w:r>
      <w:proofErr w:type="spellEnd"/>
      <w:r w:rsidRPr="00A427B1">
        <w:rPr>
          <w:i/>
        </w:rPr>
        <w:t xml:space="preserve"> </w:t>
      </w:r>
      <w:r w:rsidRPr="00A427B1">
        <w:t xml:space="preserve">which bound the </w:t>
      </w:r>
      <w:r w:rsidR="00E83F3F">
        <w:rPr>
          <w:i/>
        </w:rPr>
        <w:t>depth</w:t>
      </w:r>
      <w:r w:rsidR="00E83F3F" w:rsidRPr="00A427B1">
        <w:rPr>
          <w:i/>
        </w:rPr>
        <w:t xml:space="preserve"> </w:t>
      </w:r>
      <w:r w:rsidRPr="00A427B1">
        <w:t xml:space="preserve">attribute and the </w:t>
      </w:r>
      <w:r w:rsidR="0052560C" w:rsidRPr="00A427B1">
        <w:rPr>
          <w:i/>
        </w:rPr>
        <w:t>uncertainty</w:t>
      </w:r>
      <w:r w:rsidRPr="00A427B1">
        <w:rPr>
          <w:i/>
        </w:rPr>
        <w:t xml:space="preserve"> </w:t>
      </w:r>
      <w:r w:rsidRPr="00A427B1">
        <w:t xml:space="preserve">attribute from the </w:t>
      </w:r>
      <w:r w:rsidRPr="00A427B1">
        <w:rPr>
          <w:b/>
        </w:rPr>
        <w:t xml:space="preserve">S102_BathymetryValues </w:t>
      </w:r>
      <w:r w:rsidRPr="00A427B1">
        <w:t>record</w:t>
      </w:r>
      <w:r w:rsidR="005655BD" w:rsidRPr="00A427B1">
        <w:t xml:space="preserve">.  </w:t>
      </w:r>
      <w:r w:rsidR="00075455">
        <w:rPr>
          <w:b/>
        </w:rPr>
        <w:t>BathymetryCoverage</w:t>
      </w:r>
      <w:r w:rsidR="005655BD" w:rsidRPr="00A427B1">
        <w:t xml:space="preserve"> </w:t>
      </w:r>
      <w:r w:rsidR="001D155E">
        <w:t>also</w:t>
      </w:r>
      <w:r w:rsidR="005655BD" w:rsidRPr="00A427B1">
        <w:t xml:space="preserve"> contains the</w:t>
      </w:r>
      <w:r w:rsidR="00E83F3F">
        <w:t xml:space="preserve"> a</w:t>
      </w:r>
      <w:r w:rsidR="005655BD" w:rsidRPr="00A427B1">
        <w:t>ttribute</w:t>
      </w:r>
      <w:r w:rsidR="0036158F">
        <w:t>s</w:t>
      </w:r>
      <w:r w:rsidR="005655BD" w:rsidRPr="00A427B1">
        <w:t xml:space="preserve"> </w:t>
      </w:r>
      <w:proofErr w:type="spellStart"/>
      <w:r w:rsidR="0036158F" w:rsidRPr="00EE3D8A">
        <w:rPr>
          <w:i/>
        </w:rPr>
        <w:t>minimumDisplayScale</w:t>
      </w:r>
      <w:proofErr w:type="spellEnd"/>
      <w:r w:rsidR="0036158F">
        <w:t xml:space="preserve"> and </w:t>
      </w:r>
      <w:proofErr w:type="spellStart"/>
      <w:r w:rsidR="005655BD" w:rsidRPr="00A427B1">
        <w:rPr>
          <w:i/>
        </w:rPr>
        <w:t>maximumDisplayScale</w:t>
      </w:r>
      <w:proofErr w:type="spellEnd"/>
      <w:r w:rsidR="005655BD" w:rsidRPr="00A427B1">
        <w:t xml:space="preserve"> which define the </w:t>
      </w:r>
      <w:r w:rsidR="0036158F">
        <w:t xml:space="preserve">appropriate </w:t>
      </w:r>
      <w:r w:rsidR="005655BD" w:rsidRPr="00A427B1">
        <w:t xml:space="preserve">scale </w:t>
      </w:r>
      <w:r w:rsidR="0036158F">
        <w:t>rang</w:t>
      </w:r>
      <w:r w:rsidR="001D155E">
        <w:t>e</w:t>
      </w:r>
      <w:r w:rsidR="0036158F">
        <w:t xml:space="preserve"> </w:t>
      </w:r>
      <w:r w:rsidR="005655BD" w:rsidRPr="00A427B1">
        <w:t>for the coverage.</w:t>
      </w:r>
      <w:r w:rsidRPr="00A427B1">
        <w:t xml:space="preserve"> </w:t>
      </w:r>
      <w:r w:rsidR="00075455">
        <w:rPr>
          <w:b/>
        </w:rPr>
        <w:t>BathymetryCoverage</w:t>
      </w:r>
      <w:r w:rsidRPr="00A427B1">
        <w:t xml:space="preserve"> </w:t>
      </w:r>
      <w:r w:rsidR="00F31EAB" w:rsidRPr="00A427B1">
        <w:t>a</w:t>
      </w:r>
      <w:r w:rsidR="00F31EAB">
        <w:t>dditionally</w:t>
      </w:r>
      <w:r w:rsidR="005655BD" w:rsidRPr="00A427B1">
        <w:t xml:space="preserve"> contains the </w:t>
      </w:r>
      <w:r w:rsidRPr="00A427B1">
        <w:t xml:space="preserve">inherited attributes </w:t>
      </w:r>
      <w:r w:rsidRPr="00A427B1">
        <w:rPr>
          <w:i/>
        </w:rPr>
        <w:t xml:space="preserve">origin, </w:t>
      </w:r>
      <w:proofErr w:type="spellStart"/>
      <w:r w:rsidRPr="00A427B1">
        <w:rPr>
          <w:i/>
        </w:rPr>
        <w:t>offsetVectors</w:t>
      </w:r>
      <w:proofErr w:type="spellEnd"/>
      <w:r w:rsidRPr="00A427B1">
        <w:rPr>
          <w:i/>
        </w:rPr>
        <w:t xml:space="preserve">, dimension, </w:t>
      </w:r>
      <w:proofErr w:type="spellStart"/>
      <w:r w:rsidRPr="00A427B1">
        <w:rPr>
          <w:i/>
        </w:rPr>
        <w:t>axisName</w:t>
      </w:r>
      <w:proofErr w:type="spellEnd"/>
      <w:r w:rsidRPr="00A427B1">
        <w:rPr>
          <w:i/>
        </w:rPr>
        <w:t xml:space="preserve">, extent, </w:t>
      </w:r>
      <w:proofErr w:type="spellStart"/>
      <w:r w:rsidRPr="00A427B1">
        <w:rPr>
          <w:i/>
        </w:rPr>
        <w:t>sequenceRule</w:t>
      </w:r>
      <w:proofErr w:type="spellEnd"/>
      <w:r w:rsidRPr="00A427B1">
        <w:t xml:space="preserve">, and </w:t>
      </w:r>
      <w:proofErr w:type="spellStart"/>
      <w:r w:rsidRPr="00A427B1">
        <w:rPr>
          <w:i/>
        </w:rPr>
        <w:t>startSequence</w:t>
      </w:r>
      <w:proofErr w:type="spellEnd"/>
      <w:r w:rsidRPr="00A427B1">
        <w:rPr>
          <w:i/>
        </w:rPr>
        <w:t xml:space="preserve"> </w:t>
      </w:r>
      <w:r w:rsidRPr="00A427B1">
        <w:t xml:space="preserve">from </w:t>
      </w:r>
      <w:r w:rsidRPr="00A427B1">
        <w:rPr>
          <w:b/>
        </w:rPr>
        <w:t xml:space="preserve">S100_Grid </w:t>
      </w:r>
      <w:r w:rsidRPr="00A427B1">
        <w:t xml:space="preserve">and </w:t>
      </w:r>
      <w:proofErr w:type="spellStart"/>
      <w:r w:rsidRPr="00A427B1">
        <w:rPr>
          <w:b/>
        </w:rPr>
        <w:t>CV_Grid</w:t>
      </w:r>
      <w:proofErr w:type="spellEnd"/>
      <w:r w:rsidRPr="00A427B1">
        <w:t>.</w:t>
      </w:r>
      <w:r>
        <w:t xml:space="preserve"> </w:t>
      </w:r>
    </w:p>
    <w:p w14:paraId="726F7303" w14:textId="45A67211" w:rsidR="009D512D" w:rsidRPr="00CA0F5A" w:rsidRDefault="00CA0F5A" w:rsidP="008F75A2">
      <w:pPr>
        <w:tabs>
          <w:tab w:val="left" w:pos="8505"/>
        </w:tabs>
      </w:pPr>
      <w:r>
        <w:tab/>
      </w:r>
      <w:r>
        <w:tab/>
      </w:r>
    </w:p>
    <w:p w14:paraId="181A351E" w14:textId="77777777" w:rsidR="009D512D" w:rsidRDefault="00AC251D">
      <w:pPr>
        <w:ind w:left="12" w:right="513"/>
      </w:pPr>
      <w:r>
        <w:t xml:space="preserve">The origin is a position in a specified coordinate reference system, and a set of offset vectors specify the direction and distance between the grid lines. It also contains the additional geometric characteristics of a rectified grid. </w:t>
      </w:r>
    </w:p>
    <w:p w14:paraId="187306C8" w14:textId="77777777" w:rsidR="00A40C2C" w:rsidRDefault="00A40C2C">
      <w:pPr>
        <w:pStyle w:val="Heading7"/>
        <w:ind w:left="7"/>
      </w:pPr>
    </w:p>
    <w:p w14:paraId="40747D6B" w14:textId="39F9CE28" w:rsidR="009D512D" w:rsidRPr="00A427B1" w:rsidRDefault="00AC251D">
      <w:pPr>
        <w:pStyle w:val="Heading7"/>
        <w:ind w:left="7"/>
      </w:pPr>
      <w:r w:rsidRPr="00A427B1">
        <w:t xml:space="preserve">4.2.1.1.1.2 </w:t>
      </w:r>
      <w:proofErr w:type="spellStart"/>
      <w:r w:rsidR="00B26558" w:rsidRPr="00A427B1">
        <w:t>m</w:t>
      </w:r>
      <w:r w:rsidRPr="00A427B1">
        <w:t>aximumDisplayScale</w:t>
      </w:r>
      <w:proofErr w:type="spellEnd"/>
      <w:r w:rsidRPr="00A427B1">
        <w:t xml:space="preserve"> </w:t>
      </w:r>
    </w:p>
    <w:p w14:paraId="4FFC35B8" w14:textId="47DE65F2" w:rsidR="009D512D" w:rsidRPr="00A427B1" w:rsidRDefault="00AC251D">
      <w:pPr>
        <w:ind w:left="12" w:right="79"/>
      </w:pPr>
      <w:r w:rsidRPr="00A427B1">
        <w:t xml:space="preserve">The smaller value of the ratio of the linear dimensions of the features of a dataset presented in the display and the actual dimensions of the features represented (smallest scale) of the scale range of the dataset. A list of display scale ranges is available in </w:t>
      </w:r>
      <w:r w:rsidR="00565836" w:rsidRPr="00A427B1">
        <w:t>Table</w:t>
      </w:r>
      <w:r w:rsidRPr="00A427B1">
        <w:t xml:space="preserve"> 11.1, 1st column. </w:t>
      </w:r>
    </w:p>
    <w:p w14:paraId="29761955" w14:textId="77777777" w:rsidR="00A40C2C" w:rsidRDefault="00A40C2C">
      <w:pPr>
        <w:pStyle w:val="Heading7"/>
        <w:ind w:left="7"/>
      </w:pPr>
    </w:p>
    <w:p w14:paraId="19A5ACB6" w14:textId="18798214" w:rsidR="009D512D" w:rsidRPr="00A427B1" w:rsidRDefault="00AC251D">
      <w:pPr>
        <w:pStyle w:val="Heading7"/>
        <w:ind w:left="7"/>
      </w:pPr>
      <w:r w:rsidRPr="00A427B1">
        <w:t xml:space="preserve">4.2.1.1.1.3 </w:t>
      </w:r>
      <w:proofErr w:type="spellStart"/>
      <w:r w:rsidR="00EE1884" w:rsidRPr="00A427B1">
        <w:t>minimum</w:t>
      </w:r>
      <w:r w:rsidR="00EE1884">
        <w:t>Depth</w:t>
      </w:r>
      <w:proofErr w:type="spellEnd"/>
      <w:r w:rsidR="00EE1884" w:rsidRPr="00A427B1">
        <w:t xml:space="preserve"> </w:t>
      </w:r>
    </w:p>
    <w:p w14:paraId="03DF85EE" w14:textId="087FF5BD" w:rsidR="009D512D" w:rsidRPr="00A427B1" w:rsidRDefault="00AC251D">
      <w:pPr>
        <w:ind w:left="12" w:right="513"/>
      </w:pPr>
      <w:r w:rsidRPr="00A427B1">
        <w:t xml:space="preserve">The attribute </w:t>
      </w:r>
      <w:proofErr w:type="spellStart"/>
      <w:r w:rsidR="00EE1884" w:rsidRPr="00A427B1">
        <w:rPr>
          <w:i/>
        </w:rPr>
        <w:t>minimum</w:t>
      </w:r>
      <w:r w:rsidR="00EE1884">
        <w:rPr>
          <w:i/>
        </w:rPr>
        <w:t>Depth</w:t>
      </w:r>
      <w:proofErr w:type="spellEnd"/>
      <w:r w:rsidR="00EE1884" w:rsidRPr="00A427B1">
        <w:rPr>
          <w:i/>
        </w:rPr>
        <w:t xml:space="preserve"> </w:t>
      </w:r>
      <w:r w:rsidRPr="00A427B1">
        <w:t xml:space="preserve">has the value type </w:t>
      </w:r>
      <w:r w:rsidRPr="00A427B1">
        <w:rPr>
          <w:i/>
        </w:rPr>
        <w:t xml:space="preserve">Real </w:t>
      </w:r>
      <w:r w:rsidRPr="00A427B1">
        <w:t xml:space="preserve">and describes the lower bound of the </w:t>
      </w:r>
      <w:r w:rsidRPr="00036821">
        <w:t>depth estimate</w:t>
      </w:r>
      <w:r w:rsidRPr="00A427B1">
        <w:t xml:space="preserve"> for all the </w:t>
      </w:r>
      <w:r w:rsidR="00E83F3F">
        <w:rPr>
          <w:i/>
        </w:rPr>
        <w:t>depth</w:t>
      </w:r>
      <w:r w:rsidR="00D735E2" w:rsidRPr="00A427B1">
        <w:rPr>
          <w:i/>
        </w:rPr>
        <w:t xml:space="preserve"> </w:t>
      </w:r>
      <w:r w:rsidRPr="00A427B1">
        <w:t xml:space="preserve">values in </w:t>
      </w:r>
      <w:r w:rsidRPr="00A427B1">
        <w:rPr>
          <w:b/>
        </w:rPr>
        <w:t xml:space="preserve">S102_BathymetryValues </w:t>
      </w:r>
      <w:r w:rsidRPr="00A427B1">
        <w:t xml:space="preserve">record.  This attribute is required. There is no default. </w:t>
      </w:r>
    </w:p>
    <w:p w14:paraId="29DD7EC1" w14:textId="77777777" w:rsidR="00A40C2C" w:rsidRDefault="00A40C2C">
      <w:pPr>
        <w:pStyle w:val="Heading7"/>
        <w:ind w:left="7"/>
      </w:pPr>
    </w:p>
    <w:p w14:paraId="3121BDB3" w14:textId="3002F72D" w:rsidR="009D512D" w:rsidRPr="00A427B1" w:rsidRDefault="00AC251D">
      <w:pPr>
        <w:pStyle w:val="Heading7"/>
        <w:ind w:left="7"/>
      </w:pPr>
      <w:r w:rsidRPr="00A427B1">
        <w:t xml:space="preserve">4.2.1.1.1.4 </w:t>
      </w:r>
      <w:proofErr w:type="spellStart"/>
      <w:r w:rsidR="00EE1884" w:rsidRPr="00A427B1">
        <w:t>maximum</w:t>
      </w:r>
      <w:r w:rsidR="00EE1884">
        <w:t>Depth</w:t>
      </w:r>
      <w:proofErr w:type="spellEnd"/>
      <w:r w:rsidR="00EE1884" w:rsidRPr="00A427B1">
        <w:t xml:space="preserve"> </w:t>
      </w:r>
    </w:p>
    <w:p w14:paraId="76774561" w14:textId="7CD156EE" w:rsidR="009D512D" w:rsidRPr="00A427B1" w:rsidRDefault="00AC251D">
      <w:pPr>
        <w:ind w:left="12" w:right="513"/>
      </w:pPr>
      <w:r w:rsidRPr="00A427B1">
        <w:t xml:space="preserve">The attribute </w:t>
      </w:r>
      <w:proofErr w:type="spellStart"/>
      <w:r w:rsidR="00EE1884" w:rsidRPr="00A427B1">
        <w:rPr>
          <w:i/>
        </w:rPr>
        <w:t>maximum</w:t>
      </w:r>
      <w:r w:rsidR="00EE1884">
        <w:rPr>
          <w:i/>
        </w:rPr>
        <w:t>Depth</w:t>
      </w:r>
      <w:proofErr w:type="spellEnd"/>
      <w:r w:rsidR="00EE1884" w:rsidRPr="00A427B1">
        <w:rPr>
          <w:i/>
        </w:rPr>
        <w:t xml:space="preserve"> </w:t>
      </w:r>
      <w:r w:rsidRPr="00A427B1">
        <w:t xml:space="preserve">has the value type </w:t>
      </w:r>
      <w:r w:rsidRPr="00A427B1">
        <w:rPr>
          <w:i/>
        </w:rPr>
        <w:t xml:space="preserve">Real </w:t>
      </w:r>
      <w:r w:rsidRPr="00A427B1">
        <w:t xml:space="preserve">and describes the upper bound of the </w:t>
      </w:r>
      <w:r w:rsidRPr="00036821">
        <w:t>depth estimate</w:t>
      </w:r>
      <w:r w:rsidRPr="00A427B1">
        <w:t xml:space="preserve"> for all the </w:t>
      </w:r>
      <w:r w:rsidR="00E83F3F">
        <w:rPr>
          <w:i/>
        </w:rPr>
        <w:t xml:space="preserve">depth </w:t>
      </w:r>
      <w:r w:rsidRPr="00A427B1">
        <w:t xml:space="preserve">values in </w:t>
      </w:r>
      <w:r w:rsidRPr="00A427B1">
        <w:rPr>
          <w:b/>
        </w:rPr>
        <w:t xml:space="preserve">S102_BathymetryValues </w:t>
      </w:r>
      <w:r w:rsidRPr="00A427B1">
        <w:t xml:space="preserve">record.  This attribute is required. There is no default. </w:t>
      </w:r>
    </w:p>
    <w:p w14:paraId="7FD44CF1" w14:textId="77777777" w:rsidR="00A40C2C" w:rsidRDefault="00A40C2C">
      <w:pPr>
        <w:pStyle w:val="Heading7"/>
        <w:ind w:left="7"/>
      </w:pPr>
    </w:p>
    <w:p w14:paraId="58AD93C5" w14:textId="5EAD4D3B" w:rsidR="009D512D" w:rsidRPr="00A427B1" w:rsidRDefault="00AC251D">
      <w:pPr>
        <w:pStyle w:val="Heading7"/>
        <w:ind w:left="7"/>
      </w:pPr>
      <w:r w:rsidRPr="00A427B1">
        <w:t xml:space="preserve">4.2.1.1.1.5 </w:t>
      </w:r>
      <w:proofErr w:type="spellStart"/>
      <w:r w:rsidRPr="00A427B1">
        <w:t>minimumDisplayScale</w:t>
      </w:r>
      <w:proofErr w:type="spellEnd"/>
      <w:r w:rsidRPr="00A427B1">
        <w:t xml:space="preserve"> </w:t>
      </w:r>
    </w:p>
    <w:p w14:paraId="160ADE63" w14:textId="27F3FF86" w:rsidR="009D512D" w:rsidRPr="00A427B1" w:rsidRDefault="00AC251D">
      <w:pPr>
        <w:ind w:left="12" w:right="73"/>
      </w:pPr>
      <w:r w:rsidRPr="00A427B1">
        <w:t xml:space="preserve">The larger value of the ratio of the linear dimensions of the features of a dataset presented in the display and the actual dimensions of the features represented (largest scale) of the scale range of the dataset. A list of display scale ranges is available in Figure 11.1, 1st column. </w:t>
      </w:r>
    </w:p>
    <w:p w14:paraId="61589BC2" w14:textId="77777777" w:rsidR="00A40C2C" w:rsidRDefault="00A40C2C">
      <w:pPr>
        <w:pStyle w:val="Heading7"/>
        <w:ind w:left="7"/>
      </w:pPr>
    </w:p>
    <w:p w14:paraId="3A022C12" w14:textId="77777777" w:rsidR="009D512D" w:rsidRPr="00A427B1" w:rsidRDefault="00AC251D">
      <w:pPr>
        <w:pStyle w:val="Heading7"/>
        <w:ind w:left="7"/>
      </w:pPr>
      <w:r w:rsidRPr="00A427B1">
        <w:t xml:space="preserve">4.2.1.1.1.6 </w:t>
      </w:r>
      <w:proofErr w:type="spellStart"/>
      <w:r w:rsidRPr="00A427B1">
        <w:t>minimumUncertainty</w:t>
      </w:r>
      <w:proofErr w:type="spellEnd"/>
      <w:r w:rsidRPr="00A427B1">
        <w:t xml:space="preserve"> </w:t>
      </w:r>
    </w:p>
    <w:p w14:paraId="0061798C" w14:textId="48D33FD8" w:rsidR="009D512D" w:rsidRPr="00A427B1" w:rsidRDefault="00AC251D">
      <w:pPr>
        <w:ind w:left="12" w:right="513"/>
      </w:pPr>
      <w:r w:rsidRPr="00A427B1">
        <w:t xml:space="preserve">The attribute </w:t>
      </w:r>
      <w:proofErr w:type="spellStart"/>
      <w:r w:rsidRPr="00A427B1">
        <w:rPr>
          <w:i/>
        </w:rPr>
        <w:t>minimumUncertainty</w:t>
      </w:r>
      <w:proofErr w:type="spellEnd"/>
      <w:r w:rsidRPr="00A427B1">
        <w:rPr>
          <w:i/>
        </w:rPr>
        <w:t xml:space="preserve"> </w:t>
      </w:r>
      <w:r w:rsidRPr="00A427B1">
        <w:t xml:space="preserve">has the value type </w:t>
      </w:r>
      <w:r w:rsidRPr="00A427B1">
        <w:rPr>
          <w:i/>
        </w:rPr>
        <w:t xml:space="preserve">Real </w:t>
      </w:r>
      <w:r w:rsidRPr="00A427B1">
        <w:t xml:space="preserve">and describes the lower bound of the uncertainty of the </w:t>
      </w:r>
      <w:r w:rsidRPr="00036821">
        <w:t>depth estimate</w:t>
      </w:r>
      <w:r w:rsidRPr="00A427B1">
        <w:t xml:space="preserve"> for all the </w:t>
      </w:r>
      <w:r w:rsidR="008C2B3E">
        <w:rPr>
          <w:i/>
        </w:rPr>
        <w:t>depth</w:t>
      </w:r>
      <w:r w:rsidR="008C2B3E" w:rsidRPr="00A427B1">
        <w:rPr>
          <w:i/>
        </w:rPr>
        <w:t xml:space="preserve"> </w:t>
      </w:r>
      <w:r w:rsidRPr="00A427B1">
        <w:t xml:space="preserve">values in </w:t>
      </w:r>
      <w:r w:rsidRPr="00A427B1">
        <w:rPr>
          <w:b/>
        </w:rPr>
        <w:t xml:space="preserve">S102_BathymetryValues </w:t>
      </w:r>
      <w:r w:rsidRPr="00A427B1">
        <w:t xml:space="preserve">record. This attribute is required. There is no default. </w:t>
      </w:r>
    </w:p>
    <w:p w14:paraId="7FD82F8A" w14:textId="77777777" w:rsidR="00A40C2C" w:rsidRDefault="00A40C2C">
      <w:pPr>
        <w:pStyle w:val="Heading7"/>
        <w:ind w:left="7"/>
      </w:pPr>
    </w:p>
    <w:p w14:paraId="36809C84" w14:textId="77777777" w:rsidR="009D512D" w:rsidRPr="00A427B1" w:rsidRDefault="00AC251D">
      <w:pPr>
        <w:pStyle w:val="Heading7"/>
        <w:ind w:left="7"/>
      </w:pPr>
      <w:r w:rsidRPr="00A427B1">
        <w:t xml:space="preserve">4.2.1.1.1.7 </w:t>
      </w:r>
      <w:proofErr w:type="spellStart"/>
      <w:r w:rsidRPr="00A427B1">
        <w:t>maximumUncertainty</w:t>
      </w:r>
      <w:proofErr w:type="spellEnd"/>
      <w:r w:rsidRPr="00A427B1">
        <w:t xml:space="preserve"> </w:t>
      </w:r>
    </w:p>
    <w:p w14:paraId="7F0157AE" w14:textId="6B452DAA" w:rsidR="009D512D" w:rsidRPr="00A427B1" w:rsidRDefault="00AC251D">
      <w:pPr>
        <w:ind w:left="12" w:right="513"/>
      </w:pPr>
      <w:r w:rsidRPr="00A427B1">
        <w:t xml:space="preserve">The attribute </w:t>
      </w:r>
      <w:proofErr w:type="spellStart"/>
      <w:r w:rsidRPr="00A427B1">
        <w:rPr>
          <w:i/>
        </w:rPr>
        <w:t>maximumUncertainty</w:t>
      </w:r>
      <w:proofErr w:type="spellEnd"/>
      <w:r w:rsidRPr="00A427B1">
        <w:rPr>
          <w:i/>
        </w:rPr>
        <w:t xml:space="preserve"> </w:t>
      </w:r>
      <w:r w:rsidRPr="00A427B1">
        <w:t xml:space="preserve">has the value type </w:t>
      </w:r>
      <w:r w:rsidRPr="00A427B1">
        <w:rPr>
          <w:i/>
        </w:rPr>
        <w:t xml:space="preserve">Real </w:t>
      </w:r>
      <w:r w:rsidRPr="00A427B1">
        <w:t xml:space="preserve">and describes the upper bound of the uncertainty of the </w:t>
      </w:r>
      <w:r w:rsidRPr="00036821">
        <w:t>depth estimate</w:t>
      </w:r>
      <w:r w:rsidRPr="00A427B1">
        <w:t xml:space="preserve"> for all the </w:t>
      </w:r>
      <w:r w:rsidR="008C2B3E">
        <w:rPr>
          <w:i/>
        </w:rPr>
        <w:t>depth</w:t>
      </w:r>
      <w:r w:rsidR="008C2B3E" w:rsidRPr="00A427B1">
        <w:rPr>
          <w:i/>
        </w:rPr>
        <w:t xml:space="preserve"> </w:t>
      </w:r>
      <w:r w:rsidRPr="00A427B1">
        <w:t xml:space="preserve">values in </w:t>
      </w:r>
      <w:r w:rsidRPr="00A427B1">
        <w:rPr>
          <w:b/>
        </w:rPr>
        <w:t xml:space="preserve">S102_BathymetryValues </w:t>
      </w:r>
      <w:r w:rsidRPr="00A427B1">
        <w:t xml:space="preserve">record. This attribute is required. There is no default. </w:t>
      </w:r>
    </w:p>
    <w:p w14:paraId="37217826" w14:textId="77777777" w:rsidR="00A40C2C" w:rsidRDefault="00A40C2C">
      <w:pPr>
        <w:pStyle w:val="Heading7"/>
        <w:ind w:left="7"/>
      </w:pPr>
    </w:p>
    <w:p w14:paraId="718DB3BB" w14:textId="77777777" w:rsidR="009D512D" w:rsidRPr="00A427B1" w:rsidRDefault="00AC251D">
      <w:pPr>
        <w:pStyle w:val="Heading7"/>
        <w:ind w:left="7"/>
      </w:pPr>
      <w:r w:rsidRPr="00A427B1">
        <w:t xml:space="preserve">4.2.1.1.1.8 origin </w:t>
      </w:r>
    </w:p>
    <w:p w14:paraId="64350125" w14:textId="77777777" w:rsidR="009D512D" w:rsidRPr="00A427B1" w:rsidRDefault="00AC251D">
      <w:pPr>
        <w:ind w:left="12" w:right="513"/>
      </w:pPr>
      <w:r w:rsidRPr="00A427B1">
        <w:t xml:space="preserve">The attribute </w:t>
      </w:r>
      <w:r w:rsidRPr="00A427B1">
        <w:rPr>
          <w:i/>
        </w:rPr>
        <w:t xml:space="preserve">origin </w:t>
      </w:r>
      <w:r w:rsidRPr="00A427B1">
        <w:t xml:space="preserve">has the value class </w:t>
      </w:r>
      <w:proofErr w:type="spellStart"/>
      <w:r w:rsidRPr="00A427B1">
        <w:rPr>
          <w:i/>
        </w:rPr>
        <w:t>DirectPosition</w:t>
      </w:r>
      <w:proofErr w:type="spellEnd"/>
      <w:r w:rsidRPr="00A427B1">
        <w:rPr>
          <w:i/>
        </w:rPr>
        <w:t xml:space="preserve"> </w:t>
      </w:r>
      <w:r w:rsidRPr="00A427B1">
        <w:t xml:space="preserve">which is a position that shall locate the origin of the rectified grid in the coordinate reference system. This attribute is required. There is no default. </w:t>
      </w:r>
    </w:p>
    <w:p w14:paraId="504916F3" w14:textId="77777777" w:rsidR="00A40C2C" w:rsidRDefault="00A40C2C">
      <w:pPr>
        <w:pStyle w:val="Heading7"/>
        <w:ind w:left="7"/>
      </w:pPr>
    </w:p>
    <w:p w14:paraId="6079DE27" w14:textId="77777777" w:rsidR="009D512D" w:rsidRPr="00A427B1" w:rsidRDefault="00AC251D">
      <w:pPr>
        <w:pStyle w:val="Heading7"/>
        <w:ind w:left="7"/>
      </w:pPr>
      <w:r w:rsidRPr="00A427B1">
        <w:t xml:space="preserve">4.2.1.1.1.9 </w:t>
      </w:r>
      <w:proofErr w:type="spellStart"/>
      <w:r w:rsidRPr="00A427B1">
        <w:t>offsetVectors</w:t>
      </w:r>
      <w:proofErr w:type="spellEnd"/>
      <w:r w:rsidRPr="00A427B1">
        <w:t xml:space="preserve"> </w:t>
      </w:r>
    </w:p>
    <w:p w14:paraId="3E4C65B8" w14:textId="77777777" w:rsidR="009D512D" w:rsidRPr="00A427B1" w:rsidRDefault="00AC251D">
      <w:pPr>
        <w:ind w:left="12" w:right="513"/>
      </w:pPr>
      <w:r w:rsidRPr="00A427B1">
        <w:t xml:space="preserve">The attribute </w:t>
      </w:r>
      <w:proofErr w:type="spellStart"/>
      <w:r w:rsidRPr="00A427B1">
        <w:rPr>
          <w:i/>
        </w:rPr>
        <w:t>offsetVectors</w:t>
      </w:r>
      <w:proofErr w:type="spellEnd"/>
      <w:r w:rsidRPr="00A427B1">
        <w:rPr>
          <w:i/>
        </w:rPr>
        <w:t xml:space="preserve"> </w:t>
      </w:r>
      <w:r w:rsidRPr="00A427B1">
        <w:t xml:space="preserve">has the value class </w:t>
      </w:r>
      <w:r w:rsidRPr="00A427B1">
        <w:rPr>
          <w:i/>
        </w:rPr>
        <w:t xml:space="preserve">Sequence&lt;Vector&gt; </w:t>
      </w:r>
      <w:r w:rsidRPr="00A427B1">
        <w:t xml:space="preserve">that shall be a sequence of offset vector elements that determine the grid spacing in each direction. The data type Vector is specified in ISO/TS 19103. This attribute is required. There is no default. </w:t>
      </w:r>
    </w:p>
    <w:p w14:paraId="24ACAF0D" w14:textId="77777777" w:rsidR="00A40C2C" w:rsidRDefault="00A40C2C">
      <w:pPr>
        <w:pStyle w:val="Heading7"/>
        <w:tabs>
          <w:tab w:val="center" w:pos="1896"/>
        </w:tabs>
        <w:ind w:left="-3" w:firstLine="0"/>
      </w:pPr>
    </w:p>
    <w:p w14:paraId="13E71EBC" w14:textId="77777777" w:rsidR="009D512D" w:rsidRPr="00A427B1" w:rsidRDefault="00AC251D">
      <w:pPr>
        <w:pStyle w:val="Heading7"/>
        <w:tabs>
          <w:tab w:val="center" w:pos="1896"/>
        </w:tabs>
        <w:ind w:left="-3" w:firstLine="0"/>
      </w:pPr>
      <w:r w:rsidRPr="00A427B1">
        <w:t xml:space="preserve">4.2.1.1.1.10 </w:t>
      </w:r>
      <w:r w:rsidRPr="00A427B1">
        <w:tab/>
        <w:t xml:space="preserve">dimension </w:t>
      </w:r>
    </w:p>
    <w:p w14:paraId="2492D270" w14:textId="77777777" w:rsidR="009D512D" w:rsidRPr="00A427B1" w:rsidRDefault="00AC251D">
      <w:pPr>
        <w:ind w:left="12" w:right="513"/>
      </w:pPr>
      <w:r w:rsidRPr="00A427B1">
        <w:t xml:space="preserve">The attribute </w:t>
      </w:r>
      <w:r w:rsidRPr="00A427B1">
        <w:rPr>
          <w:i/>
        </w:rPr>
        <w:t xml:space="preserve">dimension </w:t>
      </w:r>
      <w:r w:rsidRPr="00A427B1">
        <w:t xml:space="preserve">has the value class </w:t>
      </w:r>
      <w:r w:rsidRPr="00A427B1">
        <w:rPr>
          <w:i/>
        </w:rPr>
        <w:t xml:space="preserve">Integer </w:t>
      </w:r>
      <w:r w:rsidRPr="00A427B1">
        <w:t xml:space="preserve">that shall identify the dimensionality of the grid. The value of the grid dimension in this product specification is 2. This value is </w:t>
      </w:r>
      <w:r w:rsidRPr="00A427B1">
        <w:rPr>
          <w:u w:val="single" w:color="000000"/>
        </w:rPr>
        <w:t>fixed</w:t>
      </w:r>
      <w:r w:rsidRPr="00A427B1">
        <w:t xml:space="preserve"> in this Product Specification and does not need to be encoded. </w:t>
      </w:r>
    </w:p>
    <w:p w14:paraId="40B735CD" w14:textId="77777777" w:rsidR="00A40C2C" w:rsidRDefault="00A40C2C">
      <w:pPr>
        <w:pStyle w:val="Heading7"/>
        <w:tabs>
          <w:tab w:val="center" w:pos="1863"/>
        </w:tabs>
        <w:ind w:left="-3" w:firstLine="0"/>
      </w:pPr>
    </w:p>
    <w:p w14:paraId="2F9FD8BF" w14:textId="666304F6" w:rsidR="009D512D" w:rsidRPr="00A427B1" w:rsidRDefault="00AC251D">
      <w:pPr>
        <w:pStyle w:val="Heading7"/>
        <w:tabs>
          <w:tab w:val="center" w:pos="1863"/>
        </w:tabs>
        <w:ind w:left="-3" w:firstLine="0"/>
      </w:pPr>
      <w:r w:rsidRPr="00A427B1">
        <w:t xml:space="preserve">4.2.1.1.1.11 </w:t>
      </w:r>
      <w:r w:rsidRPr="00A427B1">
        <w:tab/>
      </w:r>
      <w:proofErr w:type="spellStart"/>
      <w:r w:rsidRPr="00A427B1">
        <w:t>axisName</w:t>
      </w:r>
      <w:r w:rsidR="004E2530">
        <w:t>s</w:t>
      </w:r>
      <w:proofErr w:type="spellEnd"/>
      <w:r w:rsidRPr="00A427B1">
        <w:t xml:space="preserve"> </w:t>
      </w:r>
    </w:p>
    <w:p w14:paraId="224AEADC" w14:textId="6A3CDAA2" w:rsidR="009D512D" w:rsidRPr="00A427B1" w:rsidRDefault="00AC251D">
      <w:pPr>
        <w:ind w:left="12" w:right="513"/>
      </w:pPr>
      <w:r w:rsidRPr="00A427B1">
        <w:t xml:space="preserve">The attribute </w:t>
      </w:r>
      <w:proofErr w:type="spellStart"/>
      <w:r w:rsidRPr="00A427B1">
        <w:rPr>
          <w:i/>
        </w:rPr>
        <w:t>axisName</w:t>
      </w:r>
      <w:r w:rsidR="004E2530">
        <w:rPr>
          <w:i/>
        </w:rPr>
        <w:t>s</w:t>
      </w:r>
      <w:proofErr w:type="spellEnd"/>
      <w:r w:rsidRPr="00A427B1">
        <w:rPr>
          <w:i/>
        </w:rPr>
        <w:t xml:space="preserve"> </w:t>
      </w:r>
      <w:r w:rsidRPr="00A427B1">
        <w:t xml:space="preserve">has the value class </w:t>
      </w:r>
      <w:r w:rsidRPr="00A427B1">
        <w:rPr>
          <w:i/>
        </w:rPr>
        <w:t>Sequence&lt;</w:t>
      </w:r>
      <w:proofErr w:type="spellStart"/>
      <w:r w:rsidRPr="00A427B1">
        <w:rPr>
          <w:i/>
        </w:rPr>
        <w:t>CharacterString</w:t>
      </w:r>
      <w:proofErr w:type="spellEnd"/>
      <w:r w:rsidRPr="00A427B1">
        <w:rPr>
          <w:i/>
        </w:rPr>
        <w:t xml:space="preserve">&gt; </w:t>
      </w:r>
      <w:r w:rsidRPr="00A427B1">
        <w:t xml:space="preserve">that shall be used to assign names to the grid axis. The grid axis names shall be "Latitude" and "Longitude" for unprojected data sets or “Northing” and “Easting” in a projected space. </w:t>
      </w:r>
    </w:p>
    <w:p w14:paraId="04F47DDB" w14:textId="77777777" w:rsidR="00A40C2C" w:rsidRDefault="00A40C2C">
      <w:pPr>
        <w:pStyle w:val="Heading7"/>
        <w:tabs>
          <w:tab w:val="center" w:pos="1691"/>
        </w:tabs>
        <w:ind w:left="-3" w:firstLine="0"/>
      </w:pPr>
    </w:p>
    <w:p w14:paraId="2F20BABC" w14:textId="77777777" w:rsidR="009D512D" w:rsidRPr="00A427B1" w:rsidRDefault="00AC251D">
      <w:pPr>
        <w:pStyle w:val="Heading7"/>
        <w:tabs>
          <w:tab w:val="center" w:pos="1691"/>
        </w:tabs>
        <w:ind w:left="-3" w:firstLine="0"/>
      </w:pPr>
      <w:r w:rsidRPr="00A427B1">
        <w:t xml:space="preserve">4.2.1.1.1.12 </w:t>
      </w:r>
      <w:r w:rsidRPr="00A427B1">
        <w:tab/>
        <w:t xml:space="preserve">extent </w:t>
      </w:r>
    </w:p>
    <w:p w14:paraId="15A89CB6" w14:textId="77777777" w:rsidR="009D512D" w:rsidRPr="00A427B1" w:rsidRDefault="00AC251D">
      <w:pPr>
        <w:ind w:left="12" w:right="513"/>
      </w:pPr>
      <w:r w:rsidRPr="00A427B1">
        <w:t xml:space="preserve">The attribute </w:t>
      </w:r>
      <w:r w:rsidRPr="00A427B1">
        <w:rPr>
          <w:i/>
        </w:rPr>
        <w:t xml:space="preserve">extent </w:t>
      </w:r>
      <w:r w:rsidRPr="00A427B1">
        <w:t xml:space="preserve">has the value class </w:t>
      </w:r>
      <w:proofErr w:type="spellStart"/>
      <w:r w:rsidRPr="00A427B1">
        <w:rPr>
          <w:b/>
        </w:rPr>
        <w:t>CV_GridEnvelope</w:t>
      </w:r>
      <w:proofErr w:type="spellEnd"/>
      <w:r w:rsidRPr="00A427B1">
        <w:rPr>
          <w:b/>
        </w:rPr>
        <w:t xml:space="preserve"> </w:t>
      </w:r>
      <w:r w:rsidRPr="00A427B1">
        <w:t xml:space="preserve">that shall contain the extent of the spatial domain of the coverage. It uses the value class </w:t>
      </w:r>
      <w:proofErr w:type="spellStart"/>
      <w:r w:rsidRPr="00A427B1">
        <w:rPr>
          <w:b/>
        </w:rPr>
        <w:t>CV_GridEnvelope</w:t>
      </w:r>
      <w:proofErr w:type="spellEnd"/>
      <w:r w:rsidRPr="00A427B1">
        <w:rPr>
          <w:b/>
        </w:rPr>
        <w:t xml:space="preserve"> </w:t>
      </w:r>
      <w:r w:rsidRPr="00A427B1">
        <w:t xml:space="preserve">which provides the grid coordinate values for the diametrically opposed corners of the grid. The </w:t>
      </w:r>
      <w:r w:rsidRPr="00A427B1">
        <w:rPr>
          <w:u w:val="single" w:color="000000"/>
        </w:rPr>
        <w:t>default is that this value is derived</w:t>
      </w:r>
      <w:r w:rsidRPr="00A427B1">
        <w:t xml:space="preserve"> from the bounding box for the data set or tile in a multi tile data set. </w:t>
      </w:r>
    </w:p>
    <w:p w14:paraId="77C53E14" w14:textId="77777777" w:rsidR="00A40C2C" w:rsidRDefault="00A40C2C">
      <w:pPr>
        <w:pStyle w:val="Heading7"/>
        <w:tabs>
          <w:tab w:val="center" w:pos="2073"/>
        </w:tabs>
        <w:ind w:left="-3" w:firstLine="0"/>
      </w:pPr>
    </w:p>
    <w:p w14:paraId="0090A081" w14:textId="4A0D1DAD" w:rsidR="009D512D" w:rsidRPr="00A427B1" w:rsidRDefault="00AC251D">
      <w:pPr>
        <w:pStyle w:val="Heading7"/>
        <w:tabs>
          <w:tab w:val="center" w:pos="2073"/>
        </w:tabs>
        <w:ind w:left="-3" w:firstLine="0"/>
      </w:pPr>
      <w:r w:rsidRPr="00A427B1">
        <w:t xml:space="preserve">4.2.1.1.1.13 </w:t>
      </w:r>
      <w:r w:rsidRPr="00A427B1">
        <w:tab/>
      </w:r>
      <w:proofErr w:type="spellStart"/>
      <w:r w:rsidRPr="00A427B1">
        <w:t>sequenc</w:t>
      </w:r>
      <w:r w:rsidR="004E2530">
        <w:t>ing</w:t>
      </w:r>
      <w:r w:rsidRPr="00A427B1">
        <w:t>Rule</w:t>
      </w:r>
      <w:proofErr w:type="spellEnd"/>
      <w:r w:rsidRPr="00A427B1">
        <w:t xml:space="preserve"> </w:t>
      </w:r>
    </w:p>
    <w:p w14:paraId="476A12AF" w14:textId="743862CA" w:rsidR="009D512D" w:rsidRPr="00A427B1" w:rsidRDefault="00AC251D">
      <w:pPr>
        <w:ind w:left="12" w:right="513"/>
      </w:pPr>
      <w:r w:rsidRPr="00A427B1">
        <w:t xml:space="preserve">The attribute </w:t>
      </w:r>
      <w:proofErr w:type="spellStart"/>
      <w:r w:rsidRPr="00A427B1">
        <w:rPr>
          <w:i/>
        </w:rPr>
        <w:t>sequenc</w:t>
      </w:r>
      <w:r w:rsidR="004E2530">
        <w:rPr>
          <w:i/>
        </w:rPr>
        <w:t>ing</w:t>
      </w:r>
      <w:r w:rsidRPr="00A427B1">
        <w:rPr>
          <w:i/>
        </w:rPr>
        <w:t>Rule</w:t>
      </w:r>
      <w:proofErr w:type="spellEnd"/>
      <w:r w:rsidRPr="00A427B1">
        <w:rPr>
          <w:i/>
        </w:rPr>
        <w:t xml:space="preserve"> </w:t>
      </w:r>
      <w:r w:rsidRPr="00A427B1">
        <w:t xml:space="preserve">has the value class </w:t>
      </w:r>
      <w:proofErr w:type="spellStart"/>
      <w:r w:rsidRPr="00A427B1">
        <w:rPr>
          <w:b/>
        </w:rPr>
        <w:t>CV_SequenceRule</w:t>
      </w:r>
      <w:proofErr w:type="spellEnd"/>
      <w:r w:rsidRPr="00A427B1">
        <w:rPr>
          <w:b/>
        </w:rPr>
        <w:t xml:space="preserve"> </w:t>
      </w:r>
      <w:r w:rsidRPr="00A427B1">
        <w:t xml:space="preserve">that shall describe how the grid points are ordered for association to the elements of the sequence values. The </w:t>
      </w:r>
      <w:r w:rsidRPr="00A427B1">
        <w:rPr>
          <w:u w:val="single" w:color="000000"/>
        </w:rPr>
        <w:t>default value is</w:t>
      </w:r>
      <w:r w:rsidRPr="00A427B1">
        <w:t xml:space="preserve"> </w:t>
      </w:r>
      <w:r w:rsidRPr="00A427B1">
        <w:rPr>
          <w:u w:val="single" w:color="000000"/>
        </w:rPr>
        <w:t>"Linear". No other options are</w:t>
      </w:r>
      <w:r w:rsidRPr="00A427B1">
        <w:t xml:space="preserve"> </w:t>
      </w:r>
      <w:r w:rsidRPr="00A427B1">
        <w:rPr>
          <w:u w:val="single" w:color="000000"/>
        </w:rPr>
        <w:t>allowed.</w:t>
      </w:r>
      <w:r w:rsidRPr="00A427B1">
        <w:t xml:space="preserve"> </w:t>
      </w:r>
    </w:p>
    <w:p w14:paraId="2BBAE8F8" w14:textId="77777777" w:rsidR="00A40C2C" w:rsidRDefault="00A40C2C">
      <w:pPr>
        <w:pStyle w:val="Heading7"/>
        <w:tabs>
          <w:tab w:val="center" w:pos="2084"/>
        </w:tabs>
        <w:ind w:left="-3" w:firstLine="0"/>
      </w:pPr>
    </w:p>
    <w:p w14:paraId="4B5BA8A7" w14:textId="77777777" w:rsidR="009D512D" w:rsidRPr="00A427B1" w:rsidRDefault="00AC251D">
      <w:pPr>
        <w:pStyle w:val="Heading7"/>
        <w:tabs>
          <w:tab w:val="center" w:pos="2084"/>
        </w:tabs>
        <w:ind w:left="-3" w:firstLine="0"/>
      </w:pPr>
      <w:r w:rsidRPr="00A427B1">
        <w:t xml:space="preserve">4.2.1.1.1.14 </w:t>
      </w:r>
      <w:r w:rsidRPr="00A427B1">
        <w:tab/>
      </w:r>
      <w:proofErr w:type="spellStart"/>
      <w:r w:rsidRPr="00A427B1">
        <w:t>startSequence</w:t>
      </w:r>
      <w:proofErr w:type="spellEnd"/>
      <w:r w:rsidRPr="00A427B1">
        <w:t xml:space="preserve"> </w:t>
      </w:r>
    </w:p>
    <w:p w14:paraId="1661F53F" w14:textId="77777777" w:rsidR="009D512D" w:rsidRDefault="00AC251D">
      <w:pPr>
        <w:ind w:left="12" w:right="513"/>
      </w:pPr>
      <w:r w:rsidRPr="00A427B1">
        <w:t xml:space="preserve">The attribute </w:t>
      </w:r>
      <w:proofErr w:type="spellStart"/>
      <w:r w:rsidRPr="00A427B1">
        <w:rPr>
          <w:i/>
        </w:rPr>
        <w:t>startSequence</w:t>
      </w:r>
      <w:proofErr w:type="spellEnd"/>
      <w:r w:rsidRPr="00A427B1">
        <w:rPr>
          <w:i/>
        </w:rPr>
        <w:t xml:space="preserve"> </w:t>
      </w:r>
      <w:r w:rsidRPr="00A427B1">
        <w:t xml:space="preserve">has the value class </w:t>
      </w:r>
      <w:proofErr w:type="spellStart"/>
      <w:r w:rsidRPr="00A427B1">
        <w:rPr>
          <w:b/>
        </w:rPr>
        <w:t>CV_GridCoordinate</w:t>
      </w:r>
      <w:proofErr w:type="spellEnd"/>
      <w:r w:rsidRPr="00A427B1">
        <w:rPr>
          <w:b/>
        </w:rPr>
        <w:t xml:space="preserve"> </w:t>
      </w:r>
      <w:r w:rsidRPr="00A427B1">
        <w:t xml:space="preserve">that shall identify the grid point to be associated with the first record in the values sequence. The </w:t>
      </w:r>
      <w:r w:rsidRPr="00A427B1">
        <w:rPr>
          <w:u w:val="single" w:color="000000"/>
        </w:rPr>
        <w:t>default value is the lower left corner</w:t>
      </w:r>
      <w:r w:rsidRPr="00A427B1">
        <w:t xml:space="preserve"> of the grid. No other options are allowed.</w:t>
      </w:r>
      <w:r>
        <w:t xml:space="preserve"> </w:t>
      </w:r>
    </w:p>
    <w:p w14:paraId="3CC6CD5F" w14:textId="77777777" w:rsidR="00A40C2C" w:rsidRDefault="00A40C2C">
      <w:pPr>
        <w:pStyle w:val="Heading6"/>
        <w:tabs>
          <w:tab w:val="center" w:pos="2210"/>
        </w:tabs>
        <w:ind w:left="-3" w:firstLine="0"/>
      </w:pPr>
    </w:p>
    <w:p w14:paraId="470A3EEA" w14:textId="77777777" w:rsidR="009D512D" w:rsidRDefault="00AC251D">
      <w:pPr>
        <w:pStyle w:val="Heading6"/>
        <w:tabs>
          <w:tab w:val="center" w:pos="2210"/>
        </w:tabs>
        <w:ind w:left="-3" w:firstLine="0"/>
      </w:pPr>
      <w:r>
        <w:t xml:space="preserve">4.2.1.1.2 </w:t>
      </w:r>
      <w:r>
        <w:tab/>
        <w:t xml:space="preserve">S102_BathymetryValues </w:t>
      </w:r>
    </w:p>
    <w:p w14:paraId="3059A8F1" w14:textId="77777777" w:rsidR="00A40C2C" w:rsidRDefault="00A40C2C">
      <w:pPr>
        <w:pStyle w:val="Heading7"/>
        <w:ind w:left="7"/>
      </w:pPr>
    </w:p>
    <w:p w14:paraId="6F1C665B" w14:textId="77777777" w:rsidR="009D512D" w:rsidRDefault="00AC251D">
      <w:pPr>
        <w:pStyle w:val="Heading7"/>
        <w:ind w:left="7"/>
      </w:pPr>
      <w:r>
        <w:t xml:space="preserve">4.2.1.1.2.1 S102_BathymetryValues semantics </w:t>
      </w:r>
    </w:p>
    <w:p w14:paraId="2F8F989C" w14:textId="52911ADF" w:rsidR="009D512D" w:rsidRDefault="00AC251D">
      <w:pPr>
        <w:ind w:left="12" w:right="513"/>
      </w:pPr>
      <w:r>
        <w:t xml:space="preserve">The class </w:t>
      </w:r>
      <w:r>
        <w:rPr>
          <w:b/>
        </w:rPr>
        <w:t xml:space="preserve">S102_BathymetryValues </w:t>
      </w:r>
      <w:r>
        <w:t xml:space="preserve">is related to </w:t>
      </w:r>
      <w:r w:rsidR="00075455">
        <w:rPr>
          <w:b/>
        </w:rPr>
        <w:t>BathymetryCoverage</w:t>
      </w:r>
      <w:r>
        <w:rPr>
          <w:b/>
        </w:rPr>
        <w:t xml:space="preserve"> </w:t>
      </w:r>
      <w:r>
        <w:t xml:space="preserve">by a composition relationship in which an ordered sequence of </w:t>
      </w:r>
      <w:r w:rsidR="005B57DF" w:rsidRPr="005B57DF">
        <w:rPr>
          <w:i/>
        </w:rPr>
        <w:t>depth</w:t>
      </w:r>
      <w:r w:rsidR="005B57DF">
        <w:t xml:space="preserve"> </w:t>
      </w:r>
      <w:r>
        <w:t xml:space="preserve">values </w:t>
      </w:r>
      <w:proofErr w:type="gramStart"/>
      <w:r>
        <w:t>provide</w:t>
      </w:r>
      <w:proofErr w:type="gramEnd"/>
      <w:r>
        <w:t xml:space="preserve"> data values for each grid cell. The class </w:t>
      </w:r>
      <w:r>
        <w:rPr>
          <w:b/>
        </w:rPr>
        <w:t xml:space="preserve">S102_BathymetryValues </w:t>
      </w:r>
      <w:r>
        <w:t xml:space="preserve">inherits from S100_Grid. </w:t>
      </w:r>
    </w:p>
    <w:p w14:paraId="53D154B1" w14:textId="77777777" w:rsidR="00A40C2C" w:rsidRDefault="00A40C2C">
      <w:pPr>
        <w:pStyle w:val="Heading7"/>
        <w:ind w:left="7"/>
      </w:pPr>
    </w:p>
    <w:p w14:paraId="32DE73B6" w14:textId="77777777" w:rsidR="009D512D" w:rsidRDefault="00AC251D">
      <w:pPr>
        <w:pStyle w:val="Heading7"/>
        <w:ind w:left="7"/>
      </w:pPr>
      <w:r>
        <w:t xml:space="preserve">4.2.1.1.2.2 values </w:t>
      </w:r>
    </w:p>
    <w:p w14:paraId="5974AC34" w14:textId="15FFF827" w:rsidR="00DD42D6" w:rsidRDefault="00AC251D" w:rsidP="00DD42D6">
      <w:pPr>
        <w:ind w:left="12" w:right="513"/>
      </w:pPr>
      <w:r>
        <w:t xml:space="preserve">The attribute </w:t>
      </w:r>
      <w:r>
        <w:rPr>
          <w:i/>
        </w:rPr>
        <w:t xml:space="preserve">values </w:t>
      </w:r>
      <w:proofErr w:type="gramStart"/>
      <w:r>
        <w:t>has</w:t>
      </w:r>
      <w:proofErr w:type="gramEnd"/>
      <w:r>
        <w:t xml:space="preserve"> the value </w:t>
      </w:r>
      <w:r w:rsidR="003370D3">
        <w:t>type</w:t>
      </w:r>
      <w:r>
        <w:t xml:space="preserve"> </w:t>
      </w:r>
      <w:r w:rsidR="00DD42D6">
        <w:rPr>
          <w:b/>
          <w:i/>
        </w:rPr>
        <w:t>S102_</w:t>
      </w:r>
      <w:r w:rsidR="003370D3">
        <w:rPr>
          <w:b/>
          <w:i/>
        </w:rPr>
        <w:t>B</w:t>
      </w:r>
      <w:r w:rsidR="00DD42D6">
        <w:rPr>
          <w:b/>
          <w:i/>
        </w:rPr>
        <w:t>athymetryValueRecord</w:t>
      </w:r>
      <w:r>
        <w:rPr>
          <w:i/>
        </w:rPr>
        <w:t xml:space="preserve"> </w:t>
      </w:r>
      <w:r>
        <w:t>which is a sequence of value items that shall assign values to the grid points. There a</w:t>
      </w:r>
      <w:r w:rsidR="000C1D62">
        <w:t xml:space="preserve">re two attributes </w:t>
      </w:r>
      <w:r>
        <w:t xml:space="preserve">in </w:t>
      </w:r>
      <w:r w:rsidR="000C1D62">
        <w:t>the bathymetry value</w:t>
      </w:r>
      <w:r>
        <w:t xml:space="preserve"> record</w:t>
      </w:r>
      <w:r w:rsidR="000C1D62">
        <w:t xml:space="preserve">, </w:t>
      </w:r>
      <w:r w:rsidR="005B57DF">
        <w:rPr>
          <w:i/>
        </w:rPr>
        <w:t>depth</w:t>
      </w:r>
      <w:r>
        <w:t xml:space="preserve"> </w:t>
      </w:r>
      <w:r w:rsidR="001665CB">
        <w:t xml:space="preserve">and </w:t>
      </w:r>
      <w:r w:rsidR="001665CB">
        <w:rPr>
          <w:i/>
        </w:rPr>
        <w:t xml:space="preserve">uncertainty </w:t>
      </w:r>
      <w:r>
        <w:t xml:space="preserve">in the </w:t>
      </w:r>
      <w:r>
        <w:rPr>
          <w:b/>
        </w:rPr>
        <w:t xml:space="preserve">S102_BathymetryValues </w:t>
      </w:r>
      <w:r>
        <w:t>class</w:t>
      </w:r>
      <w:r w:rsidR="008F6352">
        <w:t xml:space="preserve">. </w:t>
      </w:r>
      <w:r>
        <w:t xml:space="preserve">The definition for the </w:t>
      </w:r>
      <w:r w:rsidR="005B57DF">
        <w:rPr>
          <w:i/>
        </w:rPr>
        <w:t>depth</w:t>
      </w:r>
      <w:r>
        <w:t xml:space="preserve"> is defined by the </w:t>
      </w:r>
      <w:proofErr w:type="spellStart"/>
      <w:r>
        <w:rPr>
          <w:i/>
        </w:rPr>
        <w:t>depthCorrectionType</w:t>
      </w:r>
      <w:proofErr w:type="spellEnd"/>
      <w:r>
        <w:rPr>
          <w:i/>
        </w:rPr>
        <w:t xml:space="preserve"> </w:t>
      </w:r>
      <w:r>
        <w:t xml:space="preserve">attribute in the </w:t>
      </w:r>
      <w:r>
        <w:rPr>
          <w:b/>
        </w:rPr>
        <w:t xml:space="preserve">S102_DataIdentification </w:t>
      </w:r>
      <w:r>
        <w:t xml:space="preserve">class. </w:t>
      </w:r>
      <w:r w:rsidR="00DD42D6">
        <w:t xml:space="preserve">The definition of the type of data in the values record is defined by the </w:t>
      </w:r>
      <w:proofErr w:type="spellStart"/>
      <w:r w:rsidR="00DD42D6">
        <w:rPr>
          <w:i/>
        </w:rPr>
        <w:t>verticalUncertaintyType</w:t>
      </w:r>
      <w:proofErr w:type="spellEnd"/>
      <w:r w:rsidR="00DD42D6">
        <w:rPr>
          <w:i/>
        </w:rPr>
        <w:t xml:space="preserve"> </w:t>
      </w:r>
      <w:r w:rsidR="00DD42D6">
        <w:t xml:space="preserve">attribute in the </w:t>
      </w:r>
      <w:r w:rsidR="00DD42D6">
        <w:rPr>
          <w:b/>
        </w:rPr>
        <w:t xml:space="preserve">S102_DataIdentification </w:t>
      </w:r>
      <w:r w:rsidR="00DD42D6">
        <w:t xml:space="preserve">class. </w:t>
      </w:r>
    </w:p>
    <w:p w14:paraId="6A76F63A" w14:textId="77777777" w:rsidR="00A40C2C" w:rsidRDefault="00A40C2C" w:rsidP="00DD42D6">
      <w:pPr>
        <w:ind w:left="12" w:right="513"/>
      </w:pPr>
    </w:p>
    <w:p w14:paraId="19068DBE" w14:textId="77777777" w:rsidR="009D512D" w:rsidRDefault="00AC251D">
      <w:pPr>
        <w:pStyle w:val="Heading6"/>
        <w:tabs>
          <w:tab w:val="center" w:pos="1727"/>
        </w:tabs>
        <w:ind w:left="-3" w:firstLine="0"/>
      </w:pPr>
      <w:r>
        <w:t xml:space="preserve">4.2.1.1.4 </w:t>
      </w:r>
      <w:r>
        <w:tab/>
      </w:r>
      <w:proofErr w:type="spellStart"/>
      <w:r>
        <w:t>DirectPosition</w:t>
      </w:r>
      <w:proofErr w:type="spellEnd"/>
      <w:r>
        <w:t xml:space="preserve"> </w:t>
      </w:r>
    </w:p>
    <w:p w14:paraId="0FA0ABA5" w14:textId="77777777" w:rsidR="00A40C2C" w:rsidRDefault="00A40C2C">
      <w:pPr>
        <w:spacing w:line="252" w:lineRule="auto"/>
        <w:ind w:left="7" w:right="0" w:hanging="10"/>
        <w:jc w:val="left"/>
        <w:rPr>
          <w:b/>
        </w:rPr>
      </w:pPr>
    </w:p>
    <w:p w14:paraId="2B78614E" w14:textId="77777777" w:rsidR="009D512D" w:rsidRDefault="00AC251D">
      <w:pPr>
        <w:spacing w:line="252" w:lineRule="auto"/>
        <w:ind w:left="7" w:right="0" w:hanging="10"/>
        <w:jc w:val="left"/>
      </w:pPr>
      <w:r>
        <w:rPr>
          <w:b/>
        </w:rPr>
        <w:t xml:space="preserve">4.2.1.1.4.1 </w:t>
      </w:r>
      <w:proofErr w:type="spellStart"/>
      <w:r>
        <w:rPr>
          <w:b/>
        </w:rPr>
        <w:t>DirectPosition</w:t>
      </w:r>
      <w:proofErr w:type="spellEnd"/>
      <w:r>
        <w:rPr>
          <w:b/>
        </w:rPr>
        <w:t xml:space="preserve"> semantics </w:t>
      </w:r>
    </w:p>
    <w:p w14:paraId="4439B86A" w14:textId="77777777" w:rsidR="009D512D" w:rsidRDefault="00AC251D">
      <w:pPr>
        <w:ind w:left="12" w:right="513"/>
      </w:pPr>
      <w:r>
        <w:t xml:space="preserve">The class </w:t>
      </w:r>
      <w:proofErr w:type="spellStart"/>
      <w:r>
        <w:t>DirectPosition</w:t>
      </w:r>
      <w:proofErr w:type="spellEnd"/>
      <w:r>
        <w:t xml:space="preserve"> hold the coordinates for a position within some coordinate reference system. </w:t>
      </w:r>
    </w:p>
    <w:p w14:paraId="647C5BEB" w14:textId="77777777" w:rsidR="00A40C2C" w:rsidRDefault="00A40C2C">
      <w:pPr>
        <w:pStyle w:val="Heading7"/>
        <w:ind w:left="7"/>
      </w:pPr>
    </w:p>
    <w:p w14:paraId="7564947E" w14:textId="77777777" w:rsidR="009D512D" w:rsidRDefault="00AC251D">
      <w:pPr>
        <w:pStyle w:val="Heading7"/>
        <w:ind w:left="7"/>
      </w:pPr>
      <w:r>
        <w:t xml:space="preserve">4.2.1.1.4.2 coordinate </w:t>
      </w:r>
    </w:p>
    <w:p w14:paraId="2EA1ABBF" w14:textId="77777777" w:rsidR="009D512D" w:rsidRDefault="00AC251D">
      <w:pPr>
        <w:ind w:left="12" w:right="513"/>
      </w:pPr>
      <w:r>
        <w:t xml:space="preserve">The attribute </w:t>
      </w:r>
      <w:r>
        <w:rPr>
          <w:i/>
        </w:rPr>
        <w:t xml:space="preserve">coordinate </w:t>
      </w:r>
      <w:r>
        <w:t xml:space="preserve">is a sequence of Numbers that hold the coordinate of this position in the specified reference system. </w:t>
      </w:r>
    </w:p>
    <w:p w14:paraId="0B468F8A" w14:textId="77777777" w:rsidR="009D512D" w:rsidRDefault="00AC251D">
      <w:pPr>
        <w:spacing w:line="252" w:lineRule="auto"/>
        <w:ind w:left="7" w:right="0" w:hanging="10"/>
        <w:jc w:val="left"/>
      </w:pPr>
      <w:r>
        <w:rPr>
          <w:b/>
        </w:rPr>
        <w:t xml:space="preserve">4.2.1.1.4.3 dimension </w:t>
      </w:r>
    </w:p>
    <w:p w14:paraId="2CFD49BF" w14:textId="77777777" w:rsidR="009D512D" w:rsidRDefault="00AC251D">
      <w:pPr>
        <w:ind w:left="12" w:right="513"/>
      </w:pPr>
      <w:r>
        <w:t xml:space="preserve">The attribute </w:t>
      </w:r>
      <w:r>
        <w:rPr>
          <w:i/>
        </w:rPr>
        <w:t xml:space="preserve">dimension </w:t>
      </w:r>
      <w:r>
        <w:t xml:space="preserve">is a derived attribute that describes the length of coordinate. </w:t>
      </w:r>
    </w:p>
    <w:p w14:paraId="3B94D0E3" w14:textId="77777777" w:rsidR="00A40C2C" w:rsidRDefault="00A40C2C">
      <w:pPr>
        <w:pStyle w:val="Heading6"/>
        <w:tabs>
          <w:tab w:val="center" w:pos="1894"/>
        </w:tabs>
        <w:ind w:left="-3" w:firstLine="0"/>
      </w:pPr>
    </w:p>
    <w:p w14:paraId="0C02E919" w14:textId="77777777" w:rsidR="009D512D" w:rsidRDefault="00AC251D">
      <w:pPr>
        <w:pStyle w:val="Heading6"/>
        <w:tabs>
          <w:tab w:val="center" w:pos="1894"/>
        </w:tabs>
        <w:ind w:left="-3" w:firstLine="0"/>
      </w:pPr>
      <w:r>
        <w:t xml:space="preserve">4.2.1.1.5 </w:t>
      </w:r>
      <w:r>
        <w:tab/>
      </w:r>
      <w:proofErr w:type="spellStart"/>
      <w:r>
        <w:t>CV_GridEnvelope</w:t>
      </w:r>
      <w:proofErr w:type="spellEnd"/>
      <w:r>
        <w:t xml:space="preserve"> </w:t>
      </w:r>
    </w:p>
    <w:p w14:paraId="1BDFEAA1" w14:textId="77777777" w:rsidR="00A40C2C" w:rsidRDefault="00A40C2C">
      <w:pPr>
        <w:pStyle w:val="Heading7"/>
        <w:ind w:left="7"/>
      </w:pPr>
    </w:p>
    <w:p w14:paraId="66B52D36" w14:textId="77777777" w:rsidR="009D512D" w:rsidRDefault="00AC251D">
      <w:pPr>
        <w:pStyle w:val="Heading7"/>
        <w:ind w:left="7"/>
      </w:pPr>
      <w:r>
        <w:t xml:space="preserve">4.2.1.1.5.1 </w:t>
      </w:r>
      <w:proofErr w:type="spellStart"/>
      <w:r>
        <w:t>CV_GridEnvelope</w:t>
      </w:r>
      <w:proofErr w:type="spellEnd"/>
      <w:r>
        <w:t xml:space="preserve"> semantics </w:t>
      </w:r>
    </w:p>
    <w:p w14:paraId="4F94553F" w14:textId="77777777" w:rsidR="009D512D" w:rsidRDefault="00AC251D">
      <w:pPr>
        <w:ind w:left="12" w:right="513"/>
      </w:pPr>
      <w:r>
        <w:t xml:space="preserve">The class </w:t>
      </w:r>
      <w:proofErr w:type="spellStart"/>
      <w:r>
        <w:rPr>
          <w:b/>
        </w:rPr>
        <w:t>CV_GridEnvelope</w:t>
      </w:r>
      <w:proofErr w:type="spellEnd"/>
      <w:r>
        <w:rPr>
          <w:b/>
        </w:rPr>
        <w:t xml:space="preserve"> </w:t>
      </w:r>
      <w:r>
        <w:t xml:space="preserve">provides the grid coordinate values for the diametrically opposed corners of an envelope that bounds a grid. It has two attributes. </w:t>
      </w:r>
    </w:p>
    <w:p w14:paraId="2A7FF2C4" w14:textId="77777777" w:rsidR="00A40C2C" w:rsidRDefault="00A40C2C">
      <w:pPr>
        <w:pStyle w:val="Heading7"/>
        <w:ind w:left="7"/>
      </w:pPr>
    </w:p>
    <w:p w14:paraId="0897298E" w14:textId="77777777" w:rsidR="009D512D" w:rsidRDefault="00AC251D">
      <w:pPr>
        <w:pStyle w:val="Heading7"/>
        <w:ind w:left="7"/>
      </w:pPr>
      <w:r>
        <w:t xml:space="preserve">4.2.1.1.5.2 low </w:t>
      </w:r>
    </w:p>
    <w:p w14:paraId="2A21F3FF" w14:textId="77777777" w:rsidR="009D512D" w:rsidRDefault="00AC251D">
      <w:pPr>
        <w:ind w:left="12" w:right="513"/>
      </w:pPr>
      <w:r>
        <w:t xml:space="preserve">The attribute </w:t>
      </w:r>
      <w:r>
        <w:rPr>
          <w:i/>
        </w:rPr>
        <w:t xml:space="preserve">low </w:t>
      </w:r>
      <w:r>
        <w:t xml:space="preserve">shall be the minimal coordinate values for all grid points within the envelope.  For this specification this represents the Southwestern coordinate. </w:t>
      </w:r>
    </w:p>
    <w:p w14:paraId="655FD960" w14:textId="77777777" w:rsidR="00A40C2C" w:rsidRDefault="00A40C2C">
      <w:pPr>
        <w:pStyle w:val="Heading7"/>
        <w:ind w:left="7"/>
      </w:pPr>
    </w:p>
    <w:p w14:paraId="739A3515" w14:textId="77777777" w:rsidR="009D512D" w:rsidRDefault="00AC251D">
      <w:pPr>
        <w:pStyle w:val="Heading7"/>
        <w:ind w:left="7"/>
      </w:pPr>
      <w:r>
        <w:t xml:space="preserve">4.2.1.1.5.3 high </w:t>
      </w:r>
    </w:p>
    <w:p w14:paraId="7DF35059" w14:textId="77777777" w:rsidR="009D512D" w:rsidRDefault="00AC251D">
      <w:pPr>
        <w:ind w:left="12" w:right="513"/>
      </w:pPr>
      <w:r>
        <w:t xml:space="preserve">The attribute </w:t>
      </w:r>
      <w:r>
        <w:rPr>
          <w:i/>
        </w:rPr>
        <w:t xml:space="preserve">high </w:t>
      </w:r>
      <w:r>
        <w:t xml:space="preserve">shall be the maximal coordinate values for all grid points within the envelope.  For this specification this represents the Northeastern coordinate. </w:t>
      </w:r>
    </w:p>
    <w:p w14:paraId="284E2860" w14:textId="77777777" w:rsidR="00A40C2C" w:rsidRDefault="00A40C2C">
      <w:pPr>
        <w:pStyle w:val="Heading6"/>
        <w:tabs>
          <w:tab w:val="center" w:pos="1978"/>
        </w:tabs>
        <w:ind w:left="-3" w:firstLine="0"/>
      </w:pPr>
    </w:p>
    <w:p w14:paraId="7A5E71EC" w14:textId="77777777" w:rsidR="009D512D" w:rsidRDefault="00AC251D">
      <w:pPr>
        <w:pStyle w:val="Heading6"/>
        <w:tabs>
          <w:tab w:val="center" w:pos="1978"/>
        </w:tabs>
        <w:ind w:left="-3" w:firstLine="0"/>
      </w:pPr>
      <w:r>
        <w:t xml:space="preserve">4.2.1.1.6 </w:t>
      </w:r>
      <w:r>
        <w:tab/>
      </w:r>
      <w:proofErr w:type="spellStart"/>
      <w:r>
        <w:t>CV_GridCoordinate</w:t>
      </w:r>
      <w:proofErr w:type="spellEnd"/>
      <w:r>
        <w:t xml:space="preserve"> </w:t>
      </w:r>
    </w:p>
    <w:p w14:paraId="1BB3BD23" w14:textId="77777777" w:rsidR="00A40C2C" w:rsidRDefault="00A40C2C">
      <w:pPr>
        <w:spacing w:line="252" w:lineRule="auto"/>
        <w:ind w:left="7" w:right="0" w:hanging="10"/>
        <w:jc w:val="left"/>
        <w:rPr>
          <w:b/>
        </w:rPr>
      </w:pPr>
    </w:p>
    <w:p w14:paraId="144553DD" w14:textId="77777777" w:rsidR="009D512D" w:rsidRDefault="00AC251D">
      <w:pPr>
        <w:spacing w:line="252" w:lineRule="auto"/>
        <w:ind w:left="7" w:right="0" w:hanging="10"/>
        <w:jc w:val="left"/>
      </w:pPr>
      <w:r>
        <w:rPr>
          <w:b/>
        </w:rPr>
        <w:t xml:space="preserve">4.2.1.1.6.1 </w:t>
      </w:r>
      <w:proofErr w:type="spellStart"/>
      <w:r>
        <w:rPr>
          <w:b/>
        </w:rPr>
        <w:t>CV_GridCoordinate</w:t>
      </w:r>
      <w:proofErr w:type="spellEnd"/>
      <w:r>
        <w:rPr>
          <w:b/>
        </w:rPr>
        <w:t xml:space="preserve"> semantics </w:t>
      </w:r>
    </w:p>
    <w:p w14:paraId="42AEF2C4" w14:textId="77777777" w:rsidR="009D512D" w:rsidRDefault="00AC251D">
      <w:pPr>
        <w:ind w:left="12" w:right="513"/>
      </w:pPr>
      <w:r>
        <w:t xml:space="preserve">The class </w:t>
      </w:r>
      <w:proofErr w:type="spellStart"/>
      <w:r>
        <w:rPr>
          <w:b/>
        </w:rPr>
        <w:t>CV_GridCoordinate</w:t>
      </w:r>
      <w:proofErr w:type="spellEnd"/>
      <w:r>
        <w:rPr>
          <w:b/>
        </w:rPr>
        <w:t xml:space="preserve"> </w:t>
      </w:r>
      <w:r>
        <w:t xml:space="preserve">is a data type for holding the grid coordinates of a </w:t>
      </w:r>
      <w:proofErr w:type="spellStart"/>
      <w:r>
        <w:rPr>
          <w:b/>
        </w:rPr>
        <w:t>CV_GridPoint</w:t>
      </w:r>
      <w:proofErr w:type="spellEnd"/>
      <w:r>
        <w:rPr>
          <w:b/>
        </w:rPr>
        <w:t>.</w:t>
      </w:r>
      <w:r>
        <w:t xml:space="preserve"> </w:t>
      </w:r>
    </w:p>
    <w:p w14:paraId="0A4973D5" w14:textId="77777777" w:rsidR="0051721C" w:rsidRDefault="0051721C">
      <w:pPr>
        <w:pStyle w:val="Heading7"/>
        <w:ind w:left="7"/>
      </w:pPr>
    </w:p>
    <w:p w14:paraId="4CA42CDB" w14:textId="77777777" w:rsidR="009D512D" w:rsidRDefault="00AC251D">
      <w:pPr>
        <w:pStyle w:val="Heading7"/>
        <w:ind w:left="7"/>
      </w:pPr>
      <w:r>
        <w:t xml:space="preserve">4.2.1.1.6.2 </w:t>
      </w:r>
      <w:proofErr w:type="spellStart"/>
      <w:r>
        <w:t>coordValues</w:t>
      </w:r>
      <w:proofErr w:type="spellEnd"/>
      <w:r>
        <w:t xml:space="preserve"> </w:t>
      </w:r>
    </w:p>
    <w:p w14:paraId="5159BDBA" w14:textId="77777777" w:rsidR="009D512D" w:rsidRDefault="00AC251D">
      <w:pPr>
        <w:ind w:left="12" w:right="513"/>
      </w:pPr>
      <w:r>
        <w:t xml:space="preserve">The attribute </w:t>
      </w:r>
      <w:proofErr w:type="spellStart"/>
      <w:r>
        <w:rPr>
          <w:i/>
        </w:rPr>
        <w:t>coordValues</w:t>
      </w:r>
      <w:proofErr w:type="spellEnd"/>
      <w:r>
        <w:rPr>
          <w:i/>
        </w:rPr>
        <w:t xml:space="preserve"> </w:t>
      </w:r>
      <w:r>
        <w:t xml:space="preserve">has the value class </w:t>
      </w:r>
      <w:r>
        <w:rPr>
          <w:i/>
        </w:rPr>
        <w:t xml:space="preserve">Sequence </w:t>
      </w:r>
      <w:r>
        <w:rPr>
          <w:rFonts w:ascii="Segoe UI Symbol" w:eastAsia="Segoe UI Symbol" w:hAnsi="Segoe UI Symbol" w:cs="Segoe UI Symbol"/>
        </w:rPr>
        <w:t></w:t>
      </w:r>
      <w:r>
        <w:rPr>
          <w:i/>
        </w:rPr>
        <w:t>Integer</w:t>
      </w:r>
      <w:r>
        <w:rPr>
          <w:rFonts w:ascii="Segoe UI Symbol" w:eastAsia="Segoe UI Symbol" w:hAnsi="Segoe UI Symbol" w:cs="Segoe UI Symbol"/>
        </w:rPr>
        <w:t></w:t>
      </w:r>
      <w:r>
        <w:rPr>
          <w:rFonts w:ascii="Segoe UI Symbol" w:eastAsia="Segoe UI Symbol" w:hAnsi="Segoe UI Symbol" w:cs="Segoe UI Symbol"/>
        </w:rPr>
        <w:t></w:t>
      </w:r>
      <w:r>
        <w:t xml:space="preserve">that shall hold one integer value for each dimension of the grid. The ordering of these coordinate values shall be the same as that of the elements of </w:t>
      </w:r>
      <w:proofErr w:type="spellStart"/>
      <w:r>
        <w:rPr>
          <w:i/>
        </w:rPr>
        <w:t>axisNames</w:t>
      </w:r>
      <w:proofErr w:type="spellEnd"/>
      <w:r>
        <w:t xml:space="preserve">. The value of a single coordinate shall be the number of offsets from the origin of the grid in the direction of a specific axis. </w:t>
      </w:r>
    </w:p>
    <w:p w14:paraId="44199A0D" w14:textId="77777777" w:rsidR="00A40C2C" w:rsidRDefault="00A40C2C">
      <w:pPr>
        <w:pStyle w:val="Heading6"/>
        <w:tabs>
          <w:tab w:val="center" w:pos="1934"/>
        </w:tabs>
        <w:ind w:left="-3" w:firstLine="0"/>
      </w:pPr>
    </w:p>
    <w:p w14:paraId="7AD05F2F" w14:textId="77777777" w:rsidR="009D512D" w:rsidRDefault="00AC251D">
      <w:pPr>
        <w:pStyle w:val="Heading6"/>
        <w:tabs>
          <w:tab w:val="center" w:pos="1934"/>
        </w:tabs>
        <w:ind w:left="-3" w:firstLine="0"/>
      </w:pPr>
      <w:r>
        <w:t xml:space="preserve">4.2.1.1.7 </w:t>
      </w:r>
      <w:r>
        <w:tab/>
      </w:r>
      <w:proofErr w:type="spellStart"/>
      <w:r>
        <w:t>CV_SequenceRule</w:t>
      </w:r>
      <w:proofErr w:type="spellEnd"/>
      <w:r>
        <w:t xml:space="preserve"> </w:t>
      </w:r>
    </w:p>
    <w:p w14:paraId="68B05925" w14:textId="77777777" w:rsidR="00A40C2C" w:rsidRDefault="00A40C2C">
      <w:pPr>
        <w:pStyle w:val="Heading7"/>
        <w:ind w:left="7"/>
      </w:pPr>
    </w:p>
    <w:p w14:paraId="26E08D61" w14:textId="77777777" w:rsidR="009D512D" w:rsidRDefault="00AC251D">
      <w:pPr>
        <w:pStyle w:val="Heading7"/>
        <w:ind w:left="7"/>
      </w:pPr>
      <w:r>
        <w:t xml:space="preserve">4.2.1.1.7.1 </w:t>
      </w:r>
      <w:proofErr w:type="spellStart"/>
      <w:r>
        <w:t>CV_SequenceRule</w:t>
      </w:r>
      <w:proofErr w:type="spellEnd"/>
      <w:r>
        <w:t xml:space="preserve"> semantics </w:t>
      </w:r>
    </w:p>
    <w:p w14:paraId="0F9C8D18" w14:textId="77777777" w:rsidR="009D512D" w:rsidRDefault="00AC251D">
      <w:pPr>
        <w:ind w:left="12" w:right="513"/>
      </w:pPr>
      <w:r>
        <w:t xml:space="preserve">The class </w:t>
      </w:r>
      <w:proofErr w:type="spellStart"/>
      <w:r>
        <w:rPr>
          <w:b/>
        </w:rPr>
        <w:t>CV_SequenceRule</w:t>
      </w:r>
      <w:proofErr w:type="spellEnd"/>
      <w:r>
        <w:rPr>
          <w:b/>
        </w:rPr>
        <w:t xml:space="preserve"> </w:t>
      </w:r>
      <w:r>
        <w:t xml:space="preserve">contains information for mapping grid coordinates to a position within the sequence of records of feature attribute values. It has two attributes. </w:t>
      </w:r>
    </w:p>
    <w:p w14:paraId="0BA8653D" w14:textId="77777777" w:rsidR="00A40C2C" w:rsidRDefault="00A40C2C">
      <w:pPr>
        <w:pStyle w:val="Heading7"/>
        <w:ind w:left="7"/>
      </w:pPr>
    </w:p>
    <w:p w14:paraId="03DD96CE" w14:textId="77777777" w:rsidR="009D512D" w:rsidRDefault="00AC251D">
      <w:pPr>
        <w:pStyle w:val="Heading7"/>
        <w:ind w:left="7"/>
      </w:pPr>
      <w:r>
        <w:t xml:space="preserve">4.2.1.1.7.2 type </w:t>
      </w:r>
    </w:p>
    <w:p w14:paraId="66EF2271" w14:textId="77777777" w:rsidR="009D512D" w:rsidRDefault="00AC251D">
      <w:pPr>
        <w:ind w:left="12" w:right="513"/>
      </w:pPr>
      <w:r>
        <w:t xml:space="preserve">The attribute </w:t>
      </w:r>
      <w:r>
        <w:rPr>
          <w:i/>
        </w:rPr>
        <w:t xml:space="preserve">type </w:t>
      </w:r>
      <w:r>
        <w:t xml:space="preserve">shall identify the type of sequencing method that shall be used. A code list of scan types is provided in S-100 Part 8. Only the value ―linear‖ shall be used in S-102, which describes scanning row by row by column. </w:t>
      </w:r>
    </w:p>
    <w:p w14:paraId="763B8E64" w14:textId="77777777" w:rsidR="00A40C2C" w:rsidRDefault="00A40C2C">
      <w:pPr>
        <w:pStyle w:val="Heading6"/>
        <w:tabs>
          <w:tab w:val="center" w:pos="1710"/>
        </w:tabs>
        <w:ind w:left="-3" w:firstLine="0"/>
      </w:pPr>
    </w:p>
    <w:p w14:paraId="7F093F6F" w14:textId="77777777" w:rsidR="009D512D" w:rsidRDefault="00AC251D">
      <w:pPr>
        <w:pStyle w:val="Heading6"/>
        <w:tabs>
          <w:tab w:val="center" w:pos="1710"/>
        </w:tabs>
        <w:ind w:left="-3" w:firstLine="0"/>
      </w:pPr>
      <w:r>
        <w:t xml:space="preserve">4.2.1.1.8 </w:t>
      </w:r>
      <w:r>
        <w:tab/>
      </w:r>
      <w:proofErr w:type="spellStart"/>
      <w:r>
        <w:t>scanDirection</w:t>
      </w:r>
      <w:proofErr w:type="spellEnd"/>
      <w:r>
        <w:t xml:space="preserve"> </w:t>
      </w:r>
    </w:p>
    <w:p w14:paraId="20D3853B" w14:textId="77777777" w:rsidR="009D512D" w:rsidRDefault="00AC251D">
      <w:pPr>
        <w:ind w:left="12" w:right="513"/>
      </w:pPr>
      <w:r>
        <w:t xml:space="preserve">The attribute </w:t>
      </w:r>
      <w:proofErr w:type="spellStart"/>
      <w:r>
        <w:rPr>
          <w:i/>
        </w:rPr>
        <w:t>scanDirection</w:t>
      </w:r>
      <w:proofErr w:type="spellEnd"/>
      <w:r>
        <w:rPr>
          <w:i/>
        </w:rPr>
        <w:t xml:space="preserve"> </w:t>
      </w:r>
      <w:r>
        <w:t xml:space="preserve">has the value class </w:t>
      </w:r>
      <w:r>
        <w:rPr>
          <w:i/>
        </w:rPr>
        <w:t>Sequence&lt;</w:t>
      </w:r>
      <w:proofErr w:type="spellStart"/>
      <w:r>
        <w:rPr>
          <w:i/>
        </w:rPr>
        <w:t>CharacterString</w:t>
      </w:r>
      <w:proofErr w:type="spellEnd"/>
      <w:r>
        <w:rPr>
          <w:i/>
        </w:rPr>
        <w:t xml:space="preserve">&gt; </w:t>
      </w:r>
      <w:r>
        <w:t xml:space="preserve">a list of axis names that indicates the order in which grid points shall be mapped to position within the sequence of records of feature attribute values. The scan direction for all layers in S-102 is "Longitude" and "Latitude" or west to east, then south to north. </w:t>
      </w:r>
    </w:p>
    <w:p w14:paraId="7551421C" w14:textId="77777777" w:rsidR="00A40C2C" w:rsidRDefault="00A40C2C">
      <w:pPr>
        <w:pStyle w:val="Heading6"/>
        <w:tabs>
          <w:tab w:val="center" w:pos="1988"/>
        </w:tabs>
        <w:ind w:left="-3" w:firstLine="0"/>
      </w:pPr>
    </w:p>
    <w:p w14:paraId="6DAADE4E" w14:textId="50645F31" w:rsidR="009D512D" w:rsidRDefault="00AC251D">
      <w:pPr>
        <w:pStyle w:val="Heading6"/>
        <w:tabs>
          <w:tab w:val="center" w:pos="1988"/>
        </w:tabs>
        <w:ind w:left="-3" w:firstLine="0"/>
      </w:pPr>
      <w:r>
        <w:t xml:space="preserve">4.2.1.1.9 </w:t>
      </w:r>
      <w:r>
        <w:tab/>
      </w:r>
      <w:r w:rsidR="00075455">
        <w:t>TrackingListCoverage</w:t>
      </w:r>
    </w:p>
    <w:p w14:paraId="3B8B33E2" w14:textId="77777777" w:rsidR="00A40C2C" w:rsidRDefault="00A40C2C">
      <w:pPr>
        <w:pStyle w:val="Heading7"/>
        <w:ind w:left="7"/>
      </w:pPr>
    </w:p>
    <w:p w14:paraId="4F1F472D" w14:textId="0E30C108" w:rsidR="009D512D" w:rsidRDefault="00AC251D">
      <w:pPr>
        <w:pStyle w:val="Heading7"/>
        <w:ind w:left="7"/>
      </w:pPr>
      <w:r>
        <w:t xml:space="preserve">4.2.1.1.9.1 </w:t>
      </w:r>
      <w:r w:rsidR="00075455">
        <w:t>TrackingListCoverage</w:t>
      </w:r>
      <w:r w:rsidR="00A97C0C">
        <w:t xml:space="preserve"> </w:t>
      </w:r>
      <w:r>
        <w:t xml:space="preserve">semantics </w:t>
      </w:r>
    </w:p>
    <w:p w14:paraId="7DFA7876" w14:textId="5B35C89B" w:rsidR="009D512D" w:rsidRDefault="00AC251D">
      <w:pPr>
        <w:ind w:left="12" w:right="513"/>
      </w:pPr>
      <w:r>
        <w:t xml:space="preserve">The class </w:t>
      </w:r>
      <w:r w:rsidR="00075455">
        <w:rPr>
          <w:b/>
        </w:rPr>
        <w:t>TrackingListCoverage</w:t>
      </w:r>
      <w:r w:rsidR="00A97C0C">
        <w:rPr>
          <w:b/>
        </w:rPr>
        <w:t xml:space="preserve"> </w:t>
      </w:r>
      <w:r>
        <w:t xml:space="preserve">has the attributes </w:t>
      </w:r>
      <w:proofErr w:type="spellStart"/>
      <w:r>
        <w:rPr>
          <w:i/>
        </w:rPr>
        <w:t>domainExtent</w:t>
      </w:r>
      <w:proofErr w:type="spellEnd"/>
      <w:r>
        <w:rPr>
          <w:i/>
        </w:rPr>
        <w:t xml:space="preserve">, </w:t>
      </w:r>
      <w:proofErr w:type="spellStart"/>
      <w:r>
        <w:rPr>
          <w:i/>
        </w:rPr>
        <w:t>rangeType</w:t>
      </w:r>
      <w:proofErr w:type="spellEnd"/>
      <w:r>
        <w:rPr>
          <w:i/>
        </w:rPr>
        <w:t xml:space="preserve">, </w:t>
      </w:r>
      <w:proofErr w:type="spellStart"/>
      <w:r>
        <w:rPr>
          <w:i/>
        </w:rPr>
        <w:t>CommonPointRule</w:t>
      </w:r>
      <w:proofErr w:type="spellEnd"/>
      <w:r>
        <w:rPr>
          <w:i/>
        </w:rPr>
        <w:t xml:space="preserve"> </w:t>
      </w:r>
      <w:r>
        <w:t xml:space="preserve">and </w:t>
      </w:r>
      <w:r>
        <w:rPr>
          <w:i/>
        </w:rPr>
        <w:t xml:space="preserve">metadata </w:t>
      </w:r>
      <w:r>
        <w:t xml:space="preserve">inherited from </w:t>
      </w:r>
      <w:r>
        <w:rPr>
          <w:b/>
        </w:rPr>
        <w:t>S100_PointCoverage</w:t>
      </w:r>
      <w:r>
        <w:t xml:space="preserve">. The </w:t>
      </w:r>
      <w:r w:rsidR="00075455">
        <w:rPr>
          <w:b/>
        </w:rPr>
        <w:t>TrackingListCoverage</w:t>
      </w:r>
      <w:r w:rsidR="00A97C0C">
        <w:rPr>
          <w:b/>
        </w:rPr>
        <w:t xml:space="preserve"> </w:t>
      </w:r>
      <w:r>
        <w:t xml:space="preserve">is a discrete point coverage which is used to track overridden nodes in the </w:t>
      </w:r>
      <w:r w:rsidR="00075455">
        <w:rPr>
          <w:b/>
        </w:rPr>
        <w:t>BathymetryCoverage</w:t>
      </w:r>
      <w:r>
        <w:rPr>
          <w:b/>
        </w:rPr>
        <w:t xml:space="preserve"> </w:t>
      </w:r>
      <w:r>
        <w:t xml:space="preserve">by allowing a hydrographer to apply a bias for safety of navigation.  The attribute </w:t>
      </w:r>
      <w:r>
        <w:rPr>
          <w:i/>
        </w:rPr>
        <w:t xml:space="preserve">metadata </w:t>
      </w:r>
      <w:r>
        <w:t xml:space="preserve">provides one method of linking the metadata to the coverage inherited from S-100, however it is not required in S-102 because there is no need for specific metadata at the feature (class) level. The attribute </w:t>
      </w:r>
      <w:proofErr w:type="spellStart"/>
      <w:r>
        <w:rPr>
          <w:i/>
        </w:rPr>
        <w:t>commonPointRule</w:t>
      </w:r>
      <w:proofErr w:type="spellEnd"/>
      <w:r>
        <w:rPr>
          <w:i/>
        </w:rPr>
        <w:t xml:space="preserve"> </w:t>
      </w:r>
      <w:r>
        <w:t xml:space="preserve">is also not required because the value has been established for the whole of the S-102 data product to be "average". The attribute </w:t>
      </w:r>
      <w:proofErr w:type="spellStart"/>
      <w:r>
        <w:rPr>
          <w:i/>
        </w:rPr>
        <w:t>rangeType</w:t>
      </w:r>
      <w:proofErr w:type="spellEnd"/>
      <w:r>
        <w:rPr>
          <w:i/>
        </w:rPr>
        <w:t xml:space="preserve"> </w:t>
      </w:r>
      <w:r>
        <w:t xml:space="preserve">takes on the value class </w:t>
      </w:r>
      <w:proofErr w:type="spellStart"/>
      <w:r>
        <w:rPr>
          <w:i/>
        </w:rPr>
        <w:t>RecordType</w:t>
      </w:r>
      <w:proofErr w:type="spellEnd"/>
      <w:r>
        <w:t xml:space="preserve">. This is modelled by the composition of multiple instances of </w:t>
      </w:r>
      <w:r w:rsidR="00A15387">
        <w:rPr>
          <w:b/>
        </w:rPr>
        <w:t>S102_TrackingListValues</w:t>
      </w:r>
      <w:r>
        <w:t xml:space="preserve">. Therefore, only the attribute </w:t>
      </w:r>
      <w:proofErr w:type="spellStart"/>
      <w:r>
        <w:rPr>
          <w:i/>
        </w:rPr>
        <w:t>domainExtent</w:t>
      </w:r>
      <w:proofErr w:type="spellEnd"/>
      <w:r>
        <w:rPr>
          <w:i/>
        </w:rPr>
        <w:t xml:space="preserve"> </w:t>
      </w:r>
      <w:r>
        <w:t xml:space="preserve">is required, and it has a default value. </w:t>
      </w:r>
    </w:p>
    <w:p w14:paraId="4E0D5E3A" w14:textId="77777777" w:rsidR="00A40C2C" w:rsidRDefault="00A40C2C">
      <w:pPr>
        <w:pStyle w:val="Heading7"/>
        <w:ind w:left="7"/>
      </w:pPr>
    </w:p>
    <w:p w14:paraId="0CEC5562" w14:textId="687691D7" w:rsidR="009D512D" w:rsidRDefault="00AC251D">
      <w:pPr>
        <w:pStyle w:val="Heading7"/>
        <w:ind w:left="7"/>
      </w:pPr>
      <w:r>
        <w:t xml:space="preserve">4.2.1.1.9.2 </w:t>
      </w:r>
      <w:proofErr w:type="spellStart"/>
      <w:r>
        <w:t>domainExtent</w:t>
      </w:r>
      <w:proofErr w:type="spellEnd"/>
      <w:r>
        <w:t xml:space="preserve"> </w:t>
      </w:r>
    </w:p>
    <w:p w14:paraId="619456A8" w14:textId="28802046" w:rsidR="009D512D" w:rsidRDefault="00AC251D">
      <w:pPr>
        <w:ind w:left="12" w:right="513"/>
      </w:pPr>
      <w:r>
        <w:t xml:space="preserve">The attribute </w:t>
      </w:r>
      <w:proofErr w:type="spellStart"/>
      <w:r>
        <w:rPr>
          <w:i/>
        </w:rPr>
        <w:t>domainExtent</w:t>
      </w:r>
      <w:proofErr w:type="spellEnd"/>
      <w:r>
        <w:rPr>
          <w:i/>
        </w:rPr>
        <w:t xml:space="preserve"> </w:t>
      </w:r>
      <w:r>
        <w:t xml:space="preserve">has the value class </w:t>
      </w:r>
      <w:proofErr w:type="spellStart"/>
      <w:r>
        <w:rPr>
          <w:i/>
        </w:rPr>
        <w:t>EX_GeographicExtent</w:t>
      </w:r>
      <w:proofErr w:type="spellEnd"/>
      <w:r>
        <w:rPr>
          <w:i/>
        </w:rPr>
        <w:t xml:space="preserve"> </w:t>
      </w:r>
      <w:r>
        <w:t xml:space="preserve">which describes the spatial boundaries of the tracking list elements within the bounds established by </w:t>
      </w:r>
      <w:proofErr w:type="spellStart"/>
      <w:r>
        <w:t>CV_GridEnvelope</w:t>
      </w:r>
      <w:proofErr w:type="spellEnd"/>
      <w:r>
        <w:t xml:space="preserve"> for the </w:t>
      </w:r>
      <w:r w:rsidR="00075455">
        <w:rPr>
          <w:b/>
        </w:rPr>
        <w:t>BathymetryCoverage</w:t>
      </w:r>
      <w:r>
        <w:t xml:space="preserve">. The </w:t>
      </w:r>
      <w:r>
        <w:rPr>
          <w:u w:val="single" w:color="000000"/>
        </w:rPr>
        <w:t xml:space="preserve">default is the bounds established by the attribute </w:t>
      </w:r>
      <w:proofErr w:type="spellStart"/>
      <w:r>
        <w:rPr>
          <w:u w:val="single" w:color="000000"/>
        </w:rPr>
        <w:t>CV_GridEnvelope</w:t>
      </w:r>
      <w:proofErr w:type="spellEnd"/>
      <w:r>
        <w:t xml:space="preserve">. </w:t>
      </w:r>
    </w:p>
    <w:p w14:paraId="2F92FAED" w14:textId="77777777" w:rsidR="00A40C2C" w:rsidRDefault="00A40C2C">
      <w:pPr>
        <w:pStyle w:val="Heading6"/>
        <w:ind w:left="7"/>
      </w:pPr>
    </w:p>
    <w:p w14:paraId="12CD64DE" w14:textId="5D754BE2" w:rsidR="009D512D" w:rsidRDefault="00AC251D">
      <w:pPr>
        <w:pStyle w:val="Heading6"/>
        <w:ind w:left="7"/>
      </w:pPr>
      <w:r>
        <w:t xml:space="preserve">4.2.1.1.10   </w:t>
      </w:r>
      <w:r w:rsidR="00A15387">
        <w:t>S102_TrackingListValues</w:t>
      </w:r>
      <w:r>
        <w:t xml:space="preserve"> </w:t>
      </w:r>
    </w:p>
    <w:p w14:paraId="6EC13E8E" w14:textId="77777777" w:rsidR="00A40C2C" w:rsidRDefault="00A40C2C" w:rsidP="0052560C">
      <w:pPr>
        <w:pStyle w:val="Heading7"/>
        <w:tabs>
          <w:tab w:val="center" w:pos="3229"/>
        </w:tabs>
        <w:ind w:left="0" w:firstLine="0"/>
      </w:pPr>
    </w:p>
    <w:p w14:paraId="6CA35976" w14:textId="02293CDD" w:rsidR="009D512D" w:rsidRDefault="00AC251D" w:rsidP="0052560C">
      <w:pPr>
        <w:pStyle w:val="Heading7"/>
        <w:tabs>
          <w:tab w:val="center" w:pos="3229"/>
        </w:tabs>
        <w:ind w:left="0" w:firstLine="0"/>
      </w:pPr>
      <w:r>
        <w:t xml:space="preserve">4.2.1.1.10.1 </w:t>
      </w:r>
      <w:r>
        <w:tab/>
      </w:r>
      <w:r w:rsidR="00A15387">
        <w:t>S102_TrackingListValues</w:t>
      </w:r>
      <w:r>
        <w:t xml:space="preserve"> semantics </w:t>
      </w:r>
    </w:p>
    <w:p w14:paraId="51ABE247" w14:textId="07A67FFF" w:rsidR="009D512D" w:rsidRDefault="00AC251D">
      <w:pPr>
        <w:ind w:left="12" w:right="513"/>
      </w:pPr>
      <w:r>
        <w:t xml:space="preserve">The class </w:t>
      </w:r>
      <w:r w:rsidR="00A15387">
        <w:rPr>
          <w:b/>
        </w:rPr>
        <w:t>S102_TrackingListValues</w:t>
      </w:r>
      <w:r>
        <w:rPr>
          <w:b/>
        </w:rPr>
        <w:t xml:space="preserve"> </w:t>
      </w:r>
      <w:r>
        <w:t xml:space="preserve">has the attributes </w:t>
      </w:r>
      <w:proofErr w:type="spellStart"/>
      <w:r>
        <w:rPr>
          <w:i/>
        </w:rPr>
        <w:t>trackCode</w:t>
      </w:r>
      <w:proofErr w:type="spellEnd"/>
      <w:r>
        <w:rPr>
          <w:i/>
        </w:rPr>
        <w:t xml:space="preserve"> </w:t>
      </w:r>
      <w:r>
        <w:t xml:space="preserve">and </w:t>
      </w:r>
      <w:proofErr w:type="spellStart"/>
      <w:r>
        <w:rPr>
          <w:i/>
        </w:rPr>
        <w:t>listSeries</w:t>
      </w:r>
      <w:proofErr w:type="spellEnd"/>
      <w:r w:rsidR="009061E8">
        <w:rPr>
          <w:i/>
        </w:rPr>
        <w:t>,</w:t>
      </w:r>
      <w:r>
        <w:rPr>
          <w:i/>
        </w:rPr>
        <w:t xml:space="preserve"> </w:t>
      </w:r>
      <w:r>
        <w:t xml:space="preserve">and the attributes </w:t>
      </w:r>
      <w:r>
        <w:rPr>
          <w:i/>
        </w:rPr>
        <w:t xml:space="preserve">geometry, </w:t>
      </w:r>
      <w:r>
        <w:t xml:space="preserve">and </w:t>
      </w:r>
      <w:r>
        <w:rPr>
          <w:i/>
        </w:rPr>
        <w:t xml:space="preserve">value </w:t>
      </w:r>
      <w:r>
        <w:t xml:space="preserve">inherited from </w:t>
      </w:r>
      <w:r>
        <w:rPr>
          <w:b/>
        </w:rPr>
        <w:t xml:space="preserve">S100_VertexPoint </w:t>
      </w:r>
      <w:r>
        <w:t xml:space="preserve">and </w:t>
      </w:r>
      <w:proofErr w:type="spellStart"/>
      <w:r>
        <w:rPr>
          <w:b/>
        </w:rPr>
        <w:t>CV_GeometryValuePair</w:t>
      </w:r>
      <w:proofErr w:type="spellEnd"/>
      <w:r>
        <w:t xml:space="preserve">. The tracking list is a discrete coverage used to furnish the set of values that were overridden in the </w:t>
      </w:r>
      <w:r>
        <w:rPr>
          <w:b/>
        </w:rPr>
        <w:t xml:space="preserve">S102_BathymetryValues </w:t>
      </w:r>
      <w:r>
        <w:t xml:space="preserve">class. To assure alignment of tracking list values with the grid cells in the bathymetry coverage grid, the reference system for the tracking list is the bathymetry coverage regular grid. </w:t>
      </w:r>
    </w:p>
    <w:p w14:paraId="4A149289" w14:textId="2C15E2F1" w:rsidR="009D512D" w:rsidRDefault="00AC251D">
      <w:pPr>
        <w:ind w:left="12" w:right="513"/>
      </w:pPr>
      <w:r>
        <w:t xml:space="preserve">The </w:t>
      </w:r>
      <w:proofErr w:type="spellStart"/>
      <w:r>
        <w:rPr>
          <w:i/>
        </w:rPr>
        <w:t>trackCode</w:t>
      </w:r>
      <w:proofErr w:type="spellEnd"/>
      <w:r>
        <w:rPr>
          <w:i/>
        </w:rPr>
        <w:t xml:space="preserve"> </w:t>
      </w:r>
      <w:r>
        <w:t xml:space="preserve">value and the </w:t>
      </w:r>
      <w:proofErr w:type="spellStart"/>
      <w:r>
        <w:rPr>
          <w:i/>
        </w:rPr>
        <w:t>listSeries</w:t>
      </w:r>
      <w:proofErr w:type="spellEnd"/>
      <w:r>
        <w:rPr>
          <w:i/>
        </w:rPr>
        <w:t xml:space="preserve"> </w:t>
      </w:r>
      <w:r>
        <w:t xml:space="preserve">value provide context for the override a value from the bathymetry coverage. The </w:t>
      </w:r>
      <w:proofErr w:type="spellStart"/>
      <w:r>
        <w:rPr>
          <w:i/>
        </w:rPr>
        <w:t>trackCode</w:t>
      </w:r>
      <w:proofErr w:type="spellEnd"/>
      <w:r>
        <w:rPr>
          <w:i/>
        </w:rPr>
        <w:t xml:space="preserve"> </w:t>
      </w:r>
      <w:r>
        <w:t xml:space="preserve">value is a text string that describes the reason for the override. </w:t>
      </w:r>
    </w:p>
    <w:p w14:paraId="2527A099" w14:textId="77777777" w:rsidR="00A40C2C" w:rsidRDefault="00A40C2C">
      <w:pPr>
        <w:pStyle w:val="Heading7"/>
        <w:tabs>
          <w:tab w:val="center" w:pos="1885"/>
        </w:tabs>
        <w:ind w:left="-3" w:firstLine="0"/>
      </w:pPr>
    </w:p>
    <w:p w14:paraId="12467C52" w14:textId="1E879554" w:rsidR="009D512D" w:rsidRDefault="00AC251D">
      <w:pPr>
        <w:pStyle w:val="Heading7"/>
        <w:tabs>
          <w:tab w:val="center" w:pos="1885"/>
        </w:tabs>
        <w:ind w:left="-3" w:firstLine="0"/>
      </w:pPr>
      <w:r>
        <w:t xml:space="preserve">4.2.1.1.10.2 </w:t>
      </w:r>
      <w:r>
        <w:tab/>
      </w:r>
      <w:proofErr w:type="spellStart"/>
      <w:r>
        <w:t>trackCode</w:t>
      </w:r>
      <w:proofErr w:type="spellEnd"/>
      <w:r>
        <w:t xml:space="preserve"> </w:t>
      </w:r>
    </w:p>
    <w:p w14:paraId="351C1481" w14:textId="5385F59A" w:rsidR="009D512D" w:rsidRDefault="00AC251D">
      <w:pPr>
        <w:ind w:left="12" w:right="513"/>
      </w:pPr>
      <w:r>
        <w:t xml:space="preserve">The optional attribute </w:t>
      </w:r>
      <w:proofErr w:type="spellStart"/>
      <w:r>
        <w:rPr>
          <w:i/>
        </w:rPr>
        <w:t>trackCode</w:t>
      </w:r>
      <w:proofErr w:type="spellEnd"/>
      <w:r>
        <w:rPr>
          <w:i/>
        </w:rPr>
        <w:t xml:space="preserve"> </w:t>
      </w:r>
      <w:r>
        <w:t xml:space="preserve">has the value type </w:t>
      </w:r>
      <w:proofErr w:type="spellStart"/>
      <w:r>
        <w:rPr>
          <w:i/>
        </w:rPr>
        <w:t>CharacterString</w:t>
      </w:r>
      <w:proofErr w:type="spellEnd"/>
      <w:r>
        <w:rPr>
          <w:i/>
        </w:rPr>
        <w:t xml:space="preserve"> </w:t>
      </w:r>
      <w:r>
        <w:t xml:space="preserve">which may contain a text string describing the reason for the override of the corresponding </w:t>
      </w:r>
      <w:r>
        <w:rPr>
          <w:i/>
        </w:rPr>
        <w:t xml:space="preserve">depth </w:t>
      </w:r>
      <w:r>
        <w:t xml:space="preserve">and </w:t>
      </w:r>
      <w:r>
        <w:rPr>
          <w:i/>
        </w:rPr>
        <w:t xml:space="preserve">uncertainty </w:t>
      </w:r>
      <w:r>
        <w:t xml:space="preserve">values in the bathymetry coverage. This is a user definable field with values defined in the lineage metadata. </w:t>
      </w:r>
    </w:p>
    <w:p w14:paraId="20803975" w14:textId="77777777" w:rsidR="00A40C2C" w:rsidRDefault="00A40C2C">
      <w:pPr>
        <w:pStyle w:val="Heading7"/>
        <w:tabs>
          <w:tab w:val="center" w:pos="1840"/>
        </w:tabs>
        <w:ind w:left="-3" w:firstLine="0"/>
      </w:pPr>
    </w:p>
    <w:p w14:paraId="114B73FB" w14:textId="155CB9B0" w:rsidR="009D512D" w:rsidRDefault="00AC251D">
      <w:pPr>
        <w:pStyle w:val="Heading7"/>
        <w:tabs>
          <w:tab w:val="center" w:pos="1840"/>
        </w:tabs>
        <w:ind w:left="-3" w:firstLine="0"/>
      </w:pPr>
      <w:r>
        <w:t xml:space="preserve">4.2.1.1.10.3 </w:t>
      </w:r>
      <w:r>
        <w:tab/>
      </w:r>
      <w:proofErr w:type="spellStart"/>
      <w:r>
        <w:t>listSeries</w:t>
      </w:r>
      <w:proofErr w:type="spellEnd"/>
      <w:r>
        <w:t xml:space="preserve"> </w:t>
      </w:r>
    </w:p>
    <w:p w14:paraId="16AD12DE" w14:textId="20F0E487" w:rsidR="009D512D" w:rsidRDefault="00AC251D">
      <w:pPr>
        <w:ind w:left="12" w:right="513"/>
      </w:pPr>
      <w:r>
        <w:t xml:space="preserve">The attribute </w:t>
      </w:r>
      <w:proofErr w:type="spellStart"/>
      <w:r>
        <w:rPr>
          <w:i/>
        </w:rPr>
        <w:t>listSeries</w:t>
      </w:r>
      <w:proofErr w:type="spellEnd"/>
      <w:r>
        <w:rPr>
          <w:i/>
        </w:rPr>
        <w:t xml:space="preserve"> </w:t>
      </w:r>
      <w:r>
        <w:t xml:space="preserve">has the value type </w:t>
      </w:r>
      <w:r>
        <w:rPr>
          <w:i/>
        </w:rPr>
        <w:t xml:space="preserve">Integer </w:t>
      </w:r>
      <w:r>
        <w:t xml:space="preserve">which contains an index number into a list of metadata elements describing the reason for the override of the corresponding </w:t>
      </w:r>
      <w:r>
        <w:rPr>
          <w:i/>
        </w:rPr>
        <w:t xml:space="preserve">depth </w:t>
      </w:r>
      <w:r>
        <w:t xml:space="preserve">and </w:t>
      </w:r>
      <w:r>
        <w:rPr>
          <w:i/>
        </w:rPr>
        <w:t xml:space="preserve">uncertainty </w:t>
      </w:r>
      <w:r>
        <w:t xml:space="preserve">values in the bathymetry coverage. </w:t>
      </w:r>
    </w:p>
    <w:p w14:paraId="7146E10A" w14:textId="77777777" w:rsidR="00A40C2C" w:rsidRDefault="00A40C2C">
      <w:pPr>
        <w:pStyle w:val="Heading7"/>
        <w:tabs>
          <w:tab w:val="center" w:pos="1847"/>
        </w:tabs>
        <w:ind w:left="-3" w:firstLine="0"/>
      </w:pPr>
    </w:p>
    <w:p w14:paraId="08B98859" w14:textId="2E886FF5" w:rsidR="009D512D" w:rsidRDefault="00AC251D">
      <w:pPr>
        <w:pStyle w:val="Heading7"/>
        <w:tabs>
          <w:tab w:val="center" w:pos="1847"/>
        </w:tabs>
        <w:ind w:left="-3" w:firstLine="0"/>
      </w:pPr>
      <w:r>
        <w:t xml:space="preserve">4.2.1.1.10.4 </w:t>
      </w:r>
      <w:r>
        <w:tab/>
        <w:t xml:space="preserve">geometry </w:t>
      </w:r>
    </w:p>
    <w:p w14:paraId="50B06C90" w14:textId="5D88FE25" w:rsidR="009D512D" w:rsidRDefault="00AC251D">
      <w:pPr>
        <w:ind w:left="12" w:right="513"/>
      </w:pPr>
      <w:r>
        <w:t xml:space="preserve">The attribute </w:t>
      </w:r>
      <w:r>
        <w:rPr>
          <w:i/>
        </w:rPr>
        <w:t xml:space="preserve">geometry </w:t>
      </w:r>
      <w:r>
        <w:t xml:space="preserve">has the value class </w:t>
      </w:r>
      <w:proofErr w:type="spellStart"/>
      <w:r>
        <w:rPr>
          <w:b/>
        </w:rPr>
        <w:t>GM_Point</w:t>
      </w:r>
      <w:proofErr w:type="spellEnd"/>
      <w:r>
        <w:rPr>
          <w:b/>
        </w:rPr>
        <w:t xml:space="preserve"> </w:t>
      </w:r>
      <w:r>
        <w:t xml:space="preserve">which is a position that shall locate the tracking list value. When the </w:t>
      </w:r>
      <w:r w:rsidR="00075455">
        <w:rPr>
          <w:b/>
        </w:rPr>
        <w:t>TrackingListCoverage</w:t>
      </w:r>
      <w:r w:rsidR="00A97C0C">
        <w:rPr>
          <w:b/>
        </w:rPr>
        <w:t xml:space="preserve"> </w:t>
      </w:r>
      <w:r>
        <w:t xml:space="preserve">discrete coverage and the </w:t>
      </w:r>
      <w:r w:rsidR="00075455">
        <w:rPr>
          <w:b/>
        </w:rPr>
        <w:t>BathymetryCoverage</w:t>
      </w:r>
      <w:r>
        <w:rPr>
          <w:b/>
        </w:rPr>
        <w:t xml:space="preserve"> </w:t>
      </w:r>
      <w:r>
        <w:t xml:space="preserve">are conflated the values that are overridden in the sequence of the attribute </w:t>
      </w:r>
      <w:r>
        <w:rPr>
          <w:b/>
        </w:rPr>
        <w:t>S102</w:t>
      </w:r>
      <w:r w:rsidR="009061E8">
        <w:rPr>
          <w:b/>
        </w:rPr>
        <w:t>_</w:t>
      </w:r>
      <w:r>
        <w:rPr>
          <w:b/>
        </w:rPr>
        <w:t xml:space="preserve">BathymetryValues </w:t>
      </w:r>
      <w:r>
        <w:t xml:space="preserve">are located by position. The value class is </w:t>
      </w:r>
      <w:proofErr w:type="spellStart"/>
      <w:r>
        <w:rPr>
          <w:b/>
        </w:rPr>
        <w:t>GM_Point</w:t>
      </w:r>
      <w:proofErr w:type="spellEnd"/>
      <w:r>
        <w:rPr>
          <w:b/>
        </w:rPr>
        <w:t xml:space="preserve"> </w:t>
      </w:r>
      <w:r>
        <w:t xml:space="preserve">which is the x, y grid post coordinate of the coverage. </w:t>
      </w:r>
    </w:p>
    <w:p w14:paraId="1828BD78" w14:textId="77777777" w:rsidR="00A40C2C" w:rsidRDefault="00A40C2C">
      <w:pPr>
        <w:pStyle w:val="Heading7"/>
        <w:tabs>
          <w:tab w:val="center" w:pos="1652"/>
        </w:tabs>
        <w:ind w:left="-3" w:firstLine="0"/>
      </w:pPr>
    </w:p>
    <w:p w14:paraId="1B41ACED" w14:textId="2D7B6B49" w:rsidR="009D512D" w:rsidRDefault="00AC251D">
      <w:pPr>
        <w:pStyle w:val="Heading7"/>
        <w:tabs>
          <w:tab w:val="center" w:pos="1652"/>
        </w:tabs>
        <w:ind w:left="-3" w:firstLine="0"/>
      </w:pPr>
      <w:r>
        <w:t xml:space="preserve">4.2.1.1.10.5 </w:t>
      </w:r>
      <w:r>
        <w:tab/>
        <w:t xml:space="preserve">value </w:t>
      </w:r>
    </w:p>
    <w:p w14:paraId="4193C70E" w14:textId="268169D7" w:rsidR="009D512D" w:rsidRDefault="00AC251D">
      <w:pPr>
        <w:ind w:left="12" w:right="513"/>
      </w:pPr>
      <w:r>
        <w:t xml:space="preserve">The attribute </w:t>
      </w:r>
      <w:r>
        <w:rPr>
          <w:i/>
        </w:rPr>
        <w:t xml:space="preserve">value </w:t>
      </w:r>
      <w:r>
        <w:t xml:space="preserve">has the value class </w:t>
      </w:r>
      <w:r>
        <w:rPr>
          <w:i/>
        </w:rPr>
        <w:t xml:space="preserve">Record </w:t>
      </w:r>
      <w:r>
        <w:t xml:space="preserve">which is a sequence of value items that shall assign values to the discrete grid point. There are two values in each record in the </w:t>
      </w:r>
      <w:r>
        <w:rPr>
          <w:b/>
        </w:rPr>
        <w:t xml:space="preserve">S102_ </w:t>
      </w:r>
      <w:proofErr w:type="spellStart"/>
      <w:r>
        <w:rPr>
          <w:b/>
        </w:rPr>
        <w:t>TrackingListValues</w:t>
      </w:r>
      <w:proofErr w:type="spellEnd"/>
      <w:r>
        <w:rPr>
          <w:b/>
        </w:rPr>
        <w:t xml:space="preserve"> </w:t>
      </w:r>
      <w:r>
        <w:t xml:space="preserve">class. These are the </w:t>
      </w:r>
      <w:r w:rsidR="005B57DF">
        <w:rPr>
          <w:i/>
        </w:rPr>
        <w:t>depth</w:t>
      </w:r>
      <w:r w:rsidR="007C224C">
        <w:rPr>
          <w:i/>
        </w:rPr>
        <w:t xml:space="preserve"> </w:t>
      </w:r>
      <w:r>
        <w:t xml:space="preserve">and the </w:t>
      </w:r>
      <w:r>
        <w:rPr>
          <w:i/>
        </w:rPr>
        <w:t xml:space="preserve">uncertainty </w:t>
      </w:r>
      <w:r>
        <w:t xml:space="preserve">values that were overridden in corresponding grid coverages. </w:t>
      </w:r>
    </w:p>
    <w:p w14:paraId="79F026F6" w14:textId="77777777" w:rsidR="00A40C2C" w:rsidRDefault="00A40C2C">
      <w:pPr>
        <w:pStyle w:val="Heading6"/>
        <w:ind w:left="7"/>
      </w:pPr>
    </w:p>
    <w:p w14:paraId="5D483E73" w14:textId="6FF14317" w:rsidR="009D512D" w:rsidRDefault="00AC251D">
      <w:pPr>
        <w:pStyle w:val="Heading6"/>
        <w:ind w:left="7"/>
      </w:pPr>
      <w:r>
        <w:t xml:space="preserve">4.2.1.1.11 </w:t>
      </w:r>
      <w:proofErr w:type="spellStart"/>
      <w:r>
        <w:t>GM_Point</w:t>
      </w:r>
      <w:proofErr w:type="spellEnd"/>
      <w:r>
        <w:t xml:space="preserve"> </w:t>
      </w:r>
    </w:p>
    <w:p w14:paraId="374301CB" w14:textId="77777777" w:rsidR="00A40C2C" w:rsidRDefault="00A40C2C">
      <w:pPr>
        <w:pStyle w:val="Heading7"/>
        <w:tabs>
          <w:tab w:val="center" w:pos="2379"/>
        </w:tabs>
        <w:ind w:left="-3" w:firstLine="0"/>
      </w:pPr>
    </w:p>
    <w:p w14:paraId="37909DDD" w14:textId="48358DEA" w:rsidR="009D512D" w:rsidRDefault="00AC251D">
      <w:pPr>
        <w:pStyle w:val="Heading7"/>
        <w:tabs>
          <w:tab w:val="center" w:pos="2379"/>
        </w:tabs>
        <w:ind w:left="-3" w:firstLine="0"/>
      </w:pPr>
      <w:r>
        <w:t xml:space="preserve">4.2.1.1.11.1 </w:t>
      </w:r>
      <w:r>
        <w:tab/>
      </w:r>
      <w:proofErr w:type="spellStart"/>
      <w:r>
        <w:t>GM_Point</w:t>
      </w:r>
      <w:proofErr w:type="spellEnd"/>
      <w:r>
        <w:t xml:space="preserve"> semantics </w:t>
      </w:r>
    </w:p>
    <w:p w14:paraId="42050A31" w14:textId="405A705A" w:rsidR="009D512D" w:rsidRDefault="00AC251D">
      <w:pPr>
        <w:ind w:left="12" w:right="513"/>
      </w:pPr>
      <w:r>
        <w:t xml:space="preserve">The class </w:t>
      </w:r>
      <w:proofErr w:type="spellStart"/>
      <w:r>
        <w:rPr>
          <w:b/>
        </w:rPr>
        <w:t>GM_Point</w:t>
      </w:r>
      <w:proofErr w:type="spellEnd"/>
      <w:r>
        <w:rPr>
          <w:b/>
        </w:rPr>
        <w:t xml:space="preserve"> </w:t>
      </w:r>
      <w:r>
        <w:t xml:space="preserve">is taken from ISO 19107 and is the basic data type for a geometric object consisting of one and only one point. It has one attribute. </w:t>
      </w:r>
    </w:p>
    <w:p w14:paraId="3CDC4DDD" w14:textId="77777777" w:rsidR="00A40C2C" w:rsidRDefault="00A40C2C">
      <w:pPr>
        <w:pStyle w:val="Heading7"/>
        <w:tabs>
          <w:tab w:val="center" w:pos="1785"/>
        </w:tabs>
        <w:ind w:left="-3" w:firstLine="0"/>
      </w:pPr>
    </w:p>
    <w:p w14:paraId="5664CAA6" w14:textId="35B023E5" w:rsidR="009D512D" w:rsidRDefault="00AC251D">
      <w:pPr>
        <w:pStyle w:val="Heading7"/>
        <w:tabs>
          <w:tab w:val="center" w:pos="1785"/>
        </w:tabs>
        <w:ind w:left="-3" w:firstLine="0"/>
      </w:pPr>
      <w:r>
        <w:t xml:space="preserve">4.2.1.1.11.2 </w:t>
      </w:r>
      <w:r>
        <w:tab/>
        <w:t xml:space="preserve">position </w:t>
      </w:r>
    </w:p>
    <w:p w14:paraId="73BF1BC4" w14:textId="055A76F6" w:rsidR="009D512D" w:rsidRDefault="00AC251D">
      <w:pPr>
        <w:ind w:left="12" w:right="513"/>
      </w:pPr>
      <w:r>
        <w:t xml:space="preserve">The attribute </w:t>
      </w:r>
      <w:r>
        <w:rPr>
          <w:i/>
        </w:rPr>
        <w:t xml:space="preserve">position </w:t>
      </w:r>
      <w:r>
        <w:t xml:space="preserve">is derived from </w:t>
      </w:r>
      <w:proofErr w:type="spellStart"/>
      <w:r>
        <w:rPr>
          <w:b/>
        </w:rPr>
        <w:t>DirectPosition</w:t>
      </w:r>
      <w:proofErr w:type="spellEnd"/>
      <w:r>
        <w:rPr>
          <w:b/>
        </w:rPr>
        <w:t xml:space="preserve"> </w:t>
      </w:r>
      <w:r>
        <w:t xml:space="preserve">for the geometry primitive </w:t>
      </w:r>
      <w:proofErr w:type="spellStart"/>
      <w:r>
        <w:rPr>
          <w:b/>
        </w:rPr>
        <w:t>GM_Point</w:t>
      </w:r>
      <w:proofErr w:type="spellEnd"/>
      <w:r>
        <w:t xml:space="preserve">. To assure alignment of tracking list values with the grid points in the bathymetry coverage grid, the reference system for the tracking list is the bathymetry coverage regular grid. This means that the </w:t>
      </w:r>
      <w:r>
        <w:rPr>
          <w:i/>
        </w:rPr>
        <w:t xml:space="preserve">position </w:t>
      </w:r>
      <w:r>
        <w:t xml:space="preserve">attribute corresponds to a grid point. For a uniform regular grid this is the row and column of the grid point position. </w:t>
      </w:r>
    </w:p>
    <w:p w14:paraId="650CD91F" w14:textId="77777777" w:rsidR="00A40C2C" w:rsidRDefault="00A40C2C">
      <w:pPr>
        <w:pStyle w:val="Heading6"/>
        <w:ind w:left="7"/>
      </w:pPr>
    </w:p>
    <w:p w14:paraId="059929C4" w14:textId="77777777" w:rsidR="009D512D" w:rsidRDefault="00AC251D">
      <w:pPr>
        <w:pStyle w:val="Heading6"/>
        <w:ind w:left="7"/>
      </w:pPr>
      <w:r>
        <w:t xml:space="preserve">4.2.1.1.12 </w:t>
      </w:r>
      <w:proofErr w:type="spellStart"/>
      <w:r>
        <w:t>EX_GeographicExtent</w:t>
      </w:r>
      <w:proofErr w:type="spellEnd"/>
      <w:r>
        <w:t xml:space="preserve"> </w:t>
      </w:r>
    </w:p>
    <w:p w14:paraId="5579AD5F" w14:textId="77777777" w:rsidR="00A40C2C" w:rsidRDefault="00A40C2C">
      <w:pPr>
        <w:pStyle w:val="Heading7"/>
        <w:tabs>
          <w:tab w:val="center" w:pos="2961"/>
        </w:tabs>
        <w:ind w:left="-3" w:firstLine="0"/>
      </w:pPr>
    </w:p>
    <w:p w14:paraId="5FE3E58B" w14:textId="77777777" w:rsidR="009D512D" w:rsidRDefault="00AC251D">
      <w:pPr>
        <w:pStyle w:val="Heading7"/>
        <w:tabs>
          <w:tab w:val="center" w:pos="2961"/>
        </w:tabs>
        <w:ind w:left="-3" w:firstLine="0"/>
      </w:pPr>
      <w:r>
        <w:t xml:space="preserve">4.2.1.1.12.1 </w:t>
      </w:r>
      <w:r>
        <w:tab/>
      </w:r>
      <w:proofErr w:type="spellStart"/>
      <w:r>
        <w:t>EX_GeographicExtent</w:t>
      </w:r>
      <w:proofErr w:type="spellEnd"/>
      <w:r>
        <w:t xml:space="preserve"> semantics </w:t>
      </w:r>
    </w:p>
    <w:p w14:paraId="44E9FF2E" w14:textId="7137D482" w:rsidR="009D512D" w:rsidRDefault="00AC251D">
      <w:pPr>
        <w:spacing w:after="119" w:line="241" w:lineRule="auto"/>
        <w:ind w:left="7" w:right="500" w:hanging="10"/>
        <w:jc w:val="left"/>
      </w:pPr>
      <w:r>
        <w:t xml:space="preserve">The class </w:t>
      </w:r>
      <w:proofErr w:type="spellStart"/>
      <w:r>
        <w:rPr>
          <w:b/>
        </w:rPr>
        <w:t>EX_GeographicExtent</w:t>
      </w:r>
      <w:proofErr w:type="spellEnd"/>
      <w:r>
        <w:rPr>
          <w:b/>
        </w:rPr>
        <w:t xml:space="preserve"> </w:t>
      </w:r>
      <w:r>
        <w:t xml:space="preserve">is a metadata class from ISO 19115. It is a component of the </w:t>
      </w:r>
      <w:proofErr w:type="spellStart"/>
      <w:r>
        <w:t>metaclass</w:t>
      </w:r>
      <w:proofErr w:type="spellEnd"/>
      <w:r>
        <w:t xml:space="preserve"> </w:t>
      </w:r>
      <w:proofErr w:type="spellStart"/>
      <w:r>
        <w:rPr>
          <w:b/>
        </w:rPr>
        <w:t>EX_Extent</w:t>
      </w:r>
      <w:proofErr w:type="spellEnd"/>
      <w:r>
        <w:t xml:space="preserve">. The use of </w:t>
      </w:r>
      <w:proofErr w:type="spellStart"/>
      <w:r>
        <w:rPr>
          <w:b/>
        </w:rPr>
        <w:t>EX_</w:t>
      </w:r>
      <w:r w:rsidR="00B216E0">
        <w:rPr>
          <w:b/>
        </w:rPr>
        <w:t>Geographic</w:t>
      </w:r>
      <w:r>
        <w:rPr>
          <w:b/>
        </w:rPr>
        <w:t>Extent</w:t>
      </w:r>
      <w:proofErr w:type="spellEnd"/>
      <w:r>
        <w:rPr>
          <w:b/>
        </w:rPr>
        <w:t xml:space="preserve"> </w:t>
      </w:r>
      <w:r>
        <w:t xml:space="preserve">is optional. When used it describes the spatial boundaries of the Tracking List elements within the bounds established by </w:t>
      </w:r>
      <w:proofErr w:type="spellStart"/>
      <w:r>
        <w:rPr>
          <w:b/>
        </w:rPr>
        <w:t>CV_GridEnvelope</w:t>
      </w:r>
      <w:proofErr w:type="spellEnd"/>
      <w:r>
        <w:rPr>
          <w:b/>
        </w:rPr>
        <w:t xml:space="preserve"> </w:t>
      </w:r>
      <w:r>
        <w:t xml:space="preserve">for the </w:t>
      </w:r>
      <w:r w:rsidR="00075455">
        <w:rPr>
          <w:b/>
        </w:rPr>
        <w:t>BathymetryCoverage</w:t>
      </w:r>
      <w:r>
        <w:t xml:space="preserve">. That is, the tracking list may carry information corresponding only to a portion of the spatial extent covered by the </w:t>
      </w:r>
      <w:r w:rsidR="00075455">
        <w:rPr>
          <w:b/>
        </w:rPr>
        <w:t>BathymetryCoverage</w:t>
      </w:r>
      <w:r>
        <w:t xml:space="preserve">. There is one attribute and one subtype. </w:t>
      </w:r>
    </w:p>
    <w:p w14:paraId="7E628FA9" w14:textId="77777777" w:rsidR="00A40C2C" w:rsidRDefault="00A40C2C">
      <w:pPr>
        <w:pStyle w:val="Heading7"/>
        <w:tabs>
          <w:tab w:val="center" w:pos="2183"/>
        </w:tabs>
        <w:ind w:left="-3" w:firstLine="0"/>
      </w:pPr>
    </w:p>
    <w:p w14:paraId="5FEF60F3" w14:textId="1AF1C3CE" w:rsidR="009D512D" w:rsidRDefault="00AC251D">
      <w:pPr>
        <w:pStyle w:val="Heading7"/>
        <w:tabs>
          <w:tab w:val="center" w:pos="2183"/>
        </w:tabs>
        <w:ind w:left="-3" w:firstLine="0"/>
      </w:pPr>
      <w:r>
        <w:t xml:space="preserve">4.2.1.1.12.2 </w:t>
      </w:r>
      <w:r>
        <w:tab/>
      </w:r>
      <w:proofErr w:type="spellStart"/>
      <w:r w:rsidR="00B216E0">
        <w:t>e</w:t>
      </w:r>
      <w:r>
        <w:t>xtentTypeCode</w:t>
      </w:r>
      <w:proofErr w:type="spellEnd"/>
      <w:r>
        <w:t xml:space="preserve"> </w:t>
      </w:r>
    </w:p>
    <w:p w14:paraId="7D6730ED" w14:textId="77777777" w:rsidR="009D512D" w:rsidRDefault="00AC251D">
      <w:pPr>
        <w:ind w:left="12" w:right="513"/>
      </w:pPr>
      <w:r>
        <w:t xml:space="preserve">The attribute </w:t>
      </w:r>
      <w:proofErr w:type="spellStart"/>
      <w:r>
        <w:rPr>
          <w:i/>
        </w:rPr>
        <w:t>extentTypeCode</w:t>
      </w:r>
      <w:proofErr w:type="spellEnd"/>
      <w:r>
        <w:rPr>
          <w:i/>
        </w:rPr>
        <w:t xml:space="preserve"> </w:t>
      </w:r>
      <w:r>
        <w:t xml:space="preserve">is a Boolean value. It is used to indicate whether the bounding polygon/box encompasses an area covered by the data or an area where data is not present. In S-102 it is set to 1. </w:t>
      </w:r>
    </w:p>
    <w:p w14:paraId="7ACCEE74" w14:textId="77777777" w:rsidR="009D512D" w:rsidRDefault="00AC251D">
      <w:pPr>
        <w:pStyle w:val="Heading6"/>
        <w:ind w:left="7"/>
      </w:pPr>
      <w:r>
        <w:t xml:space="preserve">4.2.1.1.13 </w:t>
      </w:r>
      <w:proofErr w:type="spellStart"/>
      <w:r>
        <w:t>EX_GeographicBoundingBox</w:t>
      </w:r>
      <w:proofErr w:type="spellEnd"/>
      <w:r>
        <w:t xml:space="preserve"> </w:t>
      </w:r>
    </w:p>
    <w:p w14:paraId="08A01601" w14:textId="77777777" w:rsidR="00A40C2C" w:rsidRDefault="00A40C2C">
      <w:pPr>
        <w:pStyle w:val="Heading7"/>
        <w:tabs>
          <w:tab w:val="center" w:pos="3309"/>
        </w:tabs>
        <w:ind w:left="-3" w:firstLine="0"/>
      </w:pPr>
    </w:p>
    <w:p w14:paraId="22E4C9CF" w14:textId="77777777" w:rsidR="009D512D" w:rsidRDefault="00AC251D">
      <w:pPr>
        <w:pStyle w:val="Heading7"/>
        <w:tabs>
          <w:tab w:val="center" w:pos="3309"/>
        </w:tabs>
        <w:ind w:left="-3" w:firstLine="0"/>
      </w:pPr>
      <w:r>
        <w:t xml:space="preserve">4.2.1.1.13.1 </w:t>
      </w:r>
      <w:r>
        <w:tab/>
      </w:r>
      <w:proofErr w:type="spellStart"/>
      <w:r>
        <w:t>EX_GeographicBoundingBox</w:t>
      </w:r>
      <w:proofErr w:type="spellEnd"/>
      <w:r>
        <w:t xml:space="preserve"> semantics </w:t>
      </w:r>
    </w:p>
    <w:p w14:paraId="3E1ED2CE" w14:textId="0F351FEB" w:rsidR="009D512D" w:rsidRDefault="00AC251D">
      <w:pPr>
        <w:ind w:left="12" w:right="513"/>
      </w:pPr>
      <w:r>
        <w:t xml:space="preserve">The class </w:t>
      </w:r>
      <w:proofErr w:type="spellStart"/>
      <w:r>
        <w:rPr>
          <w:b/>
        </w:rPr>
        <w:t>EX_GeographicBoundingBox</w:t>
      </w:r>
      <w:proofErr w:type="spellEnd"/>
      <w:r>
        <w:rPr>
          <w:b/>
        </w:rPr>
        <w:t xml:space="preserve"> </w:t>
      </w:r>
      <w:r>
        <w:t xml:space="preserve">is a metadata class from ISO 19115. It is a subtype of the abstract class </w:t>
      </w:r>
      <w:proofErr w:type="spellStart"/>
      <w:r>
        <w:t>EX_GeographicExtent</w:t>
      </w:r>
      <w:proofErr w:type="spellEnd"/>
      <w:r>
        <w:t xml:space="preserve">.  It defines a bounding box used to indicate the spatial boundaries of the tracking list elements within the bounds established by </w:t>
      </w:r>
      <w:proofErr w:type="spellStart"/>
      <w:r>
        <w:rPr>
          <w:b/>
        </w:rPr>
        <w:t>CV_GridEnvelope</w:t>
      </w:r>
      <w:proofErr w:type="spellEnd"/>
      <w:r>
        <w:rPr>
          <w:b/>
        </w:rPr>
        <w:t xml:space="preserve"> </w:t>
      </w:r>
      <w:r>
        <w:t xml:space="preserve">for the </w:t>
      </w:r>
      <w:r w:rsidR="00075455">
        <w:rPr>
          <w:b/>
        </w:rPr>
        <w:t>BathymetryCoverage</w:t>
      </w:r>
      <w:r>
        <w:t xml:space="preserve">. It has four attributes. </w:t>
      </w:r>
    </w:p>
    <w:p w14:paraId="53A0F154" w14:textId="77777777" w:rsidR="00A40C2C" w:rsidRDefault="00A40C2C">
      <w:pPr>
        <w:pStyle w:val="Heading7"/>
        <w:tabs>
          <w:tab w:val="center" w:pos="2419"/>
        </w:tabs>
        <w:ind w:left="-3" w:firstLine="0"/>
      </w:pPr>
    </w:p>
    <w:p w14:paraId="3F8A030D" w14:textId="77777777" w:rsidR="009D512D" w:rsidRDefault="00AC251D">
      <w:pPr>
        <w:pStyle w:val="Heading7"/>
        <w:tabs>
          <w:tab w:val="center" w:pos="2419"/>
        </w:tabs>
        <w:ind w:left="-3" w:firstLine="0"/>
      </w:pPr>
      <w:r>
        <w:t xml:space="preserve">4.2.1.1.13.2 </w:t>
      </w:r>
      <w:r>
        <w:tab/>
      </w:r>
      <w:proofErr w:type="spellStart"/>
      <w:r>
        <w:t>westBoundLongitude</w:t>
      </w:r>
      <w:proofErr w:type="spellEnd"/>
      <w:r>
        <w:t xml:space="preserve"> </w:t>
      </w:r>
    </w:p>
    <w:p w14:paraId="1355B06B" w14:textId="77777777" w:rsidR="00A40C2C" w:rsidRDefault="00AC251D">
      <w:pPr>
        <w:spacing w:after="5" w:line="367" w:lineRule="auto"/>
        <w:ind w:left="12" w:right="513"/>
      </w:pPr>
      <w:r>
        <w:t xml:space="preserve">The attribute </w:t>
      </w:r>
      <w:proofErr w:type="spellStart"/>
      <w:r>
        <w:rPr>
          <w:i/>
        </w:rPr>
        <w:t>westBoundLongitude</w:t>
      </w:r>
      <w:proofErr w:type="spellEnd"/>
      <w:r>
        <w:rPr>
          <w:i/>
        </w:rPr>
        <w:t xml:space="preserve"> </w:t>
      </w:r>
      <w:r>
        <w:t xml:space="preserve">is a coordinate value providing the west bound longitude for the bound. </w:t>
      </w:r>
    </w:p>
    <w:p w14:paraId="6A7B4B0F" w14:textId="77777777" w:rsidR="00A40C2C" w:rsidRDefault="00A40C2C">
      <w:pPr>
        <w:spacing w:after="5" w:line="367" w:lineRule="auto"/>
        <w:ind w:left="12" w:right="513"/>
      </w:pPr>
    </w:p>
    <w:p w14:paraId="2CA3D7E0" w14:textId="595DA54D" w:rsidR="009D512D" w:rsidRDefault="00AC251D">
      <w:pPr>
        <w:spacing w:after="5" w:line="367" w:lineRule="auto"/>
        <w:ind w:left="12" w:right="513"/>
      </w:pPr>
      <w:r>
        <w:rPr>
          <w:b/>
        </w:rPr>
        <w:t xml:space="preserve">4.2.1.1.13.3 </w:t>
      </w:r>
      <w:r>
        <w:rPr>
          <w:b/>
        </w:rPr>
        <w:tab/>
      </w:r>
      <w:proofErr w:type="spellStart"/>
      <w:r>
        <w:rPr>
          <w:b/>
        </w:rPr>
        <w:t>eastBoundLongitude</w:t>
      </w:r>
      <w:proofErr w:type="spellEnd"/>
      <w:r>
        <w:rPr>
          <w:b/>
        </w:rPr>
        <w:t xml:space="preserve"> </w:t>
      </w:r>
    </w:p>
    <w:p w14:paraId="249D7129" w14:textId="77777777" w:rsidR="009D512D" w:rsidRDefault="00AC251D">
      <w:pPr>
        <w:ind w:left="12" w:right="513"/>
      </w:pPr>
      <w:r>
        <w:t xml:space="preserve">The attribute </w:t>
      </w:r>
      <w:proofErr w:type="spellStart"/>
      <w:r>
        <w:rPr>
          <w:i/>
        </w:rPr>
        <w:t>eastBoundLongitude</w:t>
      </w:r>
      <w:proofErr w:type="spellEnd"/>
      <w:r>
        <w:rPr>
          <w:i/>
        </w:rPr>
        <w:t xml:space="preserve"> </w:t>
      </w:r>
      <w:r>
        <w:t xml:space="preserve">is a coordinate value providing the east bound longitude for the bound. </w:t>
      </w:r>
    </w:p>
    <w:p w14:paraId="4E241BBB" w14:textId="77777777" w:rsidR="00A40C2C" w:rsidRDefault="00A40C2C">
      <w:pPr>
        <w:pStyle w:val="Heading7"/>
        <w:tabs>
          <w:tab w:val="center" w:pos="2374"/>
        </w:tabs>
        <w:ind w:left="-3" w:firstLine="0"/>
      </w:pPr>
    </w:p>
    <w:p w14:paraId="470B01FE" w14:textId="77777777" w:rsidR="009D512D" w:rsidRDefault="00AC251D">
      <w:pPr>
        <w:pStyle w:val="Heading7"/>
        <w:tabs>
          <w:tab w:val="center" w:pos="2374"/>
        </w:tabs>
        <w:ind w:left="-3" w:firstLine="0"/>
      </w:pPr>
      <w:r>
        <w:t xml:space="preserve">4.2.1.1.13.4 </w:t>
      </w:r>
      <w:r>
        <w:tab/>
      </w:r>
      <w:proofErr w:type="spellStart"/>
      <w:r>
        <w:t>southBoundLatitude</w:t>
      </w:r>
      <w:proofErr w:type="spellEnd"/>
      <w:r>
        <w:t xml:space="preserve"> </w:t>
      </w:r>
    </w:p>
    <w:p w14:paraId="6270AFBD" w14:textId="77777777" w:rsidR="00A40C2C" w:rsidRDefault="00AC251D">
      <w:pPr>
        <w:spacing w:after="11" w:line="365" w:lineRule="auto"/>
        <w:ind w:left="12" w:right="513"/>
      </w:pPr>
      <w:r>
        <w:t xml:space="preserve">The attribute </w:t>
      </w:r>
      <w:proofErr w:type="spellStart"/>
      <w:r>
        <w:t>southBoundLatitude</w:t>
      </w:r>
      <w:proofErr w:type="spellEnd"/>
      <w:r>
        <w:t xml:space="preserve"> is a coordinate value providing the south bound longitude for the bound. </w:t>
      </w:r>
    </w:p>
    <w:p w14:paraId="30E3E422" w14:textId="77777777" w:rsidR="00A40C2C" w:rsidRDefault="00A40C2C">
      <w:pPr>
        <w:spacing w:after="11" w:line="365" w:lineRule="auto"/>
        <w:ind w:left="12" w:right="513"/>
      </w:pPr>
    </w:p>
    <w:p w14:paraId="0C584DC9" w14:textId="1812E125" w:rsidR="009D512D" w:rsidRDefault="00AC251D">
      <w:pPr>
        <w:spacing w:after="11" w:line="365" w:lineRule="auto"/>
        <w:ind w:left="12" w:right="513"/>
      </w:pPr>
      <w:r>
        <w:rPr>
          <w:b/>
        </w:rPr>
        <w:t xml:space="preserve">4.2.1.1.13.5 </w:t>
      </w:r>
      <w:r>
        <w:rPr>
          <w:b/>
        </w:rPr>
        <w:tab/>
      </w:r>
      <w:proofErr w:type="spellStart"/>
      <w:r>
        <w:rPr>
          <w:b/>
        </w:rPr>
        <w:t>northBoundLatitude</w:t>
      </w:r>
      <w:proofErr w:type="spellEnd"/>
      <w:r>
        <w:rPr>
          <w:b/>
        </w:rPr>
        <w:t xml:space="preserve"> </w:t>
      </w:r>
    </w:p>
    <w:p w14:paraId="32ACC9B3" w14:textId="77777777" w:rsidR="009D512D" w:rsidRDefault="00AC251D">
      <w:pPr>
        <w:ind w:left="12" w:right="513"/>
      </w:pPr>
      <w:r>
        <w:t xml:space="preserve">The attribute </w:t>
      </w:r>
      <w:proofErr w:type="spellStart"/>
      <w:r>
        <w:t>northBoundLatitude</w:t>
      </w:r>
      <w:proofErr w:type="spellEnd"/>
      <w:r>
        <w:t xml:space="preserve"> is a coordinate value providing the north bound longitude for the bound. </w:t>
      </w:r>
    </w:p>
    <w:p w14:paraId="29C29BEA" w14:textId="77777777" w:rsidR="009D512D" w:rsidRDefault="00AC251D">
      <w:pPr>
        <w:spacing w:after="120" w:line="259" w:lineRule="auto"/>
        <w:ind w:left="12" w:right="0" w:firstLine="0"/>
        <w:jc w:val="left"/>
      </w:pPr>
      <w:r>
        <w:t xml:space="preserve"> </w:t>
      </w:r>
    </w:p>
    <w:p w14:paraId="29E42937" w14:textId="77777777" w:rsidR="009D512D" w:rsidRDefault="00AC251D">
      <w:pPr>
        <w:pStyle w:val="Heading3"/>
        <w:ind w:left="7"/>
      </w:pPr>
      <w:bookmarkStart w:id="16" w:name="_Toc3544611"/>
      <w:r>
        <w:t>4.2.2 Tiling Scheme (Partitioning)</w:t>
      </w:r>
      <w:bookmarkEnd w:id="16"/>
      <w:r>
        <w:t xml:space="preserve"> </w:t>
      </w:r>
    </w:p>
    <w:p w14:paraId="310DE837" w14:textId="754D020F" w:rsidR="009D512D" w:rsidRDefault="00AC251D">
      <w:pPr>
        <w:ind w:left="12" w:right="513"/>
      </w:pPr>
      <w:r>
        <w:t xml:space="preserve">Tiling is a technique to decompose an area of interest into smaller more manageable chunks of data or partition. Each tile for an S-102 Bathymetry </w:t>
      </w:r>
      <w:r w:rsidR="00F915FD">
        <w:t>surface</w:t>
      </w:r>
      <w:r>
        <w:t xml:space="preserve"> product is a complete </w:t>
      </w:r>
      <w:proofErr w:type="spellStart"/>
      <w:r>
        <w:t>bathymetry</w:t>
      </w:r>
      <w:r w:rsidR="00F915FD">
        <w:t>Coverage</w:t>
      </w:r>
      <w:proofErr w:type="spellEnd"/>
      <w:r>
        <w:t xml:space="preserve"> with </w:t>
      </w:r>
      <w:r w:rsidRPr="006B39ED">
        <w:t xml:space="preserve">depth and uncertainty </w:t>
      </w:r>
      <w:r w:rsidR="00F915FD">
        <w:t>values</w:t>
      </w:r>
      <w:r>
        <w:t xml:space="preserve"> and optional tracking list together with metadata that is edge matched to adjacent tiles. </w:t>
      </w:r>
    </w:p>
    <w:p w14:paraId="7D925986" w14:textId="77777777" w:rsidR="009D512D" w:rsidRDefault="00AC251D">
      <w:pPr>
        <w:ind w:left="12" w:right="513"/>
      </w:pPr>
      <w:r>
        <w:t xml:space="preserve">A Tiling scheme is a second higher level discrete grid coverage where the tiles are the value items of the discrete coverage. As such a tiling scheme requires a complete description as a coverage. </w:t>
      </w:r>
    </w:p>
    <w:p w14:paraId="728157D2" w14:textId="77777777" w:rsidR="009D512D" w:rsidRDefault="00AC251D">
      <w:pPr>
        <w:ind w:left="12" w:right="513"/>
      </w:pPr>
      <w:r>
        <w:t xml:space="preserve">The tiling scheme does not have to be described with the data set, but it is necessary that the data set be able to index into the tiling scheme, and that the tiling scheme be well documented and able to be referenced. </w:t>
      </w:r>
    </w:p>
    <w:p w14:paraId="67131417" w14:textId="77777777" w:rsidR="009D512D" w:rsidRDefault="00AC251D">
      <w:pPr>
        <w:ind w:left="12" w:right="513"/>
      </w:pPr>
      <w:r>
        <w:t xml:space="preserve">Figure 4.5 shows the </w:t>
      </w:r>
      <w:r>
        <w:rPr>
          <w:b/>
        </w:rPr>
        <w:t xml:space="preserve">S102_TilingScheme </w:t>
      </w:r>
      <w:r>
        <w:t xml:space="preserve">structure. This structure is inherited from S-100. It is left general in order to accommodate different tiling schemes to be used by different data producers or national hydrographic offices. </w:t>
      </w:r>
    </w:p>
    <w:p w14:paraId="61F6997C" w14:textId="6AE04E40" w:rsidR="009D512D" w:rsidRDefault="00AC251D">
      <w:pPr>
        <w:spacing w:after="0"/>
        <w:ind w:left="12" w:right="513"/>
      </w:pPr>
      <w:r>
        <w:t xml:space="preserve">The current S-102 assumes the Tiling Scheme is defined externally.  However, a tile identifier is contained in the XML metadata as defined in </w:t>
      </w:r>
      <w:r>
        <w:rPr>
          <w:b/>
        </w:rPr>
        <w:t>S102_Tile</w:t>
      </w:r>
      <w:r>
        <w:t xml:space="preserve">.  Future enhancements to this specification will include the capability of specifying a tiling scheme internally as defined by </w:t>
      </w:r>
      <w:r>
        <w:rPr>
          <w:b/>
        </w:rPr>
        <w:t xml:space="preserve">S102_TIlingScheme </w:t>
      </w:r>
      <w:r>
        <w:t xml:space="preserve">and a sequence of </w:t>
      </w:r>
      <w:r>
        <w:rPr>
          <w:b/>
        </w:rPr>
        <w:t>S102_Tile</w:t>
      </w:r>
      <w:r>
        <w:t xml:space="preserve">s internally plus include the collection of datasets in a single package. </w:t>
      </w:r>
    </w:p>
    <w:p w14:paraId="3A26EB6E" w14:textId="77777777" w:rsidR="00410C72" w:rsidRDefault="00410C72">
      <w:pPr>
        <w:spacing w:after="0"/>
        <w:ind w:left="12" w:right="513"/>
      </w:pPr>
    </w:p>
    <w:p w14:paraId="4C6B0FCD" w14:textId="1E0D925F" w:rsidR="009D512D" w:rsidRDefault="00556F94" w:rsidP="00556F94">
      <w:pPr>
        <w:spacing w:after="22" w:line="259" w:lineRule="auto"/>
        <w:ind w:left="12" w:right="0" w:firstLine="0"/>
        <w:jc w:val="left"/>
      </w:pPr>
      <w:r>
        <w:rPr>
          <w:noProof/>
        </w:rPr>
        <w:lastRenderedPageBreak/>
        <w:drawing>
          <wp:inline distT="0" distB="0" distL="0" distR="0" wp14:anchorId="09B50C20" wp14:editId="19A6AAC2">
            <wp:extent cx="6698615" cy="3917254"/>
            <wp:effectExtent l="19050" t="19050" r="26035" b="266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5 S102 TilingScheme.jpg"/>
                    <pic:cNvPicPr/>
                  </pic:nvPicPr>
                  <pic:blipFill>
                    <a:blip r:embed="rId41">
                      <a:extLst>
                        <a:ext uri="{28A0092B-C50C-407E-A947-70E740481C1C}">
                          <a14:useLocalDpi xmlns:a14="http://schemas.microsoft.com/office/drawing/2010/main" val="0"/>
                        </a:ext>
                      </a:extLst>
                    </a:blip>
                    <a:stretch>
                      <a:fillRect/>
                    </a:stretch>
                  </pic:blipFill>
                  <pic:spPr>
                    <a:xfrm>
                      <a:off x="0" y="0"/>
                      <a:ext cx="6698615" cy="3917254"/>
                    </a:xfrm>
                    <a:prstGeom prst="rect">
                      <a:avLst/>
                    </a:prstGeom>
                    <a:ln>
                      <a:solidFill>
                        <a:schemeClr val="tx1"/>
                      </a:solidFill>
                    </a:ln>
                  </pic:spPr>
                </pic:pic>
              </a:graphicData>
            </a:graphic>
          </wp:inline>
        </w:drawing>
      </w:r>
    </w:p>
    <w:p w14:paraId="2AD1F5B9" w14:textId="04D08E3B" w:rsidR="009D512D" w:rsidRDefault="00AC251D" w:rsidP="001D591A">
      <w:pPr>
        <w:jc w:val="center"/>
      </w:pPr>
      <w:r>
        <w:t>Figure 4.5 - S-102 Tiling Scheme</w:t>
      </w:r>
    </w:p>
    <w:p w14:paraId="53CC7746" w14:textId="77777777" w:rsidR="009D512D" w:rsidRDefault="00AC251D">
      <w:pPr>
        <w:spacing w:after="0" w:line="259" w:lineRule="auto"/>
        <w:ind w:left="12" w:right="0" w:firstLine="0"/>
        <w:jc w:val="left"/>
      </w:pPr>
      <w:r>
        <w:t xml:space="preserve"> </w:t>
      </w:r>
    </w:p>
    <w:p w14:paraId="660893B1" w14:textId="77777777" w:rsidR="009D512D" w:rsidRDefault="00AC251D">
      <w:pPr>
        <w:spacing w:after="103" w:line="259" w:lineRule="auto"/>
        <w:ind w:left="12" w:right="0" w:firstLine="0"/>
        <w:jc w:val="left"/>
      </w:pPr>
      <w:r>
        <w:t xml:space="preserve"> </w:t>
      </w:r>
    </w:p>
    <w:p w14:paraId="7216D047" w14:textId="37665217" w:rsidR="009D512D" w:rsidRDefault="00AC251D">
      <w:pPr>
        <w:ind w:left="241" w:right="513"/>
      </w:pPr>
      <w:r>
        <w:t xml:space="preserve">Table 4.1 below provides a description of each attribute of the S102_TilingScheme class attributes. </w:t>
      </w:r>
    </w:p>
    <w:p w14:paraId="6B6806AF" w14:textId="77777777" w:rsidR="001D591A" w:rsidRDefault="001D591A">
      <w:pPr>
        <w:ind w:left="241" w:right="513"/>
      </w:pPr>
    </w:p>
    <w:p w14:paraId="256BB70D" w14:textId="77777777" w:rsidR="00CE514C" w:rsidRDefault="00CE514C">
      <w:pPr>
        <w:ind w:left="241" w:right="513"/>
      </w:pPr>
    </w:p>
    <w:p w14:paraId="704131F8" w14:textId="0B529C45" w:rsidR="009D512D" w:rsidRDefault="00AC251D" w:rsidP="001D591A">
      <w:pPr>
        <w:jc w:val="center"/>
      </w:pPr>
      <w:r>
        <w:t>Table 4.1 - Tiling Scheme description</w:t>
      </w:r>
    </w:p>
    <w:tbl>
      <w:tblPr>
        <w:tblStyle w:val="TableGrid"/>
        <w:tblW w:w="9454" w:type="dxa"/>
        <w:tblInd w:w="520" w:type="dxa"/>
        <w:tblLayout w:type="fixed"/>
        <w:tblCellMar>
          <w:top w:w="63" w:type="dxa"/>
          <w:left w:w="106" w:type="dxa"/>
          <w:right w:w="80" w:type="dxa"/>
        </w:tblCellMar>
        <w:tblLook w:val="04A0" w:firstRow="1" w:lastRow="0" w:firstColumn="1" w:lastColumn="0" w:noHBand="0" w:noVBand="1"/>
      </w:tblPr>
      <w:tblGrid>
        <w:gridCol w:w="846"/>
        <w:gridCol w:w="1710"/>
        <w:gridCol w:w="2397"/>
        <w:gridCol w:w="573"/>
        <w:gridCol w:w="1890"/>
        <w:gridCol w:w="2038"/>
      </w:tblGrid>
      <w:tr w:rsidR="009D512D" w14:paraId="50DA9232" w14:textId="77777777" w:rsidTr="00CE514C">
        <w:trPr>
          <w:trHeight w:val="314"/>
        </w:trPr>
        <w:tc>
          <w:tcPr>
            <w:tcW w:w="846" w:type="dxa"/>
            <w:tcBorders>
              <w:top w:val="single" w:sz="4" w:space="0" w:color="000000"/>
              <w:left w:val="single" w:sz="4" w:space="0" w:color="000000"/>
              <w:bottom w:val="single" w:sz="4" w:space="0" w:color="000000"/>
              <w:right w:val="single" w:sz="4" w:space="0" w:color="000000"/>
            </w:tcBorders>
            <w:shd w:val="clear" w:color="auto" w:fill="CCCCCC"/>
          </w:tcPr>
          <w:p w14:paraId="1026F2CE" w14:textId="77777777" w:rsidR="009D512D" w:rsidRDefault="00AC251D">
            <w:pPr>
              <w:spacing w:after="0" w:line="259" w:lineRule="auto"/>
              <w:ind w:left="0" w:right="0" w:firstLine="0"/>
              <w:jc w:val="left"/>
            </w:pPr>
            <w:r>
              <w:rPr>
                <w:b/>
                <w:sz w:val="16"/>
              </w:rPr>
              <w:t>Role Name</w:t>
            </w:r>
            <w:r>
              <w:rPr>
                <w:sz w:val="16"/>
              </w:rPr>
              <w:t xml:space="preserve"> </w:t>
            </w:r>
          </w:p>
        </w:tc>
        <w:tc>
          <w:tcPr>
            <w:tcW w:w="1710" w:type="dxa"/>
            <w:tcBorders>
              <w:top w:val="single" w:sz="4" w:space="0" w:color="000000"/>
              <w:left w:val="single" w:sz="4" w:space="0" w:color="000000"/>
              <w:bottom w:val="single" w:sz="4" w:space="0" w:color="000000"/>
              <w:right w:val="single" w:sz="4" w:space="0" w:color="000000"/>
            </w:tcBorders>
            <w:shd w:val="clear" w:color="auto" w:fill="CCCCCC"/>
          </w:tcPr>
          <w:p w14:paraId="413D781E" w14:textId="77777777" w:rsidR="009D512D" w:rsidRDefault="00AC251D">
            <w:pPr>
              <w:spacing w:after="0" w:line="259" w:lineRule="auto"/>
              <w:ind w:left="1" w:right="0" w:firstLine="0"/>
              <w:jc w:val="left"/>
            </w:pPr>
            <w:r>
              <w:rPr>
                <w:b/>
                <w:sz w:val="16"/>
              </w:rPr>
              <w:t>Name</w:t>
            </w:r>
            <w:r>
              <w:rPr>
                <w:sz w:val="16"/>
              </w:rPr>
              <w:t xml:space="preserve"> </w:t>
            </w:r>
          </w:p>
        </w:tc>
        <w:tc>
          <w:tcPr>
            <w:tcW w:w="2397" w:type="dxa"/>
            <w:tcBorders>
              <w:top w:val="single" w:sz="4" w:space="0" w:color="000000"/>
              <w:left w:val="single" w:sz="4" w:space="0" w:color="000000"/>
              <w:bottom w:val="single" w:sz="4" w:space="0" w:color="000000"/>
              <w:right w:val="single" w:sz="4" w:space="0" w:color="000000"/>
            </w:tcBorders>
            <w:shd w:val="clear" w:color="auto" w:fill="CCCCCC"/>
          </w:tcPr>
          <w:p w14:paraId="6E35E1F9" w14:textId="77777777" w:rsidR="009D512D" w:rsidRDefault="00AC251D">
            <w:pPr>
              <w:spacing w:after="0" w:line="259" w:lineRule="auto"/>
              <w:ind w:left="1" w:right="0" w:firstLine="0"/>
              <w:jc w:val="left"/>
            </w:pPr>
            <w:r>
              <w:rPr>
                <w:b/>
                <w:sz w:val="16"/>
              </w:rPr>
              <w:t>Description</w:t>
            </w:r>
            <w:r>
              <w:rPr>
                <w:sz w:val="16"/>
              </w:rPr>
              <w:t xml:space="preserve"> </w:t>
            </w:r>
          </w:p>
        </w:tc>
        <w:tc>
          <w:tcPr>
            <w:tcW w:w="573" w:type="dxa"/>
            <w:tcBorders>
              <w:top w:val="single" w:sz="4" w:space="0" w:color="000000"/>
              <w:left w:val="single" w:sz="4" w:space="0" w:color="000000"/>
              <w:bottom w:val="single" w:sz="4" w:space="0" w:color="000000"/>
              <w:right w:val="single" w:sz="4" w:space="0" w:color="000000"/>
            </w:tcBorders>
            <w:shd w:val="clear" w:color="auto" w:fill="CCCCCC"/>
          </w:tcPr>
          <w:p w14:paraId="242B0DD0" w14:textId="77777777" w:rsidR="009D512D" w:rsidRDefault="00AC251D">
            <w:pPr>
              <w:spacing w:after="0" w:line="259" w:lineRule="auto"/>
              <w:ind w:left="0" w:right="29" w:firstLine="0"/>
              <w:jc w:val="center"/>
            </w:pPr>
            <w:proofErr w:type="spellStart"/>
            <w:r>
              <w:rPr>
                <w:b/>
                <w:sz w:val="16"/>
              </w:rPr>
              <w:t>Mult</w:t>
            </w:r>
            <w:proofErr w:type="spellEnd"/>
            <w:r>
              <w:rPr>
                <w:sz w:val="16"/>
              </w:rPr>
              <w:t xml:space="preserve"> </w:t>
            </w:r>
          </w:p>
        </w:tc>
        <w:tc>
          <w:tcPr>
            <w:tcW w:w="1890" w:type="dxa"/>
            <w:tcBorders>
              <w:top w:val="single" w:sz="4" w:space="0" w:color="000000"/>
              <w:left w:val="single" w:sz="4" w:space="0" w:color="000000"/>
              <w:bottom w:val="single" w:sz="4" w:space="0" w:color="000000"/>
              <w:right w:val="single" w:sz="4" w:space="0" w:color="000000"/>
            </w:tcBorders>
            <w:shd w:val="clear" w:color="auto" w:fill="CCCCCC"/>
          </w:tcPr>
          <w:p w14:paraId="22BD9DE2" w14:textId="77777777" w:rsidR="009D512D" w:rsidRDefault="00AC251D">
            <w:pPr>
              <w:spacing w:after="0" w:line="259" w:lineRule="auto"/>
              <w:ind w:left="1" w:right="0" w:firstLine="0"/>
              <w:jc w:val="left"/>
            </w:pPr>
            <w:r>
              <w:rPr>
                <w:b/>
                <w:sz w:val="16"/>
              </w:rPr>
              <w:t>Type</w:t>
            </w:r>
            <w:r>
              <w:rPr>
                <w:sz w:val="16"/>
              </w:rPr>
              <w:t xml:space="preserve"> </w:t>
            </w:r>
          </w:p>
        </w:tc>
        <w:tc>
          <w:tcPr>
            <w:tcW w:w="2038" w:type="dxa"/>
            <w:tcBorders>
              <w:top w:val="single" w:sz="4" w:space="0" w:color="000000"/>
              <w:left w:val="single" w:sz="4" w:space="0" w:color="000000"/>
              <w:bottom w:val="single" w:sz="4" w:space="0" w:color="000000"/>
              <w:right w:val="single" w:sz="4" w:space="0" w:color="000000"/>
            </w:tcBorders>
            <w:shd w:val="clear" w:color="auto" w:fill="CCCCCC"/>
          </w:tcPr>
          <w:p w14:paraId="5F5EBF37" w14:textId="77777777" w:rsidR="009D512D" w:rsidRDefault="00AC251D">
            <w:pPr>
              <w:spacing w:after="0" w:line="259" w:lineRule="auto"/>
              <w:ind w:left="1" w:right="0" w:firstLine="0"/>
              <w:jc w:val="left"/>
            </w:pPr>
            <w:r>
              <w:rPr>
                <w:b/>
                <w:sz w:val="16"/>
              </w:rPr>
              <w:t>Remarks</w:t>
            </w:r>
            <w:r>
              <w:rPr>
                <w:sz w:val="16"/>
              </w:rPr>
              <w:t xml:space="preserve"> </w:t>
            </w:r>
          </w:p>
        </w:tc>
      </w:tr>
      <w:tr w:rsidR="009D512D" w14:paraId="747EA602" w14:textId="77777777" w:rsidTr="00CE514C">
        <w:trPr>
          <w:trHeight w:val="680"/>
        </w:trPr>
        <w:tc>
          <w:tcPr>
            <w:tcW w:w="846"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6C27739C" w14:textId="77777777" w:rsidR="009D512D" w:rsidRDefault="00AC251D" w:rsidP="00CE514C">
            <w:pPr>
              <w:spacing w:after="0" w:line="259" w:lineRule="auto"/>
              <w:ind w:left="0" w:right="0" w:firstLine="0"/>
              <w:jc w:val="left"/>
            </w:pPr>
            <w:r>
              <w:rPr>
                <w:sz w:val="16"/>
              </w:rPr>
              <w:t xml:space="preserve">Class </w:t>
            </w:r>
          </w:p>
        </w:tc>
        <w:tc>
          <w:tcPr>
            <w:tcW w:w="1710"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08B13A5" w14:textId="77777777" w:rsidR="009D512D" w:rsidRDefault="00AC251D" w:rsidP="00CE514C">
            <w:pPr>
              <w:spacing w:after="0" w:line="259" w:lineRule="auto"/>
              <w:ind w:left="1" w:right="0" w:firstLine="0"/>
              <w:jc w:val="left"/>
            </w:pPr>
            <w:r>
              <w:rPr>
                <w:sz w:val="16"/>
              </w:rPr>
              <w:t xml:space="preserve">S102_TilingScheme </w:t>
            </w:r>
          </w:p>
        </w:tc>
        <w:tc>
          <w:tcPr>
            <w:tcW w:w="239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327D710A" w14:textId="77777777" w:rsidR="009D512D" w:rsidRDefault="00AC251D" w:rsidP="00CE514C">
            <w:pPr>
              <w:spacing w:after="0" w:line="259" w:lineRule="auto"/>
              <w:ind w:left="1" w:right="67" w:firstLine="0"/>
              <w:jc w:val="left"/>
            </w:pPr>
            <w:r>
              <w:rPr>
                <w:sz w:val="16"/>
              </w:rPr>
              <w:t xml:space="preserve">Container class for tiling scheme description </w:t>
            </w:r>
          </w:p>
        </w:tc>
        <w:tc>
          <w:tcPr>
            <w:tcW w:w="573"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11666D25" w14:textId="77777777" w:rsidR="009D512D" w:rsidRDefault="00AC251D" w:rsidP="00CE514C">
            <w:pPr>
              <w:spacing w:after="0" w:line="259" w:lineRule="auto"/>
              <w:ind w:left="0" w:right="28" w:firstLine="0"/>
              <w:jc w:val="left"/>
            </w:pPr>
            <w:r>
              <w:rPr>
                <w:sz w:val="16"/>
              </w:rPr>
              <w:t xml:space="preserve">- </w:t>
            </w:r>
          </w:p>
        </w:tc>
        <w:tc>
          <w:tcPr>
            <w:tcW w:w="1890"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2175D61F" w14:textId="77777777" w:rsidR="009D512D" w:rsidRDefault="00AC251D" w:rsidP="00CE514C">
            <w:pPr>
              <w:spacing w:after="0" w:line="259" w:lineRule="auto"/>
              <w:ind w:left="1" w:right="0" w:firstLine="0"/>
              <w:jc w:val="left"/>
            </w:pPr>
            <w:r>
              <w:rPr>
                <w:sz w:val="16"/>
              </w:rPr>
              <w:t xml:space="preserve">- </w:t>
            </w:r>
          </w:p>
        </w:tc>
        <w:tc>
          <w:tcPr>
            <w:tcW w:w="2038"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0A42726" w14:textId="77777777" w:rsidR="009D512D" w:rsidRDefault="00AC251D" w:rsidP="00CE514C">
            <w:pPr>
              <w:spacing w:after="0" w:line="259" w:lineRule="auto"/>
              <w:ind w:left="1" w:right="0" w:firstLine="0"/>
              <w:jc w:val="left"/>
            </w:pPr>
            <w:r>
              <w:rPr>
                <w:sz w:val="16"/>
              </w:rPr>
              <w:t xml:space="preserve"> </w:t>
            </w:r>
          </w:p>
        </w:tc>
      </w:tr>
      <w:tr w:rsidR="009D512D" w14:paraId="45AB29B3" w14:textId="77777777" w:rsidTr="00CE514C">
        <w:trPr>
          <w:trHeight w:val="683"/>
        </w:trPr>
        <w:tc>
          <w:tcPr>
            <w:tcW w:w="846" w:type="dxa"/>
            <w:tcBorders>
              <w:top w:val="single" w:sz="4" w:space="0" w:color="000000"/>
              <w:left w:val="single" w:sz="4" w:space="0" w:color="000000"/>
              <w:bottom w:val="single" w:sz="4" w:space="0" w:color="000000"/>
              <w:right w:val="single" w:sz="4" w:space="0" w:color="000000"/>
            </w:tcBorders>
            <w:vAlign w:val="center"/>
          </w:tcPr>
          <w:p w14:paraId="39B38653" w14:textId="77777777" w:rsidR="009D512D" w:rsidRDefault="00AC251D" w:rsidP="00CE514C">
            <w:pPr>
              <w:spacing w:after="0" w:line="259" w:lineRule="auto"/>
              <w:ind w:left="0" w:right="0" w:firstLine="0"/>
              <w:jc w:val="left"/>
            </w:pPr>
            <w:r>
              <w:rPr>
                <w:sz w:val="16"/>
              </w:rPr>
              <w:t xml:space="preserve">attribute </w:t>
            </w:r>
          </w:p>
        </w:tc>
        <w:tc>
          <w:tcPr>
            <w:tcW w:w="1710" w:type="dxa"/>
            <w:tcBorders>
              <w:top w:val="single" w:sz="4" w:space="0" w:color="000000"/>
              <w:left w:val="single" w:sz="4" w:space="0" w:color="000000"/>
              <w:bottom w:val="single" w:sz="4" w:space="0" w:color="000000"/>
              <w:right w:val="single" w:sz="4" w:space="0" w:color="000000"/>
            </w:tcBorders>
            <w:vAlign w:val="center"/>
          </w:tcPr>
          <w:p w14:paraId="3734F1B3" w14:textId="77777777" w:rsidR="009D512D" w:rsidRDefault="00AC251D" w:rsidP="00CE514C">
            <w:pPr>
              <w:spacing w:after="0" w:line="259" w:lineRule="auto"/>
              <w:ind w:left="1" w:right="0" w:firstLine="0"/>
              <w:jc w:val="left"/>
            </w:pPr>
            <w:proofErr w:type="spellStart"/>
            <w:r>
              <w:rPr>
                <w:sz w:val="16"/>
              </w:rPr>
              <w:t>tilingSchemeType</w:t>
            </w:r>
            <w:proofErr w:type="spellEnd"/>
            <w:r>
              <w:rPr>
                <w:sz w:val="16"/>
              </w:rPr>
              <w:t xml:space="preserve"> </w:t>
            </w:r>
          </w:p>
        </w:tc>
        <w:tc>
          <w:tcPr>
            <w:tcW w:w="2397" w:type="dxa"/>
            <w:tcBorders>
              <w:top w:val="single" w:sz="4" w:space="0" w:color="000000"/>
              <w:left w:val="single" w:sz="4" w:space="0" w:color="000000"/>
              <w:bottom w:val="single" w:sz="4" w:space="0" w:color="000000"/>
              <w:right w:val="single" w:sz="4" w:space="0" w:color="000000"/>
            </w:tcBorders>
            <w:vAlign w:val="center"/>
          </w:tcPr>
          <w:p w14:paraId="052927D0" w14:textId="77777777" w:rsidR="009D512D" w:rsidRDefault="00AC251D" w:rsidP="00CE514C">
            <w:pPr>
              <w:spacing w:after="0" w:line="259" w:lineRule="auto"/>
              <w:ind w:left="1" w:right="67" w:firstLine="0"/>
              <w:jc w:val="left"/>
            </w:pPr>
            <w:r>
              <w:rPr>
                <w:sz w:val="16"/>
              </w:rPr>
              <w:t xml:space="preserve">Description of the </w:t>
            </w:r>
          </w:p>
          <w:p w14:paraId="16E90A7E" w14:textId="77777777" w:rsidR="009D512D" w:rsidRDefault="00AC251D" w:rsidP="00CE514C">
            <w:pPr>
              <w:spacing w:after="0" w:line="259" w:lineRule="auto"/>
              <w:ind w:left="1" w:right="67" w:firstLine="0"/>
              <w:jc w:val="left"/>
            </w:pPr>
            <w:r>
              <w:rPr>
                <w:sz w:val="16"/>
              </w:rPr>
              <w:t xml:space="preserve">type of the tiling </w:t>
            </w:r>
          </w:p>
          <w:p w14:paraId="05443288" w14:textId="77777777" w:rsidR="009D512D" w:rsidRDefault="00AC251D" w:rsidP="00CE514C">
            <w:pPr>
              <w:spacing w:after="0" w:line="259" w:lineRule="auto"/>
              <w:ind w:left="1" w:right="67" w:firstLine="0"/>
              <w:jc w:val="left"/>
            </w:pPr>
            <w:r>
              <w:rPr>
                <w:sz w:val="16"/>
              </w:rPr>
              <w:t xml:space="preserve">scheme </w:t>
            </w:r>
          </w:p>
        </w:tc>
        <w:tc>
          <w:tcPr>
            <w:tcW w:w="573" w:type="dxa"/>
            <w:tcBorders>
              <w:top w:val="single" w:sz="4" w:space="0" w:color="000000"/>
              <w:left w:val="single" w:sz="4" w:space="0" w:color="000000"/>
              <w:bottom w:val="single" w:sz="4" w:space="0" w:color="000000"/>
              <w:right w:val="single" w:sz="4" w:space="0" w:color="000000"/>
            </w:tcBorders>
            <w:vAlign w:val="center"/>
          </w:tcPr>
          <w:p w14:paraId="24534C12" w14:textId="77777777" w:rsidR="009D512D" w:rsidRDefault="00AC251D" w:rsidP="00CE514C">
            <w:pPr>
              <w:spacing w:after="0" w:line="259" w:lineRule="auto"/>
              <w:ind w:left="0" w:right="31" w:firstLine="0"/>
              <w:jc w:val="left"/>
            </w:pPr>
            <w:r>
              <w:rPr>
                <w:sz w:val="16"/>
              </w:rPr>
              <w:t xml:space="preserve">1 </w:t>
            </w:r>
          </w:p>
        </w:tc>
        <w:tc>
          <w:tcPr>
            <w:tcW w:w="1890" w:type="dxa"/>
            <w:tcBorders>
              <w:top w:val="single" w:sz="4" w:space="0" w:color="000000"/>
              <w:left w:val="single" w:sz="4" w:space="0" w:color="000000"/>
              <w:bottom w:val="single" w:sz="4" w:space="0" w:color="000000"/>
              <w:right w:val="single" w:sz="4" w:space="0" w:color="000000"/>
            </w:tcBorders>
            <w:vAlign w:val="center"/>
          </w:tcPr>
          <w:p w14:paraId="2A9A1F04" w14:textId="77777777" w:rsidR="009D512D" w:rsidRDefault="00AC251D" w:rsidP="00CE514C">
            <w:pPr>
              <w:spacing w:after="0" w:line="259" w:lineRule="auto"/>
              <w:ind w:left="1" w:right="0" w:firstLine="0"/>
              <w:jc w:val="left"/>
            </w:pPr>
            <w:proofErr w:type="spellStart"/>
            <w:r>
              <w:rPr>
                <w:sz w:val="16"/>
              </w:rPr>
              <w:t>CharacterString</w:t>
            </w:r>
            <w:proofErr w:type="spellEnd"/>
            <w:r>
              <w:rPr>
                <w:sz w:val="16"/>
              </w:rPr>
              <w:t xml:space="preserve"> </w:t>
            </w:r>
          </w:p>
        </w:tc>
        <w:tc>
          <w:tcPr>
            <w:tcW w:w="2038" w:type="dxa"/>
            <w:tcBorders>
              <w:top w:val="single" w:sz="4" w:space="0" w:color="000000"/>
              <w:left w:val="single" w:sz="4" w:space="0" w:color="000000"/>
              <w:bottom w:val="single" w:sz="4" w:space="0" w:color="000000"/>
              <w:right w:val="single" w:sz="4" w:space="0" w:color="000000"/>
            </w:tcBorders>
            <w:vAlign w:val="center"/>
          </w:tcPr>
          <w:p w14:paraId="75A49313" w14:textId="77777777" w:rsidR="009D512D" w:rsidRDefault="00AC251D" w:rsidP="00CE514C">
            <w:pPr>
              <w:spacing w:after="0" w:line="259" w:lineRule="auto"/>
              <w:ind w:left="1" w:right="45" w:firstLine="0"/>
              <w:jc w:val="left"/>
            </w:pPr>
            <w:r>
              <w:rPr>
                <w:sz w:val="16"/>
              </w:rPr>
              <w:t xml:space="preserve">"uniform regular grid", or "Quad Tree" or other </w:t>
            </w:r>
          </w:p>
        </w:tc>
      </w:tr>
      <w:tr w:rsidR="009D512D" w14:paraId="340AAB7E" w14:textId="77777777" w:rsidTr="00CE514C">
        <w:trPr>
          <w:trHeight w:val="684"/>
        </w:trPr>
        <w:tc>
          <w:tcPr>
            <w:tcW w:w="846" w:type="dxa"/>
            <w:tcBorders>
              <w:top w:val="single" w:sz="4" w:space="0" w:color="000000"/>
              <w:left w:val="single" w:sz="4" w:space="0" w:color="000000"/>
              <w:bottom w:val="single" w:sz="4" w:space="0" w:color="000000"/>
              <w:right w:val="single" w:sz="4" w:space="0" w:color="000000"/>
            </w:tcBorders>
            <w:vAlign w:val="center"/>
          </w:tcPr>
          <w:p w14:paraId="526BA426" w14:textId="77777777" w:rsidR="009D512D" w:rsidRDefault="00AC251D" w:rsidP="00CE514C">
            <w:pPr>
              <w:spacing w:after="0" w:line="259" w:lineRule="auto"/>
              <w:ind w:left="0" w:right="0" w:firstLine="0"/>
              <w:jc w:val="left"/>
            </w:pPr>
            <w:r>
              <w:rPr>
                <w:sz w:val="16"/>
              </w:rPr>
              <w:t xml:space="preserve">attribute </w:t>
            </w:r>
          </w:p>
        </w:tc>
        <w:tc>
          <w:tcPr>
            <w:tcW w:w="1710" w:type="dxa"/>
            <w:tcBorders>
              <w:top w:val="single" w:sz="4" w:space="0" w:color="000000"/>
              <w:left w:val="single" w:sz="4" w:space="0" w:color="000000"/>
              <w:bottom w:val="single" w:sz="4" w:space="0" w:color="000000"/>
              <w:right w:val="single" w:sz="4" w:space="0" w:color="000000"/>
            </w:tcBorders>
            <w:vAlign w:val="center"/>
          </w:tcPr>
          <w:p w14:paraId="068523C5" w14:textId="77777777" w:rsidR="009D512D" w:rsidRDefault="00AC251D" w:rsidP="00CE514C">
            <w:pPr>
              <w:spacing w:after="0" w:line="259" w:lineRule="auto"/>
              <w:ind w:left="1" w:right="0" w:firstLine="0"/>
              <w:jc w:val="left"/>
            </w:pPr>
            <w:proofErr w:type="spellStart"/>
            <w:r>
              <w:rPr>
                <w:sz w:val="16"/>
              </w:rPr>
              <w:t>domainExtent</w:t>
            </w:r>
            <w:proofErr w:type="spellEnd"/>
            <w:r>
              <w:rPr>
                <w:sz w:val="16"/>
              </w:rPr>
              <w:t xml:space="preserve"> </w:t>
            </w:r>
          </w:p>
        </w:tc>
        <w:tc>
          <w:tcPr>
            <w:tcW w:w="2397" w:type="dxa"/>
            <w:tcBorders>
              <w:top w:val="single" w:sz="4" w:space="0" w:color="000000"/>
              <w:left w:val="single" w:sz="4" w:space="0" w:color="000000"/>
              <w:bottom w:val="single" w:sz="4" w:space="0" w:color="000000"/>
              <w:right w:val="single" w:sz="4" w:space="0" w:color="000000"/>
            </w:tcBorders>
            <w:vAlign w:val="center"/>
          </w:tcPr>
          <w:p w14:paraId="3CB9E780" w14:textId="77777777" w:rsidR="009D512D" w:rsidRDefault="00AC251D" w:rsidP="00CE514C">
            <w:pPr>
              <w:spacing w:after="0" w:line="259" w:lineRule="auto"/>
              <w:ind w:left="1" w:right="67" w:firstLine="0"/>
              <w:jc w:val="left"/>
            </w:pPr>
            <w:r>
              <w:rPr>
                <w:sz w:val="16"/>
              </w:rPr>
              <w:t xml:space="preserve">Description of the </w:t>
            </w:r>
          </w:p>
          <w:p w14:paraId="42F2F669" w14:textId="77777777" w:rsidR="009D512D" w:rsidRDefault="00AC251D" w:rsidP="00CE514C">
            <w:pPr>
              <w:spacing w:after="0" w:line="259" w:lineRule="auto"/>
              <w:ind w:left="1" w:right="67" w:firstLine="0"/>
              <w:jc w:val="left"/>
            </w:pPr>
            <w:r>
              <w:rPr>
                <w:sz w:val="16"/>
              </w:rPr>
              <w:t xml:space="preserve">extent of the tiling </w:t>
            </w:r>
          </w:p>
          <w:p w14:paraId="7DE3FCF9" w14:textId="77777777" w:rsidR="009D512D" w:rsidRDefault="00AC251D" w:rsidP="00CE514C">
            <w:pPr>
              <w:spacing w:after="0" w:line="259" w:lineRule="auto"/>
              <w:ind w:left="1" w:right="67" w:firstLine="0"/>
              <w:jc w:val="left"/>
            </w:pPr>
            <w:r>
              <w:rPr>
                <w:sz w:val="16"/>
              </w:rPr>
              <w:t xml:space="preserve">scheme </w:t>
            </w:r>
          </w:p>
        </w:tc>
        <w:tc>
          <w:tcPr>
            <w:tcW w:w="573" w:type="dxa"/>
            <w:tcBorders>
              <w:top w:val="single" w:sz="4" w:space="0" w:color="000000"/>
              <w:left w:val="single" w:sz="4" w:space="0" w:color="000000"/>
              <w:bottom w:val="single" w:sz="4" w:space="0" w:color="000000"/>
              <w:right w:val="single" w:sz="4" w:space="0" w:color="000000"/>
            </w:tcBorders>
            <w:vAlign w:val="center"/>
          </w:tcPr>
          <w:p w14:paraId="2E6CCCB3" w14:textId="77777777" w:rsidR="009D512D" w:rsidRDefault="00AC251D" w:rsidP="00CE514C">
            <w:pPr>
              <w:spacing w:after="0" w:line="259" w:lineRule="auto"/>
              <w:ind w:left="0" w:right="31" w:firstLine="0"/>
              <w:jc w:val="left"/>
            </w:pPr>
            <w:r>
              <w:rPr>
                <w:sz w:val="16"/>
              </w:rPr>
              <w:t xml:space="preserve">1 </w:t>
            </w:r>
          </w:p>
        </w:tc>
        <w:tc>
          <w:tcPr>
            <w:tcW w:w="1890" w:type="dxa"/>
            <w:tcBorders>
              <w:top w:val="single" w:sz="4" w:space="0" w:color="000000"/>
              <w:left w:val="single" w:sz="4" w:space="0" w:color="000000"/>
              <w:bottom w:val="single" w:sz="4" w:space="0" w:color="000000"/>
              <w:right w:val="single" w:sz="4" w:space="0" w:color="000000"/>
            </w:tcBorders>
            <w:vAlign w:val="center"/>
          </w:tcPr>
          <w:p w14:paraId="1EF5CCC4" w14:textId="77777777" w:rsidR="009D512D" w:rsidRDefault="00AC251D" w:rsidP="00CE514C">
            <w:pPr>
              <w:spacing w:after="0" w:line="259" w:lineRule="auto"/>
              <w:ind w:left="1" w:right="0" w:firstLine="0"/>
              <w:jc w:val="left"/>
            </w:pPr>
            <w:proofErr w:type="spellStart"/>
            <w:r>
              <w:rPr>
                <w:sz w:val="16"/>
              </w:rPr>
              <w:t>EX_Extent</w:t>
            </w:r>
            <w:proofErr w:type="spellEnd"/>
            <w:r>
              <w:rPr>
                <w:sz w:val="16"/>
              </w:rPr>
              <w:t xml:space="preserve"> </w:t>
            </w:r>
          </w:p>
        </w:tc>
        <w:tc>
          <w:tcPr>
            <w:tcW w:w="2038" w:type="dxa"/>
            <w:tcBorders>
              <w:top w:val="single" w:sz="4" w:space="0" w:color="000000"/>
              <w:left w:val="single" w:sz="4" w:space="0" w:color="000000"/>
              <w:bottom w:val="single" w:sz="4" w:space="0" w:color="000000"/>
              <w:right w:val="single" w:sz="4" w:space="0" w:color="000000"/>
            </w:tcBorders>
            <w:vAlign w:val="center"/>
          </w:tcPr>
          <w:p w14:paraId="56BD3798" w14:textId="77777777" w:rsidR="009D512D" w:rsidRDefault="00AC251D" w:rsidP="00CE514C">
            <w:pPr>
              <w:spacing w:after="0" w:line="259" w:lineRule="auto"/>
              <w:ind w:left="1" w:right="0" w:firstLine="0"/>
              <w:jc w:val="left"/>
            </w:pPr>
            <w:r>
              <w:rPr>
                <w:sz w:val="16"/>
              </w:rPr>
              <w:t xml:space="preserve"> </w:t>
            </w:r>
          </w:p>
        </w:tc>
      </w:tr>
      <w:tr w:rsidR="009D512D" w14:paraId="54CBE9A3" w14:textId="77777777" w:rsidTr="00CE514C">
        <w:trPr>
          <w:trHeight w:val="1234"/>
        </w:trPr>
        <w:tc>
          <w:tcPr>
            <w:tcW w:w="846" w:type="dxa"/>
            <w:tcBorders>
              <w:top w:val="single" w:sz="4" w:space="0" w:color="000000"/>
              <w:left w:val="single" w:sz="4" w:space="0" w:color="000000"/>
              <w:bottom w:val="single" w:sz="4" w:space="0" w:color="000000"/>
              <w:right w:val="single" w:sz="4" w:space="0" w:color="000000"/>
            </w:tcBorders>
            <w:vAlign w:val="center"/>
          </w:tcPr>
          <w:p w14:paraId="1861E27C" w14:textId="77777777" w:rsidR="009D512D" w:rsidRDefault="00AC251D" w:rsidP="00CE514C">
            <w:pPr>
              <w:spacing w:after="0" w:line="259" w:lineRule="auto"/>
              <w:ind w:left="2" w:right="0" w:firstLine="0"/>
              <w:jc w:val="left"/>
            </w:pPr>
            <w:r>
              <w:rPr>
                <w:sz w:val="16"/>
              </w:rPr>
              <w:t xml:space="preserve">attribute </w:t>
            </w:r>
          </w:p>
        </w:tc>
        <w:tc>
          <w:tcPr>
            <w:tcW w:w="1710" w:type="dxa"/>
            <w:tcBorders>
              <w:top w:val="single" w:sz="4" w:space="0" w:color="000000"/>
              <w:left w:val="single" w:sz="4" w:space="0" w:color="000000"/>
              <w:bottom w:val="single" w:sz="4" w:space="0" w:color="000000"/>
              <w:right w:val="single" w:sz="4" w:space="0" w:color="000000"/>
            </w:tcBorders>
            <w:vAlign w:val="center"/>
          </w:tcPr>
          <w:p w14:paraId="7E3A5D20" w14:textId="77777777" w:rsidR="009D512D" w:rsidRDefault="00AC251D" w:rsidP="00CE514C">
            <w:pPr>
              <w:spacing w:after="0" w:line="259" w:lineRule="auto"/>
              <w:ind w:left="0" w:right="0" w:firstLine="0"/>
              <w:jc w:val="left"/>
            </w:pPr>
            <w:proofErr w:type="spellStart"/>
            <w:r>
              <w:rPr>
                <w:sz w:val="16"/>
              </w:rPr>
              <w:t>rangeType</w:t>
            </w:r>
            <w:proofErr w:type="spellEnd"/>
            <w:r>
              <w:rPr>
                <w:sz w:val="16"/>
              </w:rPr>
              <w:t xml:space="preserve"> </w:t>
            </w:r>
          </w:p>
        </w:tc>
        <w:tc>
          <w:tcPr>
            <w:tcW w:w="2397" w:type="dxa"/>
            <w:tcBorders>
              <w:top w:val="single" w:sz="4" w:space="0" w:color="000000"/>
              <w:left w:val="single" w:sz="4" w:space="0" w:color="000000"/>
              <w:bottom w:val="single" w:sz="4" w:space="0" w:color="000000"/>
              <w:right w:val="single" w:sz="4" w:space="0" w:color="000000"/>
            </w:tcBorders>
            <w:vAlign w:val="center"/>
          </w:tcPr>
          <w:p w14:paraId="201389AA" w14:textId="77777777" w:rsidR="009D512D" w:rsidRDefault="00AC251D" w:rsidP="00CE514C">
            <w:pPr>
              <w:spacing w:after="0" w:line="259" w:lineRule="auto"/>
              <w:ind w:left="0" w:right="67" w:firstLine="0"/>
              <w:jc w:val="left"/>
            </w:pPr>
            <w:r>
              <w:rPr>
                <w:sz w:val="16"/>
              </w:rPr>
              <w:t xml:space="preserve">Description of the range of the coverage </w:t>
            </w:r>
          </w:p>
        </w:tc>
        <w:tc>
          <w:tcPr>
            <w:tcW w:w="573" w:type="dxa"/>
            <w:tcBorders>
              <w:top w:val="single" w:sz="4" w:space="0" w:color="000000"/>
              <w:left w:val="single" w:sz="4" w:space="0" w:color="000000"/>
              <w:bottom w:val="single" w:sz="4" w:space="0" w:color="000000"/>
              <w:right w:val="single" w:sz="4" w:space="0" w:color="000000"/>
            </w:tcBorders>
            <w:vAlign w:val="center"/>
          </w:tcPr>
          <w:p w14:paraId="28950E1C" w14:textId="77777777" w:rsidR="009D512D" w:rsidRDefault="00AC251D" w:rsidP="00CE514C">
            <w:pPr>
              <w:spacing w:after="0" w:line="259" w:lineRule="auto"/>
              <w:ind w:left="0" w:right="35" w:firstLine="0"/>
              <w:jc w:val="left"/>
            </w:pPr>
            <w:r>
              <w:rPr>
                <w:sz w:val="16"/>
              </w:rPr>
              <w:t xml:space="preserve">1 </w:t>
            </w:r>
          </w:p>
        </w:tc>
        <w:tc>
          <w:tcPr>
            <w:tcW w:w="1890" w:type="dxa"/>
            <w:tcBorders>
              <w:top w:val="single" w:sz="4" w:space="0" w:color="000000"/>
              <w:left w:val="single" w:sz="4" w:space="0" w:color="000000"/>
              <w:bottom w:val="single" w:sz="4" w:space="0" w:color="000000"/>
              <w:right w:val="single" w:sz="4" w:space="0" w:color="000000"/>
            </w:tcBorders>
            <w:vAlign w:val="center"/>
          </w:tcPr>
          <w:p w14:paraId="794B095B" w14:textId="77777777" w:rsidR="009D512D" w:rsidRDefault="00AC251D" w:rsidP="00CE514C">
            <w:pPr>
              <w:spacing w:after="0" w:line="259" w:lineRule="auto"/>
              <w:ind w:left="0" w:right="0" w:firstLine="0"/>
              <w:jc w:val="left"/>
            </w:pPr>
            <w:proofErr w:type="spellStart"/>
            <w:r>
              <w:rPr>
                <w:sz w:val="16"/>
              </w:rPr>
              <w:t>RecordType</w:t>
            </w:r>
            <w:proofErr w:type="spellEnd"/>
            <w:r>
              <w:rPr>
                <w:sz w:val="16"/>
              </w:rPr>
              <w:t xml:space="preserve"> </w:t>
            </w:r>
          </w:p>
        </w:tc>
        <w:tc>
          <w:tcPr>
            <w:tcW w:w="2038" w:type="dxa"/>
            <w:tcBorders>
              <w:top w:val="single" w:sz="4" w:space="0" w:color="000000"/>
              <w:left w:val="single" w:sz="4" w:space="0" w:color="000000"/>
              <w:bottom w:val="single" w:sz="4" w:space="0" w:color="000000"/>
              <w:right w:val="single" w:sz="4" w:space="0" w:color="000000"/>
            </w:tcBorders>
            <w:vAlign w:val="center"/>
          </w:tcPr>
          <w:p w14:paraId="4EB2E94F" w14:textId="77777777" w:rsidR="009D512D" w:rsidRDefault="00AC251D" w:rsidP="00CE514C">
            <w:pPr>
              <w:spacing w:after="1" w:line="239" w:lineRule="auto"/>
              <w:ind w:left="2" w:right="0" w:firstLine="0"/>
              <w:jc w:val="left"/>
            </w:pPr>
            <w:r>
              <w:rPr>
                <w:sz w:val="16"/>
              </w:rPr>
              <w:t xml:space="preserve">The record value for each grid cell in a tiling scheme consists of a single </w:t>
            </w:r>
          </w:p>
          <w:p w14:paraId="40AD6247" w14:textId="77777777" w:rsidR="009D512D" w:rsidRDefault="00AC251D" w:rsidP="00CE514C">
            <w:pPr>
              <w:spacing w:after="0" w:line="259" w:lineRule="auto"/>
              <w:ind w:left="2" w:right="0" w:firstLine="0"/>
              <w:jc w:val="left"/>
            </w:pPr>
            <w:r>
              <w:rPr>
                <w:sz w:val="16"/>
              </w:rPr>
              <w:t xml:space="preserve">entry corresponding </w:t>
            </w:r>
          </w:p>
          <w:p w14:paraId="56A00AD1" w14:textId="77777777" w:rsidR="009D512D" w:rsidRDefault="00AC251D" w:rsidP="00CE514C">
            <w:pPr>
              <w:spacing w:after="0" w:line="259" w:lineRule="auto"/>
              <w:ind w:left="2" w:right="0" w:firstLine="0"/>
              <w:jc w:val="left"/>
            </w:pPr>
            <w:r>
              <w:rPr>
                <w:sz w:val="16"/>
              </w:rPr>
              <w:t xml:space="preserve">to the tile </w:t>
            </w:r>
          </w:p>
        </w:tc>
      </w:tr>
      <w:tr w:rsidR="009D512D" w14:paraId="083DAE62" w14:textId="77777777" w:rsidTr="00CE514C">
        <w:trPr>
          <w:trHeight w:val="1645"/>
        </w:trPr>
        <w:tc>
          <w:tcPr>
            <w:tcW w:w="846" w:type="dxa"/>
            <w:tcBorders>
              <w:top w:val="single" w:sz="4" w:space="0" w:color="000000"/>
              <w:left w:val="single" w:sz="4" w:space="0" w:color="000000"/>
              <w:bottom w:val="single" w:sz="4" w:space="0" w:color="000000"/>
              <w:right w:val="single" w:sz="4" w:space="0" w:color="000000"/>
            </w:tcBorders>
            <w:vAlign w:val="center"/>
          </w:tcPr>
          <w:p w14:paraId="2DCEF9C4" w14:textId="77777777" w:rsidR="009D512D" w:rsidRDefault="00AC251D" w:rsidP="00CE514C">
            <w:pPr>
              <w:spacing w:after="0" w:line="259" w:lineRule="auto"/>
              <w:ind w:left="2" w:right="0" w:firstLine="0"/>
              <w:jc w:val="left"/>
            </w:pPr>
            <w:r>
              <w:rPr>
                <w:sz w:val="16"/>
              </w:rPr>
              <w:t xml:space="preserve">attribute </w:t>
            </w:r>
          </w:p>
        </w:tc>
        <w:tc>
          <w:tcPr>
            <w:tcW w:w="1710" w:type="dxa"/>
            <w:tcBorders>
              <w:top w:val="single" w:sz="4" w:space="0" w:color="000000"/>
              <w:left w:val="single" w:sz="4" w:space="0" w:color="000000"/>
              <w:bottom w:val="single" w:sz="4" w:space="0" w:color="000000"/>
              <w:right w:val="single" w:sz="4" w:space="0" w:color="000000"/>
            </w:tcBorders>
            <w:vAlign w:val="center"/>
          </w:tcPr>
          <w:p w14:paraId="7850AF17" w14:textId="77777777" w:rsidR="009D512D" w:rsidRDefault="00AC251D" w:rsidP="00CE514C">
            <w:pPr>
              <w:spacing w:after="0" w:line="259" w:lineRule="auto"/>
              <w:ind w:left="0" w:right="0" w:firstLine="0"/>
              <w:jc w:val="left"/>
            </w:pPr>
            <w:proofErr w:type="spellStart"/>
            <w:r>
              <w:rPr>
                <w:sz w:val="16"/>
              </w:rPr>
              <w:t>commonPointRule</w:t>
            </w:r>
            <w:proofErr w:type="spellEnd"/>
            <w:r>
              <w:rPr>
                <w:sz w:val="16"/>
              </w:rPr>
              <w:t xml:space="preserve"> </w:t>
            </w:r>
          </w:p>
        </w:tc>
        <w:tc>
          <w:tcPr>
            <w:tcW w:w="2397" w:type="dxa"/>
            <w:tcBorders>
              <w:top w:val="single" w:sz="4" w:space="0" w:color="000000"/>
              <w:left w:val="single" w:sz="4" w:space="0" w:color="000000"/>
              <w:bottom w:val="single" w:sz="4" w:space="0" w:color="000000"/>
              <w:right w:val="single" w:sz="4" w:space="0" w:color="000000"/>
            </w:tcBorders>
            <w:vAlign w:val="center"/>
          </w:tcPr>
          <w:p w14:paraId="4A59EBDB" w14:textId="77777777" w:rsidR="009D512D" w:rsidRDefault="00AC251D" w:rsidP="00CE514C">
            <w:pPr>
              <w:spacing w:after="0" w:line="240" w:lineRule="auto"/>
              <w:ind w:left="0" w:right="67" w:firstLine="0"/>
              <w:jc w:val="left"/>
            </w:pPr>
            <w:r>
              <w:rPr>
                <w:sz w:val="16"/>
              </w:rPr>
              <w:t xml:space="preserve">Procedure to be used for evaluating </w:t>
            </w:r>
          </w:p>
          <w:p w14:paraId="76BA1CFA" w14:textId="77777777" w:rsidR="009D512D" w:rsidRDefault="00AC251D" w:rsidP="00CE514C">
            <w:pPr>
              <w:spacing w:after="0" w:line="259" w:lineRule="auto"/>
              <w:ind w:left="0" w:right="67" w:firstLine="0"/>
              <w:jc w:val="left"/>
            </w:pPr>
            <w:r>
              <w:rPr>
                <w:sz w:val="16"/>
              </w:rPr>
              <w:t xml:space="preserve">the </w:t>
            </w:r>
            <w:proofErr w:type="spellStart"/>
            <w:r>
              <w:rPr>
                <w:sz w:val="16"/>
              </w:rPr>
              <w:t>CV_Coverage</w:t>
            </w:r>
            <w:proofErr w:type="spellEnd"/>
            <w:r>
              <w:rPr>
                <w:sz w:val="16"/>
              </w:rPr>
              <w:t xml:space="preserve"> </w:t>
            </w:r>
          </w:p>
          <w:p w14:paraId="5CF69CA7" w14:textId="77777777" w:rsidR="009D512D" w:rsidRDefault="00AC251D" w:rsidP="00CE514C">
            <w:pPr>
              <w:spacing w:after="0" w:line="259" w:lineRule="auto"/>
              <w:ind w:left="0" w:right="67" w:firstLine="0"/>
              <w:jc w:val="left"/>
            </w:pPr>
            <w:r>
              <w:rPr>
                <w:sz w:val="16"/>
              </w:rPr>
              <w:t xml:space="preserve">at a position that falls on a boundary between tiles or within the boundaries of two or more overlapping tiles </w:t>
            </w:r>
          </w:p>
        </w:tc>
        <w:tc>
          <w:tcPr>
            <w:tcW w:w="573" w:type="dxa"/>
            <w:tcBorders>
              <w:top w:val="single" w:sz="4" w:space="0" w:color="000000"/>
              <w:left w:val="single" w:sz="4" w:space="0" w:color="000000"/>
              <w:bottom w:val="single" w:sz="4" w:space="0" w:color="000000"/>
              <w:right w:val="single" w:sz="4" w:space="0" w:color="000000"/>
            </w:tcBorders>
            <w:vAlign w:val="center"/>
          </w:tcPr>
          <w:p w14:paraId="7BE499FE" w14:textId="77777777" w:rsidR="009D512D" w:rsidRDefault="00AC251D" w:rsidP="00CE514C">
            <w:pPr>
              <w:spacing w:after="0" w:line="259" w:lineRule="auto"/>
              <w:ind w:left="0" w:right="35" w:firstLine="0"/>
              <w:jc w:val="left"/>
            </w:pPr>
            <w:r>
              <w:rPr>
                <w:sz w:val="16"/>
              </w:rPr>
              <w:t xml:space="preserve">1 </w:t>
            </w:r>
          </w:p>
        </w:tc>
        <w:tc>
          <w:tcPr>
            <w:tcW w:w="1890" w:type="dxa"/>
            <w:tcBorders>
              <w:top w:val="single" w:sz="4" w:space="0" w:color="000000"/>
              <w:left w:val="single" w:sz="4" w:space="0" w:color="000000"/>
              <w:bottom w:val="single" w:sz="4" w:space="0" w:color="000000"/>
              <w:right w:val="single" w:sz="4" w:space="0" w:color="000000"/>
            </w:tcBorders>
            <w:vAlign w:val="center"/>
          </w:tcPr>
          <w:p w14:paraId="0BF491A0" w14:textId="77777777" w:rsidR="009D512D" w:rsidRDefault="00AC251D" w:rsidP="00CE514C">
            <w:pPr>
              <w:spacing w:after="0" w:line="259" w:lineRule="auto"/>
              <w:ind w:left="0" w:right="0" w:firstLine="0"/>
              <w:jc w:val="left"/>
            </w:pPr>
            <w:proofErr w:type="spellStart"/>
            <w:r>
              <w:rPr>
                <w:sz w:val="16"/>
              </w:rPr>
              <w:t>CV_CommonPointRule</w:t>
            </w:r>
            <w:proofErr w:type="spellEnd"/>
            <w:r>
              <w:rPr>
                <w:sz w:val="16"/>
              </w:rPr>
              <w:t xml:space="preserve"> </w:t>
            </w:r>
          </w:p>
        </w:tc>
        <w:tc>
          <w:tcPr>
            <w:tcW w:w="2038" w:type="dxa"/>
            <w:tcBorders>
              <w:top w:val="single" w:sz="4" w:space="0" w:color="000000"/>
              <w:left w:val="single" w:sz="4" w:space="0" w:color="000000"/>
              <w:bottom w:val="single" w:sz="4" w:space="0" w:color="000000"/>
              <w:right w:val="single" w:sz="4" w:space="0" w:color="000000"/>
            </w:tcBorders>
            <w:vAlign w:val="center"/>
          </w:tcPr>
          <w:p w14:paraId="40834D6A" w14:textId="77777777" w:rsidR="009D512D" w:rsidRDefault="00AC251D" w:rsidP="00CE514C">
            <w:pPr>
              <w:spacing w:after="0" w:line="259" w:lineRule="auto"/>
              <w:ind w:left="2" w:right="19" w:firstLine="0"/>
              <w:jc w:val="left"/>
            </w:pPr>
            <w:r>
              <w:rPr>
                <w:sz w:val="16"/>
              </w:rPr>
              <w:t xml:space="preserve">For tiles (not the data within a tile) the result is "all". That is, both tiles apply and are returned by a tiling scheme coverage function. The application will determine which to use </w:t>
            </w:r>
          </w:p>
        </w:tc>
      </w:tr>
      <w:tr w:rsidR="009D512D" w14:paraId="3AC792BB" w14:textId="77777777" w:rsidTr="00CE514C">
        <w:trPr>
          <w:trHeight w:val="497"/>
        </w:trPr>
        <w:tc>
          <w:tcPr>
            <w:tcW w:w="846" w:type="dxa"/>
            <w:tcBorders>
              <w:top w:val="single" w:sz="4" w:space="0" w:color="000000"/>
              <w:left w:val="single" w:sz="4" w:space="0" w:color="000000"/>
              <w:bottom w:val="single" w:sz="4" w:space="0" w:color="000000"/>
              <w:right w:val="single" w:sz="4" w:space="0" w:color="000000"/>
            </w:tcBorders>
            <w:vAlign w:val="center"/>
          </w:tcPr>
          <w:p w14:paraId="41579508" w14:textId="77777777" w:rsidR="009D512D" w:rsidRDefault="00AC251D" w:rsidP="00CE514C">
            <w:pPr>
              <w:spacing w:after="0" w:line="259" w:lineRule="auto"/>
              <w:ind w:left="2" w:right="0" w:firstLine="0"/>
              <w:jc w:val="left"/>
            </w:pPr>
            <w:r>
              <w:rPr>
                <w:sz w:val="16"/>
              </w:rPr>
              <w:t xml:space="preserve">attribute </w:t>
            </w:r>
          </w:p>
        </w:tc>
        <w:tc>
          <w:tcPr>
            <w:tcW w:w="1710" w:type="dxa"/>
            <w:tcBorders>
              <w:top w:val="single" w:sz="4" w:space="0" w:color="000000"/>
              <w:left w:val="single" w:sz="4" w:space="0" w:color="000000"/>
              <w:bottom w:val="single" w:sz="4" w:space="0" w:color="000000"/>
              <w:right w:val="single" w:sz="4" w:space="0" w:color="000000"/>
            </w:tcBorders>
            <w:vAlign w:val="center"/>
          </w:tcPr>
          <w:p w14:paraId="57FD2CEC" w14:textId="77777777" w:rsidR="009D512D" w:rsidRDefault="00AC251D" w:rsidP="00CE514C">
            <w:pPr>
              <w:spacing w:after="0" w:line="259" w:lineRule="auto"/>
              <w:ind w:left="0" w:right="0" w:firstLine="0"/>
              <w:jc w:val="left"/>
            </w:pPr>
            <w:r>
              <w:rPr>
                <w:sz w:val="16"/>
              </w:rPr>
              <w:t xml:space="preserve">geometry </w:t>
            </w:r>
          </w:p>
        </w:tc>
        <w:tc>
          <w:tcPr>
            <w:tcW w:w="2397" w:type="dxa"/>
            <w:tcBorders>
              <w:top w:val="single" w:sz="4" w:space="0" w:color="000000"/>
              <w:left w:val="single" w:sz="4" w:space="0" w:color="000000"/>
              <w:bottom w:val="single" w:sz="4" w:space="0" w:color="000000"/>
              <w:right w:val="single" w:sz="4" w:space="0" w:color="000000"/>
            </w:tcBorders>
            <w:vAlign w:val="center"/>
          </w:tcPr>
          <w:p w14:paraId="26B12B7C" w14:textId="77777777" w:rsidR="009D512D" w:rsidRDefault="00AC251D" w:rsidP="00CE514C">
            <w:pPr>
              <w:spacing w:after="0" w:line="259" w:lineRule="auto"/>
              <w:ind w:left="0" w:right="67" w:firstLine="0"/>
              <w:jc w:val="left"/>
            </w:pPr>
            <w:r>
              <w:rPr>
                <w:sz w:val="16"/>
              </w:rPr>
              <w:t xml:space="preserve">Geometry of the domain object </w:t>
            </w:r>
          </w:p>
        </w:tc>
        <w:tc>
          <w:tcPr>
            <w:tcW w:w="573" w:type="dxa"/>
            <w:tcBorders>
              <w:top w:val="single" w:sz="4" w:space="0" w:color="000000"/>
              <w:left w:val="single" w:sz="4" w:space="0" w:color="000000"/>
              <w:bottom w:val="single" w:sz="4" w:space="0" w:color="000000"/>
              <w:right w:val="single" w:sz="4" w:space="0" w:color="000000"/>
            </w:tcBorders>
            <w:vAlign w:val="center"/>
          </w:tcPr>
          <w:p w14:paraId="75DDEE0A" w14:textId="77777777" w:rsidR="009D512D" w:rsidRDefault="00AC251D" w:rsidP="00CE514C">
            <w:pPr>
              <w:spacing w:after="0" w:line="259" w:lineRule="auto"/>
              <w:ind w:left="0" w:right="35" w:firstLine="0"/>
              <w:jc w:val="left"/>
            </w:pPr>
            <w:r>
              <w:rPr>
                <w:sz w:val="16"/>
              </w:rPr>
              <w:t xml:space="preserve">1 </w:t>
            </w:r>
          </w:p>
        </w:tc>
        <w:tc>
          <w:tcPr>
            <w:tcW w:w="1890" w:type="dxa"/>
            <w:tcBorders>
              <w:top w:val="single" w:sz="4" w:space="0" w:color="000000"/>
              <w:left w:val="single" w:sz="4" w:space="0" w:color="000000"/>
              <w:bottom w:val="single" w:sz="4" w:space="0" w:color="000000"/>
              <w:right w:val="single" w:sz="4" w:space="0" w:color="000000"/>
            </w:tcBorders>
            <w:vAlign w:val="center"/>
          </w:tcPr>
          <w:p w14:paraId="5E01E619" w14:textId="77777777" w:rsidR="009D512D" w:rsidRDefault="00AC251D" w:rsidP="00CE514C">
            <w:pPr>
              <w:spacing w:after="0" w:line="259" w:lineRule="auto"/>
              <w:ind w:left="0" w:right="0" w:firstLine="0"/>
              <w:jc w:val="left"/>
            </w:pPr>
            <w:proofErr w:type="spellStart"/>
            <w:r>
              <w:rPr>
                <w:sz w:val="16"/>
              </w:rPr>
              <w:t>GM_GriddedSurface</w:t>
            </w:r>
            <w:proofErr w:type="spellEnd"/>
            <w:r>
              <w:rPr>
                <w:sz w:val="16"/>
              </w:rPr>
              <w:t xml:space="preserve"> </w:t>
            </w:r>
          </w:p>
        </w:tc>
        <w:tc>
          <w:tcPr>
            <w:tcW w:w="2038" w:type="dxa"/>
            <w:tcBorders>
              <w:top w:val="single" w:sz="4" w:space="0" w:color="000000"/>
              <w:left w:val="single" w:sz="4" w:space="0" w:color="000000"/>
              <w:bottom w:val="single" w:sz="4" w:space="0" w:color="000000"/>
              <w:right w:val="single" w:sz="4" w:space="0" w:color="000000"/>
            </w:tcBorders>
            <w:vAlign w:val="center"/>
          </w:tcPr>
          <w:p w14:paraId="09E53FA7" w14:textId="77777777" w:rsidR="009D512D" w:rsidRDefault="00AC251D" w:rsidP="00CE514C">
            <w:pPr>
              <w:spacing w:after="0" w:line="259" w:lineRule="auto"/>
              <w:ind w:left="2" w:right="0" w:firstLine="0"/>
              <w:jc w:val="left"/>
            </w:pPr>
            <w:r>
              <w:rPr>
                <w:sz w:val="16"/>
              </w:rPr>
              <w:t xml:space="preserve"> </w:t>
            </w:r>
          </w:p>
        </w:tc>
      </w:tr>
      <w:tr w:rsidR="009D512D" w14:paraId="4EBA4100" w14:textId="77777777" w:rsidTr="00CE514C">
        <w:trPr>
          <w:trHeight w:val="682"/>
        </w:trPr>
        <w:tc>
          <w:tcPr>
            <w:tcW w:w="846" w:type="dxa"/>
            <w:tcBorders>
              <w:top w:val="single" w:sz="4" w:space="0" w:color="000000"/>
              <w:left w:val="single" w:sz="4" w:space="0" w:color="000000"/>
              <w:bottom w:val="single" w:sz="4" w:space="0" w:color="000000"/>
              <w:right w:val="single" w:sz="4" w:space="0" w:color="000000"/>
            </w:tcBorders>
            <w:vAlign w:val="center"/>
          </w:tcPr>
          <w:p w14:paraId="1554D818" w14:textId="77777777" w:rsidR="009D512D" w:rsidRPr="0096160A" w:rsidRDefault="00AC251D" w:rsidP="00CE514C">
            <w:pPr>
              <w:spacing w:after="0" w:line="259" w:lineRule="auto"/>
              <w:ind w:left="2" w:right="0" w:firstLine="0"/>
              <w:jc w:val="left"/>
            </w:pPr>
            <w:r w:rsidRPr="0096160A">
              <w:rPr>
                <w:sz w:val="16"/>
              </w:rPr>
              <w:lastRenderedPageBreak/>
              <w:t xml:space="preserve">attribute </w:t>
            </w:r>
          </w:p>
        </w:tc>
        <w:tc>
          <w:tcPr>
            <w:tcW w:w="1710" w:type="dxa"/>
            <w:tcBorders>
              <w:top w:val="single" w:sz="4" w:space="0" w:color="000000"/>
              <w:left w:val="single" w:sz="4" w:space="0" w:color="000000"/>
              <w:bottom w:val="single" w:sz="4" w:space="0" w:color="000000"/>
              <w:right w:val="single" w:sz="4" w:space="0" w:color="000000"/>
            </w:tcBorders>
            <w:vAlign w:val="center"/>
          </w:tcPr>
          <w:p w14:paraId="72F2C11F" w14:textId="77777777" w:rsidR="009D512D" w:rsidRPr="0096160A" w:rsidRDefault="00AC251D" w:rsidP="00CE514C">
            <w:pPr>
              <w:spacing w:after="0" w:line="259" w:lineRule="auto"/>
              <w:ind w:left="0" w:right="0" w:firstLine="0"/>
              <w:jc w:val="left"/>
            </w:pPr>
            <w:proofErr w:type="spellStart"/>
            <w:r w:rsidRPr="0096160A">
              <w:rPr>
                <w:sz w:val="16"/>
              </w:rPr>
              <w:t>interpolationType</w:t>
            </w:r>
            <w:proofErr w:type="spellEnd"/>
            <w:r w:rsidRPr="0096160A">
              <w:rPr>
                <w:sz w:val="16"/>
              </w:rPr>
              <w:t xml:space="preserve"> </w:t>
            </w:r>
          </w:p>
        </w:tc>
        <w:tc>
          <w:tcPr>
            <w:tcW w:w="2397" w:type="dxa"/>
            <w:tcBorders>
              <w:top w:val="single" w:sz="4" w:space="0" w:color="000000"/>
              <w:left w:val="single" w:sz="4" w:space="0" w:color="000000"/>
              <w:bottom w:val="single" w:sz="4" w:space="0" w:color="000000"/>
              <w:right w:val="single" w:sz="4" w:space="0" w:color="000000"/>
            </w:tcBorders>
            <w:vAlign w:val="center"/>
          </w:tcPr>
          <w:p w14:paraId="65E7A923" w14:textId="77777777" w:rsidR="009D512D" w:rsidRPr="0096160A" w:rsidRDefault="00AC251D" w:rsidP="00CE514C">
            <w:pPr>
              <w:spacing w:after="0" w:line="259" w:lineRule="auto"/>
              <w:ind w:left="0" w:right="67" w:firstLine="0"/>
              <w:jc w:val="left"/>
            </w:pPr>
            <w:r w:rsidRPr="0096160A">
              <w:rPr>
                <w:sz w:val="16"/>
              </w:rPr>
              <w:t xml:space="preserve">Identification of </w:t>
            </w:r>
          </w:p>
          <w:p w14:paraId="03508CB2" w14:textId="77777777" w:rsidR="009D512D" w:rsidRPr="0096160A" w:rsidRDefault="00AC251D" w:rsidP="00CE514C">
            <w:pPr>
              <w:spacing w:after="0" w:line="259" w:lineRule="auto"/>
              <w:ind w:left="0" w:right="67" w:firstLine="0"/>
              <w:jc w:val="left"/>
            </w:pPr>
            <w:r w:rsidRPr="0096160A">
              <w:rPr>
                <w:sz w:val="16"/>
              </w:rPr>
              <w:t xml:space="preserve">interpolation method </w:t>
            </w:r>
          </w:p>
        </w:tc>
        <w:tc>
          <w:tcPr>
            <w:tcW w:w="573" w:type="dxa"/>
            <w:tcBorders>
              <w:top w:val="single" w:sz="4" w:space="0" w:color="000000"/>
              <w:left w:val="single" w:sz="4" w:space="0" w:color="000000"/>
              <w:bottom w:val="single" w:sz="4" w:space="0" w:color="000000"/>
              <w:right w:val="single" w:sz="4" w:space="0" w:color="000000"/>
            </w:tcBorders>
            <w:vAlign w:val="center"/>
          </w:tcPr>
          <w:p w14:paraId="44322822" w14:textId="77777777" w:rsidR="009D512D" w:rsidRPr="0096160A" w:rsidRDefault="00AC251D" w:rsidP="00CE514C">
            <w:pPr>
              <w:spacing w:after="0" w:line="259" w:lineRule="auto"/>
              <w:ind w:left="0" w:right="35" w:firstLine="0"/>
              <w:jc w:val="left"/>
            </w:pPr>
            <w:r w:rsidRPr="0096160A">
              <w:rPr>
                <w:sz w:val="16"/>
              </w:rPr>
              <w:t xml:space="preserve">1 </w:t>
            </w:r>
          </w:p>
        </w:tc>
        <w:tc>
          <w:tcPr>
            <w:tcW w:w="1890" w:type="dxa"/>
            <w:tcBorders>
              <w:top w:val="single" w:sz="4" w:space="0" w:color="000000"/>
              <w:left w:val="single" w:sz="4" w:space="0" w:color="000000"/>
              <w:bottom w:val="single" w:sz="4" w:space="0" w:color="000000"/>
              <w:right w:val="single" w:sz="4" w:space="0" w:color="000000"/>
            </w:tcBorders>
            <w:vAlign w:val="center"/>
          </w:tcPr>
          <w:p w14:paraId="533A8548" w14:textId="77777777" w:rsidR="009D512D" w:rsidRPr="0096160A" w:rsidRDefault="00AC251D" w:rsidP="00CE514C">
            <w:pPr>
              <w:spacing w:after="0" w:line="259" w:lineRule="auto"/>
              <w:ind w:left="0" w:right="0" w:firstLine="0"/>
              <w:jc w:val="left"/>
            </w:pPr>
            <w:proofErr w:type="spellStart"/>
            <w:r w:rsidRPr="0096160A">
              <w:rPr>
                <w:sz w:val="16"/>
              </w:rPr>
              <w:t>CV_InterpolationMethod</w:t>
            </w:r>
            <w:proofErr w:type="spellEnd"/>
            <w:r w:rsidRPr="0096160A">
              <w:rPr>
                <w:sz w:val="16"/>
              </w:rPr>
              <w:t xml:space="preserve"> </w:t>
            </w:r>
          </w:p>
        </w:tc>
        <w:tc>
          <w:tcPr>
            <w:tcW w:w="2038" w:type="dxa"/>
            <w:tcBorders>
              <w:top w:val="single" w:sz="4" w:space="0" w:color="000000"/>
              <w:left w:val="single" w:sz="4" w:space="0" w:color="000000"/>
              <w:bottom w:val="single" w:sz="4" w:space="0" w:color="000000"/>
              <w:right w:val="single" w:sz="4" w:space="0" w:color="000000"/>
            </w:tcBorders>
            <w:vAlign w:val="center"/>
          </w:tcPr>
          <w:p w14:paraId="0717FF57" w14:textId="77777777" w:rsidR="009D512D" w:rsidRPr="0096160A" w:rsidRDefault="00AC251D" w:rsidP="00CE514C">
            <w:pPr>
              <w:spacing w:after="0" w:line="259" w:lineRule="auto"/>
              <w:ind w:left="2" w:right="0" w:firstLine="0"/>
              <w:jc w:val="left"/>
            </w:pPr>
            <w:r w:rsidRPr="0096160A">
              <w:rPr>
                <w:sz w:val="16"/>
              </w:rPr>
              <w:t xml:space="preserve">Not applicable. Tiles </w:t>
            </w:r>
          </w:p>
          <w:p w14:paraId="3EAB5A76" w14:textId="77777777" w:rsidR="009D512D" w:rsidRPr="0096160A" w:rsidRDefault="00AC251D" w:rsidP="00CE514C">
            <w:pPr>
              <w:spacing w:after="0" w:line="259" w:lineRule="auto"/>
              <w:ind w:left="2" w:right="0" w:firstLine="0"/>
              <w:jc w:val="left"/>
            </w:pPr>
            <w:r w:rsidRPr="0096160A">
              <w:rPr>
                <w:sz w:val="16"/>
              </w:rPr>
              <w:t xml:space="preserve">cannot be interpolated </w:t>
            </w:r>
          </w:p>
        </w:tc>
      </w:tr>
      <w:tr w:rsidR="009D512D" w14:paraId="651ACF46" w14:textId="77777777" w:rsidTr="00CE514C">
        <w:trPr>
          <w:trHeight w:val="744"/>
        </w:trPr>
        <w:tc>
          <w:tcPr>
            <w:tcW w:w="846" w:type="dxa"/>
            <w:tcBorders>
              <w:top w:val="single" w:sz="4" w:space="0" w:color="000000"/>
              <w:left w:val="single" w:sz="4" w:space="0" w:color="000000"/>
              <w:bottom w:val="single" w:sz="4" w:space="0" w:color="000000"/>
              <w:right w:val="single" w:sz="4" w:space="0" w:color="000000"/>
            </w:tcBorders>
            <w:vAlign w:val="center"/>
          </w:tcPr>
          <w:p w14:paraId="5A5C7890" w14:textId="77777777" w:rsidR="009D512D" w:rsidRDefault="00AC251D" w:rsidP="00CE514C">
            <w:pPr>
              <w:spacing w:after="0" w:line="259" w:lineRule="auto"/>
              <w:ind w:left="2" w:right="0" w:firstLine="0"/>
              <w:jc w:val="left"/>
            </w:pPr>
            <w:r>
              <w:rPr>
                <w:sz w:val="16"/>
              </w:rPr>
              <w:t xml:space="preserve">attribute </w:t>
            </w:r>
          </w:p>
        </w:tc>
        <w:tc>
          <w:tcPr>
            <w:tcW w:w="1710" w:type="dxa"/>
            <w:tcBorders>
              <w:top w:val="single" w:sz="4" w:space="0" w:color="000000"/>
              <w:left w:val="single" w:sz="4" w:space="0" w:color="000000"/>
              <w:bottom w:val="single" w:sz="4" w:space="0" w:color="000000"/>
              <w:right w:val="single" w:sz="4" w:space="0" w:color="000000"/>
            </w:tcBorders>
            <w:vAlign w:val="center"/>
          </w:tcPr>
          <w:p w14:paraId="288A04CE" w14:textId="77777777" w:rsidR="009D512D" w:rsidRDefault="00AC251D" w:rsidP="00CE514C">
            <w:pPr>
              <w:spacing w:after="0" w:line="259" w:lineRule="auto"/>
              <w:ind w:left="0" w:right="0" w:firstLine="0"/>
              <w:jc w:val="left"/>
            </w:pPr>
            <w:r>
              <w:rPr>
                <w:sz w:val="16"/>
              </w:rPr>
              <w:t xml:space="preserve">dimension </w:t>
            </w:r>
          </w:p>
        </w:tc>
        <w:tc>
          <w:tcPr>
            <w:tcW w:w="2397" w:type="dxa"/>
            <w:tcBorders>
              <w:top w:val="single" w:sz="4" w:space="0" w:color="000000"/>
              <w:left w:val="single" w:sz="4" w:space="0" w:color="000000"/>
              <w:bottom w:val="single" w:sz="4" w:space="0" w:color="000000"/>
              <w:right w:val="single" w:sz="4" w:space="0" w:color="000000"/>
            </w:tcBorders>
            <w:vAlign w:val="center"/>
          </w:tcPr>
          <w:p w14:paraId="51E71A2B" w14:textId="77777777" w:rsidR="009D512D" w:rsidRDefault="00AC251D" w:rsidP="00CE514C">
            <w:pPr>
              <w:spacing w:after="0" w:line="259" w:lineRule="auto"/>
              <w:ind w:left="0" w:right="67" w:firstLine="0"/>
              <w:jc w:val="left"/>
            </w:pPr>
            <w:r>
              <w:rPr>
                <w:sz w:val="16"/>
              </w:rPr>
              <w:t xml:space="preserve">Dimensionality of the grid </w:t>
            </w:r>
          </w:p>
        </w:tc>
        <w:tc>
          <w:tcPr>
            <w:tcW w:w="573" w:type="dxa"/>
            <w:tcBorders>
              <w:top w:val="single" w:sz="4" w:space="0" w:color="000000"/>
              <w:left w:val="single" w:sz="4" w:space="0" w:color="000000"/>
              <w:bottom w:val="single" w:sz="4" w:space="0" w:color="000000"/>
              <w:right w:val="single" w:sz="4" w:space="0" w:color="000000"/>
            </w:tcBorders>
            <w:vAlign w:val="center"/>
          </w:tcPr>
          <w:p w14:paraId="29E3BA77" w14:textId="77777777" w:rsidR="009D512D" w:rsidRDefault="00AC251D" w:rsidP="00CE514C">
            <w:pPr>
              <w:spacing w:after="0" w:line="259" w:lineRule="auto"/>
              <w:ind w:left="0" w:right="35" w:firstLine="0"/>
              <w:jc w:val="left"/>
            </w:pPr>
            <w:r>
              <w:rPr>
                <w:sz w:val="16"/>
              </w:rPr>
              <w:t xml:space="preserve">1 </w:t>
            </w:r>
          </w:p>
        </w:tc>
        <w:tc>
          <w:tcPr>
            <w:tcW w:w="1890" w:type="dxa"/>
            <w:tcBorders>
              <w:top w:val="single" w:sz="4" w:space="0" w:color="000000"/>
              <w:left w:val="single" w:sz="4" w:space="0" w:color="000000"/>
              <w:bottom w:val="single" w:sz="4" w:space="0" w:color="000000"/>
              <w:right w:val="single" w:sz="4" w:space="0" w:color="000000"/>
            </w:tcBorders>
            <w:vAlign w:val="center"/>
          </w:tcPr>
          <w:p w14:paraId="20752EB7" w14:textId="77777777" w:rsidR="009D512D" w:rsidRDefault="00AC251D" w:rsidP="00CE514C">
            <w:pPr>
              <w:spacing w:after="0" w:line="259" w:lineRule="auto"/>
              <w:ind w:left="0" w:right="0" w:firstLine="0"/>
              <w:jc w:val="left"/>
            </w:pPr>
            <w:r>
              <w:rPr>
                <w:sz w:val="16"/>
              </w:rPr>
              <w:t xml:space="preserve">Integer </w:t>
            </w:r>
          </w:p>
        </w:tc>
        <w:tc>
          <w:tcPr>
            <w:tcW w:w="2038" w:type="dxa"/>
            <w:tcBorders>
              <w:top w:val="single" w:sz="4" w:space="0" w:color="000000"/>
              <w:left w:val="single" w:sz="4" w:space="0" w:color="000000"/>
              <w:bottom w:val="single" w:sz="4" w:space="0" w:color="000000"/>
              <w:right w:val="single" w:sz="4" w:space="0" w:color="000000"/>
            </w:tcBorders>
            <w:vAlign w:val="center"/>
          </w:tcPr>
          <w:p w14:paraId="4A8DE0E5" w14:textId="77777777" w:rsidR="009D512D" w:rsidRDefault="00AC251D" w:rsidP="00CE514C">
            <w:pPr>
              <w:spacing w:after="0" w:line="315" w:lineRule="auto"/>
              <w:ind w:left="2" w:right="332" w:firstLine="0"/>
              <w:jc w:val="left"/>
            </w:pPr>
            <w:r>
              <w:rPr>
                <w:sz w:val="16"/>
              </w:rPr>
              <w:t xml:space="preserve">Default = 2 No other value is </w:t>
            </w:r>
          </w:p>
          <w:p w14:paraId="3FF996CB" w14:textId="77777777" w:rsidR="009D512D" w:rsidRDefault="00AC251D" w:rsidP="00CE514C">
            <w:pPr>
              <w:spacing w:after="0" w:line="259" w:lineRule="auto"/>
              <w:ind w:left="2" w:right="0" w:firstLine="0"/>
              <w:jc w:val="left"/>
            </w:pPr>
            <w:r>
              <w:rPr>
                <w:sz w:val="16"/>
              </w:rPr>
              <w:t xml:space="preserve">allowed </w:t>
            </w:r>
          </w:p>
        </w:tc>
      </w:tr>
      <w:tr w:rsidR="009D512D" w14:paraId="1DF4AE80" w14:textId="77777777" w:rsidTr="00CE514C">
        <w:trPr>
          <w:trHeight w:val="1204"/>
        </w:trPr>
        <w:tc>
          <w:tcPr>
            <w:tcW w:w="846" w:type="dxa"/>
            <w:tcBorders>
              <w:top w:val="single" w:sz="4" w:space="0" w:color="000000"/>
              <w:left w:val="single" w:sz="4" w:space="0" w:color="000000"/>
              <w:bottom w:val="single" w:sz="4" w:space="0" w:color="000000"/>
              <w:right w:val="single" w:sz="4" w:space="0" w:color="000000"/>
            </w:tcBorders>
            <w:vAlign w:val="center"/>
          </w:tcPr>
          <w:p w14:paraId="508E8EFD" w14:textId="77777777" w:rsidR="009D512D" w:rsidRDefault="00AC251D" w:rsidP="00CE514C">
            <w:pPr>
              <w:spacing w:after="0" w:line="259" w:lineRule="auto"/>
              <w:ind w:left="2" w:right="0" w:firstLine="0"/>
              <w:jc w:val="left"/>
            </w:pPr>
            <w:r>
              <w:rPr>
                <w:sz w:val="16"/>
              </w:rPr>
              <w:t xml:space="preserve">attribute </w:t>
            </w:r>
          </w:p>
        </w:tc>
        <w:tc>
          <w:tcPr>
            <w:tcW w:w="1710" w:type="dxa"/>
            <w:tcBorders>
              <w:top w:val="single" w:sz="4" w:space="0" w:color="000000"/>
              <w:left w:val="single" w:sz="4" w:space="0" w:color="000000"/>
              <w:bottom w:val="single" w:sz="4" w:space="0" w:color="000000"/>
              <w:right w:val="single" w:sz="4" w:space="0" w:color="000000"/>
            </w:tcBorders>
            <w:vAlign w:val="center"/>
          </w:tcPr>
          <w:p w14:paraId="08106298" w14:textId="77777777" w:rsidR="009D512D" w:rsidRDefault="00AC251D" w:rsidP="00CE514C">
            <w:pPr>
              <w:spacing w:after="0" w:line="259" w:lineRule="auto"/>
              <w:ind w:left="0" w:right="0" w:firstLine="0"/>
              <w:jc w:val="left"/>
            </w:pPr>
            <w:proofErr w:type="spellStart"/>
            <w:r>
              <w:rPr>
                <w:sz w:val="16"/>
              </w:rPr>
              <w:t>axisNames</w:t>
            </w:r>
            <w:proofErr w:type="spellEnd"/>
            <w:r>
              <w:rPr>
                <w:sz w:val="16"/>
              </w:rPr>
              <w:t xml:space="preserve"> </w:t>
            </w:r>
          </w:p>
        </w:tc>
        <w:tc>
          <w:tcPr>
            <w:tcW w:w="2397" w:type="dxa"/>
            <w:tcBorders>
              <w:top w:val="single" w:sz="4" w:space="0" w:color="000000"/>
              <w:left w:val="single" w:sz="4" w:space="0" w:color="000000"/>
              <w:bottom w:val="single" w:sz="4" w:space="0" w:color="000000"/>
              <w:right w:val="single" w:sz="4" w:space="0" w:color="000000"/>
            </w:tcBorders>
            <w:vAlign w:val="center"/>
          </w:tcPr>
          <w:p w14:paraId="77A31D29" w14:textId="77777777" w:rsidR="009D512D" w:rsidRDefault="00AC251D" w:rsidP="00CE514C">
            <w:pPr>
              <w:spacing w:after="0" w:line="259" w:lineRule="auto"/>
              <w:ind w:left="0" w:right="67" w:firstLine="0"/>
              <w:jc w:val="left"/>
            </w:pPr>
            <w:r>
              <w:rPr>
                <w:sz w:val="16"/>
              </w:rPr>
              <w:t xml:space="preserve">Names of the grid axis </w:t>
            </w:r>
          </w:p>
        </w:tc>
        <w:tc>
          <w:tcPr>
            <w:tcW w:w="573" w:type="dxa"/>
            <w:tcBorders>
              <w:top w:val="single" w:sz="4" w:space="0" w:color="000000"/>
              <w:left w:val="single" w:sz="4" w:space="0" w:color="000000"/>
              <w:bottom w:val="single" w:sz="4" w:space="0" w:color="000000"/>
              <w:right w:val="single" w:sz="4" w:space="0" w:color="000000"/>
            </w:tcBorders>
            <w:vAlign w:val="center"/>
          </w:tcPr>
          <w:p w14:paraId="47A293B9" w14:textId="77777777" w:rsidR="009D512D" w:rsidRDefault="00AC251D" w:rsidP="00CE514C">
            <w:pPr>
              <w:spacing w:after="0" w:line="259" w:lineRule="auto"/>
              <w:ind w:left="0" w:right="35" w:firstLine="0"/>
              <w:jc w:val="left"/>
            </w:pPr>
            <w:r>
              <w:rPr>
                <w:sz w:val="16"/>
              </w:rPr>
              <w:t xml:space="preserve">1 </w:t>
            </w:r>
          </w:p>
        </w:tc>
        <w:tc>
          <w:tcPr>
            <w:tcW w:w="1890" w:type="dxa"/>
            <w:tcBorders>
              <w:top w:val="single" w:sz="4" w:space="0" w:color="000000"/>
              <w:left w:val="single" w:sz="4" w:space="0" w:color="000000"/>
              <w:bottom w:val="single" w:sz="4" w:space="0" w:color="000000"/>
              <w:right w:val="single" w:sz="4" w:space="0" w:color="000000"/>
            </w:tcBorders>
            <w:vAlign w:val="center"/>
          </w:tcPr>
          <w:p w14:paraId="4309F45A" w14:textId="77777777" w:rsidR="009D512D" w:rsidRDefault="00AC251D" w:rsidP="00CE514C">
            <w:pPr>
              <w:spacing w:after="0" w:line="259" w:lineRule="auto"/>
              <w:ind w:left="0" w:right="0" w:firstLine="0"/>
              <w:jc w:val="left"/>
            </w:pPr>
            <w:proofErr w:type="spellStart"/>
            <w:r>
              <w:rPr>
                <w:sz w:val="16"/>
              </w:rPr>
              <w:t>CharacterString</w:t>
            </w:r>
            <w:proofErr w:type="spellEnd"/>
            <w:r>
              <w:rPr>
                <w:sz w:val="16"/>
              </w:rPr>
              <w:t xml:space="preserve"> </w:t>
            </w:r>
          </w:p>
        </w:tc>
        <w:tc>
          <w:tcPr>
            <w:tcW w:w="2038" w:type="dxa"/>
            <w:tcBorders>
              <w:top w:val="single" w:sz="4" w:space="0" w:color="000000"/>
              <w:left w:val="single" w:sz="4" w:space="0" w:color="000000"/>
              <w:bottom w:val="single" w:sz="4" w:space="0" w:color="000000"/>
              <w:right w:val="single" w:sz="4" w:space="0" w:color="000000"/>
            </w:tcBorders>
            <w:vAlign w:val="center"/>
          </w:tcPr>
          <w:p w14:paraId="6FEFF9DB" w14:textId="77777777" w:rsidR="009D512D" w:rsidRDefault="00AC251D" w:rsidP="00CE514C">
            <w:pPr>
              <w:spacing w:after="1" w:line="239" w:lineRule="auto"/>
              <w:ind w:left="2" w:right="9" w:firstLine="0"/>
              <w:jc w:val="left"/>
            </w:pPr>
            <w:r>
              <w:rPr>
                <w:sz w:val="16"/>
              </w:rPr>
              <w:t xml:space="preserve">The grid axis names are by default "Longitude" and "Latitude" but may be different if, for example, the grid is </w:t>
            </w:r>
          </w:p>
          <w:p w14:paraId="64514C9A" w14:textId="77777777" w:rsidR="009D512D" w:rsidRDefault="00AC251D" w:rsidP="00CE514C">
            <w:pPr>
              <w:spacing w:after="0" w:line="259" w:lineRule="auto"/>
              <w:ind w:left="2" w:right="0" w:firstLine="0"/>
              <w:jc w:val="left"/>
            </w:pPr>
            <w:r>
              <w:rPr>
                <w:sz w:val="16"/>
              </w:rPr>
              <w:t xml:space="preserve">at a different orientation </w:t>
            </w:r>
          </w:p>
        </w:tc>
      </w:tr>
      <w:tr w:rsidR="009D512D" w14:paraId="07057E4B" w14:textId="77777777" w:rsidTr="00CE514C">
        <w:trPr>
          <w:trHeight w:val="646"/>
        </w:trPr>
        <w:tc>
          <w:tcPr>
            <w:tcW w:w="846" w:type="dxa"/>
            <w:tcBorders>
              <w:top w:val="single" w:sz="4" w:space="0" w:color="000000"/>
              <w:left w:val="single" w:sz="4" w:space="0" w:color="000000"/>
              <w:bottom w:val="single" w:sz="4" w:space="0" w:color="000000"/>
              <w:right w:val="single" w:sz="4" w:space="0" w:color="000000"/>
            </w:tcBorders>
            <w:vAlign w:val="center"/>
          </w:tcPr>
          <w:p w14:paraId="4ED73652" w14:textId="77777777" w:rsidR="009D512D" w:rsidRDefault="00AC251D" w:rsidP="00CE514C">
            <w:pPr>
              <w:spacing w:after="0" w:line="259" w:lineRule="auto"/>
              <w:ind w:left="2" w:right="0" w:firstLine="0"/>
              <w:jc w:val="left"/>
            </w:pPr>
            <w:r>
              <w:rPr>
                <w:sz w:val="16"/>
              </w:rPr>
              <w:t xml:space="preserve">attribute </w:t>
            </w:r>
          </w:p>
        </w:tc>
        <w:tc>
          <w:tcPr>
            <w:tcW w:w="1710" w:type="dxa"/>
            <w:tcBorders>
              <w:top w:val="single" w:sz="4" w:space="0" w:color="000000"/>
              <w:left w:val="single" w:sz="4" w:space="0" w:color="000000"/>
              <w:bottom w:val="single" w:sz="4" w:space="0" w:color="000000"/>
              <w:right w:val="single" w:sz="4" w:space="0" w:color="000000"/>
            </w:tcBorders>
            <w:vAlign w:val="center"/>
          </w:tcPr>
          <w:p w14:paraId="314BCF1E" w14:textId="77777777" w:rsidR="009D512D" w:rsidRDefault="00AC251D" w:rsidP="00CE514C">
            <w:pPr>
              <w:spacing w:after="0" w:line="259" w:lineRule="auto"/>
              <w:ind w:left="0" w:right="0" w:firstLine="0"/>
              <w:jc w:val="left"/>
            </w:pPr>
            <w:r>
              <w:rPr>
                <w:sz w:val="16"/>
              </w:rPr>
              <w:t xml:space="preserve">origin </w:t>
            </w:r>
          </w:p>
        </w:tc>
        <w:tc>
          <w:tcPr>
            <w:tcW w:w="2397" w:type="dxa"/>
            <w:tcBorders>
              <w:top w:val="single" w:sz="4" w:space="0" w:color="000000"/>
              <w:left w:val="single" w:sz="4" w:space="0" w:color="000000"/>
              <w:bottom w:val="single" w:sz="4" w:space="0" w:color="000000"/>
              <w:right w:val="single" w:sz="4" w:space="0" w:color="000000"/>
            </w:tcBorders>
            <w:vAlign w:val="center"/>
          </w:tcPr>
          <w:p w14:paraId="445577E2" w14:textId="77777777" w:rsidR="009D512D" w:rsidRDefault="00AC251D" w:rsidP="00CE514C">
            <w:pPr>
              <w:spacing w:after="0" w:line="259" w:lineRule="auto"/>
              <w:ind w:left="0" w:right="67" w:firstLine="0"/>
              <w:jc w:val="left"/>
            </w:pPr>
            <w:r>
              <w:rPr>
                <w:sz w:val="16"/>
              </w:rPr>
              <w:t xml:space="preserve">Position that locates the origin of the rectified grid in the coordinate reference system </w:t>
            </w:r>
          </w:p>
        </w:tc>
        <w:tc>
          <w:tcPr>
            <w:tcW w:w="573" w:type="dxa"/>
            <w:tcBorders>
              <w:top w:val="single" w:sz="4" w:space="0" w:color="000000"/>
              <w:left w:val="single" w:sz="4" w:space="0" w:color="000000"/>
              <w:bottom w:val="single" w:sz="4" w:space="0" w:color="000000"/>
              <w:right w:val="single" w:sz="4" w:space="0" w:color="000000"/>
            </w:tcBorders>
            <w:vAlign w:val="center"/>
          </w:tcPr>
          <w:p w14:paraId="1DE4E59B" w14:textId="77777777" w:rsidR="009D512D" w:rsidRDefault="00AC251D" w:rsidP="00CE514C">
            <w:pPr>
              <w:spacing w:after="0" w:line="259" w:lineRule="auto"/>
              <w:ind w:left="0" w:right="35" w:firstLine="0"/>
              <w:jc w:val="left"/>
            </w:pPr>
            <w:r>
              <w:rPr>
                <w:sz w:val="16"/>
              </w:rPr>
              <w:t xml:space="preserve">1 </w:t>
            </w:r>
          </w:p>
        </w:tc>
        <w:tc>
          <w:tcPr>
            <w:tcW w:w="1890" w:type="dxa"/>
            <w:tcBorders>
              <w:top w:val="single" w:sz="4" w:space="0" w:color="000000"/>
              <w:left w:val="single" w:sz="4" w:space="0" w:color="000000"/>
              <w:bottom w:val="single" w:sz="4" w:space="0" w:color="000000"/>
              <w:right w:val="single" w:sz="4" w:space="0" w:color="000000"/>
            </w:tcBorders>
            <w:vAlign w:val="center"/>
          </w:tcPr>
          <w:p w14:paraId="7149303D" w14:textId="77777777" w:rsidR="009D512D" w:rsidRDefault="00AC251D" w:rsidP="00CE514C">
            <w:pPr>
              <w:spacing w:after="0" w:line="259" w:lineRule="auto"/>
              <w:ind w:left="0" w:right="0" w:firstLine="0"/>
              <w:jc w:val="left"/>
            </w:pPr>
            <w:proofErr w:type="spellStart"/>
            <w:r>
              <w:rPr>
                <w:sz w:val="16"/>
              </w:rPr>
              <w:t>DirectPosition</w:t>
            </w:r>
            <w:proofErr w:type="spellEnd"/>
            <w:r>
              <w:rPr>
                <w:sz w:val="16"/>
              </w:rPr>
              <w:t xml:space="preserve"> </w:t>
            </w:r>
          </w:p>
        </w:tc>
        <w:tc>
          <w:tcPr>
            <w:tcW w:w="2038" w:type="dxa"/>
            <w:tcBorders>
              <w:top w:val="single" w:sz="4" w:space="0" w:color="000000"/>
              <w:left w:val="single" w:sz="4" w:space="0" w:color="000000"/>
              <w:bottom w:val="single" w:sz="4" w:space="0" w:color="000000"/>
              <w:right w:val="single" w:sz="4" w:space="0" w:color="000000"/>
            </w:tcBorders>
            <w:vAlign w:val="center"/>
          </w:tcPr>
          <w:p w14:paraId="1FCC9890" w14:textId="77777777" w:rsidR="009D512D" w:rsidRDefault="00AC251D" w:rsidP="00CE514C">
            <w:pPr>
              <w:spacing w:after="0" w:line="259" w:lineRule="auto"/>
              <w:ind w:left="2" w:right="0" w:firstLine="0"/>
              <w:jc w:val="left"/>
            </w:pPr>
            <w:r>
              <w:rPr>
                <w:sz w:val="16"/>
              </w:rPr>
              <w:t xml:space="preserve"> </w:t>
            </w:r>
          </w:p>
        </w:tc>
      </w:tr>
      <w:tr w:rsidR="009D512D" w14:paraId="083A53E3" w14:textId="77777777" w:rsidTr="00CE514C">
        <w:trPr>
          <w:trHeight w:val="646"/>
        </w:trPr>
        <w:tc>
          <w:tcPr>
            <w:tcW w:w="846" w:type="dxa"/>
            <w:tcBorders>
              <w:top w:val="single" w:sz="4" w:space="0" w:color="000000"/>
              <w:left w:val="single" w:sz="4" w:space="0" w:color="000000"/>
              <w:bottom w:val="single" w:sz="4" w:space="0" w:color="000000"/>
              <w:right w:val="single" w:sz="4" w:space="0" w:color="000000"/>
            </w:tcBorders>
            <w:vAlign w:val="center"/>
          </w:tcPr>
          <w:p w14:paraId="78CABCA3" w14:textId="77777777" w:rsidR="009D512D" w:rsidRDefault="00AC251D" w:rsidP="00CE514C">
            <w:pPr>
              <w:spacing w:after="0" w:line="259" w:lineRule="auto"/>
              <w:ind w:left="2" w:right="0" w:firstLine="0"/>
              <w:jc w:val="left"/>
            </w:pPr>
            <w:r>
              <w:rPr>
                <w:sz w:val="16"/>
              </w:rPr>
              <w:t xml:space="preserve">attribute </w:t>
            </w:r>
          </w:p>
        </w:tc>
        <w:tc>
          <w:tcPr>
            <w:tcW w:w="1710" w:type="dxa"/>
            <w:tcBorders>
              <w:top w:val="single" w:sz="4" w:space="0" w:color="000000"/>
              <w:left w:val="single" w:sz="4" w:space="0" w:color="000000"/>
              <w:bottom w:val="single" w:sz="4" w:space="0" w:color="000000"/>
              <w:right w:val="single" w:sz="4" w:space="0" w:color="000000"/>
            </w:tcBorders>
            <w:vAlign w:val="center"/>
          </w:tcPr>
          <w:p w14:paraId="14B3BEAA" w14:textId="77777777" w:rsidR="009D512D" w:rsidRDefault="00AC251D" w:rsidP="00CE514C">
            <w:pPr>
              <w:spacing w:after="0" w:line="259" w:lineRule="auto"/>
              <w:ind w:left="0" w:right="0" w:firstLine="0"/>
              <w:jc w:val="left"/>
            </w:pPr>
            <w:proofErr w:type="spellStart"/>
            <w:r>
              <w:rPr>
                <w:sz w:val="16"/>
              </w:rPr>
              <w:t>offsetVectors</w:t>
            </w:r>
            <w:proofErr w:type="spellEnd"/>
            <w:r>
              <w:rPr>
                <w:sz w:val="16"/>
              </w:rPr>
              <w:t xml:space="preserve"> </w:t>
            </w:r>
          </w:p>
        </w:tc>
        <w:tc>
          <w:tcPr>
            <w:tcW w:w="2397" w:type="dxa"/>
            <w:tcBorders>
              <w:top w:val="single" w:sz="4" w:space="0" w:color="000000"/>
              <w:left w:val="single" w:sz="4" w:space="0" w:color="000000"/>
              <w:bottom w:val="single" w:sz="4" w:space="0" w:color="000000"/>
              <w:right w:val="single" w:sz="4" w:space="0" w:color="000000"/>
            </w:tcBorders>
            <w:vAlign w:val="center"/>
          </w:tcPr>
          <w:p w14:paraId="4EA64691" w14:textId="77777777" w:rsidR="009D512D" w:rsidRDefault="00AC251D" w:rsidP="00CE514C">
            <w:pPr>
              <w:spacing w:after="0" w:line="259" w:lineRule="auto"/>
              <w:ind w:left="0" w:right="67" w:firstLine="0"/>
              <w:jc w:val="left"/>
            </w:pPr>
            <w:r>
              <w:rPr>
                <w:sz w:val="16"/>
              </w:rPr>
              <w:t xml:space="preserve">A 2-dimensional vector quantity that determine the grid spacing in each direction </w:t>
            </w:r>
          </w:p>
        </w:tc>
        <w:tc>
          <w:tcPr>
            <w:tcW w:w="573" w:type="dxa"/>
            <w:tcBorders>
              <w:top w:val="single" w:sz="4" w:space="0" w:color="000000"/>
              <w:left w:val="single" w:sz="4" w:space="0" w:color="000000"/>
              <w:bottom w:val="single" w:sz="4" w:space="0" w:color="000000"/>
              <w:right w:val="single" w:sz="4" w:space="0" w:color="000000"/>
            </w:tcBorders>
            <w:vAlign w:val="center"/>
          </w:tcPr>
          <w:p w14:paraId="5BEDF51A" w14:textId="77777777" w:rsidR="009D512D" w:rsidRDefault="00AC251D" w:rsidP="00CE514C">
            <w:pPr>
              <w:spacing w:after="0" w:line="259" w:lineRule="auto"/>
              <w:ind w:left="0" w:right="35" w:firstLine="0"/>
              <w:jc w:val="left"/>
            </w:pPr>
            <w:r>
              <w:rPr>
                <w:sz w:val="16"/>
              </w:rPr>
              <w:t xml:space="preserve">1 </w:t>
            </w:r>
          </w:p>
        </w:tc>
        <w:tc>
          <w:tcPr>
            <w:tcW w:w="1890" w:type="dxa"/>
            <w:tcBorders>
              <w:top w:val="single" w:sz="4" w:space="0" w:color="000000"/>
              <w:left w:val="single" w:sz="4" w:space="0" w:color="000000"/>
              <w:bottom w:val="single" w:sz="4" w:space="0" w:color="000000"/>
              <w:right w:val="single" w:sz="4" w:space="0" w:color="000000"/>
            </w:tcBorders>
            <w:vAlign w:val="center"/>
          </w:tcPr>
          <w:p w14:paraId="52E0CAC6" w14:textId="77777777" w:rsidR="009D512D" w:rsidRDefault="00AC251D" w:rsidP="00CE514C">
            <w:pPr>
              <w:spacing w:after="0" w:line="259" w:lineRule="auto"/>
              <w:ind w:left="0" w:right="0" w:firstLine="0"/>
              <w:jc w:val="left"/>
            </w:pPr>
            <w:r>
              <w:rPr>
                <w:sz w:val="16"/>
              </w:rPr>
              <w:t xml:space="preserve">Sequence &lt;Vector&gt; </w:t>
            </w:r>
          </w:p>
        </w:tc>
        <w:tc>
          <w:tcPr>
            <w:tcW w:w="2038" w:type="dxa"/>
            <w:tcBorders>
              <w:top w:val="single" w:sz="4" w:space="0" w:color="000000"/>
              <w:left w:val="single" w:sz="4" w:space="0" w:color="000000"/>
              <w:bottom w:val="single" w:sz="4" w:space="0" w:color="000000"/>
              <w:right w:val="single" w:sz="4" w:space="0" w:color="000000"/>
            </w:tcBorders>
            <w:vAlign w:val="center"/>
          </w:tcPr>
          <w:p w14:paraId="14CFF017" w14:textId="77777777" w:rsidR="009D512D" w:rsidRDefault="00AC251D" w:rsidP="00CE514C">
            <w:pPr>
              <w:spacing w:after="0" w:line="259" w:lineRule="auto"/>
              <w:ind w:left="2" w:right="0" w:firstLine="0"/>
              <w:jc w:val="left"/>
            </w:pPr>
            <w:r>
              <w:rPr>
                <w:sz w:val="16"/>
              </w:rPr>
              <w:t xml:space="preserve"> </w:t>
            </w:r>
          </w:p>
        </w:tc>
      </w:tr>
      <w:tr w:rsidR="009D512D" w14:paraId="34C5C8B0" w14:textId="77777777" w:rsidTr="00CE514C">
        <w:trPr>
          <w:trHeight w:val="682"/>
        </w:trPr>
        <w:tc>
          <w:tcPr>
            <w:tcW w:w="846" w:type="dxa"/>
            <w:tcBorders>
              <w:top w:val="single" w:sz="4" w:space="0" w:color="000000"/>
              <w:left w:val="single" w:sz="4" w:space="0" w:color="000000"/>
              <w:bottom w:val="single" w:sz="4" w:space="0" w:color="000000"/>
              <w:right w:val="single" w:sz="4" w:space="0" w:color="000000"/>
            </w:tcBorders>
            <w:vAlign w:val="center"/>
          </w:tcPr>
          <w:p w14:paraId="40B0E16A" w14:textId="77777777" w:rsidR="009D512D" w:rsidRDefault="00AC251D" w:rsidP="00CE514C">
            <w:pPr>
              <w:spacing w:after="0" w:line="259" w:lineRule="auto"/>
              <w:ind w:left="2" w:right="0" w:firstLine="0"/>
              <w:jc w:val="left"/>
            </w:pPr>
            <w:r>
              <w:rPr>
                <w:sz w:val="16"/>
              </w:rPr>
              <w:t xml:space="preserve">attribute </w:t>
            </w:r>
          </w:p>
        </w:tc>
        <w:tc>
          <w:tcPr>
            <w:tcW w:w="1710" w:type="dxa"/>
            <w:tcBorders>
              <w:top w:val="single" w:sz="4" w:space="0" w:color="000000"/>
              <w:left w:val="single" w:sz="4" w:space="0" w:color="000000"/>
              <w:bottom w:val="single" w:sz="4" w:space="0" w:color="000000"/>
              <w:right w:val="single" w:sz="4" w:space="0" w:color="000000"/>
            </w:tcBorders>
            <w:vAlign w:val="center"/>
          </w:tcPr>
          <w:p w14:paraId="5CC470F4" w14:textId="77777777" w:rsidR="009D512D" w:rsidRDefault="00AC251D" w:rsidP="00CE514C">
            <w:pPr>
              <w:spacing w:after="0" w:line="259" w:lineRule="auto"/>
              <w:ind w:left="0" w:right="0" w:firstLine="0"/>
              <w:jc w:val="left"/>
            </w:pPr>
            <w:r>
              <w:rPr>
                <w:sz w:val="16"/>
              </w:rPr>
              <w:t xml:space="preserve">extent </w:t>
            </w:r>
          </w:p>
        </w:tc>
        <w:tc>
          <w:tcPr>
            <w:tcW w:w="2397" w:type="dxa"/>
            <w:tcBorders>
              <w:top w:val="single" w:sz="4" w:space="0" w:color="000000"/>
              <w:left w:val="single" w:sz="4" w:space="0" w:color="000000"/>
              <w:bottom w:val="single" w:sz="4" w:space="0" w:color="000000"/>
              <w:right w:val="single" w:sz="4" w:space="0" w:color="000000"/>
            </w:tcBorders>
            <w:vAlign w:val="center"/>
          </w:tcPr>
          <w:p w14:paraId="772E2B7C" w14:textId="77777777" w:rsidR="009D512D" w:rsidRDefault="00AC251D" w:rsidP="00CE514C">
            <w:pPr>
              <w:spacing w:after="0" w:line="259" w:lineRule="auto"/>
              <w:ind w:left="0" w:right="67" w:firstLine="0"/>
              <w:jc w:val="left"/>
            </w:pPr>
            <w:r>
              <w:rPr>
                <w:sz w:val="16"/>
              </w:rPr>
              <w:t xml:space="preserve">Description of the </w:t>
            </w:r>
          </w:p>
          <w:p w14:paraId="41473500" w14:textId="77777777" w:rsidR="009D512D" w:rsidRDefault="00AC251D" w:rsidP="00CE514C">
            <w:pPr>
              <w:spacing w:after="0" w:line="259" w:lineRule="auto"/>
              <w:ind w:left="0" w:right="67" w:firstLine="0"/>
              <w:jc w:val="left"/>
            </w:pPr>
            <w:r>
              <w:rPr>
                <w:sz w:val="16"/>
              </w:rPr>
              <w:t xml:space="preserve">extent of the tiling </w:t>
            </w:r>
          </w:p>
          <w:p w14:paraId="63C90BB4" w14:textId="77777777" w:rsidR="009D512D" w:rsidRDefault="00AC251D" w:rsidP="00CE514C">
            <w:pPr>
              <w:spacing w:after="0" w:line="259" w:lineRule="auto"/>
              <w:ind w:left="0" w:right="67" w:firstLine="0"/>
              <w:jc w:val="left"/>
            </w:pPr>
            <w:r>
              <w:rPr>
                <w:sz w:val="16"/>
              </w:rPr>
              <w:t xml:space="preserve">scheme </w:t>
            </w:r>
          </w:p>
        </w:tc>
        <w:tc>
          <w:tcPr>
            <w:tcW w:w="573" w:type="dxa"/>
            <w:tcBorders>
              <w:top w:val="single" w:sz="4" w:space="0" w:color="000000"/>
              <w:left w:val="single" w:sz="4" w:space="0" w:color="000000"/>
              <w:bottom w:val="single" w:sz="4" w:space="0" w:color="000000"/>
              <w:right w:val="single" w:sz="4" w:space="0" w:color="000000"/>
            </w:tcBorders>
            <w:vAlign w:val="center"/>
          </w:tcPr>
          <w:p w14:paraId="32D2D5E7" w14:textId="77777777" w:rsidR="009D512D" w:rsidRDefault="00AC251D" w:rsidP="00CE514C">
            <w:pPr>
              <w:spacing w:after="0" w:line="259" w:lineRule="auto"/>
              <w:ind w:left="0" w:right="35" w:firstLine="0"/>
              <w:jc w:val="left"/>
            </w:pPr>
            <w:r>
              <w:rPr>
                <w:sz w:val="16"/>
              </w:rPr>
              <w:t xml:space="preserve">1 </w:t>
            </w:r>
          </w:p>
        </w:tc>
        <w:tc>
          <w:tcPr>
            <w:tcW w:w="1890" w:type="dxa"/>
            <w:tcBorders>
              <w:top w:val="single" w:sz="4" w:space="0" w:color="000000"/>
              <w:left w:val="single" w:sz="4" w:space="0" w:color="000000"/>
              <w:bottom w:val="single" w:sz="4" w:space="0" w:color="000000"/>
              <w:right w:val="single" w:sz="4" w:space="0" w:color="000000"/>
            </w:tcBorders>
            <w:vAlign w:val="center"/>
          </w:tcPr>
          <w:p w14:paraId="5D64CCC4" w14:textId="77777777" w:rsidR="009D512D" w:rsidRDefault="00AC251D" w:rsidP="00CE514C">
            <w:pPr>
              <w:spacing w:after="0" w:line="259" w:lineRule="auto"/>
              <w:ind w:left="0" w:right="0" w:firstLine="0"/>
              <w:jc w:val="left"/>
            </w:pPr>
            <w:proofErr w:type="spellStart"/>
            <w:r>
              <w:rPr>
                <w:sz w:val="16"/>
              </w:rPr>
              <w:t>CV_GridEnvelope</w:t>
            </w:r>
            <w:proofErr w:type="spellEnd"/>
            <w:r>
              <w:rPr>
                <w:sz w:val="16"/>
              </w:rPr>
              <w:t xml:space="preserve"> </w:t>
            </w:r>
          </w:p>
        </w:tc>
        <w:tc>
          <w:tcPr>
            <w:tcW w:w="2038" w:type="dxa"/>
            <w:tcBorders>
              <w:top w:val="single" w:sz="4" w:space="0" w:color="000000"/>
              <w:left w:val="single" w:sz="4" w:space="0" w:color="000000"/>
              <w:bottom w:val="single" w:sz="4" w:space="0" w:color="000000"/>
              <w:right w:val="single" w:sz="4" w:space="0" w:color="000000"/>
            </w:tcBorders>
            <w:vAlign w:val="center"/>
          </w:tcPr>
          <w:p w14:paraId="7F1070D6" w14:textId="77777777" w:rsidR="009D512D" w:rsidRDefault="00AC251D" w:rsidP="00CE514C">
            <w:pPr>
              <w:spacing w:after="0" w:line="259" w:lineRule="auto"/>
              <w:ind w:left="2" w:right="0" w:firstLine="0"/>
              <w:jc w:val="left"/>
            </w:pPr>
            <w:r>
              <w:rPr>
                <w:sz w:val="16"/>
              </w:rPr>
              <w:t xml:space="preserve"> </w:t>
            </w:r>
          </w:p>
        </w:tc>
      </w:tr>
      <w:tr w:rsidR="009D512D" w14:paraId="17893BB8" w14:textId="77777777" w:rsidTr="00CE514C">
        <w:trPr>
          <w:trHeight w:val="1234"/>
        </w:trPr>
        <w:tc>
          <w:tcPr>
            <w:tcW w:w="846" w:type="dxa"/>
            <w:tcBorders>
              <w:top w:val="single" w:sz="4" w:space="0" w:color="000000"/>
              <w:left w:val="single" w:sz="4" w:space="0" w:color="000000"/>
              <w:bottom w:val="single" w:sz="4" w:space="0" w:color="000000"/>
              <w:right w:val="single" w:sz="4" w:space="0" w:color="000000"/>
            </w:tcBorders>
            <w:vAlign w:val="center"/>
          </w:tcPr>
          <w:p w14:paraId="22B0E706" w14:textId="77777777" w:rsidR="009D512D" w:rsidRDefault="00AC251D" w:rsidP="00CE514C">
            <w:pPr>
              <w:spacing w:after="0" w:line="259" w:lineRule="auto"/>
              <w:ind w:left="2" w:right="0" w:firstLine="0"/>
              <w:jc w:val="left"/>
            </w:pPr>
            <w:r>
              <w:rPr>
                <w:sz w:val="16"/>
              </w:rPr>
              <w:t xml:space="preserve">attribute </w:t>
            </w:r>
          </w:p>
        </w:tc>
        <w:tc>
          <w:tcPr>
            <w:tcW w:w="1710" w:type="dxa"/>
            <w:tcBorders>
              <w:top w:val="single" w:sz="4" w:space="0" w:color="000000"/>
              <w:left w:val="single" w:sz="4" w:space="0" w:color="000000"/>
              <w:bottom w:val="single" w:sz="4" w:space="0" w:color="000000"/>
              <w:right w:val="single" w:sz="4" w:space="0" w:color="000000"/>
            </w:tcBorders>
            <w:vAlign w:val="center"/>
          </w:tcPr>
          <w:p w14:paraId="779B97E9" w14:textId="73DD2BBD" w:rsidR="009D512D" w:rsidRDefault="00AC251D" w:rsidP="00CE514C">
            <w:pPr>
              <w:spacing w:after="0" w:line="259" w:lineRule="auto"/>
              <w:ind w:left="0" w:right="0" w:firstLine="0"/>
              <w:jc w:val="left"/>
            </w:pPr>
            <w:proofErr w:type="spellStart"/>
            <w:r>
              <w:rPr>
                <w:sz w:val="16"/>
              </w:rPr>
              <w:t>sequenc</w:t>
            </w:r>
            <w:r w:rsidR="0014341E">
              <w:rPr>
                <w:sz w:val="16"/>
              </w:rPr>
              <w:t>ing</w:t>
            </w:r>
            <w:r>
              <w:rPr>
                <w:sz w:val="16"/>
              </w:rPr>
              <w:t>Rule</w:t>
            </w:r>
            <w:proofErr w:type="spellEnd"/>
            <w:r>
              <w:rPr>
                <w:sz w:val="16"/>
              </w:rPr>
              <w:t xml:space="preserve"> </w:t>
            </w:r>
          </w:p>
        </w:tc>
        <w:tc>
          <w:tcPr>
            <w:tcW w:w="2397" w:type="dxa"/>
            <w:tcBorders>
              <w:top w:val="single" w:sz="4" w:space="0" w:color="000000"/>
              <w:left w:val="single" w:sz="4" w:space="0" w:color="000000"/>
              <w:bottom w:val="single" w:sz="4" w:space="0" w:color="000000"/>
              <w:right w:val="single" w:sz="4" w:space="0" w:color="000000"/>
            </w:tcBorders>
            <w:vAlign w:val="center"/>
          </w:tcPr>
          <w:p w14:paraId="271FB178" w14:textId="77777777" w:rsidR="009D512D" w:rsidRDefault="00AC251D" w:rsidP="00CE514C">
            <w:pPr>
              <w:spacing w:after="0" w:line="259" w:lineRule="auto"/>
              <w:ind w:left="0" w:right="67" w:firstLine="0"/>
              <w:jc w:val="left"/>
            </w:pPr>
            <w:r>
              <w:rPr>
                <w:sz w:val="16"/>
              </w:rPr>
              <w:t xml:space="preserve">Describe how the grid points are ordered for association to the elements of the sequence values. </w:t>
            </w:r>
          </w:p>
        </w:tc>
        <w:tc>
          <w:tcPr>
            <w:tcW w:w="573" w:type="dxa"/>
            <w:tcBorders>
              <w:top w:val="single" w:sz="4" w:space="0" w:color="000000"/>
              <w:left w:val="single" w:sz="4" w:space="0" w:color="000000"/>
              <w:bottom w:val="single" w:sz="4" w:space="0" w:color="000000"/>
              <w:right w:val="single" w:sz="4" w:space="0" w:color="000000"/>
            </w:tcBorders>
            <w:vAlign w:val="center"/>
          </w:tcPr>
          <w:p w14:paraId="05E80AC2" w14:textId="77777777" w:rsidR="009D512D" w:rsidRDefault="00AC251D" w:rsidP="00CE514C">
            <w:pPr>
              <w:spacing w:after="0" w:line="259" w:lineRule="auto"/>
              <w:ind w:left="0" w:right="35" w:firstLine="0"/>
              <w:jc w:val="left"/>
            </w:pPr>
            <w:r>
              <w:rPr>
                <w:sz w:val="16"/>
              </w:rPr>
              <w:t xml:space="preserve">1 </w:t>
            </w:r>
          </w:p>
        </w:tc>
        <w:tc>
          <w:tcPr>
            <w:tcW w:w="1890" w:type="dxa"/>
            <w:tcBorders>
              <w:top w:val="single" w:sz="4" w:space="0" w:color="000000"/>
              <w:left w:val="single" w:sz="4" w:space="0" w:color="000000"/>
              <w:bottom w:val="single" w:sz="4" w:space="0" w:color="000000"/>
              <w:right w:val="single" w:sz="4" w:space="0" w:color="000000"/>
            </w:tcBorders>
            <w:vAlign w:val="center"/>
          </w:tcPr>
          <w:p w14:paraId="31F176DD" w14:textId="4723E9E0" w:rsidR="009D512D" w:rsidRDefault="00AC251D" w:rsidP="00CE514C">
            <w:pPr>
              <w:spacing w:after="0" w:line="259" w:lineRule="auto"/>
              <w:ind w:left="0" w:right="0" w:firstLine="0"/>
              <w:jc w:val="left"/>
            </w:pPr>
            <w:proofErr w:type="spellStart"/>
            <w:r>
              <w:rPr>
                <w:sz w:val="16"/>
              </w:rPr>
              <w:t>CV_SequenceRule</w:t>
            </w:r>
            <w:proofErr w:type="spellEnd"/>
            <w:r>
              <w:rPr>
                <w:sz w:val="16"/>
              </w:rPr>
              <w:t xml:space="preserve"> </w:t>
            </w:r>
          </w:p>
        </w:tc>
        <w:tc>
          <w:tcPr>
            <w:tcW w:w="2038" w:type="dxa"/>
            <w:tcBorders>
              <w:top w:val="single" w:sz="4" w:space="0" w:color="000000"/>
              <w:left w:val="single" w:sz="4" w:space="0" w:color="000000"/>
              <w:bottom w:val="single" w:sz="4" w:space="0" w:color="000000"/>
              <w:right w:val="single" w:sz="4" w:space="0" w:color="000000"/>
            </w:tcBorders>
            <w:vAlign w:val="center"/>
          </w:tcPr>
          <w:p w14:paraId="1769D394" w14:textId="77777777" w:rsidR="009D512D" w:rsidRDefault="00AC251D" w:rsidP="00CE514C">
            <w:pPr>
              <w:spacing w:after="0" w:line="240" w:lineRule="auto"/>
              <w:ind w:left="2" w:right="0" w:firstLine="0"/>
              <w:jc w:val="left"/>
            </w:pPr>
            <w:r>
              <w:rPr>
                <w:sz w:val="16"/>
              </w:rPr>
              <w:t xml:space="preserve">The </w:t>
            </w:r>
            <w:r>
              <w:rPr>
                <w:sz w:val="16"/>
                <w:u w:val="single" w:color="000000"/>
              </w:rPr>
              <w:t>default value</w:t>
            </w:r>
            <w:r>
              <w:rPr>
                <w:sz w:val="16"/>
              </w:rPr>
              <w:t xml:space="preserve"> is "Linear" which is used for a</w:t>
            </w:r>
            <w:r>
              <w:rPr>
                <w:sz w:val="16"/>
                <w:u w:val="single" w:color="000000"/>
              </w:rPr>
              <w:t xml:space="preserve"> uniform</w:t>
            </w:r>
            <w:r>
              <w:rPr>
                <w:sz w:val="16"/>
              </w:rPr>
              <w:t xml:space="preserve"> </w:t>
            </w:r>
          </w:p>
          <w:p w14:paraId="51E69FB1" w14:textId="77777777" w:rsidR="009D512D" w:rsidRDefault="00AC251D" w:rsidP="00CE514C">
            <w:pPr>
              <w:spacing w:after="0" w:line="259" w:lineRule="auto"/>
              <w:ind w:left="2" w:right="0" w:firstLine="0"/>
              <w:jc w:val="left"/>
            </w:pPr>
            <w:r>
              <w:rPr>
                <w:sz w:val="16"/>
                <w:u w:val="single" w:color="000000"/>
              </w:rPr>
              <w:t>regular grid</w:t>
            </w:r>
            <w:r>
              <w:rPr>
                <w:sz w:val="16"/>
              </w:rPr>
              <w:t xml:space="preserve"> </w:t>
            </w:r>
            <w:r>
              <w:rPr>
                <w:sz w:val="16"/>
                <w:u w:val="single" w:color="000000"/>
              </w:rPr>
              <w:t>tile</w:t>
            </w:r>
            <w:r>
              <w:rPr>
                <w:sz w:val="16"/>
              </w:rPr>
              <w:t xml:space="preserve"> </w:t>
            </w:r>
            <w:r>
              <w:rPr>
                <w:sz w:val="16"/>
                <w:u w:val="single" w:color="000000"/>
              </w:rPr>
              <w:t>coverage.</w:t>
            </w:r>
            <w:r>
              <w:rPr>
                <w:sz w:val="16"/>
              </w:rPr>
              <w:t xml:space="preserve"> No other value is allowed </w:t>
            </w:r>
          </w:p>
        </w:tc>
      </w:tr>
      <w:tr w:rsidR="009D512D" w14:paraId="3B7AABC1" w14:textId="77777777" w:rsidTr="00CE514C">
        <w:trPr>
          <w:trHeight w:val="867"/>
        </w:trPr>
        <w:tc>
          <w:tcPr>
            <w:tcW w:w="846" w:type="dxa"/>
            <w:tcBorders>
              <w:top w:val="single" w:sz="4" w:space="0" w:color="000000"/>
              <w:left w:val="single" w:sz="4" w:space="0" w:color="000000"/>
              <w:bottom w:val="single" w:sz="4" w:space="0" w:color="000000"/>
              <w:right w:val="single" w:sz="4" w:space="0" w:color="000000"/>
            </w:tcBorders>
            <w:vAlign w:val="center"/>
          </w:tcPr>
          <w:p w14:paraId="06C4C356" w14:textId="77777777" w:rsidR="009D512D" w:rsidRDefault="00AC251D" w:rsidP="00CE514C">
            <w:pPr>
              <w:spacing w:after="0" w:line="259" w:lineRule="auto"/>
              <w:ind w:left="2" w:right="0" w:firstLine="0"/>
              <w:jc w:val="left"/>
            </w:pPr>
            <w:r>
              <w:rPr>
                <w:sz w:val="16"/>
              </w:rPr>
              <w:t xml:space="preserve">attribute </w:t>
            </w:r>
          </w:p>
        </w:tc>
        <w:tc>
          <w:tcPr>
            <w:tcW w:w="1710" w:type="dxa"/>
            <w:tcBorders>
              <w:top w:val="single" w:sz="4" w:space="0" w:color="000000"/>
              <w:left w:val="single" w:sz="4" w:space="0" w:color="000000"/>
              <w:bottom w:val="single" w:sz="4" w:space="0" w:color="000000"/>
              <w:right w:val="single" w:sz="4" w:space="0" w:color="000000"/>
            </w:tcBorders>
            <w:vAlign w:val="center"/>
          </w:tcPr>
          <w:p w14:paraId="45866447" w14:textId="77777777" w:rsidR="009D512D" w:rsidRDefault="00AC251D" w:rsidP="00CE514C">
            <w:pPr>
              <w:spacing w:after="0" w:line="259" w:lineRule="auto"/>
              <w:ind w:left="0" w:right="0" w:firstLine="0"/>
              <w:jc w:val="left"/>
            </w:pPr>
            <w:proofErr w:type="spellStart"/>
            <w:r>
              <w:rPr>
                <w:sz w:val="16"/>
              </w:rPr>
              <w:t>startSequence</w:t>
            </w:r>
            <w:proofErr w:type="spellEnd"/>
            <w:r>
              <w:rPr>
                <w:sz w:val="16"/>
              </w:rPr>
              <w:t xml:space="preserve"> </w:t>
            </w:r>
          </w:p>
        </w:tc>
        <w:tc>
          <w:tcPr>
            <w:tcW w:w="2397" w:type="dxa"/>
            <w:tcBorders>
              <w:top w:val="single" w:sz="4" w:space="0" w:color="000000"/>
              <w:left w:val="single" w:sz="4" w:space="0" w:color="000000"/>
              <w:bottom w:val="single" w:sz="4" w:space="0" w:color="000000"/>
              <w:right w:val="single" w:sz="4" w:space="0" w:color="000000"/>
            </w:tcBorders>
            <w:vAlign w:val="center"/>
          </w:tcPr>
          <w:p w14:paraId="4FC1CDCF" w14:textId="77777777" w:rsidR="009D512D" w:rsidRDefault="00AC251D" w:rsidP="00CE514C">
            <w:pPr>
              <w:spacing w:after="0" w:line="240" w:lineRule="auto"/>
              <w:ind w:left="0" w:right="67" w:firstLine="0"/>
              <w:jc w:val="left"/>
            </w:pPr>
            <w:r>
              <w:rPr>
                <w:sz w:val="16"/>
              </w:rPr>
              <w:t xml:space="preserve">The grid point to be associated with the </w:t>
            </w:r>
          </w:p>
          <w:p w14:paraId="59016C1E" w14:textId="77777777" w:rsidR="009D512D" w:rsidRDefault="00AC251D" w:rsidP="00CE514C">
            <w:pPr>
              <w:spacing w:after="0" w:line="259" w:lineRule="auto"/>
              <w:ind w:left="0" w:right="67" w:firstLine="0"/>
              <w:jc w:val="left"/>
            </w:pPr>
            <w:r>
              <w:rPr>
                <w:sz w:val="16"/>
              </w:rPr>
              <w:t xml:space="preserve">first record in the values sequence </w:t>
            </w:r>
          </w:p>
        </w:tc>
        <w:tc>
          <w:tcPr>
            <w:tcW w:w="573" w:type="dxa"/>
            <w:tcBorders>
              <w:top w:val="single" w:sz="4" w:space="0" w:color="000000"/>
              <w:left w:val="single" w:sz="4" w:space="0" w:color="000000"/>
              <w:bottom w:val="single" w:sz="4" w:space="0" w:color="000000"/>
              <w:right w:val="single" w:sz="4" w:space="0" w:color="000000"/>
            </w:tcBorders>
            <w:vAlign w:val="center"/>
          </w:tcPr>
          <w:p w14:paraId="269DA6A6" w14:textId="77777777" w:rsidR="009D512D" w:rsidRDefault="00AC251D" w:rsidP="00CE514C">
            <w:pPr>
              <w:spacing w:after="0" w:line="259" w:lineRule="auto"/>
              <w:ind w:left="0" w:right="35" w:firstLine="0"/>
              <w:jc w:val="left"/>
            </w:pPr>
            <w:r>
              <w:rPr>
                <w:sz w:val="16"/>
              </w:rPr>
              <w:t xml:space="preserve">1 </w:t>
            </w:r>
          </w:p>
        </w:tc>
        <w:tc>
          <w:tcPr>
            <w:tcW w:w="1890" w:type="dxa"/>
            <w:tcBorders>
              <w:top w:val="single" w:sz="4" w:space="0" w:color="000000"/>
              <w:left w:val="single" w:sz="4" w:space="0" w:color="000000"/>
              <w:bottom w:val="single" w:sz="4" w:space="0" w:color="000000"/>
              <w:right w:val="single" w:sz="4" w:space="0" w:color="000000"/>
            </w:tcBorders>
            <w:vAlign w:val="center"/>
          </w:tcPr>
          <w:p w14:paraId="090EE96D" w14:textId="77777777" w:rsidR="009D512D" w:rsidRDefault="00AC251D" w:rsidP="00CE514C">
            <w:pPr>
              <w:spacing w:after="0" w:line="259" w:lineRule="auto"/>
              <w:ind w:left="0" w:right="0" w:firstLine="0"/>
              <w:jc w:val="left"/>
            </w:pPr>
            <w:proofErr w:type="spellStart"/>
            <w:r>
              <w:rPr>
                <w:sz w:val="16"/>
              </w:rPr>
              <w:t>CV_GridCoordinate</w:t>
            </w:r>
            <w:proofErr w:type="spellEnd"/>
            <w:r>
              <w:rPr>
                <w:sz w:val="16"/>
              </w:rPr>
              <w:t xml:space="preserve"> </w:t>
            </w:r>
          </w:p>
        </w:tc>
        <w:tc>
          <w:tcPr>
            <w:tcW w:w="2038" w:type="dxa"/>
            <w:tcBorders>
              <w:top w:val="single" w:sz="4" w:space="0" w:color="000000"/>
              <w:left w:val="single" w:sz="4" w:space="0" w:color="000000"/>
              <w:bottom w:val="single" w:sz="4" w:space="0" w:color="000000"/>
              <w:right w:val="single" w:sz="4" w:space="0" w:color="000000"/>
            </w:tcBorders>
            <w:vAlign w:val="center"/>
          </w:tcPr>
          <w:p w14:paraId="1C1DBA24" w14:textId="77777777" w:rsidR="009D512D" w:rsidRDefault="00AC251D" w:rsidP="00CE514C">
            <w:pPr>
              <w:spacing w:after="0" w:line="259" w:lineRule="auto"/>
              <w:ind w:left="2" w:right="0" w:firstLine="0"/>
              <w:jc w:val="left"/>
            </w:pPr>
            <w:r>
              <w:rPr>
                <w:sz w:val="16"/>
              </w:rPr>
              <w:t xml:space="preserve">The default value is the lower left corner of the grid </w:t>
            </w:r>
          </w:p>
        </w:tc>
      </w:tr>
    </w:tbl>
    <w:p w14:paraId="6C1BD930" w14:textId="77777777" w:rsidR="009D512D" w:rsidRDefault="00AC251D">
      <w:pPr>
        <w:spacing w:after="120" w:line="259" w:lineRule="auto"/>
        <w:ind w:left="12" w:right="0" w:firstLine="0"/>
        <w:jc w:val="left"/>
      </w:pPr>
      <w:r>
        <w:t xml:space="preserve"> </w:t>
      </w:r>
    </w:p>
    <w:p w14:paraId="0367EA9F" w14:textId="77777777" w:rsidR="009D512D" w:rsidRDefault="00AC251D">
      <w:pPr>
        <w:pStyle w:val="Heading2"/>
        <w:spacing w:after="179"/>
        <w:ind w:left="7"/>
      </w:pPr>
      <w:bookmarkStart w:id="17" w:name="_Toc3544612"/>
      <w:r>
        <w:t>4.3 Feature Catalogue</w:t>
      </w:r>
      <w:bookmarkEnd w:id="17"/>
      <w:r>
        <w:t xml:space="preserve">  </w:t>
      </w:r>
    </w:p>
    <w:p w14:paraId="44A083B1" w14:textId="77777777" w:rsidR="009D512D" w:rsidRDefault="00AC251D">
      <w:pPr>
        <w:pStyle w:val="Heading3"/>
        <w:ind w:left="7"/>
      </w:pPr>
      <w:bookmarkStart w:id="18" w:name="_Toc3544613"/>
      <w:r>
        <w:t>4.3.1 Introduction</w:t>
      </w:r>
      <w:bookmarkEnd w:id="18"/>
      <w:r>
        <w:t xml:space="preserve"> </w:t>
      </w:r>
    </w:p>
    <w:p w14:paraId="5CE90467" w14:textId="77777777" w:rsidR="009D512D" w:rsidRDefault="00AC251D">
      <w:pPr>
        <w:ind w:left="12" w:right="513"/>
      </w:pPr>
      <w:r>
        <w:t xml:space="preserve">The S-102 Feature Catalogue describes the feature types, information types, attributes, attribute values, associations and roles which may be used in the product.  </w:t>
      </w:r>
    </w:p>
    <w:p w14:paraId="725ABADB" w14:textId="77777777" w:rsidR="009D512D" w:rsidRDefault="00AC251D">
      <w:pPr>
        <w:ind w:left="12" w:right="513"/>
      </w:pPr>
      <w:r>
        <w:t xml:space="preserve">The S-102 Feature Catalogue is available in an XML document which conforms to the S-100 XML Feature Catalogue Schema and can be downloaded from the IHO website. </w:t>
      </w:r>
    </w:p>
    <w:p w14:paraId="1DBF62CA" w14:textId="2322EC3A" w:rsidR="009D512D" w:rsidRDefault="00AC251D">
      <w:pPr>
        <w:ind w:left="12" w:right="513"/>
      </w:pPr>
      <w:r>
        <w:t xml:space="preserve">Note, for Imagery and Gridded Data, coverage is a type of feature so a product specification may not contain a “catalogue” with the exception of the environmental parameter the dataset models. Therefore, much of this clause may be irrelevant. </w:t>
      </w:r>
    </w:p>
    <w:p w14:paraId="523DA358" w14:textId="77777777" w:rsidR="009D512D" w:rsidRDefault="00AC251D">
      <w:pPr>
        <w:spacing w:after="120" w:line="259" w:lineRule="auto"/>
        <w:ind w:left="12" w:right="0" w:firstLine="0"/>
        <w:jc w:val="left"/>
      </w:pPr>
      <w:r>
        <w:t xml:space="preserve"> </w:t>
      </w:r>
    </w:p>
    <w:p w14:paraId="21B03725" w14:textId="77777777" w:rsidR="009D512D" w:rsidRDefault="00AC251D">
      <w:pPr>
        <w:pStyle w:val="Heading3"/>
        <w:ind w:left="7"/>
      </w:pPr>
      <w:bookmarkStart w:id="19" w:name="_Toc3544614"/>
      <w:r>
        <w:t>4.3.2 Feature Types</w:t>
      </w:r>
      <w:bookmarkEnd w:id="19"/>
      <w:r>
        <w:t xml:space="preserve">  </w:t>
      </w:r>
    </w:p>
    <w:p w14:paraId="003BE8F9" w14:textId="3CAFD164" w:rsidR="00F9500C" w:rsidRDefault="00AC251D" w:rsidP="00932473">
      <w:pPr>
        <w:ind w:left="12" w:right="513"/>
      </w:pPr>
      <w:r w:rsidRPr="00B52BAE">
        <w:t xml:space="preserve">S-102 is a coverage feature product. </w:t>
      </w:r>
      <w:r w:rsidRPr="00565836">
        <w:t>There are t</w:t>
      </w:r>
      <w:r w:rsidR="00521D39">
        <w:t>wo</w:t>
      </w:r>
      <w:r w:rsidRPr="00565836">
        <w:t xml:space="preserve"> coverages </w:t>
      </w:r>
      <w:r w:rsidRPr="004127E5">
        <w:t>defined</w:t>
      </w:r>
      <w:r w:rsidR="007068D4" w:rsidRPr="004127E5">
        <w:t xml:space="preserve"> in this specification</w:t>
      </w:r>
      <w:r w:rsidR="0015598E">
        <w:t>:</w:t>
      </w:r>
      <w:r w:rsidR="00F33404" w:rsidRPr="004127E5">
        <w:t xml:space="preserve"> </w:t>
      </w:r>
      <w:r w:rsidR="00075455">
        <w:rPr>
          <w:b/>
        </w:rPr>
        <w:t>BathymetryCoverage</w:t>
      </w:r>
      <w:r w:rsidR="00521D39">
        <w:t xml:space="preserve">, and </w:t>
      </w:r>
      <w:r w:rsidR="00075455">
        <w:rPr>
          <w:b/>
        </w:rPr>
        <w:t>TrackingListCoverage</w:t>
      </w:r>
      <w:r w:rsidRPr="004127E5">
        <w:t xml:space="preserve">. </w:t>
      </w:r>
      <w:r w:rsidR="00075455">
        <w:rPr>
          <w:b/>
        </w:rPr>
        <w:t>BathymetryCoverage</w:t>
      </w:r>
      <w:r w:rsidR="00521D39">
        <w:t xml:space="preserve"> implements </w:t>
      </w:r>
      <w:r w:rsidR="00521D39" w:rsidRPr="00C435DC">
        <w:rPr>
          <w:b/>
        </w:rPr>
        <w:t>S102_DepthCoverage</w:t>
      </w:r>
      <w:r w:rsidR="00521D39">
        <w:t xml:space="preserve">, and includes </w:t>
      </w:r>
      <w:r w:rsidR="00521D39" w:rsidRPr="00C435DC">
        <w:rPr>
          <w:b/>
        </w:rPr>
        <w:t>S102_BathymetryValues</w:t>
      </w:r>
      <w:r w:rsidR="00521D39">
        <w:t xml:space="preserve">. </w:t>
      </w:r>
      <w:r w:rsidRPr="004127E5">
        <w:t xml:space="preserve">The </w:t>
      </w:r>
      <w:r w:rsidR="00521D39">
        <w:t>second</w:t>
      </w:r>
      <w:r w:rsidRPr="004127E5">
        <w:t xml:space="preserve"> coverage</w:t>
      </w:r>
      <w:r w:rsidR="00F33404" w:rsidRPr="004127E5">
        <w:t xml:space="preserve">, </w:t>
      </w:r>
      <w:r w:rsidR="00075455">
        <w:rPr>
          <w:b/>
        </w:rPr>
        <w:t>TrackingListCoverage</w:t>
      </w:r>
      <w:r w:rsidR="00C435DC">
        <w:t xml:space="preserve"> </w:t>
      </w:r>
      <w:r w:rsidR="00521D39">
        <w:t xml:space="preserve">implements </w:t>
      </w:r>
      <w:r w:rsidR="00521D39" w:rsidRPr="00C435DC">
        <w:rPr>
          <w:b/>
        </w:rPr>
        <w:t>S102_CorrectionCoverage</w:t>
      </w:r>
      <w:r w:rsidR="001356EE">
        <w:t xml:space="preserve">, and includes </w:t>
      </w:r>
      <w:r w:rsidR="001356EE" w:rsidRPr="00C435DC">
        <w:rPr>
          <w:b/>
        </w:rPr>
        <w:t>S102_TrackingListValues</w:t>
      </w:r>
      <w:r w:rsidR="00521D39">
        <w:t>. T</w:t>
      </w:r>
      <w:r w:rsidR="00D456D2">
        <w:t>he S102_CorrectionCoverage</w:t>
      </w:r>
      <w:r w:rsidR="00521D39">
        <w:t xml:space="preserve"> </w:t>
      </w:r>
      <w:r w:rsidR="00521D39" w:rsidRPr="004127E5">
        <w:t xml:space="preserve">is a </w:t>
      </w:r>
      <w:r w:rsidR="000B30D1">
        <w:t>discrete point set coverage</w:t>
      </w:r>
      <w:r w:rsidR="00521D39">
        <w:t>.</w:t>
      </w:r>
    </w:p>
    <w:p w14:paraId="703D0FF3" w14:textId="77777777" w:rsidR="00156320" w:rsidRDefault="00156320">
      <w:pPr>
        <w:pStyle w:val="Heading4"/>
        <w:tabs>
          <w:tab w:val="center" w:pos="1428"/>
        </w:tabs>
        <w:ind w:left="-3" w:firstLine="0"/>
      </w:pPr>
    </w:p>
    <w:p w14:paraId="2668CD7D" w14:textId="77777777" w:rsidR="009D512D" w:rsidRDefault="00AC251D">
      <w:pPr>
        <w:pStyle w:val="Heading4"/>
        <w:tabs>
          <w:tab w:val="center" w:pos="1428"/>
        </w:tabs>
        <w:ind w:left="-3" w:firstLine="0"/>
      </w:pPr>
      <w:r>
        <w:t xml:space="preserve">4.3.2.1 </w:t>
      </w:r>
      <w:r>
        <w:tab/>
        <w:t xml:space="preserve">Geographic  </w:t>
      </w:r>
    </w:p>
    <w:p w14:paraId="1DA0087B" w14:textId="19AD0BBD" w:rsidR="009D512D" w:rsidRDefault="00AC251D">
      <w:pPr>
        <w:ind w:left="12" w:right="513"/>
      </w:pPr>
      <w:r>
        <w:t xml:space="preserve">Geographic (geo) feature types form the principle content of the dataset and are fully defined by their associated attributes and information types. </w:t>
      </w:r>
      <w:r w:rsidR="00585202">
        <w:t xml:space="preserve">In S-102, </w:t>
      </w:r>
      <w:r w:rsidR="00075455" w:rsidRPr="00AE532D">
        <w:rPr>
          <w:b/>
        </w:rPr>
        <w:t>BathymetryCoverage</w:t>
      </w:r>
      <w:r w:rsidR="00487B62">
        <w:t xml:space="preserve"> has been registered as a geographic feature type</w:t>
      </w:r>
      <w:r w:rsidR="00585202">
        <w:t>.</w:t>
      </w:r>
    </w:p>
    <w:p w14:paraId="48036EBB" w14:textId="77777777" w:rsidR="00487B62" w:rsidRPr="00487B62" w:rsidRDefault="00487B62" w:rsidP="00487B62"/>
    <w:p w14:paraId="1F7228E2" w14:textId="77777777" w:rsidR="009D512D" w:rsidRDefault="00AC251D">
      <w:pPr>
        <w:pStyle w:val="Heading4"/>
        <w:tabs>
          <w:tab w:val="center" w:pos="1103"/>
        </w:tabs>
        <w:ind w:left="-3" w:firstLine="0"/>
      </w:pPr>
      <w:r>
        <w:lastRenderedPageBreak/>
        <w:t xml:space="preserve">4.3.2.2 </w:t>
      </w:r>
      <w:r>
        <w:tab/>
        <w:t xml:space="preserve">Meta   </w:t>
      </w:r>
    </w:p>
    <w:p w14:paraId="55A6C384" w14:textId="509BAF25" w:rsidR="007476D9" w:rsidRDefault="007476D9" w:rsidP="007476D9">
      <w:pPr>
        <w:ind w:left="12" w:right="513"/>
      </w:pPr>
      <w:r>
        <w:t>The only meta feature within an S-102 dataset is the tracking list. The tracking list is a simple list</w:t>
      </w:r>
      <w:r w:rsidR="000C1657">
        <w:t xml:space="preserve"> of</w:t>
      </w:r>
      <w:r>
        <w:t xml:space="preserve"> </w:t>
      </w:r>
      <w:r w:rsidR="008C102E">
        <w:t xml:space="preserve">nodes that have been modified to account for hydrographer over-rides of the basic surface definition (e.g., as originally computed by an algorithmic method).  Each record within the list contains the </w:t>
      </w:r>
      <w:r>
        <w:t xml:space="preserve">original </w:t>
      </w:r>
      <w:r w:rsidR="005B57DF">
        <w:t>depth</w:t>
      </w:r>
      <w:r>
        <w:t xml:space="preserve"> value</w:t>
      </w:r>
      <w:r w:rsidR="008C102E">
        <w:t xml:space="preserve"> (</w:t>
      </w:r>
      <w:r>
        <w:t xml:space="preserve">referenced to </w:t>
      </w:r>
      <w:r w:rsidR="007B027E">
        <w:t xml:space="preserve">the </w:t>
      </w:r>
      <w:r w:rsidR="008C102E">
        <w:t xml:space="preserve">associated </w:t>
      </w:r>
      <w:r>
        <w:t>node within the surface</w:t>
      </w:r>
      <w:r w:rsidR="008C102E">
        <w:t xml:space="preserve">) and information about the override that </w:t>
      </w:r>
      <w:r w:rsidR="007B027E">
        <w:t>occurred</w:t>
      </w:r>
      <w:r>
        <w:t xml:space="preserve">. The tracking list dataset and corresponding information contained in the metadata exist to provide an audit trail record of changes made to the data by manual intervention. </w:t>
      </w:r>
    </w:p>
    <w:p w14:paraId="7DC0E653" w14:textId="77777777" w:rsidR="009D512D" w:rsidRDefault="00AC251D">
      <w:pPr>
        <w:spacing w:after="120" w:line="259" w:lineRule="auto"/>
        <w:ind w:left="12" w:right="0" w:firstLine="0"/>
        <w:jc w:val="left"/>
      </w:pPr>
      <w:r>
        <w:t xml:space="preserve"> </w:t>
      </w:r>
    </w:p>
    <w:p w14:paraId="6C510A7E" w14:textId="77777777" w:rsidR="009D512D" w:rsidRDefault="00AC251D">
      <w:pPr>
        <w:pStyle w:val="Heading3"/>
        <w:ind w:left="7"/>
      </w:pPr>
      <w:bookmarkStart w:id="20" w:name="_Toc3544615"/>
      <w:r>
        <w:t>4.3.3 Feature Relationship</w:t>
      </w:r>
      <w:bookmarkEnd w:id="20"/>
      <w:r>
        <w:t xml:space="preserve"> </w:t>
      </w:r>
    </w:p>
    <w:p w14:paraId="7C0C65DA" w14:textId="77777777" w:rsidR="009D512D" w:rsidRDefault="00AC251D">
      <w:pPr>
        <w:ind w:left="12" w:right="513"/>
      </w:pPr>
      <w:r>
        <w:t xml:space="preserve">A feature relationship links instances of one feature type with instances of the same or a different feature type. There are three common types of feature relationship: Association, Aggregation and Composition. </w:t>
      </w:r>
    </w:p>
    <w:p w14:paraId="02AC538F" w14:textId="77777777" w:rsidR="009D512D" w:rsidRDefault="00AC251D">
      <w:pPr>
        <w:ind w:left="12" w:right="513"/>
      </w:pPr>
      <w:r>
        <w:t xml:space="preserve">S-102 uses only one type of feature relationship: Association. </w:t>
      </w:r>
    </w:p>
    <w:p w14:paraId="370542A2" w14:textId="77777777" w:rsidR="00487B62" w:rsidRDefault="00487B62">
      <w:pPr>
        <w:pStyle w:val="Heading4"/>
        <w:tabs>
          <w:tab w:val="center" w:pos="1440"/>
        </w:tabs>
        <w:ind w:left="-3" w:firstLine="0"/>
      </w:pPr>
    </w:p>
    <w:p w14:paraId="280E5610" w14:textId="77777777" w:rsidR="009D512D" w:rsidRDefault="00AC251D">
      <w:pPr>
        <w:pStyle w:val="Heading4"/>
        <w:tabs>
          <w:tab w:val="center" w:pos="1440"/>
        </w:tabs>
        <w:ind w:left="-3" w:firstLine="0"/>
      </w:pPr>
      <w:r>
        <w:t xml:space="preserve">4.3.3.1 </w:t>
      </w:r>
      <w:r>
        <w:tab/>
        <w:t xml:space="preserve">Association </w:t>
      </w:r>
    </w:p>
    <w:p w14:paraId="490877BC" w14:textId="77777777" w:rsidR="009D512D" w:rsidRDefault="00AC251D">
      <w:pPr>
        <w:ind w:left="12" w:right="513"/>
      </w:pPr>
      <w:r>
        <w:t xml:space="preserve">An association is used to describe a relationship between two feature types that defines relationships between their instances. </w:t>
      </w:r>
    </w:p>
    <w:p w14:paraId="64E6428F" w14:textId="77777777" w:rsidR="009D512D" w:rsidRDefault="00AC251D">
      <w:pPr>
        <w:ind w:left="12" w:right="513"/>
      </w:pPr>
      <w:r>
        <w:t xml:space="preserve">Example: A </w:t>
      </w:r>
      <w:r>
        <w:rPr>
          <w:b/>
        </w:rPr>
        <w:t>S102_IG_Collection</w:t>
      </w:r>
      <w:r>
        <w:t xml:space="preserve"> may contain a (0 or 1) </w:t>
      </w:r>
      <w:r>
        <w:rPr>
          <w:b/>
        </w:rPr>
        <w:t>S102_TilingScheme</w:t>
      </w:r>
      <w:r>
        <w:t xml:space="preserve">. </w:t>
      </w:r>
    </w:p>
    <w:p w14:paraId="17CCD653" w14:textId="65BD4EEF" w:rsidR="00556F94" w:rsidRDefault="00AC251D">
      <w:pPr>
        <w:spacing w:after="117" w:line="259" w:lineRule="auto"/>
        <w:ind w:left="12" w:right="0" w:firstLine="0"/>
        <w:jc w:val="left"/>
      </w:pPr>
      <w:r>
        <w:t xml:space="preserve"> </w:t>
      </w:r>
    </w:p>
    <w:p w14:paraId="69116BFA" w14:textId="77777777" w:rsidR="00556F94" w:rsidRDefault="00556F94">
      <w:pPr>
        <w:spacing w:after="117" w:line="259" w:lineRule="auto"/>
        <w:ind w:left="12" w:right="0" w:firstLine="0"/>
        <w:jc w:val="left"/>
      </w:pPr>
    </w:p>
    <w:p w14:paraId="040B6448" w14:textId="36FD5F68" w:rsidR="009D512D" w:rsidRDefault="00556F94">
      <w:pPr>
        <w:spacing w:after="28" w:line="259" w:lineRule="auto"/>
        <w:ind w:left="0" w:right="1009" w:firstLine="0"/>
        <w:jc w:val="right"/>
      </w:pPr>
      <w:r>
        <w:rPr>
          <w:noProof/>
        </w:rPr>
        <w:drawing>
          <wp:inline distT="0" distB="0" distL="0" distR="0" wp14:anchorId="3141DEB1" wp14:editId="29F18D59">
            <wp:extent cx="5037827" cy="702389"/>
            <wp:effectExtent l="19050" t="19050" r="10795" b="215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6 S102 Feature Association.jpg"/>
                    <pic:cNvPicPr/>
                  </pic:nvPicPr>
                  <pic:blipFill>
                    <a:blip r:embed="rId42">
                      <a:extLst>
                        <a:ext uri="{28A0092B-C50C-407E-A947-70E740481C1C}">
                          <a14:useLocalDpi xmlns:a14="http://schemas.microsoft.com/office/drawing/2010/main" val="0"/>
                        </a:ext>
                      </a:extLst>
                    </a:blip>
                    <a:stretch>
                      <a:fillRect/>
                    </a:stretch>
                  </pic:blipFill>
                  <pic:spPr>
                    <a:xfrm>
                      <a:off x="0" y="0"/>
                      <a:ext cx="5088850" cy="709503"/>
                    </a:xfrm>
                    <a:prstGeom prst="rect">
                      <a:avLst/>
                    </a:prstGeom>
                    <a:ln>
                      <a:solidFill>
                        <a:schemeClr val="tx1"/>
                      </a:solidFill>
                    </a:ln>
                  </pic:spPr>
                </pic:pic>
              </a:graphicData>
            </a:graphic>
          </wp:inline>
        </w:drawing>
      </w:r>
      <w:r w:rsidR="00AC251D">
        <w:rPr>
          <w:sz w:val="22"/>
        </w:rPr>
        <w:t xml:space="preserve"> </w:t>
      </w:r>
    </w:p>
    <w:p w14:paraId="4412CD23" w14:textId="0E2D017E" w:rsidR="009D512D" w:rsidRDefault="00AC251D" w:rsidP="001D591A">
      <w:pPr>
        <w:jc w:val="center"/>
      </w:pPr>
      <w:r>
        <w:t>Figure 4.6: Feature Association</w:t>
      </w:r>
    </w:p>
    <w:p w14:paraId="20548D49" w14:textId="77777777" w:rsidR="009D512D" w:rsidRDefault="00AC251D">
      <w:pPr>
        <w:spacing w:after="120" w:line="259" w:lineRule="auto"/>
        <w:ind w:left="12" w:right="0" w:firstLine="0"/>
        <w:jc w:val="left"/>
      </w:pPr>
      <w:r>
        <w:t xml:space="preserve"> </w:t>
      </w:r>
    </w:p>
    <w:p w14:paraId="6D9727D0" w14:textId="49A18DFC" w:rsidR="009D512D" w:rsidRDefault="009D512D">
      <w:pPr>
        <w:spacing w:after="120" w:line="259" w:lineRule="auto"/>
        <w:ind w:left="12" w:right="0" w:firstLine="0"/>
        <w:jc w:val="left"/>
      </w:pPr>
    </w:p>
    <w:p w14:paraId="5ADF51AB" w14:textId="7D68ADDA" w:rsidR="009D512D" w:rsidRDefault="00AC251D">
      <w:pPr>
        <w:pStyle w:val="Heading3"/>
        <w:ind w:left="7"/>
      </w:pPr>
      <w:bookmarkStart w:id="21" w:name="_Toc3544616"/>
      <w:r>
        <w:t>4.3.</w:t>
      </w:r>
      <w:r w:rsidR="00275761">
        <w:t>4</w:t>
      </w:r>
      <w:r>
        <w:t xml:space="preserve"> Attributes</w:t>
      </w:r>
      <w:bookmarkEnd w:id="21"/>
      <w:r>
        <w:t xml:space="preserve"> </w:t>
      </w:r>
    </w:p>
    <w:p w14:paraId="57C92012" w14:textId="2B45C629" w:rsidR="009D512D" w:rsidRDefault="00AC251D">
      <w:pPr>
        <w:tabs>
          <w:tab w:val="center" w:pos="1701"/>
        </w:tabs>
        <w:spacing w:line="252" w:lineRule="auto"/>
        <w:ind w:left="-3" w:right="0" w:firstLine="0"/>
        <w:jc w:val="left"/>
        <w:rPr>
          <w:b/>
        </w:rPr>
      </w:pPr>
      <w:r>
        <w:rPr>
          <w:b/>
        </w:rPr>
        <w:t>4.3.</w:t>
      </w:r>
      <w:r w:rsidR="00275761">
        <w:rPr>
          <w:b/>
        </w:rPr>
        <w:t>4</w:t>
      </w:r>
      <w:r>
        <w:rPr>
          <w:b/>
        </w:rPr>
        <w:t xml:space="preserve">.1 </w:t>
      </w:r>
      <w:r>
        <w:rPr>
          <w:b/>
        </w:rPr>
        <w:tab/>
        <w:t xml:space="preserve">Simple Attributes </w:t>
      </w:r>
    </w:p>
    <w:p w14:paraId="3AA7C252" w14:textId="77777777" w:rsidR="001D591A" w:rsidRDefault="001D591A">
      <w:pPr>
        <w:tabs>
          <w:tab w:val="center" w:pos="1701"/>
        </w:tabs>
        <w:spacing w:line="252" w:lineRule="auto"/>
        <w:ind w:left="-3" w:right="0" w:firstLine="0"/>
        <w:jc w:val="left"/>
      </w:pPr>
    </w:p>
    <w:p w14:paraId="59E02988" w14:textId="4B78BC5D" w:rsidR="009D512D" w:rsidRDefault="00AC251D" w:rsidP="001D591A">
      <w:pPr>
        <w:jc w:val="center"/>
      </w:pPr>
      <w:r>
        <w:t>Table 4.2 – S-102 Simple Attributes</w:t>
      </w:r>
    </w:p>
    <w:tbl>
      <w:tblPr>
        <w:tblStyle w:val="TableGrid"/>
        <w:tblW w:w="9316" w:type="dxa"/>
        <w:tblInd w:w="588" w:type="dxa"/>
        <w:tblCellMar>
          <w:top w:w="67" w:type="dxa"/>
          <w:left w:w="108" w:type="dxa"/>
          <w:right w:w="115" w:type="dxa"/>
        </w:tblCellMar>
        <w:tblLook w:val="04A0" w:firstRow="1" w:lastRow="0" w:firstColumn="1" w:lastColumn="0" w:noHBand="0" w:noVBand="1"/>
      </w:tblPr>
      <w:tblGrid>
        <w:gridCol w:w="2206"/>
        <w:gridCol w:w="7110"/>
      </w:tblGrid>
      <w:tr w:rsidR="009D512D" w14:paraId="5CD8F9CA" w14:textId="77777777">
        <w:trPr>
          <w:trHeight w:val="338"/>
        </w:trPr>
        <w:tc>
          <w:tcPr>
            <w:tcW w:w="2206" w:type="dxa"/>
            <w:tcBorders>
              <w:top w:val="single" w:sz="4" w:space="0" w:color="000000"/>
              <w:left w:val="single" w:sz="4" w:space="0" w:color="000000"/>
              <w:bottom w:val="single" w:sz="4" w:space="0" w:color="000000"/>
              <w:right w:val="single" w:sz="4" w:space="0" w:color="000000"/>
            </w:tcBorders>
          </w:tcPr>
          <w:p w14:paraId="07A61BD4" w14:textId="77777777" w:rsidR="009D512D" w:rsidRDefault="00AC251D">
            <w:pPr>
              <w:spacing w:after="0" w:line="259" w:lineRule="auto"/>
              <w:ind w:left="0" w:right="0" w:firstLine="0"/>
              <w:jc w:val="left"/>
            </w:pPr>
            <w:r>
              <w:rPr>
                <w:b/>
                <w:sz w:val="18"/>
              </w:rPr>
              <w:t xml:space="preserve">Type </w:t>
            </w:r>
          </w:p>
        </w:tc>
        <w:tc>
          <w:tcPr>
            <w:tcW w:w="7110" w:type="dxa"/>
            <w:tcBorders>
              <w:top w:val="single" w:sz="4" w:space="0" w:color="000000"/>
              <w:left w:val="single" w:sz="4" w:space="0" w:color="000000"/>
              <w:bottom w:val="single" w:sz="4" w:space="0" w:color="000000"/>
              <w:right w:val="single" w:sz="4" w:space="0" w:color="000000"/>
            </w:tcBorders>
          </w:tcPr>
          <w:p w14:paraId="0A864A31" w14:textId="77777777" w:rsidR="009D512D" w:rsidRDefault="00AC251D">
            <w:pPr>
              <w:spacing w:after="0" w:line="259" w:lineRule="auto"/>
              <w:ind w:left="0" w:right="0" w:firstLine="0"/>
              <w:jc w:val="left"/>
            </w:pPr>
            <w:r>
              <w:rPr>
                <w:b/>
                <w:sz w:val="18"/>
              </w:rPr>
              <w:t xml:space="preserve">Definition </w:t>
            </w:r>
          </w:p>
        </w:tc>
      </w:tr>
      <w:tr w:rsidR="009D512D" w14:paraId="2C16A7DA" w14:textId="77777777">
        <w:trPr>
          <w:trHeight w:val="336"/>
        </w:trPr>
        <w:tc>
          <w:tcPr>
            <w:tcW w:w="2206" w:type="dxa"/>
            <w:tcBorders>
              <w:top w:val="single" w:sz="4" w:space="0" w:color="000000"/>
              <w:left w:val="single" w:sz="4" w:space="0" w:color="000000"/>
              <w:bottom w:val="single" w:sz="4" w:space="0" w:color="000000"/>
              <w:right w:val="single" w:sz="4" w:space="0" w:color="000000"/>
            </w:tcBorders>
          </w:tcPr>
          <w:p w14:paraId="0AF398DF" w14:textId="77777777" w:rsidR="009D512D" w:rsidRDefault="00AC251D">
            <w:pPr>
              <w:spacing w:after="0" w:line="259" w:lineRule="auto"/>
              <w:ind w:left="0" w:right="0" w:firstLine="0"/>
              <w:jc w:val="left"/>
            </w:pPr>
            <w:r>
              <w:rPr>
                <w:sz w:val="18"/>
              </w:rPr>
              <w:t xml:space="preserve">Enumeration </w:t>
            </w:r>
          </w:p>
        </w:tc>
        <w:tc>
          <w:tcPr>
            <w:tcW w:w="7110" w:type="dxa"/>
            <w:tcBorders>
              <w:top w:val="single" w:sz="4" w:space="0" w:color="000000"/>
              <w:left w:val="single" w:sz="4" w:space="0" w:color="000000"/>
              <w:bottom w:val="single" w:sz="4" w:space="0" w:color="000000"/>
              <w:right w:val="single" w:sz="4" w:space="0" w:color="000000"/>
            </w:tcBorders>
          </w:tcPr>
          <w:p w14:paraId="3E3C585C" w14:textId="77777777" w:rsidR="009D512D" w:rsidRDefault="00AC251D">
            <w:pPr>
              <w:spacing w:after="0" w:line="259" w:lineRule="auto"/>
              <w:ind w:left="0" w:right="0" w:firstLine="0"/>
              <w:jc w:val="left"/>
            </w:pPr>
            <w:r>
              <w:rPr>
                <w:sz w:val="18"/>
              </w:rPr>
              <w:t xml:space="preserve">A fixed list of valid identifiers of named literal values </w:t>
            </w:r>
          </w:p>
        </w:tc>
      </w:tr>
      <w:tr w:rsidR="009D512D" w14:paraId="22383E0D" w14:textId="77777777">
        <w:trPr>
          <w:trHeight w:val="751"/>
        </w:trPr>
        <w:tc>
          <w:tcPr>
            <w:tcW w:w="2206" w:type="dxa"/>
            <w:tcBorders>
              <w:top w:val="single" w:sz="4" w:space="0" w:color="000000"/>
              <w:left w:val="single" w:sz="4" w:space="0" w:color="000000"/>
              <w:bottom w:val="single" w:sz="4" w:space="0" w:color="000000"/>
              <w:right w:val="single" w:sz="4" w:space="0" w:color="000000"/>
            </w:tcBorders>
          </w:tcPr>
          <w:p w14:paraId="7C321548" w14:textId="77777777" w:rsidR="009D512D" w:rsidRDefault="00AC251D">
            <w:pPr>
              <w:spacing w:after="0" w:line="259" w:lineRule="auto"/>
              <w:ind w:left="0" w:right="0" w:firstLine="0"/>
              <w:jc w:val="left"/>
            </w:pPr>
            <w:r>
              <w:rPr>
                <w:sz w:val="18"/>
              </w:rPr>
              <w:t xml:space="preserve">Boolean </w:t>
            </w:r>
          </w:p>
        </w:tc>
        <w:tc>
          <w:tcPr>
            <w:tcW w:w="7110" w:type="dxa"/>
            <w:tcBorders>
              <w:top w:val="single" w:sz="4" w:space="0" w:color="000000"/>
              <w:left w:val="single" w:sz="4" w:space="0" w:color="000000"/>
              <w:bottom w:val="single" w:sz="4" w:space="0" w:color="000000"/>
              <w:right w:val="single" w:sz="4" w:space="0" w:color="000000"/>
            </w:tcBorders>
          </w:tcPr>
          <w:p w14:paraId="2867691D" w14:textId="77777777" w:rsidR="009D512D" w:rsidRDefault="00AC251D">
            <w:pPr>
              <w:spacing w:after="0" w:line="259" w:lineRule="auto"/>
              <w:ind w:left="0" w:right="285" w:firstLine="0"/>
              <w:jc w:val="left"/>
            </w:pPr>
            <w:r>
              <w:rPr>
                <w:sz w:val="18"/>
              </w:rPr>
              <w:t xml:space="preserve">A value representing binary logic.  The value can be either </w:t>
            </w:r>
            <w:r>
              <w:rPr>
                <w:i/>
                <w:sz w:val="18"/>
              </w:rPr>
              <w:t>True</w:t>
            </w:r>
            <w:r>
              <w:rPr>
                <w:sz w:val="18"/>
              </w:rPr>
              <w:t xml:space="preserve"> or </w:t>
            </w:r>
            <w:r>
              <w:rPr>
                <w:i/>
                <w:sz w:val="18"/>
              </w:rPr>
              <w:t>False</w:t>
            </w:r>
            <w:r>
              <w:rPr>
                <w:sz w:val="18"/>
              </w:rPr>
              <w:t xml:space="preserve">.  The default state for Boolean type attributes (i.e. where the attribute is not populated for the feature) is </w:t>
            </w:r>
            <w:r>
              <w:rPr>
                <w:i/>
                <w:sz w:val="18"/>
              </w:rPr>
              <w:t>False</w:t>
            </w:r>
            <w:r>
              <w:rPr>
                <w:sz w:val="18"/>
              </w:rPr>
              <w:t xml:space="preserve"> </w:t>
            </w:r>
          </w:p>
        </w:tc>
      </w:tr>
      <w:tr w:rsidR="009D512D" w14:paraId="2EE80BF1" w14:textId="77777777">
        <w:trPr>
          <w:trHeight w:val="338"/>
        </w:trPr>
        <w:tc>
          <w:tcPr>
            <w:tcW w:w="2206" w:type="dxa"/>
            <w:tcBorders>
              <w:top w:val="single" w:sz="4" w:space="0" w:color="000000"/>
              <w:left w:val="single" w:sz="4" w:space="0" w:color="000000"/>
              <w:bottom w:val="single" w:sz="4" w:space="0" w:color="000000"/>
              <w:right w:val="single" w:sz="4" w:space="0" w:color="000000"/>
            </w:tcBorders>
          </w:tcPr>
          <w:p w14:paraId="62B13B42" w14:textId="77777777" w:rsidR="009D512D" w:rsidRDefault="00AC251D">
            <w:pPr>
              <w:spacing w:after="0" w:line="259" w:lineRule="auto"/>
              <w:ind w:left="0" w:right="0" w:firstLine="0"/>
              <w:jc w:val="left"/>
            </w:pPr>
            <w:r>
              <w:rPr>
                <w:sz w:val="18"/>
              </w:rPr>
              <w:t xml:space="preserve">Real </w:t>
            </w:r>
          </w:p>
        </w:tc>
        <w:tc>
          <w:tcPr>
            <w:tcW w:w="7110" w:type="dxa"/>
            <w:tcBorders>
              <w:top w:val="single" w:sz="4" w:space="0" w:color="000000"/>
              <w:left w:val="single" w:sz="4" w:space="0" w:color="000000"/>
              <w:bottom w:val="single" w:sz="4" w:space="0" w:color="000000"/>
              <w:right w:val="single" w:sz="4" w:space="0" w:color="000000"/>
            </w:tcBorders>
          </w:tcPr>
          <w:p w14:paraId="443B3834" w14:textId="77777777" w:rsidR="009D512D" w:rsidRDefault="00AC251D">
            <w:pPr>
              <w:spacing w:after="0" w:line="259" w:lineRule="auto"/>
              <w:ind w:left="0" w:right="0" w:firstLine="0"/>
              <w:jc w:val="left"/>
            </w:pPr>
            <w:r>
              <w:rPr>
                <w:sz w:val="18"/>
              </w:rPr>
              <w:t xml:space="preserve">A signed Real (floating point) number consisting of a mantissa and an exponent </w:t>
            </w:r>
          </w:p>
        </w:tc>
      </w:tr>
      <w:tr w:rsidR="009D512D" w14:paraId="2DCBDC6A" w14:textId="77777777">
        <w:trPr>
          <w:trHeight w:val="542"/>
        </w:trPr>
        <w:tc>
          <w:tcPr>
            <w:tcW w:w="2206" w:type="dxa"/>
            <w:tcBorders>
              <w:top w:val="single" w:sz="4" w:space="0" w:color="000000"/>
              <w:left w:val="single" w:sz="4" w:space="0" w:color="000000"/>
              <w:bottom w:val="single" w:sz="4" w:space="0" w:color="000000"/>
              <w:right w:val="single" w:sz="4" w:space="0" w:color="000000"/>
            </w:tcBorders>
          </w:tcPr>
          <w:p w14:paraId="171EE95B" w14:textId="77777777" w:rsidR="009D512D" w:rsidRDefault="00AC251D">
            <w:pPr>
              <w:spacing w:after="0" w:line="259" w:lineRule="auto"/>
              <w:ind w:left="0" w:right="0" w:firstLine="0"/>
              <w:jc w:val="left"/>
            </w:pPr>
            <w:r>
              <w:rPr>
                <w:sz w:val="18"/>
              </w:rPr>
              <w:t xml:space="preserve">Integer </w:t>
            </w:r>
          </w:p>
        </w:tc>
        <w:tc>
          <w:tcPr>
            <w:tcW w:w="7110" w:type="dxa"/>
            <w:tcBorders>
              <w:top w:val="single" w:sz="4" w:space="0" w:color="000000"/>
              <w:left w:val="single" w:sz="4" w:space="0" w:color="000000"/>
              <w:bottom w:val="single" w:sz="4" w:space="0" w:color="000000"/>
              <w:right w:val="single" w:sz="4" w:space="0" w:color="000000"/>
            </w:tcBorders>
          </w:tcPr>
          <w:p w14:paraId="17EB0281" w14:textId="77777777" w:rsidR="009D512D" w:rsidRDefault="00AC251D">
            <w:pPr>
              <w:spacing w:after="0" w:line="259" w:lineRule="auto"/>
              <w:ind w:left="0" w:right="0" w:firstLine="0"/>
              <w:jc w:val="left"/>
            </w:pPr>
            <w:r>
              <w:rPr>
                <w:sz w:val="18"/>
              </w:rPr>
              <w:t xml:space="preserve">A signed integer number.  The representation of an integer is encapsulation and usage dependent </w:t>
            </w:r>
          </w:p>
        </w:tc>
      </w:tr>
      <w:tr w:rsidR="009D512D" w14:paraId="286E05DD" w14:textId="77777777">
        <w:trPr>
          <w:trHeight w:val="545"/>
        </w:trPr>
        <w:tc>
          <w:tcPr>
            <w:tcW w:w="2206" w:type="dxa"/>
            <w:tcBorders>
              <w:top w:val="single" w:sz="4" w:space="0" w:color="000000"/>
              <w:left w:val="single" w:sz="4" w:space="0" w:color="000000"/>
              <w:bottom w:val="single" w:sz="4" w:space="0" w:color="000000"/>
              <w:right w:val="single" w:sz="4" w:space="0" w:color="000000"/>
            </w:tcBorders>
          </w:tcPr>
          <w:p w14:paraId="00D3A847" w14:textId="77777777" w:rsidR="009D512D" w:rsidRDefault="00AC251D">
            <w:pPr>
              <w:spacing w:after="0" w:line="259" w:lineRule="auto"/>
              <w:ind w:left="0" w:right="0" w:firstLine="0"/>
              <w:jc w:val="left"/>
            </w:pPr>
            <w:proofErr w:type="spellStart"/>
            <w:r>
              <w:rPr>
                <w:sz w:val="18"/>
              </w:rPr>
              <w:t>CharacterString</w:t>
            </w:r>
            <w:proofErr w:type="spellEnd"/>
            <w:r>
              <w:rPr>
                <w:sz w:val="18"/>
              </w:rPr>
              <w:t xml:space="preserve"> </w:t>
            </w:r>
          </w:p>
        </w:tc>
        <w:tc>
          <w:tcPr>
            <w:tcW w:w="7110" w:type="dxa"/>
            <w:tcBorders>
              <w:top w:val="single" w:sz="4" w:space="0" w:color="000000"/>
              <w:left w:val="single" w:sz="4" w:space="0" w:color="000000"/>
              <w:bottom w:val="single" w:sz="4" w:space="0" w:color="000000"/>
              <w:right w:val="single" w:sz="4" w:space="0" w:color="000000"/>
            </w:tcBorders>
          </w:tcPr>
          <w:p w14:paraId="52EB5022" w14:textId="77777777" w:rsidR="009D512D" w:rsidRDefault="00AC251D">
            <w:pPr>
              <w:spacing w:after="0" w:line="259" w:lineRule="auto"/>
              <w:ind w:left="0" w:right="205" w:firstLine="0"/>
              <w:jc w:val="left"/>
            </w:pPr>
            <w:r>
              <w:rPr>
                <w:sz w:val="18"/>
              </w:rPr>
              <w:t xml:space="preserve">An arbitrary-length sequence of characters including accents and special characters from a repertoire of one of the adopted character sets </w:t>
            </w:r>
          </w:p>
        </w:tc>
      </w:tr>
      <w:tr w:rsidR="009D512D" w14:paraId="54D189B4" w14:textId="77777777">
        <w:trPr>
          <w:trHeight w:val="812"/>
        </w:trPr>
        <w:tc>
          <w:tcPr>
            <w:tcW w:w="2206" w:type="dxa"/>
            <w:tcBorders>
              <w:top w:val="single" w:sz="4" w:space="0" w:color="000000"/>
              <w:left w:val="single" w:sz="4" w:space="0" w:color="000000"/>
              <w:bottom w:val="single" w:sz="4" w:space="0" w:color="000000"/>
              <w:right w:val="single" w:sz="4" w:space="0" w:color="000000"/>
            </w:tcBorders>
          </w:tcPr>
          <w:p w14:paraId="1FE3C89A" w14:textId="77777777" w:rsidR="009D512D" w:rsidRDefault="00AC251D">
            <w:pPr>
              <w:spacing w:after="0" w:line="259" w:lineRule="auto"/>
              <w:ind w:left="0" w:right="0" w:firstLine="0"/>
              <w:jc w:val="left"/>
            </w:pPr>
            <w:r>
              <w:rPr>
                <w:sz w:val="18"/>
              </w:rPr>
              <w:t xml:space="preserve">Date and Time </w:t>
            </w:r>
          </w:p>
        </w:tc>
        <w:tc>
          <w:tcPr>
            <w:tcW w:w="7110" w:type="dxa"/>
            <w:tcBorders>
              <w:top w:val="single" w:sz="4" w:space="0" w:color="000000"/>
              <w:left w:val="single" w:sz="4" w:space="0" w:color="000000"/>
              <w:bottom w:val="single" w:sz="4" w:space="0" w:color="000000"/>
              <w:right w:val="single" w:sz="4" w:space="0" w:color="000000"/>
            </w:tcBorders>
          </w:tcPr>
          <w:p w14:paraId="00938335" w14:textId="77777777" w:rsidR="009D512D" w:rsidRDefault="00AC251D">
            <w:pPr>
              <w:spacing w:after="0" w:line="259" w:lineRule="auto"/>
              <w:ind w:left="0" w:right="0" w:firstLine="0"/>
              <w:jc w:val="left"/>
            </w:pPr>
            <w:r>
              <w:rPr>
                <w:sz w:val="18"/>
              </w:rPr>
              <w:t xml:space="preserve">A </w:t>
            </w:r>
            <w:proofErr w:type="spellStart"/>
            <w:r>
              <w:rPr>
                <w:sz w:val="18"/>
              </w:rPr>
              <w:t>DateTime</w:t>
            </w:r>
            <w:proofErr w:type="spellEnd"/>
            <w:r>
              <w:rPr>
                <w:sz w:val="18"/>
              </w:rPr>
              <w:t xml:space="preserve"> is a combination of a date and a time type. Character encoding of a </w:t>
            </w:r>
          </w:p>
          <w:p w14:paraId="361D31C4" w14:textId="77777777" w:rsidR="009D512D" w:rsidRDefault="00AC251D">
            <w:pPr>
              <w:spacing w:after="45" w:line="259" w:lineRule="auto"/>
              <w:ind w:left="0" w:right="0" w:firstLine="0"/>
              <w:jc w:val="left"/>
            </w:pPr>
            <w:proofErr w:type="spellStart"/>
            <w:r>
              <w:rPr>
                <w:sz w:val="18"/>
              </w:rPr>
              <w:t>DateTime</w:t>
            </w:r>
            <w:proofErr w:type="spellEnd"/>
            <w:r>
              <w:rPr>
                <w:sz w:val="18"/>
              </w:rPr>
              <w:t xml:space="preserve"> must follow ISO 8601:2004 </w:t>
            </w:r>
          </w:p>
          <w:p w14:paraId="190AF7CF" w14:textId="77777777" w:rsidR="009D512D" w:rsidRDefault="00AC251D">
            <w:pPr>
              <w:spacing w:after="0" w:line="259" w:lineRule="auto"/>
              <w:ind w:left="0" w:right="0" w:firstLine="0"/>
              <w:jc w:val="left"/>
            </w:pPr>
            <w:r>
              <w:rPr>
                <w:sz w:val="18"/>
              </w:rPr>
              <w:t xml:space="preserve">EXAMPLE  19850412T101530 </w:t>
            </w:r>
          </w:p>
        </w:tc>
      </w:tr>
    </w:tbl>
    <w:p w14:paraId="4F69F7EF" w14:textId="5540E653" w:rsidR="00487B62" w:rsidRDefault="00AC251D" w:rsidP="00487B62">
      <w:pPr>
        <w:spacing w:after="101" w:line="259" w:lineRule="auto"/>
        <w:ind w:left="12" w:right="0" w:firstLine="0"/>
        <w:jc w:val="left"/>
      </w:pPr>
      <w:r>
        <w:t xml:space="preserve"> </w:t>
      </w:r>
    </w:p>
    <w:p w14:paraId="2F597B3E" w14:textId="1335F20C" w:rsidR="00487B62" w:rsidRDefault="00487B62" w:rsidP="00487B62">
      <w:pPr>
        <w:ind w:left="12" w:right="513"/>
      </w:pPr>
      <w:r>
        <w:t xml:space="preserve">In S-102, </w:t>
      </w:r>
      <w:r w:rsidRPr="00487B62">
        <w:rPr>
          <w:i/>
        </w:rPr>
        <w:t>depth</w:t>
      </w:r>
      <w:r>
        <w:t xml:space="preserve"> and </w:t>
      </w:r>
      <w:r w:rsidRPr="00487B62">
        <w:rPr>
          <w:i/>
        </w:rPr>
        <w:t>uncertainty</w:t>
      </w:r>
      <w:r>
        <w:t xml:space="preserve"> have been registered as simple attributes, type &lt;real&gt;. </w:t>
      </w:r>
    </w:p>
    <w:p w14:paraId="1000F96C" w14:textId="77777777" w:rsidR="00487B62" w:rsidRDefault="00487B62">
      <w:pPr>
        <w:spacing w:after="101" w:line="259" w:lineRule="auto"/>
        <w:ind w:left="12" w:right="0" w:firstLine="0"/>
        <w:jc w:val="left"/>
      </w:pPr>
    </w:p>
    <w:p w14:paraId="649FB48F" w14:textId="2B16C5A0" w:rsidR="009D512D" w:rsidRDefault="00AC251D">
      <w:pPr>
        <w:tabs>
          <w:tab w:val="center" w:pos="1795"/>
        </w:tabs>
        <w:spacing w:line="252" w:lineRule="auto"/>
        <w:ind w:left="-3" w:right="0" w:firstLine="0"/>
        <w:jc w:val="left"/>
      </w:pPr>
      <w:r>
        <w:rPr>
          <w:b/>
        </w:rPr>
        <w:lastRenderedPageBreak/>
        <w:t>4.3.</w:t>
      </w:r>
      <w:r w:rsidR="00275761">
        <w:rPr>
          <w:b/>
        </w:rPr>
        <w:t>4</w:t>
      </w:r>
      <w:r>
        <w:rPr>
          <w:b/>
        </w:rPr>
        <w:t xml:space="preserve">.2 </w:t>
      </w:r>
      <w:r>
        <w:rPr>
          <w:b/>
        </w:rPr>
        <w:tab/>
        <w:t xml:space="preserve">Complex Attributes </w:t>
      </w:r>
    </w:p>
    <w:p w14:paraId="5DDEC197" w14:textId="77777777" w:rsidR="009D512D" w:rsidRDefault="00AC251D">
      <w:pPr>
        <w:ind w:left="12" w:right="513"/>
      </w:pPr>
      <w:r>
        <w:t xml:space="preserve">In S-102 there are currently no complex attributes defined. </w:t>
      </w:r>
    </w:p>
    <w:p w14:paraId="45B5B06C" w14:textId="77777777" w:rsidR="009D512D" w:rsidRDefault="00AC251D">
      <w:pPr>
        <w:spacing w:after="120" w:line="259" w:lineRule="auto"/>
        <w:ind w:left="12" w:right="0" w:firstLine="0"/>
        <w:jc w:val="left"/>
      </w:pPr>
      <w:r>
        <w:t xml:space="preserve"> </w:t>
      </w:r>
    </w:p>
    <w:p w14:paraId="663DEEA8" w14:textId="77777777" w:rsidR="009D512D" w:rsidRDefault="00AC251D">
      <w:pPr>
        <w:pStyle w:val="Heading2"/>
        <w:spacing w:after="179"/>
        <w:ind w:left="7"/>
      </w:pPr>
      <w:bookmarkStart w:id="22" w:name="_Toc3544617"/>
      <w:r>
        <w:t>4.4 Dataset Types</w:t>
      </w:r>
      <w:bookmarkEnd w:id="22"/>
      <w:r>
        <w:t xml:space="preserve"> </w:t>
      </w:r>
    </w:p>
    <w:p w14:paraId="70F9918C" w14:textId="77777777" w:rsidR="009D512D" w:rsidRDefault="00AC251D">
      <w:pPr>
        <w:pStyle w:val="Heading3"/>
        <w:ind w:left="7"/>
      </w:pPr>
      <w:bookmarkStart w:id="23" w:name="_Toc3544618"/>
      <w:r>
        <w:t>4.4.1 Introduction</w:t>
      </w:r>
      <w:bookmarkEnd w:id="23"/>
      <w:r>
        <w:t xml:space="preserve"> </w:t>
      </w:r>
    </w:p>
    <w:p w14:paraId="3151A4FE" w14:textId="77777777" w:rsidR="009D512D" w:rsidRDefault="00AC251D">
      <w:pPr>
        <w:ind w:left="12" w:right="513"/>
      </w:pPr>
      <w:r>
        <w:t xml:space="preserve">Bathymetric Surface datasets are represented as a discrete array of points contained in a regular grid. The general structure for a regular grid is defined in IHO S-100 Part 8.  </w:t>
      </w:r>
    </w:p>
    <w:p w14:paraId="243364F0" w14:textId="77777777" w:rsidR="009D512D" w:rsidRDefault="00AC251D">
      <w:pPr>
        <w:spacing w:after="120" w:line="259" w:lineRule="auto"/>
        <w:ind w:left="12" w:right="0" w:firstLine="0"/>
        <w:jc w:val="left"/>
      </w:pPr>
      <w:r>
        <w:t xml:space="preserve"> </w:t>
      </w:r>
    </w:p>
    <w:p w14:paraId="62B41BA9" w14:textId="77777777" w:rsidR="009D512D" w:rsidRPr="00845D6D" w:rsidRDefault="00AC251D">
      <w:pPr>
        <w:pStyle w:val="Heading3"/>
        <w:ind w:left="7"/>
      </w:pPr>
      <w:bookmarkStart w:id="24" w:name="_Toc3544619"/>
      <w:r w:rsidRPr="00845D6D">
        <w:t>4.4.2 Regular Grid</w:t>
      </w:r>
      <w:bookmarkEnd w:id="24"/>
      <w:r w:rsidRPr="00845D6D">
        <w:t xml:space="preserve">  </w:t>
      </w:r>
    </w:p>
    <w:p w14:paraId="3295FF62" w14:textId="77777777" w:rsidR="009D512D" w:rsidRPr="00AC6CF5" w:rsidRDefault="00AC251D">
      <w:pPr>
        <w:pStyle w:val="Heading4"/>
        <w:tabs>
          <w:tab w:val="center" w:pos="1681"/>
        </w:tabs>
        <w:ind w:left="-3" w:firstLine="0"/>
      </w:pPr>
      <w:r w:rsidRPr="00AC6CF5">
        <w:t xml:space="preserve">4.4.2.1 </w:t>
      </w:r>
      <w:r w:rsidRPr="00AC6CF5">
        <w:tab/>
        <w:t xml:space="preserve">S-102 Coverages </w:t>
      </w:r>
    </w:p>
    <w:p w14:paraId="3F73160A" w14:textId="2644269D" w:rsidR="009D512D" w:rsidRDefault="00AC251D">
      <w:pPr>
        <w:ind w:left="12" w:right="513"/>
      </w:pPr>
      <w:r w:rsidRPr="00AC6CF5">
        <w:t>The major components</w:t>
      </w:r>
      <w:r w:rsidR="00C71D32">
        <w:t xml:space="preserve"> </w:t>
      </w:r>
      <w:r w:rsidRPr="00AC6CF5">
        <w:t xml:space="preserve">of the Bathymetric Surface product are the </w:t>
      </w:r>
      <w:r w:rsidR="00075455" w:rsidRPr="00AE532D">
        <w:rPr>
          <w:b/>
        </w:rPr>
        <w:t>BathymetryCoverage</w:t>
      </w:r>
      <w:r w:rsidR="000F5D47">
        <w:t xml:space="preserve"> and the </w:t>
      </w:r>
      <w:r w:rsidR="00075455" w:rsidRPr="00640076">
        <w:rPr>
          <w:b/>
        </w:rPr>
        <w:t>TrackingListCoverage</w:t>
      </w:r>
      <w:r w:rsidRPr="00AC6CF5">
        <w:t xml:space="preserve">.  </w:t>
      </w:r>
      <w:r w:rsidR="00C71D32">
        <w:t xml:space="preserve">The </w:t>
      </w:r>
      <w:r w:rsidR="00075455" w:rsidRPr="00AE532D">
        <w:rPr>
          <w:b/>
        </w:rPr>
        <w:t>BathymetryCoverage</w:t>
      </w:r>
      <w:r w:rsidR="00C71D32">
        <w:t xml:space="preserve"> </w:t>
      </w:r>
      <w:r w:rsidR="00E638CC">
        <w:t>contains depth</w:t>
      </w:r>
      <w:r w:rsidR="00B1322F">
        <w:t xml:space="preserve"> and uncertainty</w:t>
      </w:r>
      <w:r w:rsidRPr="00AC6CF5">
        <w:t xml:space="preserve">. The general structure of each is defined in IHO S-100 Part 8 as a georectified grid.  </w:t>
      </w:r>
      <w:r w:rsidR="00B1322F">
        <w:t>Spatial m</w:t>
      </w:r>
      <w:r w:rsidRPr="00AC6CF5">
        <w:t>etadata</w:t>
      </w:r>
      <w:r w:rsidR="00B1322F">
        <w:t xml:space="preserve"> </w:t>
      </w:r>
      <w:r w:rsidRPr="00AC6CF5">
        <w:t xml:space="preserve">parameters are </w:t>
      </w:r>
      <w:r w:rsidR="00B1322F">
        <w:t xml:space="preserve">defined </w:t>
      </w:r>
      <w:r w:rsidRPr="00AC6CF5">
        <w:t xml:space="preserve">in </w:t>
      </w:r>
      <w:r w:rsidR="00043E1A">
        <w:rPr>
          <w:b/>
        </w:rPr>
        <w:t>S102_StructureMetadataBlock.</w:t>
      </w:r>
      <w:r w:rsidRPr="00845D6D">
        <w:t xml:space="preserve">  Furthermore, the two </w:t>
      </w:r>
      <w:r w:rsidR="000F5D47">
        <w:t>values</w:t>
      </w:r>
      <w:r w:rsidRPr="00845D6D">
        <w:t xml:space="preserve"> are co-located</w:t>
      </w:r>
      <w:r w:rsidR="000F5D47">
        <w:t xml:space="preserve"> within the </w:t>
      </w:r>
      <w:r w:rsidR="00075455" w:rsidRPr="00AE532D">
        <w:rPr>
          <w:b/>
        </w:rPr>
        <w:t>BathymetryCoverage</w:t>
      </w:r>
      <w:r w:rsidR="002D6963">
        <w:t xml:space="preserve">.  Each </w:t>
      </w:r>
      <w:r w:rsidR="000F5D47">
        <w:t>layer</w:t>
      </w:r>
      <w:r w:rsidR="002D6963">
        <w:t xml:space="preserve"> </w:t>
      </w:r>
      <w:r w:rsidRPr="00845D6D">
        <w:t>contains a two-dimensional matrix organized in row major order, and starting from the south-western most data point, where each value is defined to be at an exactly specified geographic point (or grid node)</w:t>
      </w:r>
      <w:r w:rsidR="00AC6CF5">
        <w:t>.</w:t>
      </w:r>
      <w:r w:rsidRPr="00845D6D">
        <w:t xml:space="preserve"> </w:t>
      </w:r>
    </w:p>
    <w:p w14:paraId="0C2AE815" w14:textId="77777777" w:rsidR="004F1EC8" w:rsidRDefault="004F1EC8">
      <w:pPr>
        <w:ind w:left="12" w:right="513"/>
      </w:pPr>
    </w:p>
    <w:p w14:paraId="3D214364" w14:textId="4B27DA0A" w:rsidR="009D512D" w:rsidRPr="00AC6CF5" w:rsidRDefault="00AC251D">
      <w:pPr>
        <w:ind w:left="12" w:right="513"/>
      </w:pPr>
      <w:r w:rsidRPr="002D6963">
        <w:t xml:space="preserve">The units of the </w:t>
      </w:r>
      <w:r w:rsidR="005B57DF" w:rsidRPr="002D6963">
        <w:t>depth</w:t>
      </w:r>
      <w:r w:rsidRPr="002D6963">
        <w:t xml:space="preserve"> values are </w:t>
      </w:r>
      <w:r w:rsidR="00C71D32" w:rsidRPr="002D6963">
        <w:t xml:space="preserve">in </w:t>
      </w:r>
      <w:r w:rsidRPr="002D6963">
        <w:t>metres, and the sign convention is for z to be positive for values above the vertical datum. The reference vertical datum for the surface is one of the mandatory Metadata items. This sign</w:t>
      </w:r>
      <w:r w:rsidRPr="00AC6CF5">
        <w:t xml:space="preserve"> convention follows directly from the right-hand coordinate system definition to which the standard adheres. </w:t>
      </w:r>
    </w:p>
    <w:p w14:paraId="4023314A" w14:textId="52E49476" w:rsidR="009D512D" w:rsidRPr="00AC6CF5" w:rsidRDefault="00AC251D">
      <w:pPr>
        <w:ind w:left="12" w:right="513"/>
      </w:pPr>
      <w:r w:rsidRPr="00AC6CF5">
        <w:t xml:space="preserve">The unknown state for </w:t>
      </w:r>
      <w:r w:rsidR="00CB3094">
        <w:t>depth</w:t>
      </w:r>
      <w:r w:rsidRPr="00AC6CF5">
        <w:t xml:space="preserve"> is defined to be 1,000,000.0 (1.0e6). </w:t>
      </w:r>
    </w:p>
    <w:p w14:paraId="2126B52F" w14:textId="3EDFA980" w:rsidR="009D512D" w:rsidRPr="00AC6CF5" w:rsidRDefault="00AC251D">
      <w:pPr>
        <w:ind w:left="12" w:right="513"/>
      </w:pPr>
      <w:r w:rsidRPr="00AC6CF5">
        <w:t xml:space="preserve">The uncertainty values are expressed as positive quantities at a node.  As detailed in clause 12.2 the uncertainty grid supports multiple definitions of vertical uncertainty. This allows grids to span the expected range of data products from raw, full resolution grid to final compiled product. For example, a grid at the stage of final survey data processing should contain uncertainty information germane to the survey data itself and intended to be used for information compilation. A recipient of </w:t>
      </w:r>
      <w:r w:rsidR="005B57DF" w:rsidRPr="00AC6CF5">
        <w:t>an</w:t>
      </w:r>
      <w:r w:rsidRPr="00AC6CF5">
        <w:t xml:space="preserve"> S-102 file can refer to the uncertainty definition in the Metadata to gain an understanding of how the uncertainty was computed. </w:t>
      </w:r>
    </w:p>
    <w:p w14:paraId="6501829F" w14:textId="25160AE3" w:rsidR="009D512D" w:rsidRDefault="00AC251D">
      <w:pPr>
        <w:ind w:left="12" w:right="513"/>
      </w:pPr>
      <w:r w:rsidRPr="00AC6CF5">
        <w:t>The undetermined state for uncertainty is defined to be 1,000,000.0 (1.0e6).</w:t>
      </w:r>
      <w:r>
        <w:t xml:space="preserve"> </w:t>
      </w:r>
    </w:p>
    <w:p w14:paraId="59AC5C69" w14:textId="77777777" w:rsidR="00F5672B" w:rsidRDefault="00F5672B">
      <w:pPr>
        <w:ind w:left="12" w:right="513"/>
      </w:pPr>
    </w:p>
    <w:p w14:paraId="3F4AB9AB" w14:textId="0CC9FC41" w:rsidR="009D512D" w:rsidRDefault="00AC251D" w:rsidP="00800D79">
      <w:pPr>
        <w:pStyle w:val="Heading4"/>
        <w:tabs>
          <w:tab w:val="center" w:pos="1495"/>
        </w:tabs>
        <w:ind w:left="-3" w:firstLine="0"/>
      </w:pPr>
      <w:r>
        <w:t xml:space="preserve">4.4.2.2 Extensions </w:t>
      </w:r>
    </w:p>
    <w:p w14:paraId="30C1A9F1" w14:textId="77777777" w:rsidR="009D512D" w:rsidRDefault="00AC251D">
      <w:pPr>
        <w:ind w:left="12" w:right="513"/>
      </w:pPr>
      <w:r>
        <w:t xml:space="preserve">The Bathymetric Surface Product Specification is extensible. This includes both extensions to the content model and to the encodings supporting the content model. Extensions are optional coverages and not required for a file to be qualified nor do they invalidate a compliant product. Additional layers of information not related to the bathymetric scope of this product specification should be defined in separate S.100 and S.10x compliant layers. </w:t>
      </w:r>
    </w:p>
    <w:p w14:paraId="10A14DB5" w14:textId="77777777" w:rsidR="009D512D" w:rsidRDefault="00AC251D">
      <w:pPr>
        <w:spacing w:after="117" w:line="259" w:lineRule="auto"/>
        <w:ind w:left="12" w:right="0" w:firstLine="0"/>
        <w:jc w:val="left"/>
      </w:pPr>
      <w:r>
        <w:t xml:space="preserve"> </w:t>
      </w:r>
    </w:p>
    <w:p w14:paraId="172ED35A" w14:textId="77777777" w:rsidR="009D512D" w:rsidRDefault="00AC251D">
      <w:pPr>
        <w:pStyle w:val="Heading2"/>
        <w:spacing w:after="163"/>
        <w:ind w:left="7"/>
      </w:pPr>
      <w:bookmarkStart w:id="25" w:name="_Toc3544620"/>
      <w:r>
        <w:t>4.5 Multiple datasets</w:t>
      </w:r>
      <w:bookmarkEnd w:id="25"/>
      <w:r>
        <w:t xml:space="preserve"> </w:t>
      </w:r>
    </w:p>
    <w:p w14:paraId="7A6ED8D1" w14:textId="76DC7B2F" w:rsidR="009D512D" w:rsidRDefault="00AC251D">
      <w:pPr>
        <w:ind w:left="12" w:right="0"/>
      </w:pPr>
      <w:r>
        <w:t xml:space="preserve">In order to facilitate the efficient processing of S-102 data, the geographic coverage of a given </w:t>
      </w:r>
      <w:r w:rsidRPr="0015598E">
        <w:rPr>
          <w:b/>
        </w:rPr>
        <w:t xml:space="preserve">maximum </w:t>
      </w:r>
      <w:r w:rsidR="0015598E">
        <w:rPr>
          <w:b/>
        </w:rPr>
        <w:t>d</w:t>
      </w:r>
      <w:r w:rsidRPr="0015598E">
        <w:rPr>
          <w:b/>
        </w:rPr>
        <w:t>isplay Scale</w:t>
      </w:r>
      <w:r>
        <w:t xml:space="preserve"> may be split into multiple datasets. </w:t>
      </w:r>
      <w:r>
        <w:rPr>
          <w:b/>
        </w:rPr>
        <w:t xml:space="preserve"> </w:t>
      </w:r>
    </w:p>
    <w:p w14:paraId="0980C1D1" w14:textId="77777777" w:rsidR="009D512D" w:rsidRDefault="00AC251D">
      <w:pPr>
        <w:ind w:left="12" w:right="0"/>
      </w:pPr>
      <w:r>
        <w:t xml:space="preserve">The discovery or exchange metadata of a dataset must list all extents or the </w:t>
      </w:r>
      <w:r w:rsidRPr="0015598E">
        <w:rPr>
          <w:b/>
        </w:rPr>
        <w:t>Data Coverage</w:t>
      </w:r>
      <w:r>
        <w:t xml:space="preserve"> features contained within that dataset and their assigned scale attributions.</w:t>
      </w:r>
      <w:r>
        <w:rPr>
          <w:b/>
        </w:rPr>
        <w:t xml:space="preserve"> </w:t>
      </w:r>
    </w:p>
    <w:p w14:paraId="2B981404" w14:textId="77777777" w:rsidR="009D512D" w:rsidRDefault="00AC251D">
      <w:pPr>
        <w:spacing w:after="120" w:line="259" w:lineRule="auto"/>
        <w:ind w:left="12" w:right="0" w:firstLine="0"/>
        <w:jc w:val="left"/>
      </w:pPr>
      <w:r>
        <w:t xml:space="preserve"> </w:t>
      </w:r>
    </w:p>
    <w:p w14:paraId="0444B3ED" w14:textId="7CDFF97A" w:rsidR="009D512D" w:rsidRDefault="00AC251D">
      <w:pPr>
        <w:pStyle w:val="Heading2"/>
        <w:spacing w:after="163"/>
        <w:ind w:left="7"/>
      </w:pPr>
      <w:bookmarkStart w:id="26" w:name="_Toc3544621"/>
      <w:r>
        <w:t>4.6 Data</w:t>
      </w:r>
      <w:r w:rsidR="00C62BF6">
        <w:t>set</w:t>
      </w:r>
      <w:r>
        <w:t xml:space="preserve"> rules</w:t>
      </w:r>
      <w:bookmarkEnd w:id="26"/>
      <w:r>
        <w:t xml:space="preserve"> </w:t>
      </w:r>
    </w:p>
    <w:p w14:paraId="5AB72FBC" w14:textId="77777777" w:rsidR="009D512D" w:rsidRDefault="00AC251D">
      <w:pPr>
        <w:ind w:left="12" w:right="513"/>
      </w:pPr>
      <w:r>
        <w:t xml:space="preserve">Each S-102 dataset must only have a single extent as it is a coverage feature. </w:t>
      </w:r>
    </w:p>
    <w:p w14:paraId="40AF38AE" w14:textId="0A2380BF" w:rsidR="009D512D" w:rsidRDefault="00AC251D">
      <w:pPr>
        <w:ind w:left="12" w:right="69"/>
      </w:pPr>
      <w:r>
        <w:t xml:space="preserve">There </w:t>
      </w:r>
      <w:r w:rsidR="00B202ED">
        <w:t>should</w:t>
      </w:r>
      <w:r>
        <w:t xml:space="preserve"> be no overlapping data of the same </w:t>
      </w:r>
      <w:r>
        <w:rPr>
          <w:b/>
        </w:rPr>
        <w:t>maximum display scale</w:t>
      </w:r>
      <w:r>
        <w:t>, except at the agreed adjoining limits</w:t>
      </w:r>
      <w:r w:rsidR="00B202ED">
        <w:t>. W</w:t>
      </w:r>
      <w:r>
        <w:t xml:space="preserve">here it is difficult to achieve a perfect join, a buffer to be agreed </w:t>
      </w:r>
      <w:r w:rsidR="00A86BCB">
        <w:t>upon</w:t>
      </w:r>
      <w:r>
        <w:t xml:space="preserve"> by the </w:t>
      </w:r>
      <w:r w:rsidR="00CF134B">
        <w:t>producing agencies</w:t>
      </w:r>
      <w:r>
        <w:t xml:space="preserve"> may be used.  </w:t>
      </w:r>
    </w:p>
    <w:p w14:paraId="1D1E4EF1" w14:textId="77777777" w:rsidR="009D512D" w:rsidRDefault="00AC251D">
      <w:pPr>
        <w:ind w:left="12" w:right="0"/>
      </w:pPr>
      <w:r>
        <w:t xml:space="preserve">In order to facilitate the efficient processing of S-102 data the geographic coverage of a given </w:t>
      </w:r>
      <w:r>
        <w:rPr>
          <w:b/>
        </w:rPr>
        <w:t>maximum display scale</w:t>
      </w:r>
      <w:r>
        <w:t xml:space="preserve"> may be split into multiple datasets.  </w:t>
      </w:r>
    </w:p>
    <w:p w14:paraId="6CC2A6E9" w14:textId="731ED0B6" w:rsidR="009D512D" w:rsidRDefault="009D512D" w:rsidP="005B57DF">
      <w:pPr>
        <w:spacing w:after="120" w:line="259" w:lineRule="auto"/>
        <w:ind w:left="0" w:right="0" w:firstLine="0"/>
        <w:jc w:val="left"/>
      </w:pPr>
    </w:p>
    <w:p w14:paraId="028A32C8" w14:textId="112BA735" w:rsidR="009D512D" w:rsidRDefault="00AC251D">
      <w:pPr>
        <w:pStyle w:val="Heading2"/>
        <w:spacing w:after="163"/>
        <w:ind w:left="7"/>
      </w:pPr>
      <w:bookmarkStart w:id="27" w:name="_Toc3544622"/>
      <w:r>
        <w:lastRenderedPageBreak/>
        <w:t>4.</w:t>
      </w:r>
      <w:r w:rsidR="005A1E41">
        <w:t>7</w:t>
      </w:r>
      <w:r>
        <w:t xml:space="preserve"> Geometry</w:t>
      </w:r>
      <w:bookmarkEnd w:id="27"/>
      <w:r>
        <w:t xml:space="preserve">  </w:t>
      </w:r>
    </w:p>
    <w:p w14:paraId="0ACAD922" w14:textId="5F09FE52" w:rsidR="009D512D" w:rsidRDefault="00AC251D">
      <w:pPr>
        <w:ind w:left="12" w:right="513"/>
      </w:pPr>
      <w:r>
        <w:t>S-102 regular gridded coverages are an implementation of S</w:t>
      </w:r>
      <w:r w:rsidR="00E250FB">
        <w:t>-</w:t>
      </w:r>
      <w:r>
        <w:t>100 Grid Coverage (Part 8 - Imagery and Gridded Data) and is composed of a series of discrete points.  S</w:t>
      </w:r>
      <w:r w:rsidR="00E250FB">
        <w:t>-</w:t>
      </w:r>
      <w:r>
        <w:t xml:space="preserve">102 tracking list is a series of S100 Points (Part 8 - Point) in which the </w:t>
      </w:r>
      <w:proofErr w:type="spellStart"/>
      <w:r>
        <w:t>xy</w:t>
      </w:r>
      <w:proofErr w:type="spellEnd"/>
      <w:r>
        <w:t xml:space="preserve"> of each point is a reference to a location within the gridded coverage where an override occurred.</w:t>
      </w:r>
      <w:r>
        <w:rPr>
          <w:i/>
        </w:rPr>
        <w:t xml:space="preserve"> </w:t>
      </w:r>
    </w:p>
    <w:p w14:paraId="22F8A2DB" w14:textId="77777777" w:rsidR="009D512D" w:rsidRDefault="00AC251D">
      <w:pPr>
        <w:spacing w:after="144" w:line="259" w:lineRule="auto"/>
        <w:ind w:left="12" w:right="0" w:firstLine="0"/>
        <w:jc w:val="left"/>
      </w:pPr>
      <w:r>
        <w:rPr>
          <w:i/>
          <w:color w:val="FF0000"/>
        </w:rPr>
        <w:t xml:space="preserve"> </w:t>
      </w:r>
    </w:p>
    <w:p w14:paraId="378C6A31" w14:textId="77777777" w:rsidR="009D512D" w:rsidRDefault="00AC251D">
      <w:pPr>
        <w:pStyle w:val="Heading1"/>
        <w:ind w:left="7"/>
      </w:pPr>
      <w:bookmarkStart w:id="28" w:name="_Toc3544623"/>
      <w:r>
        <w:t>5 Coordinate Reference Systems (CRS)</w:t>
      </w:r>
      <w:bookmarkEnd w:id="28"/>
      <w:r>
        <w:rPr>
          <w:color w:val="FF0000"/>
        </w:rPr>
        <w:t xml:space="preserve">  </w:t>
      </w:r>
    </w:p>
    <w:p w14:paraId="20D29EB3" w14:textId="77777777" w:rsidR="009D512D" w:rsidRDefault="00AC251D">
      <w:pPr>
        <w:pStyle w:val="Heading2"/>
        <w:spacing w:after="162"/>
        <w:ind w:left="7"/>
      </w:pPr>
      <w:bookmarkStart w:id="29" w:name="_Toc3544624"/>
      <w:r>
        <w:t>5.1 Introduction</w:t>
      </w:r>
      <w:bookmarkEnd w:id="29"/>
      <w:r>
        <w:t xml:space="preserve">  </w:t>
      </w:r>
    </w:p>
    <w:p w14:paraId="4B1F005C" w14:textId="71BD69E9" w:rsidR="009D512D" w:rsidRDefault="00AC251D">
      <w:pPr>
        <w:ind w:left="12" w:right="513"/>
      </w:pPr>
      <w:r>
        <w:t>The geo-referencing for a</w:t>
      </w:r>
      <w:r w:rsidR="00DC472D">
        <w:t>n</w:t>
      </w:r>
      <w:r>
        <w:t xml:space="preserve"> S-102 Bathymetric Surface product shall be node-based, referenced from the southwestern-most node in a grid. Each sample in a grid represents the value in the grid at a point location at the coordinate specified, rather than an estimate over any area with respect to the coordinate. The reference position included in the metadata shall be given in the coordinates used for the grid and shall contain sufficient digits of precision to locate the grid with accuracy no worse than a decimetre on the surface of the ellipsoid of rotation of the chosen horizontal datum. </w:t>
      </w:r>
    </w:p>
    <w:p w14:paraId="7F5DA043" w14:textId="77777777" w:rsidR="009D512D" w:rsidRDefault="00AC251D">
      <w:pPr>
        <w:ind w:left="12" w:right="513"/>
      </w:pPr>
      <w:r>
        <w:t xml:space="preserve">The Coordinate Reference System information contained in table 5.1 is defined in the manner specified in S-100.  Note the vertical datum is defined through a second association role to a vertical reference system. </w:t>
      </w:r>
    </w:p>
    <w:p w14:paraId="45DA182F" w14:textId="77777777" w:rsidR="009D512D" w:rsidRDefault="00AC251D">
      <w:pPr>
        <w:spacing w:after="122" w:line="259" w:lineRule="auto"/>
        <w:ind w:left="12" w:right="0" w:firstLine="0"/>
        <w:jc w:val="left"/>
      </w:pPr>
      <w:r>
        <w:rPr>
          <w:b/>
        </w:rPr>
        <w:t xml:space="preserve"> </w:t>
      </w:r>
    </w:p>
    <w:p w14:paraId="5ADEA800" w14:textId="77777777" w:rsidR="009D512D" w:rsidRDefault="00AC251D">
      <w:pPr>
        <w:pStyle w:val="Heading2"/>
        <w:spacing w:after="163"/>
        <w:ind w:left="7"/>
      </w:pPr>
      <w:bookmarkStart w:id="30" w:name="_Toc3544625"/>
      <w:r>
        <w:t>5.2 Spatial Reference System</w:t>
      </w:r>
      <w:bookmarkEnd w:id="30"/>
      <w:r>
        <w:t xml:space="preserve"> </w:t>
      </w:r>
    </w:p>
    <w:p w14:paraId="2ADFFB8B" w14:textId="77777777" w:rsidR="009D512D" w:rsidRDefault="00AC251D">
      <w:pPr>
        <w:ind w:left="12" w:right="513"/>
      </w:pPr>
      <w:r>
        <w:t xml:space="preserve">All coverages in the Bathymetric Surface Product Specification are geo-rectified, simple uniform regular grids as defined in IHO S-100 Part 8. </w:t>
      </w:r>
    </w:p>
    <w:p w14:paraId="6DC1BA6B" w14:textId="7F7BB8AF" w:rsidR="009D512D" w:rsidRDefault="00AC251D">
      <w:pPr>
        <w:ind w:left="12" w:right="513"/>
      </w:pPr>
      <w:r>
        <w:t>The grid data in a S</w:t>
      </w:r>
      <w:r w:rsidR="00E250FB">
        <w:t>-</w:t>
      </w:r>
      <w:r>
        <w:t xml:space="preserve">102 Bathymetric Surface coverage (either </w:t>
      </w:r>
      <w:r w:rsidR="00CB3094">
        <w:t>depth</w:t>
      </w:r>
      <w:r>
        <w:t xml:space="preserve"> or uncertainty, and any other surfaces that may be added) shall be organized as a uniform regular grid in row-major order from west to east, and south to north Thus, the first sample of the grid is the node at the southwest corner of the grid with location as specified by the geo-referencing parameters, the second is one grid resolution unit to the east of that position and at the same northing or latitude, and the third is two grid resolution units to the east and at the same northing or latitude. For C columns in the grid, the (C+</w:t>
      </w:r>
      <w:proofErr w:type="gramStart"/>
      <w:r>
        <w:t>1)</w:t>
      </w:r>
      <w:proofErr w:type="spellStart"/>
      <w:r>
        <w:t>th</w:t>
      </w:r>
      <w:proofErr w:type="spellEnd"/>
      <w:proofErr w:type="gramEnd"/>
      <w:r>
        <w:t xml:space="preserve"> sample in the grid is located one grid resolution unit to the north, but on the same easting, or longitude, as the first sample in the grid. </w:t>
      </w:r>
    </w:p>
    <w:p w14:paraId="3C197A2E" w14:textId="2EE7919A" w:rsidR="009D512D" w:rsidRDefault="00AC251D">
      <w:pPr>
        <w:spacing w:after="120" w:line="259" w:lineRule="auto"/>
        <w:ind w:left="12" w:right="0" w:firstLine="0"/>
        <w:jc w:val="left"/>
      </w:pPr>
      <w:r>
        <w:t xml:space="preserve"> </w:t>
      </w:r>
    </w:p>
    <w:p w14:paraId="10B5C194" w14:textId="08B292D3" w:rsidR="001D591A" w:rsidRDefault="001D591A">
      <w:pPr>
        <w:spacing w:after="120" w:line="259" w:lineRule="auto"/>
        <w:ind w:left="12" w:right="0" w:firstLine="0"/>
        <w:jc w:val="left"/>
      </w:pPr>
    </w:p>
    <w:p w14:paraId="45B751DD" w14:textId="55E412B6" w:rsidR="001D591A" w:rsidRDefault="0031026C" w:rsidP="0031026C">
      <w:pPr>
        <w:spacing w:after="120" w:line="259" w:lineRule="auto"/>
        <w:ind w:left="12" w:right="0" w:firstLine="0"/>
        <w:jc w:val="center"/>
      </w:pPr>
      <w:r>
        <w:rPr>
          <w:noProof/>
        </w:rPr>
        <w:drawing>
          <wp:inline distT="0" distB="0" distL="0" distR="0" wp14:anchorId="29AEAFCD" wp14:editId="32C86401">
            <wp:extent cx="2366980" cy="1533536"/>
            <wp:effectExtent l="19050" t="19050" r="1460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66980" cy="1533536"/>
                    </a:xfrm>
                    <a:prstGeom prst="rect">
                      <a:avLst/>
                    </a:prstGeom>
                    <a:ln w="12700">
                      <a:solidFill>
                        <a:schemeClr val="tx1"/>
                      </a:solidFill>
                    </a:ln>
                  </pic:spPr>
                </pic:pic>
              </a:graphicData>
            </a:graphic>
          </wp:inline>
        </w:drawing>
      </w:r>
    </w:p>
    <w:p w14:paraId="39C7C24F" w14:textId="2BDC0CA2" w:rsidR="001D591A" w:rsidRDefault="0031026C" w:rsidP="0031026C">
      <w:pPr>
        <w:spacing w:after="120" w:line="259" w:lineRule="auto"/>
        <w:ind w:left="12" w:right="0" w:firstLine="0"/>
        <w:jc w:val="center"/>
      </w:pPr>
      <w:r>
        <w:t>Figure 4.7 – S-102 Grid Node location.</w:t>
      </w:r>
    </w:p>
    <w:p w14:paraId="335AFABF" w14:textId="5B54BCB9" w:rsidR="001D591A" w:rsidRDefault="001D591A">
      <w:pPr>
        <w:spacing w:after="120" w:line="259" w:lineRule="auto"/>
        <w:ind w:left="12" w:right="0" w:firstLine="0"/>
        <w:jc w:val="left"/>
      </w:pPr>
    </w:p>
    <w:p w14:paraId="5CD8F66C" w14:textId="319E139B" w:rsidR="005B136B" w:rsidRDefault="005B136B">
      <w:pPr>
        <w:spacing w:after="120" w:line="259" w:lineRule="auto"/>
        <w:ind w:left="12" w:right="0" w:firstLine="0"/>
        <w:jc w:val="left"/>
      </w:pPr>
    </w:p>
    <w:p w14:paraId="1862E486" w14:textId="402CB9FE" w:rsidR="007C0B6C" w:rsidRDefault="007C0B6C">
      <w:pPr>
        <w:spacing w:after="120" w:line="259" w:lineRule="auto"/>
        <w:ind w:left="12" w:right="0" w:firstLine="0"/>
        <w:jc w:val="left"/>
      </w:pPr>
    </w:p>
    <w:p w14:paraId="0EE809E9" w14:textId="7B023348" w:rsidR="007C0B6C" w:rsidRDefault="007C0B6C">
      <w:pPr>
        <w:spacing w:after="120" w:line="259" w:lineRule="auto"/>
        <w:ind w:left="12" w:right="0" w:firstLine="0"/>
        <w:jc w:val="left"/>
      </w:pPr>
    </w:p>
    <w:p w14:paraId="1E764AC4" w14:textId="00F9B33B" w:rsidR="007C0B6C" w:rsidRDefault="007C0B6C">
      <w:pPr>
        <w:spacing w:after="120" w:line="259" w:lineRule="auto"/>
        <w:ind w:left="12" w:right="0" w:firstLine="0"/>
        <w:jc w:val="left"/>
      </w:pPr>
    </w:p>
    <w:p w14:paraId="065D7EF5" w14:textId="4A036CDF" w:rsidR="007C0B6C" w:rsidRDefault="007C0B6C">
      <w:pPr>
        <w:spacing w:after="120" w:line="259" w:lineRule="auto"/>
        <w:ind w:left="12" w:right="0" w:firstLine="0"/>
        <w:jc w:val="left"/>
      </w:pPr>
    </w:p>
    <w:p w14:paraId="00748B7F" w14:textId="112B82F0" w:rsidR="007C0B6C" w:rsidRDefault="007C0B6C">
      <w:pPr>
        <w:spacing w:after="120" w:line="259" w:lineRule="auto"/>
        <w:ind w:left="12" w:right="0" w:firstLine="0"/>
        <w:jc w:val="left"/>
      </w:pPr>
    </w:p>
    <w:p w14:paraId="4D4AEDCE" w14:textId="77777777" w:rsidR="007C0B6C" w:rsidRDefault="007C0B6C">
      <w:pPr>
        <w:spacing w:after="120" w:line="259" w:lineRule="auto"/>
        <w:ind w:left="12" w:right="0" w:firstLine="0"/>
        <w:jc w:val="left"/>
      </w:pPr>
    </w:p>
    <w:p w14:paraId="38711259" w14:textId="52CD29DB" w:rsidR="009D512D" w:rsidRDefault="00AC251D">
      <w:pPr>
        <w:pStyle w:val="Heading2"/>
        <w:spacing w:after="161"/>
        <w:ind w:left="7"/>
      </w:pPr>
      <w:bookmarkStart w:id="31" w:name="_Toc3544626"/>
      <w:r>
        <w:lastRenderedPageBreak/>
        <w:t>5.3 Horizontal Coordinate Reference System</w:t>
      </w:r>
      <w:bookmarkEnd w:id="31"/>
      <w:r>
        <w:t xml:space="preserve"> </w:t>
      </w:r>
    </w:p>
    <w:p w14:paraId="23CB9771" w14:textId="77777777" w:rsidR="001D591A" w:rsidRPr="001D591A" w:rsidRDefault="001D591A" w:rsidP="001D591A"/>
    <w:p w14:paraId="64D9BFCA" w14:textId="493F4B17" w:rsidR="009D512D" w:rsidRDefault="00AC251D" w:rsidP="001D591A">
      <w:pPr>
        <w:jc w:val="center"/>
      </w:pPr>
      <w:r>
        <w:t>Table 5.1 – S-102 Coordinate Reference Systems (EPSG Codes).</w:t>
      </w:r>
    </w:p>
    <w:tbl>
      <w:tblPr>
        <w:tblStyle w:val="TableGrid"/>
        <w:tblW w:w="8570" w:type="dxa"/>
        <w:tblInd w:w="960" w:type="dxa"/>
        <w:tblCellMar>
          <w:top w:w="68" w:type="dxa"/>
          <w:left w:w="108" w:type="dxa"/>
          <w:right w:w="115" w:type="dxa"/>
        </w:tblCellMar>
        <w:tblLook w:val="04A0" w:firstRow="1" w:lastRow="0" w:firstColumn="1" w:lastColumn="0" w:noHBand="0" w:noVBand="1"/>
      </w:tblPr>
      <w:tblGrid>
        <w:gridCol w:w="3349"/>
        <w:gridCol w:w="5221"/>
      </w:tblGrid>
      <w:tr w:rsidR="009D512D" w14:paraId="617FBDAA" w14:textId="77777777">
        <w:trPr>
          <w:trHeight w:val="338"/>
        </w:trPr>
        <w:tc>
          <w:tcPr>
            <w:tcW w:w="3349" w:type="dxa"/>
            <w:tcBorders>
              <w:top w:val="single" w:sz="4" w:space="0" w:color="000000"/>
              <w:left w:val="single" w:sz="4" w:space="0" w:color="000000"/>
              <w:bottom w:val="single" w:sz="4" w:space="0" w:color="000000"/>
              <w:right w:val="single" w:sz="4" w:space="0" w:color="000000"/>
            </w:tcBorders>
          </w:tcPr>
          <w:p w14:paraId="109F91F6" w14:textId="77777777" w:rsidR="009D512D" w:rsidRDefault="00AC251D">
            <w:pPr>
              <w:spacing w:after="0" w:line="259" w:lineRule="auto"/>
              <w:ind w:left="0" w:right="0" w:firstLine="0"/>
              <w:jc w:val="left"/>
            </w:pPr>
            <w:r>
              <w:rPr>
                <w:b/>
                <w:sz w:val="18"/>
              </w:rPr>
              <w:t xml:space="preserve">EPSG Code </w:t>
            </w:r>
          </w:p>
        </w:tc>
        <w:tc>
          <w:tcPr>
            <w:tcW w:w="5221" w:type="dxa"/>
            <w:tcBorders>
              <w:top w:val="single" w:sz="4" w:space="0" w:color="000000"/>
              <w:left w:val="single" w:sz="4" w:space="0" w:color="000000"/>
              <w:bottom w:val="single" w:sz="4" w:space="0" w:color="000000"/>
              <w:right w:val="single" w:sz="4" w:space="0" w:color="000000"/>
            </w:tcBorders>
          </w:tcPr>
          <w:p w14:paraId="54AF3B38" w14:textId="77777777" w:rsidR="009D512D" w:rsidRDefault="00AC251D">
            <w:pPr>
              <w:spacing w:after="0" w:line="259" w:lineRule="auto"/>
              <w:ind w:left="0" w:right="0" w:firstLine="0"/>
              <w:jc w:val="left"/>
            </w:pPr>
            <w:r>
              <w:rPr>
                <w:b/>
                <w:sz w:val="18"/>
              </w:rPr>
              <w:t xml:space="preserve">Coordinate Reference System </w:t>
            </w:r>
          </w:p>
        </w:tc>
      </w:tr>
      <w:tr w:rsidR="009D512D" w14:paraId="444A4234" w14:textId="77777777">
        <w:trPr>
          <w:trHeight w:val="336"/>
        </w:trPr>
        <w:tc>
          <w:tcPr>
            <w:tcW w:w="3349" w:type="dxa"/>
            <w:tcBorders>
              <w:top w:val="single" w:sz="4" w:space="0" w:color="000000"/>
              <w:left w:val="single" w:sz="4" w:space="0" w:color="000000"/>
              <w:bottom w:val="single" w:sz="4" w:space="0" w:color="000000"/>
              <w:right w:val="single" w:sz="4" w:space="0" w:color="000000"/>
            </w:tcBorders>
          </w:tcPr>
          <w:p w14:paraId="7C9C194A" w14:textId="77777777" w:rsidR="009D512D" w:rsidRDefault="00AC251D">
            <w:pPr>
              <w:spacing w:after="0" w:line="259" w:lineRule="auto"/>
              <w:ind w:left="0" w:right="0" w:firstLine="0"/>
              <w:jc w:val="left"/>
            </w:pPr>
            <w:r>
              <w:rPr>
                <w:sz w:val="18"/>
              </w:rPr>
              <w:t xml:space="preserve">4326 </w:t>
            </w:r>
          </w:p>
        </w:tc>
        <w:tc>
          <w:tcPr>
            <w:tcW w:w="5221" w:type="dxa"/>
            <w:tcBorders>
              <w:top w:val="single" w:sz="4" w:space="0" w:color="000000"/>
              <w:left w:val="single" w:sz="4" w:space="0" w:color="000000"/>
              <w:bottom w:val="single" w:sz="4" w:space="0" w:color="000000"/>
              <w:right w:val="single" w:sz="4" w:space="0" w:color="000000"/>
            </w:tcBorders>
          </w:tcPr>
          <w:p w14:paraId="0B8339BA" w14:textId="77777777" w:rsidR="009D512D" w:rsidRDefault="00AC251D">
            <w:pPr>
              <w:spacing w:after="0" w:line="259" w:lineRule="auto"/>
              <w:ind w:left="0" w:right="0" w:firstLine="0"/>
              <w:jc w:val="left"/>
            </w:pPr>
            <w:r>
              <w:rPr>
                <w:sz w:val="18"/>
              </w:rPr>
              <w:t xml:space="preserve">WGS84 </w:t>
            </w:r>
          </w:p>
        </w:tc>
      </w:tr>
      <w:tr w:rsidR="009D512D" w14:paraId="248D9418" w14:textId="77777777">
        <w:trPr>
          <w:trHeight w:val="338"/>
        </w:trPr>
        <w:tc>
          <w:tcPr>
            <w:tcW w:w="3349" w:type="dxa"/>
            <w:tcBorders>
              <w:top w:val="single" w:sz="4" w:space="0" w:color="000000"/>
              <w:left w:val="single" w:sz="4" w:space="0" w:color="000000"/>
              <w:bottom w:val="single" w:sz="4" w:space="0" w:color="000000"/>
              <w:right w:val="single" w:sz="4" w:space="0" w:color="000000"/>
            </w:tcBorders>
          </w:tcPr>
          <w:p w14:paraId="6FDA901E" w14:textId="77777777" w:rsidR="009D512D" w:rsidRDefault="00AC251D">
            <w:pPr>
              <w:spacing w:after="0" w:line="259" w:lineRule="auto"/>
              <w:ind w:left="0" w:right="0" w:firstLine="0"/>
              <w:jc w:val="left"/>
            </w:pPr>
            <w:r>
              <w:rPr>
                <w:sz w:val="18"/>
              </w:rPr>
              <w:t xml:space="preserve">32601 – 32660 </w:t>
            </w:r>
          </w:p>
        </w:tc>
        <w:tc>
          <w:tcPr>
            <w:tcW w:w="5221" w:type="dxa"/>
            <w:tcBorders>
              <w:top w:val="single" w:sz="4" w:space="0" w:color="000000"/>
              <w:left w:val="single" w:sz="4" w:space="0" w:color="000000"/>
              <w:bottom w:val="single" w:sz="4" w:space="0" w:color="000000"/>
              <w:right w:val="single" w:sz="4" w:space="0" w:color="000000"/>
            </w:tcBorders>
          </w:tcPr>
          <w:p w14:paraId="2ED7B6D3" w14:textId="77777777" w:rsidR="009D512D" w:rsidRDefault="00AC251D">
            <w:pPr>
              <w:spacing w:after="0" w:line="259" w:lineRule="auto"/>
              <w:ind w:left="0" w:right="0" w:firstLine="0"/>
              <w:jc w:val="left"/>
            </w:pPr>
            <w:r>
              <w:rPr>
                <w:sz w:val="18"/>
              </w:rPr>
              <w:t xml:space="preserve">WGS 84 / UTM Zone 1N to Zone 60N </w:t>
            </w:r>
          </w:p>
        </w:tc>
      </w:tr>
      <w:tr w:rsidR="009D512D" w14:paraId="32D39593" w14:textId="77777777">
        <w:trPr>
          <w:trHeight w:val="336"/>
        </w:trPr>
        <w:tc>
          <w:tcPr>
            <w:tcW w:w="3349" w:type="dxa"/>
            <w:tcBorders>
              <w:top w:val="single" w:sz="4" w:space="0" w:color="000000"/>
              <w:left w:val="single" w:sz="4" w:space="0" w:color="000000"/>
              <w:bottom w:val="single" w:sz="4" w:space="0" w:color="000000"/>
              <w:right w:val="single" w:sz="4" w:space="0" w:color="000000"/>
            </w:tcBorders>
          </w:tcPr>
          <w:p w14:paraId="66773595" w14:textId="77777777" w:rsidR="009D512D" w:rsidRDefault="00AC251D">
            <w:pPr>
              <w:spacing w:after="0" w:line="259" w:lineRule="auto"/>
              <w:ind w:left="0" w:right="0" w:firstLine="0"/>
              <w:jc w:val="left"/>
            </w:pPr>
            <w:r>
              <w:rPr>
                <w:sz w:val="18"/>
              </w:rPr>
              <w:t xml:space="preserve">32701 - 32760 </w:t>
            </w:r>
          </w:p>
        </w:tc>
        <w:tc>
          <w:tcPr>
            <w:tcW w:w="5221" w:type="dxa"/>
            <w:tcBorders>
              <w:top w:val="single" w:sz="4" w:space="0" w:color="000000"/>
              <w:left w:val="single" w:sz="4" w:space="0" w:color="000000"/>
              <w:bottom w:val="single" w:sz="4" w:space="0" w:color="000000"/>
              <w:right w:val="single" w:sz="4" w:space="0" w:color="000000"/>
            </w:tcBorders>
          </w:tcPr>
          <w:p w14:paraId="064F7F4E" w14:textId="77777777" w:rsidR="009D512D" w:rsidRDefault="00AC251D">
            <w:pPr>
              <w:spacing w:after="0" w:line="259" w:lineRule="auto"/>
              <w:ind w:left="0" w:right="0" w:firstLine="0"/>
              <w:jc w:val="left"/>
            </w:pPr>
            <w:r>
              <w:rPr>
                <w:sz w:val="18"/>
              </w:rPr>
              <w:t xml:space="preserve">WGS 84 / UTM Zone 1S to Zone 60S </w:t>
            </w:r>
          </w:p>
        </w:tc>
      </w:tr>
      <w:tr w:rsidR="009D512D" w14:paraId="7CCB15C1" w14:textId="77777777">
        <w:trPr>
          <w:trHeight w:val="336"/>
        </w:trPr>
        <w:tc>
          <w:tcPr>
            <w:tcW w:w="3349" w:type="dxa"/>
            <w:tcBorders>
              <w:top w:val="single" w:sz="4" w:space="0" w:color="000000"/>
              <w:left w:val="single" w:sz="4" w:space="0" w:color="000000"/>
              <w:bottom w:val="single" w:sz="4" w:space="0" w:color="000000"/>
              <w:right w:val="single" w:sz="4" w:space="0" w:color="000000"/>
            </w:tcBorders>
          </w:tcPr>
          <w:p w14:paraId="7A1DF1C1" w14:textId="77777777" w:rsidR="009D512D" w:rsidRDefault="00AC251D">
            <w:pPr>
              <w:spacing w:after="0" w:line="259" w:lineRule="auto"/>
              <w:ind w:left="0" w:right="0" w:firstLine="0"/>
              <w:jc w:val="left"/>
            </w:pPr>
            <w:r>
              <w:rPr>
                <w:sz w:val="18"/>
              </w:rPr>
              <w:t xml:space="preserve">5041 </w:t>
            </w:r>
          </w:p>
        </w:tc>
        <w:tc>
          <w:tcPr>
            <w:tcW w:w="5221" w:type="dxa"/>
            <w:tcBorders>
              <w:top w:val="single" w:sz="4" w:space="0" w:color="000000"/>
              <w:left w:val="single" w:sz="4" w:space="0" w:color="000000"/>
              <w:bottom w:val="single" w:sz="4" w:space="0" w:color="000000"/>
              <w:right w:val="single" w:sz="4" w:space="0" w:color="000000"/>
            </w:tcBorders>
          </w:tcPr>
          <w:p w14:paraId="69D072A5" w14:textId="77777777" w:rsidR="009D512D" w:rsidRDefault="00AC251D">
            <w:pPr>
              <w:spacing w:after="0" w:line="259" w:lineRule="auto"/>
              <w:ind w:left="0" w:right="0" w:firstLine="0"/>
              <w:jc w:val="left"/>
            </w:pPr>
            <w:r>
              <w:rPr>
                <w:sz w:val="18"/>
              </w:rPr>
              <w:t xml:space="preserve">WGS 84 / UPS North (E,N) </w:t>
            </w:r>
          </w:p>
        </w:tc>
      </w:tr>
      <w:tr w:rsidR="009D512D" w14:paraId="07AA7123" w14:textId="77777777">
        <w:trPr>
          <w:trHeight w:val="338"/>
        </w:trPr>
        <w:tc>
          <w:tcPr>
            <w:tcW w:w="3349" w:type="dxa"/>
            <w:tcBorders>
              <w:top w:val="single" w:sz="4" w:space="0" w:color="000000"/>
              <w:left w:val="single" w:sz="4" w:space="0" w:color="000000"/>
              <w:bottom w:val="single" w:sz="4" w:space="0" w:color="000000"/>
              <w:right w:val="single" w:sz="4" w:space="0" w:color="000000"/>
            </w:tcBorders>
          </w:tcPr>
          <w:p w14:paraId="160E89F2" w14:textId="77777777" w:rsidR="009D512D" w:rsidRDefault="00AC251D">
            <w:pPr>
              <w:spacing w:after="0" w:line="259" w:lineRule="auto"/>
              <w:ind w:left="0" w:right="0" w:firstLine="0"/>
              <w:jc w:val="left"/>
            </w:pPr>
            <w:r>
              <w:rPr>
                <w:sz w:val="18"/>
              </w:rPr>
              <w:t xml:space="preserve">5042 </w:t>
            </w:r>
          </w:p>
        </w:tc>
        <w:tc>
          <w:tcPr>
            <w:tcW w:w="5221" w:type="dxa"/>
            <w:tcBorders>
              <w:top w:val="single" w:sz="4" w:space="0" w:color="000000"/>
              <w:left w:val="single" w:sz="4" w:space="0" w:color="000000"/>
              <w:bottom w:val="single" w:sz="4" w:space="0" w:color="000000"/>
              <w:right w:val="single" w:sz="4" w:space="0" w:color="000000"/>
            </w:tcBorders>
          </w:tcPr>
          <w:p w14:paraId="46CED411" w14:textId="77777777" w:rsidR="009D512D" w:rsidRDefault="00AC251D">
            <w:pPr>
              <w:spacing w:after="0" w:line="259" w:lineRule="auto"/>
              <w:ind w:left="0" w:right="0" w:firstLine="0"/>
              <w:jc w:val="left"/>
            </w:pPr>
            <w:r>
              <w:rPr>
                <w:sz w:val="18"/>
              </w:rPr>
              <w:t xml:space="preserve">WGS 84 / UPS South (E,N) </w:t>
            </w:r>
          </w:p>
        </w:tc>
      </w:tr>
      <w:tr w:rsidR="009D512D" w14:paraId="440409A1" w14:textId="77777777">
        <w:trPr>
          <w:trHeight w:val="336"/>
        </w:trPr>
        <w:tc>
          <w:tcPr>
            <w:tcW w:w="8570" w:type="dxa"/>
            <w:gridSpan w:val="2"/>
            <w:tcBorders>
              <w:top w:val="single" w:sz="4" w:space="0" w:color="000000"/>
              <w:left w:val="single" w:sz="4" w:space="0" w:color="000000"/>
              <w:bottom w:val="single" w:sz="4" w:space="0" w:color="000000"/>
              <w:right w:val="single" w:sz="4" w:space="0" w:color="000000"/>
            </w:tcBorders>
          </w:tcPr>
          <w:p w14:paraId="30C300D7" w14:textId="77777777" w:rsidR="009D512D" w:rsidRDefault="00AC251D">
            <w:pPr>
              <w:spacing w:after="0" w:line="259" w:lineRule="auto"/>
              <w:ind w:left="0" w:right="0" w:firstLine="0"/>
              <w:jc w:val="left"/>
            </w:pPr>
            <w:r>
              <w:rPr>
                <w:sz w:val="18"/>
              </w:rPr>
              <w:t xml:space="preserve">The full reference to EPSG can be found at </w:t>
            </w:r>
            <w:hyperlink r:id="rId44">
              <w:r>
                <w:rPr>
                  <w:color w:val="0000FF"/>
                  <w:sz w:val="18"/>
                  <w:u w:val="single" w:color="0000FF"/>
                </w:rPr>
                <w:t>www.epsg</w:t>
              </w:r>
            </w:hyperlink>
            <w:hyperlink r:id="rId45">
              <w:r>
                <w:rPr>
                  <w:color w:val="0000FF"/>
                  <w:sz w:val="18"/>
                  <w:u w:val="single" w:color="0000FF"/>
                </w:rPr>
                <w:t>-</w:t>
              </w:r>
            </w:hyperlink>
            <w:hyperlink r:id="rId46">
              <w:r>
                <w:rPr>
                  <w:color w:val="0000FF"/>
                  <w:sz w:val="18"/>
                  <w:u w:val="single" w:color="0000FF"/>
                </w:rPr>
                <w:t>registry.org</w:t>
              </w:r>
            </w:hyperlink>
            <w:hyperlink r:id="rId47">
              <w:r>
                <w:rPr>
                  <w:sz w:val="18"/>
                </w:rPr>
                <w:t>.</w:t>
              </w:r>
            </w:hyperlink>
            <w:r>
              <w:rPr>
                <w:sz w:val="18"/>
              </w:rPr>
              <w:t xml:space="preserve"> </w:t>
            </w:r>
          </w:p>
        </w:tc>
      </w:tr>
    </w:tbl>
    <w:p w14:paraId="69F230F0" w14:textId="77777777" w:rsidR="009D512D" w:rsidRDefault="00AC251D">
      <w:pPr>
        <w:spacing w:after="0" w:line="259" w:lineRule="auto"/>
        <w:ind w:left="12" w:right="0" w:firstLine="0"/>
        <w:jc w:val="left"/>
      </w:pPr>
      <w:r>
        <w:rPr>
          <w:b/>
        </w:rPr>
        <w:t xml:space="preserve"> </w:t>
      </w:r>
    </w:p>
    <w:tbl>
      <w:tblPr>
        <w:tblStyle w:val="TableGrid"/>
        <w:tblW w:w="9838" w:type="dxa"/>
        <w:tblInd w:w="12" w:type="dxa"/>
        <w:tblLook w:val="04A0" w:firstRow="1" w:lastRow="0" w:firstColumn="1" w:lastColumn="0" w:noHBand="0" w:noVBand="1"/>
      </w:tblPr>
      <w:tblGrid>
        <w:gridCol w:w="4254"/>
        <w:gridCol w:w="245"/>
        <w:gridCol w:w="5339"/>
      </w:tblGrid>
      <w:tr w:rsidR="009D512D" w14:paraId="1273476F" w14:textId="77777777">
        <w:trPr>
          <w:trHeight w:val="286"/>
        </w:trPr>
        <w:tc>
          <w:tcPr>
            <w:tcW w:w="4254" w:type="dxa"/>
            <w:tcBorders>
              <w:top w:val="nil"/>
              <w:left w:val="nil"/>
              <w:bottom w:val="nil"/>
              <w:right w:val="nil"/>
            </w:tcBorders>
          </w:tcPr>
          <w:p w14:paraId="0B4C6406" w14:textId="77777777" w:rsidR="009D512D" w:rsidRDefault="00AC251D">
            <w:pPr>
              <w:spacing w:after="0" w:line="259" w:lineRule="auto"/>
              <w:ind w:left="0" w:right="0" w:firstLine="0"/>
              <w:jc w:val="left"/>
            </w:pPr>
            <w:r>
              <w:rPr>
                <w:b/>
              </w:rPr>
              <w:t xml:space="preserve">Horizontal Coordinate Reference System: </w:t>
            </w:r>
          </w:p>
        </w:tc>
        <w:tc>
          <w:tcPr>
            <w:tcW w:w="245" w:type="dxa"/>
            <w:tcBorders>
              <w:top w:val="nil"/>
              <w:left w:val="nil"/>
              <w:bottom w:val="nil"/>
              <w:right w:val="nil"/>
            </w:tcBorders>
          </w:tcPr>
          <w:p w14:paraId="0CA5DED3" w14:textId="77777777" w:rsidR="009D512D" w:rsidRDefault="00AC251D">
            <w:pPr>
              <w:spacing w:after="0" w:line="259" w:lineRule="auto"/>
              <w:ind w:left="0" w:right="0" w:firstLine="0"/>
              <w:jc w:val="left"/>
            </w:pPr>
            <w:r>
              <w:rPr>
                <w:b/>
              </w:rPr>
              <w:t xml:space="preserve"> </w:t>
            </w:r>
          </w:p>
        </w:tc>
        <w:tc>
          <w:tcPr>
            <w:tcW w:w="5339" w:type="dxa"/>
            <w:tcBorders>
              <w:top w:val="nil"/>
              <w:left w:val="nil"/>
              <w:bottom w:val="nil"/>
              <w:right w:val="nil"/>
            </w:tcBorders>
          </w:tcPr>
          <w:p w14:paraId="5261F14F" w14:textId="77777777" w:rsidR="009D512D" w:rsidRDefault="00AC251D">
            <w:pPr>
              <w:tabs>
                <w:tab w:val="center" w:pos="2422"/>
              </w:tabs>
              <w:spacing w:after="0" w:line="259" w:lineRule="auto"/>
              <w:ind w:left="0" w:right="0" w:firstLine="0"/>
              <w:jc w:val="left"/>
            </w:pPr>
            <w:r>
              <w:t>EPSG  (see Table 5.1)</w:t>
            </w:r>
            <w:r>
              <w:rPr>
                <w:b/>
              </w:rPr>
              <w:t xml:space="preserve">  </w:t>
            </w:r>
            <w:r>
              <w:rPr>
                <w:b/>
              </w:rPr>
              <w:tab/>
              <w:t xml:space="preserve"> </w:t>
            </w:r>
          </w:p>
        </w:tc>
      </w:tr>
      <w:tr w:rsidR="009D512D" w14:paraId="5F5DFEF0" w14:textId="77777777">
        <w:trPr>
          <w:trHeight w:val="350"/>
        </w:trPr>
        <w:tc>
          <w:tcPr>
            <w:tcW w:w="4254" w:type="dxa"/>
            <w:tcBorders>
              <w:top w:val="nil"/>
              <w:left w:val="nil"/>
              <w:bottom w:val="nil"/>
              <w:right w:val="nil"/>
            </w:tcBorders>
          </w:tcPr>
          <w:p w14:paraId="6B8817BB" w14:textId="77777777" w:rsidR="009D512D" w:rsidRDefault="00AC251D">
            <w:pPr>
              <w:spacing w:after="0" w:line="259" w:lineRule="auto"/>
              <w:ind w:left="0" w:right="0" w:firstLine="0"/>
              <w:jc w:val="left"/>
            </w:pPr>
            <w:r>
              <w:rPr>
                <w:b/>
              </w:rPr>
              <w:t xml:space="preserve">Projection:  </w:t>
            </w:r>
          </w:p>
        </w:tc>
        <w:tc>
          <w:tcPr>
            <w:tcW w:w="245" w:type="dxa"/>
            <w:tcBorders>
              <w:top w:val="nil"/>
              <w:left w:val="nil"/>
              <w:bottom w:val="nil"/>
              <w:right w:val="nil"/>
            </w:tcBorders>
          </w:tcPr>
          <w:p w14:paraId="5F0359CB" w14:textId="77777777" w:rsidR="009D512D" w:rsidRDefault="00AC251D">
            <w:pPr>
              <w:spacing w:after="0" w:line="259" w:lineRule="auto"/>
              <w:ind w:left="0" w:right="0" w:firstLine="0"/>
              <w:jc w:val="left"/>
            </w:pPr>
            <w:r>
              <w:rPr>
                <w:b/>
              </w:rPr>
              <w:t xml:space="preserve"> </w:t>
            </w:r>
          </w:p>
        </w:tc>
        <w:tc>
          <w:tcPr>
            <w:tcW w:w="5339" w:type="dxa"/>
            <w:tcBorders>
              <w:top w:val="nil"/>
              <w:left w:val="nil"/>
              <w:bottom w:val="nil"/>
              <w:right w:val="nil"/>
            </w:tcBorders>
          </w:tcPr>
          <w:p w14:paraId="1E989A23" w14:textId="77777777" w:rsidR="009D512D" w:rsidRDefault="00AC251D">
            <w:pPr>
              <w:spacing w:after="0" w:line="259" w:lineRule="auto"/>
              <w:ind w:left="0" w:right="0" w:firstLine="0"/>
              <w:jc w:val="left"/>
            </w:pPr>
            <w:r>
              <w:t>NONE/UTM/UPS</w:t>
            </w:r>
            <w:r>
              <w:rPr>
                <w:b/>
              </w:rPr>
              <w:t xml:space="preserve"> </w:t>
            </w:r>
          </w:p>
        </w:tc>
      </w:tr>
      <w:tr w:rsidR="009D512D" w14:paraId="37B7A86F" w14:textId="77777777">
        <w:trPr>
          <w:trHeight w:val="350"/>
        </w:trPr>
        <w:tc>
          <w:tcPr>
            <w:tcW w:w="4254" w:type="dxa"/>
            <w:tcBorders>
              <w:top w:val="nil"/>
              <w:left w:val="nil"/>
              <w:bottom w:val="nil"/>
              <w:right w:val="nil"/>
            </w:tcBorders>
          </w:tcPr>
          <w:p w14:paraId="340A2F4E" w14:textId="77777777" w:rsidR="009D512D" w:rsidRDefault="00AC251D">
            <w:pPr>
              <w:spacing w:after="0" w:line="259" w:lineRule="auto"/>
              <w:ind w:left="0" w:right="0" w:firstLine="0"/>
              <w:jc w:val="left"/>
            </w:pPr>
            <w:r>
              <w:rPr>
                <w:b/>
              </w:rPr>
              <w:t xml:space="preserve">Temporal reference system:  </w:t>
            </w:r>
          </w:p>
        </w:tc>
        <w:tc>
          <w:tcPr>
            <w:tcW w:w="245" w:type="dxa"/>
            <w:tcBorders>
              <w:top w:val="nil"/>
              <w:left w:val="nil"/>
              <w:bottom w:val="nil"/>
              <w:right w:val="nil"/>
            </w:tcBorders>
          </w:tcPr>
          <w:p w14:paraId="05C58F51" w14:textId="77777777" w:rsidR="009D512D" w:rsidRDefault="00AC251D">
            <w:pPr>
              <w:spacing w:after="0" w:line="259" w:lineRule="auto"/>
              <w:ind w:left="0" w:right="0" w:firstLine="0"/>
              <w:jc w:val="left"/>
            </w:pPr>
            <w:r>
              <w:rPr>
                <w:b/>
              </w:rPr>
              <w:t xml:space="preserve"> </w:t>
            </w:r>
          </w:p>
        </w:tc>
        <w:tc>
          <w:tcPr>
            <w:tcW w:w="5339" w:type="dxa"/>
            <w:tcBorders>
              <w:top w:val="nil"/>
              <w:left w:val="nil"/>
              <w:bottom w:val="nil"/>
              <w:right w:val="nil"/>
            </w:tcBorders>
          </w:tcPr>
          <w:p w14:paraId="0717D0F3" w14:textId="77777777" w:rsidR="009D512D" w:rsidRDefault="00AC251D">
            <w:pPr>
              <w:spacing w:after="0" w:line="259" w:lineRule="auto"/>
              <w:ind w:left="0" w:right="0" w:firstLine="0"/>
              <w:jc w:val="left"/>
            </w:pPr>
            <w:r>
              <w:t xml:space="preserve">Gregorian Calendar </w:t>
            </w:r>
          </w:p>
        </w:tc>
      </w:tr>
      <w:tr w:rsidR="009D512D" w14:paraId="5E361511" w14:textId="77777777">
        <w:trPr>
          <w:trHeight w:val="350"/>
        </w:trPr>
        <w:tc>
          <w:tcPr>
            <w:tcW w:w="4254" w:type="dxa"/>
            <w:tcBorders>
              <w:top w:val="nil"/>
              <w:left w:val="nil"/>
              <w:bottom w:val="nil"/>
              <w:right w:val="nil"/>
            </w:tcBorders>
          </w:tcPr>
          <w:p w14:paraId="1BC57FF8" w14:textId="77777777" w:rsidR="009D512D" w:rsidRDefault="00AC251D">
            <w:pPr>
              <w:spacing w:after="0" w:line="259" w:lineRule="auto"/>
              <w:ind w:left="0" w:right="0" w:firstLine="0"/>
              <w:jc w:val="left"/>
            </w:pPr>
            <w:r>
              <w:rPr>
                <w:b/>
              </w:rPr>
              <w:t xml:space="preserve">Coordinate reference system registry:  </w:t>
            </w:r>
          </w:p>
        </w:tc>
        <w:tc>
          <w:tcPr>
            <w:tcW w:w="245" w:type="dxa"/>
            <w:tcBorders>
              <w:top w:val="nil"/>
              <w:left w:val="nil"/>
              <w:bottom w:val="nil"/>
              <w:right w:val="nil"/>
            </w:tcBorders>
          </w:tcPr>
          <w:p w14:paraId="02CB182D" w14:textId="77777777" w:rsidR="009D512D" w:rsidRDefault="00AC251D">
            <w:pPr>
              <w:spacing w:after="0" w:line="259" w:lineRule="auto"/>
              <w:ind w:left="0" w:right="0" w:firstLine="0"/>
              <w:jc w:val="left"/>
            </w:pPr>
            <w:r>
              <w:rPr>
                <w:b/>
              </w:rPr>
              <w:t xml:space="preserve"> </w:t>
            </w:r>
          </w:p>
        </w:tc>
        <w:tc>
          <w:tcPr>
            <w:tcW w:w="5339" w:type="dxa"/>
            <w:tcBorders>
              <w:top w:val="nil"/>
              <w:left w:val="nil"/>
              <w:bottom w:val="nil"/>
              <w:right w:val="nil"/>
            </w:tcBorders>
          </w:tcPr>
          <w:p w14:paraId="446B29F9" w14:textId="77777777" w:rsidR="009D512D" w:rsidRDefault="000206A9">
            <w:pPr>
              <w:spacing w:after="0" w:line="259" w:lineRule="auto"/>
              <w:ind w:left="0" w:right="0" w:firstLine="0"/>
              <w:jc w:val="left"/>
            </w:pPr>
            <w:hyperlink r:id="rId48">
              <w:r w:rsidR="00AC251D">
                <w:rPr>
                  <w:color w:val="0000FF"/>
                  <w:u w:val="single" w:color="0000FF"/>
                </w:rPr>
                <w:t>EPSG Geodetic Parameter Registry</w:t>
              </w:r>
            </w:hyperlink>
            <w:hyperlink r:id="rId49">
              <w:r w:rsidR="00AC251D">
                <w:rPr>
                  <w:b/>
                </w:rPr>
                <w:t xml:space="preserve"> </w:t>
              </w:r>
            </w:hyperlink>
            <w:r w:rsidR="00AC251D">
              <w:rPr>
                <w:b/>
              </w:rPr>
              <w:t xml:space="preserve"> </w:t>
            </w:r>
          </w:p>
        </w:tc>
      </w:tr>
      <w:tr w:rsidR="009D512D" w14:paraId="6D035567" w14:textId="77777777">
        <w:trPr>
          <w:trHeight w:val="349"/>
        </w:trPr>
        <w:tc>
          <w:tcPr>
            <w:tcW w:w="4254" w:type="dxa"/>
            <w:tcBorders>
              <w:top w:val="nil"/>
              <w:left w:val="nil"/>
              <w:bottom w:val="nil"/>
              <w:right w:val="nil"/>
            </w:tcBorders>
          </w:tcPr>
          <w:p w14:paraId="5BD31553" w14:textId="77777777" w:rsidR="009D512D" w:rsidRDefault="00AC251D">
            <w:pPr>
              <w:spacing w:after="0" w:line="259" w:lineRule="auto"/>
              <w:ind w:left="0" w:right="0" w:firstLine="0"/>
              <w:jc w:val="left"/>
            </w:pPr>
            <w:r>
              <w:rPr>
                <w:b/>
              </w:rPr>
              <w:t xml:space="preserve">Date type (according to ISO 19115):   </w:t>
            </w:r>
          </w:p>
        </w:tc>
        <w:tc>
          <w:tcPr>
            <w:tcW w:w="245" w:type="dxa"/>
            <w:tcBorders>
              <w:top w:val="nil"/>
              <w:left w:val="nil"/>
              <w:bottom w:val="nil"/>
              <w:right w:val="nil"/>
            </w:tcBorders>
          </w:tcPr>
          <w:p w14:paraId="4BE5FD6C" w14:textId="77777777" w:rsidR="009D512D" w:rsidRDefault="00AC251D">
            <w:pPr>
              <w:spacing w:after="0" w:line="259" w:lineRule="auto"/>
              <w:ind w:left="0" w:right="0" w:firstLine="0"/>
              <w:jc w:val="left"/>
            </w:pPr>
            <w:r>
              <w:rPr>
                <w:b/>
              </w:rPr>
              <w:t xml:space="preserve"> </w:t>
            </w:r>
          </w:p>
        </w:tc>
        <w:tc>
          <w:tcPr>
            <w:tcW w:w="5339" w:type="dxa"/>
            <w:tcBorders>
              <w:top w:val="nil"/>
              <w:left w:val="nil"/>
              <w:bottom w:val="nil"/>
              <w:right w:val="nil"/>
            </w:tcBorders>
          </w:tcPr>
          <w:p w14:paraId="51380421" w14:textId="77777777" w:rsidR="009D512D" w:rsidRDefault="00AC251D">
            <w:pPr>
              <w:spacing w:after="0" w:line="259" w:lineRule="auto"/>
              <w:ind w:left="0" w:right="0" w:firstLine="0"/>
              <w:jc w:val="left"/>
            </w:pPr>
            <w:r>
              <w:t xml:space="preserve">002 - publication </w:t>
            </w:r>
          </w:p>
        </w:tc>
      </w:tr>
      <w:tr w:rsidR="009D512D" w14:paraId="04A8D4D5" w14:textId="77777777">
        <w:trPr>
          <w:trHeight w:val="349"/>
        </w:trPr>
        <w:tc>
          <w:tcPr>
            <w:tcW w:w="4254" w:type="dxa"/>
            <w:tcBorders>
              <w:top w:val="nil"/>
              <w:left w:val="nil"/>
              <w:bottom w:val="nil"/>
              <w:right w:val="nil"/>
            </w:tcBorders>
          </w:tcPr>
          <w:p w14:paraId="33F05471" w14:textId="77777777" w:rsidR="009D512D" w:rsidRDefault="00AC251D">
            <w:pPr>
              <w:spacing w:after="0" w:line="259" w:lineRule="auto"/>
              <w:ind w:left="0" w:right="0" w:firstLine="0"/>
              <w:jc w:val="left"/>
            </w:pPr>
            <w:r>
              <w:rPr>
                <w:b/>
              </w:rPr>
              <w:t>Responsible party:</w:t>
            </w:r>
            <w:r>
              <w:t xml:space="preserve">   </w:t>
            </w:r>
          </w:p>
        </w:tc>
        <w:tc>
          <w:tcPr>
            <w:tcW w:w="245" w:type="dxa"/>
            <w:tcBorders>
              <w:top w:val="nil"/>
              <w:left w:val="nil"/>
              <w:bottom w:val="nil"/>
              <w:right w:val="nil"/>
            </w:tcBorders>
          </w:tcPr>
          <w:p w14:paraId="25E44EFD" w14:textId="77777777" w:rsidR="009D512D" w:rsidRDefault="00AC251D">
            <w:pPr>
              <w:spacing w:after="0" w:line="259" w:lineRule="auto"/>
              <w:ind w:left="0" w:right="0" w:firstLine="0"/>
              <w:jc w:val="left"/>
            </w:pPr>
            <w:r>
              <w:t xml:space="preserve"> </w:t>
            </w:r>
          </w:p>
        </w:tc>
        <w:tc>
          <w:tcPr>
            <w:tcW w:w="5339" w:type="dxa"/>
            <w:tcBorders>
              <w:top w:val="nil"/>
              <w:left w:val="nil"/>
              <w:bottom w:val="nil"/>
              <w:right w:val="nil"/>
            </w:tcBorders>
          </w:tcPr>
          <w:p w14:paraId="42B714E1" w14:textId="77777777" w:rsidR="009D512D" w:rsidRDefault="00AC251D">
            <w:pPr>
              <w:spacing w:after="0" w:line="259" w:lineRule="auto"/>
              <w:ind w:left="0" w:right="0" w:firstLine="0"/>
            </w:pPr>
            <w:r>
              <w:t xml:space="preserve">International Organisation of Oil and Gas Producers (OGP)  </w:t>
            </w:r>
          </w:p>
        </w:tc>
      </w:tr>
      <w:tr w:rsidR="009D512D" w14:paraId="7650CED5" w14:textId="77777777">
        <w:trPr>
          <w:trHeight w:val="286"/>
        </w:trPr>
        <w:tc>
          <w:tcPr>
            <w:tcW w:w="4254" w:type="dxa"/>
            <w:tcBorders>
              <w:top w:val="nil"/>
              <w:left w:val="nil"/>
              <w:bottom w:val="nil"/>
              <w:right w:val="nil"/>
            </w:tcBorders>
          </w:tcPr>
          <w:p w14:paraId="5BF9A1BB" w14:textId="77777777" w:rsidR="009D512D" w:rsidRDefault="00AC251D">
            <w:pPr>
              <w:spacing w:after="0" w:line="259" w:lineRule="auto"/>
              <w:ind w:left="0" w:right="0" w:firstLine="0"/>
              <w:jc w:val="left"/>
            </w:pPr>
            <w:r>
              <w:rPr>
                <w:b/>
              </w:rPr>
              <w:t>URL:</w:t>
            </w:r>
            <w:r>
              <w:t xml:space="preserve">   </w:t>
            </w:r>
          </w:p>
        </w:tc>
        <w:tc>
          <w:tcPr>
            <w:tcW w:w="245" w:type="dxa"/>
            <w:tcBorders>
              <w:top w:val="nil"/>
              <w:left w:val="nil"/>
              <w:bottom w:val="nil"/>
              <w:right w:val="nil"/>
            </w:tcBorders>
          </w:tcPr>
          <w:p w14:paraId="12BE5F2C" w14:textId="77777777" w:rsidR="009D512D" w:rsidRDefault="00AC251D">
            <w:pPr>
              <w:spacing w:after="0" w:line="259" w:lineRule="auto"/>
              <w:ind w:left="0" w:right="0" w:firstLine="0"/>
              <w:jc w:val="left"/>
            </w:pPr>
            <w:r>
              <w:t xml:space="preserve"> </w:t>
            </w:r>
          </w:p>
        </w:tc>
        <w:tc>
          <w:tcPr>
            <w:tcW w:w="5339" w:type="dxa"/>
            <w:tcBorders>
              <w:top w:val="nil"/>
              <w:left w:val="nil"/>
              <w:bottom w:val="nil"/>
              <w:right w:val="nil"/>
            </w:tcBorders>
          </w:tcPr>
          <w:p w14:paraId="2C55E577" w14:textId="77777777" w:rsidR="009D512D" w:rsidRDefault="000206A9">
            <w:pPr>
              <w:spacing w:after="0" w:line="259" w:lineRule="auto"/>
              <w:ind w:left="0" w:right="0" w:firstLine="0"/>
              <w:jc w:val="left"/>
            </w:pPr>
            <w:hyperlink r:id="rId50">
              <w:r w:rsidR="00AC251D">
                <w:rPr>
                  <w:b/>
                  <w:color w:val="0000FF"/>
                  <w:u w:val="single" w:color="0000FF"/>
                </w:rPr>
                <w:t>http://www.ogp.org.uk/</w:t>
              </w:r>
            </w:hyperlink>
            <w:hyperlink r:id="rId51">
              <w:r w:rsidR="00AC251D">
                <w:rPr>
                  <w:b/>
                  <w:color w:val="0000FF"/>
                </w:rPr>
                <w:t xml:space="preserve"> </w:t>
              </w:r>
            </w:hyperlink>
          </w:p>
        </w:tc>
      </w:tr>
    </w:tbl>
    <w:p w14:paraId="151BC1F5" w14:textId="50F0E448" w:rsidR="009D512D" w:rsidRDefault="00AC251D">
      <w:pPr>
        <w:spacing w:after="122" w:line="259" w:lineRule="auto"/>
        <w:ind w:left="358" w:right="0" w:firstLine="0"/>
        <w:jc w:val="left"/>
        <w:rPr>
          <w:b/>
          <w:color w:val="0000FF"/>
        </w:rPr>
      </w:pPr>
      <w:r>
        <w:rPr>
          <w:b/>
          <w:color w:val="0000FF"/>
        </w:rPr>
        <w:t xml:space="preserve"> </w:t>
      </w:r>
    </w:p>
    <w:p w14:paraId="44727273" w14:textId="77777777" w:rsidR="00F77882" w:rsidRDefault="00F77882">
      <w:pPr>
        <w:spacing w:after="122" w:line="259" w:lineRule="auto"/>
        <w:ind w:left="358" w:right="0" w:firstLine="0"/>
        <w:jc w:val="left"/>
      </w:pPr>
    </w:p>
    <w:p w14:paraId="64ECA227" w14:textId="77777777" w:rsidR="009D512D" w:rsidRDefault="00AC251D">
      <w:pPr>
        <w:pStyle w:val="Heading2"/>
        <w:spacing w:after="163"/>
        <w:ind w:left="7"/>
      </w:pPr>
      <w:bookmarkStart w:id="32" w:name="_Toc3544627"/>
      <w:r>
        <w:t>5.4 Vertical Coordinate Reference System</w:t>
      </w:r>
      <w:bookmarkEnd w:id="32"/>
      <w:r>
        <w:t xml:space="preserve"> </w:t>
      </w:r>
    </w:p>
    <w:p w14:paraId="65159D50" w14:textId="062A63A6" w:rsidR="009D512D" w:rsidRDefault="00AC251D">
      <w:pPr>
        <w:ind w:left="12" w:right="796"/>
      </w:pPr>
      <w:r>
        <w:t xml:space="preserve">All valid S-102 datasets shall be represented with a right-handed Cartesian coordinate system. This system shall have the x-axis oriented towards positive eastings (for projected grids), or east (for geographic grids), and y-axis oriented towards positive northings (for projected grids), or north (for geographic grids). These definitions imply that the z-axis for the sounding data is positive away from the center of mass of the earth (i.e., is positive up), rather than the usual hydrographic convention of positive down (i.e., deeper depths are larger numbers and negative depths are above datum). User-level code is free to make this reflection if required but must write the data using the positive-up convention. The uncertainty component shall have the same coordinate system as the </w:t>
      </w:r>
      <w:r w:rsidR="00CB3094">
        <w:t>depth</w:t>
      </w:r>
      <w:r>
        <w:t xml:space="preserve"> component, with the exception that the z-axis is unipolar, and therefore the concept of direction of positive increase is irrelevant. </w:t>
      </w:r>
    </w:p>
    <w:p w14:paraId="511415E9" w14:textId="77777777" w:rsidR="002350C4" w:rsidRDefault="002350C4">
      <w:pPr>
        <w:ind w:left="12" w:right="796"/>
      </w:pPr>
    </w:p>
    <w:p w14:paraId="0940FC87" w14:textId="77777777" w:rsidR="009D512D" w:rsidRDefault="00AC251D">
      <w:pPr>
        <w:pStyle w:val="Heading2"/>
        <w:spacing w:after="163"/>
        <w:ind w:left="7"/>
      </w:pPr>
      <w:bookmarkStart w:id="33" w:name="_Toc3544628"/>
      <w:r>
        <w:t>5.5 Temporal Reference System</w:t>
      </w:r>
      <w:bookmarkEnd w:id="33"/>
      <w:r>
        <w:t xml:space="preserve"> </w:t>
      </w:r>
    </w:p>
    <w:p w14:paraId="1D248131" w14:textId="77777777" w:rsidR="009D512D" w:rsidRDefault="00AC251D">
      <w:pPr>
        <w:ind w:left="12" w:right="802"/>
      </w:pPr>
      <w:r>
        <w:t xml:space="preserve">The temporal reference system is the Gregorian calendar for date and UTC for time. Time is measured by reference to Calendar dates and Clock time in accordance with ISO 8601:2004, Temporal Schema clause 5.4.4. A date-time variable will have the following 16-character format: </w:t>
      </w:r>
      <w:proofErr w:type="spellStart"/>
      <w:r>
        <w:rPr>
          <w:i/>
        </w:rPr>
        <w:t>yyyymmddThhmmssZ</w:t>
      </w:r>
      <w:proofErr w:type="spellEnd"/>
      <w:r>
        <w:t xml:space="preserve">.   </w:t>
      </w:r>
    </w:p>
    <w:p w14:paraId="1C7CE67B" w14:textId="5395ECA4" w:rsidR="009D512D" w:rsidRDefault="00AC251D">
      <w:pPr>
        <w:spacing w:after="141" w:line="259" w:lineRule="auto"/>
        <w:ind w:left="12" w:right="0" w:firstLine="0"/>
        <w:jc w:val="left"/>
      </w:pPr>
      <w:r>
        <w:t xml:space="preserve"> </w:t>
      </w:r>
    </w:p>
    <w:p w14:paraId="39A432DC" w14:textId="77777777" w:rsidR="005B136B" w:rsidRDefault="005B136B">
      <w:pPr>
        <w:spacing w:after="141" w:line="259" w:lineRule="auto"/>
        <w:ind w:left="12" w:right="0" w:firstLine="0"/>
        <w:jc w:val="left"/>
      </w:pPr>
    </w:p>
    <w:p w14:paraId="7EA2C091" w14:textId="77777777" w:rsidR="009D512D" w:rsidRDefault="00AC251D">
      <w:pPr>
        <w:pStyle w:val="Heading1"/>
        <w:ind w:left="7"/>
      </w:pPr>
      <w:bookmarkStart w:id="34" w:name="_Toc3544629"/>
      <w:r>
        <w:t>6 Data Quality</w:t>
      </w:r>
      <w:bookmarkEnd w:id="34"/>
      <w:r>
        <w:t xml:space="preserve">  </w:t>
      </w:r>
    </w:p>
    <w:p w14:paraId="3376585D" w14:textId="77777777" w:rsidR="00355375" w:rsidRDefault="00355375" w:rsidP="00355375">
      <w:pPr>
        <w:pStyle w:val="subpara"/>
        <w:ind w:left="0" w:firstLine="0"/>
        <w:rPr>
          <w:szCs w:val="22"/>
        </w:rPr>
      </w:pPr>
      <w:r w:rsidRPr="006B6CA8">
        <w:rPr>
          <w:szCs w:val="22"/>
        </w:rPr>
        <w:t>Data quality allows users and user systems to assess fitness for use of the provided data. Data quality measures and the associated evaluation are reported as metadata of a data product. This metadata improves interoperability with other data products and provides usage by user groups that the data product was not originally intended for. The secondary users can make</w:t>
      </w:r>
      <w:r>
        <w:rPr>
          <w:szCs w:val="22"/>
        </w:rPr>
        <w:t xml:space="preserve"> </w:t>
      </w:r>
      <w:r w:rsidRPr="006B6CA8">
        <w:rPr>
          <w:szCs w:val="22"/>
        </w:rPr>
        <w:t>assessments of the data product usefulness in their application based on the reported data quality measures.</w:t>
      </w:r>
    </w:p>
    <w:p w14:paraId="6A82F476" w14:textId="77777777" w:rsidR="00355375" w:rsidRPr="00355375" w:rsidRDefault="00355375" w:rsidP="0038500B"/>
    <w:p w14:paraId="44C26A3E" w14:textId="77777777" w:rsidR="009D512D" w:rsidRDefault="00AC251D">
      <w:pPr>
        <w:pStyle w:val="Heading2"/>
        <w:spacing w:after="179"/>
        <w:ind w:left="7"/>
      </w:pPr>
      <w:bookmarkStart w:id="35" w:name="_Toc3544630"/>
      <w:r>
        <w:lastRenderedPageBreak/>
        <w:t>6.1 Completeness</w:t>
      </w:r>
      <w:bookmarkEnd w:id="35"/>
      <w:r>
        <w:t xml:space="preserve"> </w:t>
      </w:r>
    </w:p>
    <w:p w14:paraId="7172B831" w14:textId="77777777" w:rsidR="009D512D" w:rsidRDefault="00AC251D">
      <w:pPr>
        <w:pStyle w:val="Heading3"/>
        <w:ind w:left="7"/>
      </w:pPr>
      <w:bookmarkStart w:id="36" w:name="_Toc3544631"/>
      <w:r>
        <w:t>6.1.1 Commission</w:t>
      </w:r>
      <w:bookmarkEnd w:id="36"/>
      <w:r>
        <w:t xml:space="preserve"> </w:t>
      </w:r>
    </w:p>
    <w:p w14:paraId="591130AD" w14:textId="5C1925E3" w:rsidR="009D512D" w:rsidRDefault="00AC251D">
      <w:pPr>
        <w:ind w:left="12" w:right="892"/>
      </w:pPr>
      <w:r>
        <w:t xml:space="preserve">The S-102 bathymetric grid has a high-level </w:t>
      </w:r>
      <w:r w:rsidR="000232FE">
        <w:t xml:space="preserve">of </w:t>
      </w:r>
      <w:r>
        <w:t>completeness regarding commission</w:t>
      </w:r>
      <w:r w:rsidR="000232FE">
        <w:t>,</w:t>
      </w:r>
      <w:r>
        <w:t xml:space="preserve"> due to the fact that the issuing hydrographic office has deemed the grid to contain all the necessary data and/or considered all contributing factors required to</w:t>
      </w:r>
      <w:r w:rsidR="000232FE">
        <w:t xml:space="preserve"> </w:t>
      </w:r>
      <w:r>
        <w:t xml:space="preserve">make a navigationally valid product.  These factors are recorded in the metadata for the file. </w:t>
      </w:r>
    </w:p>
    <w:p w14:paraId="038546E0" w14:textId="77777777" w:rsidR="009D512D" w:rsidRDefault="00AC251D">
      <w:pPr>
        <w:spacing w:after="117" w:line="259" w:lineRule="auto"/>
        <w:ind w:left="12" w:right="0" w:firstLine="0"/>
        <w:jc w:val="left"/>
      </w:pPr>
      <w:r>
        <w:t xml:space="preserve"> </w:t>
      </w:r>
    </w:p>
    <w:p w14:paraId="2AFCB3AD" w14:textId="77777777" w:rsidR="009D512D" w:rsidRDefault="00AC251D">
      <w:pPr>
        <w:pStyle w:val="Heading3"/>
        <w:ind w:left="7"/>
      </w:pPr>
      <w:bookmarkStart w:id="37" w:name="_Toc3544632"/>
      <w:r>
        <w:t>6.1.2 Omission</w:t>
      </w:r>
      <w:bookmarkEnd w:id="37"/>
      <w:r>
        <w:t xml:space="preserve"> </w:t>
      </w:r>
    </w:p>
    <w:p w14:paraId="3B85C572" w14:textId="5FB6E592" w:rsidR="009D512D" w:rsidRDefault="00AC251D">
      <w:pPr>
        <w:ind w:left="12" w:right="896"/>
      </w:pPr>
      <w:r>
        <w:t>The S-102 bathymetric grid has a high level of completeness in regards to omission</w:t>
      </w:r>
      <w:r w:rsidR="000232FE">
        <w:t>,</w:t>
      </w:r>
      <w:r>
        <w:t xml:space="preserve"> due to the fact that the issuing hydrographic office will have noted any major discrepancies or negative quality factors in the applicable fields of the metadata for the file. </w:t>
      </w:r>
    </w:p>
    <w:p w14:paraId="15F478D7" w14:textId="77777777" w:rsidR="009D512D" w:rsidRDefault="00AC251D">
      <w:pPr>
        <w:spacing w:after="120" w:line="259" w:lineRule="auto"/>
        <w:ind w:left="12" w:right="0" w:firstLine="0"/>
        <w:jc w:val="left"/>
      </w:pPr>
      <w:r>
        <w:t xml:space="preserve"> </w:t>
      </w:r>
    </w:p>
    <w:p w14:paraId="5ECC7C16" w14:textId="77777777" w:rsidR="009D512D" w:rsidRDefault="00AC251D">
      <w:pPr>
        <w:pStyle w:val="Heading2"/>
        <w:spacing w:after="179"/>
        <w:ind w:left="7"/>
      </w:pPr>
      <w:bookmarkStart w:id="38" w:name="_Toc3544633"/>
      <w:r>
        <w:t>6.2 Logical Consistency</w:t>
      </w:r>
      <w:bookmarkEnd w:id="38"/>
      <w:r>
        <w:t xml:space="preserve"> </w:t>
      </w:r>
    </w:p>
    <w:p w14:paraId="65C149BB" w14:textId="77777777" w:rsidR="009D512D" w:rsidRDefault="00AC251D">
      <w:pPr>
        <w:pStyle w:val="Heading3"/>
        <w:ind w:left="7"/>
      </w:pPr>
      <w:bookmarkStart w:id="39" w:name="_Toc3544634"/>
      <w:r>
        <w:t>6.2.1 Conceptual Consistency</w:t>
      </w:r>
      <w:bookmarkEnd w:id="39"/>
      <w:r>
        <w:t xml:space="preserve"> </w:t>
      </w:r>
    </w:p>
    <w:p w14:paraId="433680CC" w14:textId="77777777" w:rsidR="009D512D" w:rsidRDefault="00AC251D">
      <w:pPr>
        <w:ind w:left="12" w:right="513"/>
      </w:pPr>
      <w:r>
        <w:t xml:space="preserve">The conceptual consistency of S-102 grids is maintained through this and related specifications which are conceptually consistent with the accepted standards. </w:t>
      </w:r>
    </w:p>
    <w:p w14:paraId="1CF7E13C" w14:textId="77777777" w:rsidR="009D512D" w:rsidRDefault="00AC251D">
      <w:pPr>
        <w:spacing w:after="120" w:line="259" w:lineRule="auto"/>
        <w:ind w:left="12" w:right="0" w:firstLine="0"/>
        <w:jc w:val="left"/>
      </w:pPr>
      <w:r>
        <w:t xml:space="preserve"> </w:t>
      </w:r>
    </w:p>
    <w:p w14:paraId="6C888D71" w14:textId="77777777" w:rsidR="009D512D" w:rsidRDefault="00AC251D">
      <w:pPr>
        <w:pStyle w:val="Heading3"/>
        <w:ind w:left="7"/>
      </w:pPr>
      <w:bookmarkStart w:id="40" w:name="_Toc3544635"/>
      <w:r>
        <w:t>6.2.2 Domain Consistency</w:t>
      </w:r>
      <w:bookmarkEnd w:id="40"/>
      <w:r>
        <w:t xml:space="preserve"> </w:t>
      </w:r>
    </w:p>
    <w:p w14:paraId="4DA70F4D" w14:textId="77777777" w:rsidR="009D512D" w:rsidRDefault="00AC251D">
      <w:pPr>
        <w:ind w:left="12" w:right="896"/>
      </w:pPr>
      <w:r>
        <w:t xml:space="preserve">The domain consistency of S-102 grids is maintained through the definition of their primary purpose, which is safety of navigation. The data contained can also be used derivatively for other scientific/fields domains (secondary purposes). All processes used in primary purpose generation is geared solely towards the satisfaction of safety of navigation concerns. </w:t>
      </w:r>
    </w:p>
    <w:p w14:paraId="1D02E281" w14:textId="77777777" w:rsidR="009D512D" w:rsidRDefault="00AC251D">
      <w:pPr>
        <w:spacing w:after="117" w:line="259" w:lineRule="auto"/>
        <w:ind w:left="12" w:right="0" w:firstLine="0"/>
        <w:jc w:val="left"/>
      </w:pPr>
      <w:r>
        <w:t xml:space="preserve"> </w:t>
      </w:r>
    </w:p>
    <w:p w14:paraId="12B82710" w14:textId="77777777" w:rsidR="009D512D" w:rsidRDefault="00AC251D">
      <w:pPr>
        <w:pStyle w:val="Heading3"/>
        <w:ind w:left="7"/>
      </w:pPr>
      <w:bookmarkStart w:id="41" w:name="_Toc3544636"/>
      <w:r>
        <w:t>6.2.3 Format Consistency</w:t>
      </w:r>
      <w:bookmarkEnd w:id="41"/>
      <w:r>
        <w:t xml:space="preserve"> </w:t>
      </w:r>
    </w:p>
    <w:p w14:paraId="3DBF4D21" w14:textId="77777777" w:rsidR="009D512D" w:rsidRDefault="00AC251D">
      <w:pPr>
        <w:ind w:left="12" w:right="513"/>
      </w:pPr>
      <w:r>
        <w:t xml:space="preserve">The formatting consistency of S-102 grids is maintained due to the overriding encoding (HDF5) defined in the S-100 specification and the other IHO standards on which the data is based. </w:t>
      </w:r>
    </w:p>
    <w:p w14:paraId="2CCC725A" w14:textId="4C686304" w:rsidR="008D604E" w:rsidRDefault="00AC251D">
      <w:pPr>
        <w:spacing w:after="120" w:line="259" w:lineRule="auto"/>
        <w:ind w:left="12" w:right="0" w:firstLine="0"/>
        <w:jc w:val="left"/>
      </w:pPr>
      <w:r>
        <w:t xml:space="preserve"> </w:t>
      </w:r>
    </w:p>
    <w:p w14:paraId="7F49C65C" w14:textId="77777777" w:rsidR="009D512D" w:rsidRDefault="00AC251D">
      <w:pPr>
        <w:pStyle w:val="Heading2"/>
        <w:spacing w:after="179"/>
        <w:ind w:left="7"/>
      </w:pPr>
      <w:bookmarkStart w:id="42" w:name="_Toc3544637"/>
      <w:r>
        <w:t>6.3 Positional Accuracy</w:t>
      </w:r>
      <w:bookmarkEnd w:id="42"/>
      <w:r>
        <w:t xml:space="preserve"> </w:t>
      </w:r>
    </w:p>
    <w:p w14:paraId="5BE55603" w14:textId="0BB7AD2D" w:rsidR="009D512D" w:rsidRDefault="009D512D">
      <w:pPr>
        <w:spacing w:after="0" w:line="259" w:lineRule="auto"/>
        <w:ind w:left="12" w:right="0" w:firstLine="0"/>
        <w:jc w:val="left"/>
      </w:pPr>
    </w:p>
    <w:p w14:paraId="08219D11" w14:textId="77777777" w:rsidR="009D512D" w:rsidRDefault="00AC251D">
      <w:pPr>
        <w:pStyle w:val="Heading3"/>
        <w:ind w:left="7"/>
      </w:pPr>
      <w:bookmarkStart w:id="43" w:name="_Toc3544638"/>
      <w:r>
        <w:t>6.3.2 Accuracy of a Time Measurement</w:t>
      </w:r>
      <w:bookmarkEnd w:id="43"/>
      <w:r>
        <w:t xml:space="preserve"> </w:t>
      </w:r>
    </w:p>
    <w:p w14:paraId="0C933ED7" w14:textId="77777777" w:rsidR="009D512D" w:rsidRDefault="00AC251D">
      <w:pPr>
        <w:ind w:left="12" w:right="889"/>
      </w:pPr>
      <w:r>
        <w:t xml:space="preserve">Temporal aspects of bathymetric grids are confined to elements of the vertical control processes.  These aspects are addressed during the formulation and application of vertical control processes applied by the various hydrographic offices.  Details of these processes will be included in the Lineage portion of the metadata defined in section 12 of this specification. </w:t>
      </w:r>
    </w:p>
    <w:p w14:paraId="07DE7149" w14:textId="77777777" w:rsidR="009D512D" w:rsidRDefault="00AC251D">
      <w:pPr>
        <w:spacing w:after="117" w:line="259" w:lineRule="auto"/>
        <w:ind w:left="12" w:right="0" w:firstLine="0"/>
        <w:jc w:val="left"/>
      </w:pPr>
      <w:r>
        <w:t xml:space="preserve"> </w:t>
      </w:r>
    </w:p>
    <w:p w14:paraId="7BACB351" w14:textId="77777777" w:rsidR="009D512D" w:rsidRDefault="00AC251D">
      <w:pPr>
        <w:pStyle w:val="Heading3"/>
        <w:ind w:left="7"/>
      </w:pPr>
      <w:bookmarkStart w:id="44" w:name="_Toc3544639"/>
      <w:r>
        <w:t>6.3.3 Gridded Data Positional Accuracy</w:t>
      </w:r>
      <w:bookmarkEnd w:id="44"/>
      <w:r>
        <w:t xml:space="preserve"> </w:t>
      </w:r>
    </w:p>
    <w:p w14:paraId="2B68144D" w14:textId="77777777" w:rsidR="009D512D" w:rsidRDefault="00AC251D">
      <w:pPr>
        <w:ind w:left="12" w:right="888"/>
      </w:pPr>
      <w:r>
        <w:t>Gridded positional accuracy is defined by the precision of the positional reference used to specify its location within its spatial projection.  These positional references are contained within the spatial metadata of the S</w:t>
      </w:r>
      <w:r w:rsidR="00E250FB">
        <w:t>-</w:t>
      </w:r>
      <w:r>
        <w:t xml:space="preserve">102 grid. Nodes within a bathymetric grid have an absolute position with no horizontal error with vertical values that are calculated for that position by the processes and procedures used by each hydrographic office during the creation of the S-102 grid. Appropriate selection of both the origin reference points and positional resolution are important and are another factor in gridded positional accuracy.  </w:t>
      </w:r>
    </w:p>
    <w:p w14:paraId="52DF9AC6" w14:textId="77777777" w:rsidR="009D512D" w:rsidRDefault="00AC251D">
      <w:pPr>
        <w:spacing w:after="120" w:line="259" w:lineRule="auto"/>
        <w:ind w:left="12" w:right="0" w:firstLine="0"/>
        <w:jc w:val="left"/>
      </w:pPr>
      <w:r>
        <w:t xml:space="preserve"> </w:t>
      </w:r>
    </w:p>
    <w:p w14:paraId="67417EBC" w14:textId="0CB540B0" w:rsidR="009D512D" w:rsidRDefault="00AC251D">
      <w:pPr>
        <w:pStyle w:val="Heading3"/>
        <w:ind w:left="7"/>
      </w:pPr>
      <w:bookmarkStart w:id="45" w:name="_Toc3544640"/>
      <w:r>
        <w:t>6.3.4 Relative Internal Positional Accuracy</w:t>
      </w:r>
      <w:bookmarkEnd w:id="45"/>
      <w:r>
        <w:t xml:space="preserve"> </w:t>
      </w:r>
    </w:p>
    <w:p w14:paraId="02377F63" w14:textId="131C232E" w:rsidR="009D512D" w:rsidRDefault="00AC251D" w:rsidP="00F77882">
      <w:pPr>
        <w:spacing w:after="117" w:line="259" w:lineRule="auto"/>
        <w:ind w:left="12" w:right="919" w:firstLine="0"/>
      </w:pPr>
      <w:r>
        <w:t xml:space="preserve">The internal positional accuracy is defined as the precision of the location of each node within the S-102 grid.  The position of each node within the grid is referenced by a row and column combination.  The metadata for the S-102 defines a gridded resolution along both the X and Y axis of the grid.  This absolute position of a node within the spatial projection of the grid is calculated using the row/column and the X/Y resolution.  In this case, the accuracy is controlled by the precision used in defining these resolutions. </w:t>
      </w:r>
    </w:p>
    <w:p w14:paraId="2385C684" w14:textId="77777777" w:rsidR="00B97282" w:rsidRDefault="00B97282">
      <w:pPr>
        <w:spacing w:after="117" w:line="259" w:lineRule="auto"/>
        <w:ind w:left="12" w:right="0" w:firstLine="0"/>
        <w:jc w:val="left"/>
      </w:pPr>
    </w:p>
    <w:p w14:paraId="261E9D4F" w14:textId="77777777" w:rsidR="009D512D" w:rsidRDefault="00AC251D">
      <w:pPr>
        <w:pStyle w:val="Heading2"/>
        <w:spacing w:after="180"/>
        <w:ind w:left="7"/>
      </w:pPr>
      <w:bookmarkStart w:id="46" w:name="_Toc3544641"/>
      <w:r>
        <w:t>6.4 Temporal Accuracy</w:t>
      </w:r>
      <w:bookmarkEnd w:id="46"/>
      <w:r>
        <w:t xml:space="preserve"> </w:t>
      </w:r>
    </w:p>
    <w:p w14:paraId="7F8596D8" w14:textId="77777777" w:rsidR="009D512D" w:rsidRDefault="00AC251D">
      <w:pPr>
        <w:pStyle w:val="Heading3"/>
        <w:ind w:left="7"/>
      </w:pPr>
      <w:bookmarkStart w:id="47" w:name="_Toc3544642"/>
      <w:r>
        <w:t>6.4.1 Temporal Consistency</w:t>
      </w:r>
      <w:bookmarkEnd w:id="47"/>
      <w:r>
        <w:t xml:space="preserve"> </w:t>
      </w:r>
    </w:p>
    <w:p w14:paraId="42F8E7B0" w14:textId="77777777" w:rsidR="009D512D" w:rsidRDefault="00AC251D">
      <w:pPr>
        <w:ind w:left="12" w:right="895"/>
      </w:pPr>
      <w:r>
        <w:t xml:space="preserve">Temporal aspects of bathymetric grids are confined to elements of the vertical control processes.  These aspects are addressed during the formulation and application of vertical control processes applied by the various hydrographic offices.  Details of these processes will be included in the Lineage portion of the metadata defined in section 12 of this specification. </w:t>
      </w:r>
    </w:p>
    <w:p w14:paraId="61DD114B" w14:textId="77777777" w:rsidR="009D512D" w:rsidRDefault="00AC251D">
      <w:pPr>
        <w:spacing w:after="120" w:line="259" w:lineRule="auto"/>
        <w:ind w:left="12" w:right="0" w:firstLine="0"/>
        <w:jc w:val="left"/>
      </w:pPr>
      <w:r>
        <w:t xml:space="preserve"> </w:t>
      </w:r>
    </w:p>
    <w:p w14:paraId="78ED5996" w14:textId="77777777" w:rsidR="009D512D" w:rsidRDefault="00AC251D">
      <w:pPr>
        <w:pStyle w:val="Heading3"/>
        <w:ind w:left="7"/>
      </w:pPr>
      <w:bookmarkStart w:id="48" w:name="_Toc3544643"/>
      <w:r>
        <w:t>6.4.2 Temporal Validity</w:t>
      </w:r>
      <w:bookmarkEnd w:id="48"/>
      <w:r>
        <w:t xml:space="preserve"> </w:t>
      </w:r>
    </w:p>
    <w:p w14:paraId="4492CC8C" w14:textId="77777777" w:rsidR="009D512D" w:rsidRDefault="00AC251D">
      <w:pPr>
        <w:ind w:left="12" w:right="891"/>
      </w:pPr>
      <w:r>
        <w:t xml:space="preserve">Temporal aspects of bathymetric grids are confined to elements of the vertical control processes.  These aspects are addressed during the formulation and application of vertical control processes applied by the various hydrographic offices.  Details of these processes will be included in the Lineage portion of the metadata defined in section 12 of this Product Specification. </w:t>
      </w:r>
    </w:p>
    <w:p w14:paraId="4EBDF6D8" w14:textId="77777777" w:rsidR="009D512D" w:rsidRDefault="00AC251D">
      <w:pPr>
        <w:spacing w:after="120" w:line="259" w:lineRule="auto"/>
        <w:ind w:left="12" w:right="0" w:firstLine="0"/>
        <w:jc w:val="left"/>
      </w:pPr>
      <w:r>
        <w:t xml:space="preserve"> </w:t>
      </w:r>
    </w:p>
    <w:p w14:paraId="68B38A18" w14:textId="77777777" w:rsidR="009D512D" w:rsidRDefault="00AC251D">
      <w:pPr>
        <w:pStyle w:val="Heading2"/>
        <w:spacing w:after="179"/>
        <w:ind w:left="7"/>
      </w:pPr>
      <w:bookmarkStart w:id="49" w:name="_Toc3544644"/>
      <w:r>
        <w:t>6.5 Thematic Accuracy</w:t>
      </w:r>
      <w:bookmarkEnd w:id="49"/>
      <w:r>
        <w:t xml:space="preserve"> </w:t>
      </w:r>
    </w:p>
    <w:p w14:paraId="4AC59B73" w14:textId="77777777" w:rsidR="009D512D" w:rsidRDefault="00AC251D">
      <w:pPr>
        <w:pStyle w:val="Heading3"/>
        <w:ind w:left="7"/>
      </w:pPr>
      <w:bookmarkStart w:id="50" w:name="_Toc3544645"/>
      <w:r>
        <w:t>6.5.1 Thematic Classification Correctness</w:t>
      </w:r>
      <w:bookmarkEnd w:id="50"/>
      <w:r>
        <w:t xml:space="preserve"> </w:t>
      </w:r>
    </w:p>
    <w:p w14:paraId="19E977BA" w14:textId="68E2BC31" w:rsidR="009D512D" w:rsidRDefault="00AC251D">
      <w:pPr>
        <w:ind w:left="12" w:right="887"/>
      </w:pPr>
      <w:r>
        <w:t xml:space="preserve">For S-102 bathymetric grids there are two classifications of data values, which are land and water.  There are two considerations for accessing classification correctness when using the grid.  The first is that values given in the </w:t>
      </w:r>
      <w:r w:rsidR="00CB3094">
        <w:t>depth</w:t>
      </w:r>
      <w:r>
        <w:t xml:space="preserve"> layer of the S-102 grid are based on the associated hydrographic offices chosen vertical datum. Should another value in relation to a different vertical datum be required, a series of correctors would need to be applied.  Secondly, when considering the data values, the value stored in the corresponding uncertainty node must be considered.  This uncertainty value is a +/- value and when assessing the classification correctness must be applied.  The new value(s) generated when applied may cause a change in the classification.  </w:t>
      </w:r>
    </w:p>
    <w:p w14:paraId="2CA2D218" w14:textId="77777777" w:rsidR="009D512D" w:rsidRDefault="00AC251D">
      <w:pPr>
        <w:spacing w:after="0" w:line="259" w:lineRule="auto"/>
        <w:ind w:left="12" w:right="0" w:firstLine="0"/>
        <w:jc w:val="left"/>
      </w:pPr>
      <w:r>
        <w:t xml:space="preserve"> </w:t>
      </w:r>
    </w:p>
    <w:p w14:paraId="7D62AD0B" w14:textId="77777777" w:rsidR="009D512D" w:rsidRDefault="00AC251D">
      <w:pPr>
        <w:spacing w:after="83" w:line="259" w:lineRule="auto"/>
        <w:ind w:left="7" w:right="0" w:hanging="10"/>
        <w:jc w:val="left"/>
      </w:pPr>
      <w:r>
        <w:rPr>
          <w:b/>
          <w:sz w:val="22"/>
        </w:rPr>
        <w:t xml:space="preserve">6.5.2 Non-Quantitative Attribute Accuracy </w:t>
      </w:r>
    </w:p>
    <w:p w14:paraId="4D958664" w14:textId="77777777" w:rsidR="009D512D" w:rsidRDefault="00AC251D">
      <w:pPr>
        <w:ind w:left="12" w:right="513"/>
      </w:pPr>
      <w:r>
        <w:t xml:space="preserve">Thematic accuracy of S-102 bathymetric data is wholly quantitative.  </w:t>
      </w:r>
    </w:p>
    <w:p w14:paraId="7C518CDB" w14:textId="77777777" w:rsidR="009D512D" w:rsidRDefault="00AC251D">
      <w:pPr>
        <w:spacing w:after="120" w:line="259" w:lineRule="auto"/>
        <w:ind w:left="12" w:right="0" w:firstLine="0"/>
        <w:jc w:val="left"/>
      </w:pPr>
      <w:r>
        <w:t xml:space="preserve"> </w:t>
      </w:r>
    </w:p>
    <w:p w14:paraId="5F95A84A" w14:textId="77777777" w:rsidR="009D512D" w:rsidRPr="00EE3D8A" w:rsidRDefault="00AC251D">
      <w:pPr>
        <w:pStyle w:val="Heading3"/>
        <w:ind w:left="7"/>
      </w:pPr>
      <w:bookmarkStart w:id="51" w:name="_Toc3544646"/>
      <w:r>
        <w:t xml:space="preserve">6.5.3 Quantitative </w:t>
      </w:r>
      <w:r w:rsidRPr="00EE3D8A">
        <w:t>Attribute Accuracy</w:t>
      </w:r>
      <w:bookmarkEnd w:id="51"/>
      <w:r w:rsidRPr="00EE3D8A">
        <w:t xml:space="preserve"> </w:t>
      </w:r>
    </w:p>
    <w:p w14:paraId="0B660D1B" w14:textId="093F2123" w:rsidR="009D512D" w:rsidRPr="00EE3D8A" w:rsidRDefault="00AC251D">
      <w:pPr>
        <w:ind w:left="12" w:right="885"/>
      </w:pPr>
      <w:r w:rsidRPr="00EE3D8A">
        <w:t xml:space="preserve">As defined in IHO S-100 Part 4c the data quality for the </w:t>
      </w:r>
      <w:r w:rsidR="000C0DCE" w:rsidRPr="00EE3D8A">
        <w:t>depth</w:t>
      </w:r>
      <w:r w:rsidRPr="00EE3D8A">
        <w:t xml:space="preserve"> coverage is also defined as a co-located coverage, uncertainty. Uncertainty is defined as the vertical uncertainty at each node location. The uncertainty coverage supports multiple definitions of vertical uncertainty. </w:t>
      </w:r>
    </w:p>
    <w:p w14:paraId="65117FB3" w14:textId="592F1E06" w:rsidR="009D512D" w:rsidRPr="00EE3D8A" w:rsidRDefault="00AC251D">
      <w:pPr>
        <w:ind w:left="12" w:right="513"/>
      </w:pPr>
      <w:r w:rsidRPr="00EE3D8A">
        <w:t>See Table 12.4 - Code describing how uncertainty was determined</w:t>
      </w:r>
      <w:r w:rsidR="00FE59A9" w:rsidRPr="00EE3D8A">
        <w:t xml:space="preserve">. </w:t>
      </w:r>
    </w:p>
    <w:p w14:paraId="6B5CED63" w14:textId="77777777" w:rsidR="009D512D" w:rsidRPr="00EE3D8A" w:rsidRDefault="00AC251D">
      <w:pPr>
        <w:spacing w:after="139" w:line="259" w:lineRule="auto"/>
        <w:ind w:left="12" w:right="0" w:firstLine="0"/>
        <w:jc w:val="left"/>
      </w:pPr>
      <w:r w:rsidRPr="00EE3D8A">
        <w:t xml:space="preserve"> </w:t>
      </w:r>
    </w:p>
    <w:p w14:paraId="670BD65D" w14:textId="77777777" w:rsidR="009D512D" w:rsidRPr="00EE3D8A" w:rsidRDefault="00AC251D">
      <w:pPr>
        <w:pStyle w:val="Heading1"/>
        <w:ind w:left="7"/>
      </w:pPr>
      <w:bookmarkStart w:id="52" w:name="_Toc3544647"/>
      <w:r w:rsidRPr="00EE3D8A">
        <w:t>7 Data Capture and Classification</w:t>
      </w:r>
      <w:bookmarkEnd w:id="52"/>
      <w:r w:rsidRPr="00EE3D8A">
        <w:t xml:space="preserve"> </w:t>
      </w:r>
    </w:p>
    <w:p w14:paraId="4C2BA119" w14:textId="77777777" w:rsidR="009D512D" w:rsidRPr="00EE3D8A" w:rsidRDefault="00AC251D" w:rsidP="00735643">
      <w:pPr>
        <w:ind w:left="12" w:right="919"/>
      </w:pPr>
      <w:r w:rsidRPr="00EE3D8A">
        <w:t xml:space="preserve">There are a number of sounding techniques, including SONAR and LIDAR that are used to capture bathymetric data. It is permitted, but not required, to include data acquisition information in the metadata of an S-102 Bathymetric Surface product. The metadata class S102_AcquisitionMetadata has been defined, but the information elements to populate this metadata class should be identified in a national profile of S-102. </w:t>
      </w:r>
    </w:p>
    <w:p w14:paraId="40D02AD4" w14:textId="79A52CEB" w:rsidR="009D512D" w:rsidRDefault="00AC251D">
      <w:pPr>
        <w:spacing w:after="141" w:line="259" w:lineRule="auto"/>
        <w:ind w:left="12" w:right="0" w:firstLine="0"/>
        <w:jc w:val="left"/>
        <w:rPr>
          <w:color w:val="FF0000"/>
        </w:rPr>
      </w:pPr>
      <w:r w:rsidRPr="00EE3D8A">
        <w:rPr>
          <w:color w:val="FF0000"/>
        </w:rPr>
        <w:t xml:space="preserve"> </w:t>
      </w:r>
    </w:p>
    <w:p w14:paraId="50B92629" w14:textId="77777777" w:rsidR="001D5946" w:rsidRPr="00EE3D8A" w:rsidRDefault="001D5946">
      <w:pPr>
        <w:spacing w:after="141" w:line="259" w:lineRule="auto"/>
        <w:ind w:left="12" w:right="0" w:firstLine="0"/>
        <w:jc w:val="left"/>
      </w:pPr>
    </w:p>
    <w:p w14:paraId="0D07CC54" w14:textId="7F2B670C" w:rsidR="009D512D" w:rsidRPr="00EE3D8A" w:rsidRDefault="00AC251D">
      <w:pPr>
        <w:pStyle w:val="Heading1"/>
        <w:ind w:left="7"/>
      </w:pPr>
      <w:bookmarkStart w:id="53" w:name="_Toc3544648"/>
      <w:r w:rsidRPr="00EE3D8A">
        <w:t xml:space="preserve">8 </w:t>
      </w:r>
      <w:r w:rsidR="00EE2C65" w:rsidRPr="00EE3D8A">
        <w:t xml:space="preserve">Data </w:t>
      </w:r>
      <w:r w:rsidRPr="00EE3D8A">
        <w:t>Maintenance</w:t>
      </w:r>
      <w:bookmarkEnd w:id="53"/>
      <w:r w:rsidRPr="00EE3D8A">
        <w:t xml:space="preserve"> </w:t>
      </w:r>
    </w:p>
    <w:p w14:paraId="7F3666AA" w14:textId="55E6FD47" w:rsidR="009D512D" w:rsidRPr="00EE3D8A" w:rsidRDefault="00AC251D">
      <w:pPr>
        <w:spacing w:after="163" w:line="259" w:lineRule="auto"/>
        <w:ind w:left="7" w:right="0" w:hanging="10"/>
        <w:jc w:val="left"/>
      </w:pPr>
      <w:r w:rsidRPr="00EE3D8A">
        <w:rPr>
          <w:b/>
          <w:sz w:val="22"/>
        </w:rPr>
        <w:t>8.1 Maintenance and Update Frequency</w:t>
      </w:r>
    </w:p>
    <w:p w14:paraId="650D71C8" w14:textId="198F6429" w:rsidR="009D512D" w:rsidRDefault="00AC251D">
      <w:pPr>
        <w:ind w:left="12" w:right="513"/>
      </w:pPr>
      <w:r w:rsidRPr="00EE3D8A">
        <w:t>Datasets are maintained by replacement on a tile or dataset basis. That is, the entire data product or tile within a data set including its coverages (</w:t>
      </w:r>
      <w:r w:rsidR="000C0DCE" w:rsidRPr="00EE3D8A">
        <w:t>depth</w:t>
      </w:r>
      <w:r w:rsidRPr="00EE3D8A">
        <w:t>, uncertainty, and tracking</w:t>
      </w:r>
      <w:r>
        <w:t xml:space="preserve"> list point set coverage) and the associated metadata are replaced as a unit.  This is unlike vector data that may be updated incrementally. However, coverage data must be considered as a unit at least at the tile level. This is because processing is done on the entire tile to produce the data product. Any replacement tile will include its own tracking list (when a tracking list is used) to </w:t>
      </w:r>
      <w:r>
        <w:lastRenderedPageBreak/>
        <w:t xml:space="preserve">deliberately bias the information for safety of navigation. Also, each replacement tile or data set must have its own digital signature. </w:t>
      </w:r>
    </w:p>
    <w:p w14:paraId="4FD2E065" w14:textId="77777777" w:rsidR="009D512D" w:rsidRDefault="00AC251D">
      <w:pPr>
        <w:spacing w:after="122" w:line="259" w:lineRule="auto"/>
        <w:ind w:left="12" w:right="0" w:firstLine="0"/>
        <w:jc w:val="left"/>
      </w:pPr>
      <w:r>
        <w:rPr>
          <w:b/>
        </w:rPr>
        <w:t xml:space="preserve"> </w:t>
      </w:r>
    </w:p>
    <w:p w14:paraId="67F75B41" w14:textId="397E45D2" w:rsidR="009D512D" w:rsidRDefault="00AC251D">
      <w:pPr>
        <w:spacing w:after="160" w:line="259" w:lineRule="auto"/>
        <w:ind w:left="7" w:right="0" w:hanging="10"/>
        <w:jc w:val="left"/>
      </w:pPr>
      <w:r>
        <w:rPr>
          <w:b/>
          <w:sz w:val="22"/>
        </w:rPr>
        <w:t xml:space="preserve">8.2 Data Source </w:t>
      </w:r>
    </w:p>
    <w:p w14:paraId="1774C148" w14:textId="77777777" w:rsidR="009D512D" w:rsidRDefault="00AC251D">
      <w:pPr>
        <w:ind w:left="12" w:right="513"/>
      </w:pPr>
      <w:r>
        <w:t xml:space="preserve">Data producers must use applicable sources to maintain and update data and provide a brief description of the sources that were used to produce the dataset.   </w:t>
      </w:r>
    </w:p>
    <w:p w14:paraId="75279383" w14:textId="77777777" w:rsidR="009D512D" w:rsidRDefault="00AC251D">
      <w:pPr>
        <w:spacing w:after="120" w:line="259" w:lineRule="auto"/>
        <w:ind w:left="12" w:right="0" w:firstLine="0"/>
        <w:jc w:val="left"/>
      </w:pPr>
      <w:r>
        <w:t xml:space="preserve"> </w:t>
      </w:r>
    </w:p>
    <w:p w14:paraId="0A52F6D0" w14:textId="3C496647" w:rsidR="009D512D" w:rsidRDefault="00AC251D">
      <w:pPr>
        <w:spacing w:after="160" w:line="259" w:lineRule="auto"/>
        <w:ind w:left="7" w:right="0" w:hanging="10"/>
        <w:jc w:val="left"/>
      </w:pPr>
      <w:r>
        <w:rPr>
          <w:b/>
          <w:sz w:val="22"/>
        </w:rPr>
        <w:t xml:space="preserve">8.3 Production Process </w:t>
      </w:r>
    </w:p>
    <w:p w14:paraId="2BD34488" w14:textId="77777777" w:rsidR="009D512D" w:rsidRDefault="00AC251D">
      <w:pPr>
        <w:ind w:left="12" w:right="513"/>
      </w:pPr>
      <w:r>
        <w:t xml:space="preserve">Data Producers should follow their established production processes for maintaining and updating datasets. </w:t>
      </w:r>
    </w:p>
    <w:p w14:paraId="62F8ED5F" w14:textId="5A36CD4E" w:rsidR="009D512D" w:rsidRDefault="00AC251D">
      <w:pPr>
        <w:spacing w:after="144" w:line="259" w:lineRule="auto"/>
        <w:ind w:left="12" w:right="0" w:firstLine="0"/>
        <w:jc w:val="left"/>
        <w:rPr>
          <w:b/>
        </w:rPr>
      </w:pPr>
      <w:r>
        <w:rPr>
          <w:b/>
        </w:rPr>
        <w:t xml:space="preserve"> </w:t>
      </w:r>
    </w:p>
    <w:p w14:paraId="036F067A" w14:textId="77777777" w:rsidR="00C462A6" w:rsidRDefault="00C462A6">
      <w:pPr>
        <w:spacing w:after="144" w:line="259" w:lineRule="auto"/>
        <w:ind w:left="12" w:right="0" w:firstLine="0"/>
        <w:jc w:val="left"/>
      </w:pPr>
    </w:p>
    <w:p w14:paraId="02B738CC" w14:textId="77777777" w:rsidR="009D512D" w:rsidRDefault="00AC251D">
      <w:pPr>
        <w:pStyle w:val="Heading1"/>
        <w:ind w:left="7"/>
      </w:pPr>
      <w:bookmarkStart w:id="54" w:name="_Toc3544649"/>
      <w:r>
        <w:t>9 Portrayal</w:t>
      </w:r>
      <w:bookmarkEnd w:id="54"/>
      <w:r>
        <w:t xml:space="preserve"> </w:t>
      </w:r>
    </w:p>
    <w:p w14:paraId="4A0A9112" w14:textId="77777777" w:rsidR="009D512D" w:rsidRDefault="00AC251D">
      <w:pPr>
        <w:pStyle w:val="Heading2"/>
        <w:spacing w:after="163"/>
        <w:ind w:left="7"/>
      </w:pPr>
      <w:bookmarkStart w:id="55" w:name="_Toc3544650"/>
      <w:r>
        <w:t>9.1 Introduction</w:t>
      </w:r>
      <w:bookmarkEnd w:id="55"/>
      <w:r>
        <w:t xml:space="preserve"> </w:t>
      </w:r>
    </w:p>
    <w:p w14:paraId="126C4AC4" w14:textId="77777777" w:rsidR="009D512D" w:rsidRDefault="00AC251D">
      <w:pPr>
        <w:spacing w:after="70"/>
        <w:ind w:left="12" w:right="513"/>
      </w:pPr>
      <w:r>
        <w:t xml:space="preserve">This clause describes the display of bathymetric surface data to support the safe navigation of marine vessels. The following portrayal options are intended to enhance mariner decision making while taking into consideration the need to minimize cluttering of the navigation display. S-102 portrayal options: </w:t>
      </w:r>
    </w:p>
    <w:p w14:paraId="5F7D08E8" w14:textId="77777777" w:rsidR="009D512D" w:rsidRDefault="00AC251D">
      <w:pPr>
        <w:numPr>
          <w:ilvl w:val="0"/>
          <w:numId w:val="18"/>
        </w:numPr>
        <w:spacing w:after="33"/>
        <w:ind w:right="513" w:hanging="332"/>
      </w:pPr>
      <w:r>
        <w:t xml:space="preserve">Display of gridded bathymetry  </w:t>
      </w:r>
    </w:p>
    <w:p w14:paraId="5ACBA5F7" w14:textId="77777777" w:rsidR="009D512D" w:rsidRDefault="00AC251D">
      <w:pPr>
        <w:numPr>
          <w:ilvl w:val="0"/>
          <w:numId w:val="18"/>
        </w:numPr>
        <w:spacing w:after="80"/>
        <w:ind w:right="513" w:hanging="332"/>
      </w:pPr>
      <w:r>
        <w:t xml:space="preserve">Colouring options to support safe navigation.  </w:t>
      </w:r>
    </w:p>
    <w:p w14:paraId="51AACDF8" w14:textId="77777777" w:rsidR="009D512D" w:rsidRDefault="00AC251D">
      <w:pPr>
        <w:spacing w:after="0" w:line="259" w:lineRule="auto"/>
        <w:ind w:left="12" w:right="0" w:firstLine="0"/>
        <w:jc w:val="left"/>
      </w:pPr>
      <w:r>
        <w:t xml:space="preserve"> </w:t>
      </w:r>
    </w:p>
    <w:p w14:paraId="20AC89BF" w14:textId="77777777" w:rsidR="009D512D" w:rsidRDefault="00AC251D">
      <w:pPr>
        <w:pStyle w:val="Heading2"/>
        <w:spacing w:after="163"/>
        <w:ind w:left="7"/>
      </w:pPr>
      <w:bookmarkStart w:id="56" w:name="_Toc3544651"/>
      <w:r>
        <w:t>9.2 Generation and Display of Gridded Bathymetry</w:t>
      </w:r>
      <w:bookmarkEnd w:id="56"/>
      <w:r>
        <w:t xml:space="preserve"> </w:t>
      </w:r>
    </w:p>
    <w:p w14:paraId="162D3862" w14:textId="77777777" w:rsidR="009D512D" w:rsidRDefault="00AC251D">
      <w:pPr>
        <w:ind w:left="12" w:right="513"/>
      </w:pPr>
      <w:r>
        <w:t xml:space="preserve">Most modern hydrographic surveys are conducted using high-resolution multibeam sonar systems. While these systems provide a highly detailed depiction of the seafloor, the storage and processing requirements (i.e. data management) can be challenging. A typical hydrographic survey can collect upwards of 10 billion depth estimates over a thirty-day collection period.   </w:t>
      </w:r>
    </w:p>
    <w:p w14:paraId="5FD8D2D4" w14:textId="77777777" w:rsidR="009D512D" w:rsidRDefault="00AC251D">
      <w:pPr>
        <w:ind w:left="12" w:right="513"/>
      </w:pPr>
      <w:r>
        <w:t xml:space="preserve">Utilization of a gridded data structure eases the data management concerns of the hydrographer, providing the ability to safely decimate the total sum of collected depth estimates into a manageable quantity of representative nodal depths for processing and production. All gridded datasets should be exposed to rigid QA/QC procedures to ensure the final gridded dataset accurately represents the real-world environment. Once a dataset passes an established QA/QC process, modern chart production software is used to extract candidate nodal depths from the grid for consideration as final charted soundings.  </w:t>
      </w:r>
    </w:p>
    <w:p w14:paraId="1C1CF6F2" w14:textId="77777777" w:rsidR="009D512D" w:rsidRDefault="00AC251D">
      <w:pPr>
        <w:spacing w:line="249" w:lineRule="auto"/>
        <w:ind w:left="353" w:right="505" w:hanging="10"/>
      </w:pPr>
      <w:r>
        <w:rPr>
          <w:i/>
        </w:rPr>
        <w:t>Annex G provides a listing of S-102 accepted gridding methods</w:t>
      </w:r>
      <w:r>
        <w:t xml:space="preserve">. </w:t>
      </w:r>
    </w:p>
    <w:p w14:paraId="1E3A52EB" w14:textId="77777777" w:rsidR="009D512D" w:rsidRDefault="00AC251D">
      <w:pPr>
        <w:spacing w:line="249" w:lineRule="auto"/>
        <w:ind w:left="353" w:right="505" w:hanging="10"/>
      </w:pPr>
      <w:r>
        <w:rPr>
          <w:i/>
        </w:rPr>
        <w:t xml:space="preserve">Annex I provides an example gridding process, discussing the difference between full resolution source bathymetry, product scale grid, and charted sounding. </w:t>
      </w:r>
    </w:p>
    <w:p w14:paraId="3E8BD345" w14:textId="77777777" w:rsidR="009D512D" w:rsidRDefault="00AC251D">
      <w:pPr>
        <w:spacing w:after="122" w:line="259" w:lineRule="auto"/>
        <w:ind w:left="12" w:right="0" w:firstLine="0"/>
        <w:jc w:val="left"/>
      </w:pPr>
      <w:r>
        <w:rPr>
          <w:i/>
        </w:rPr>
        <w:t xml:space="preserve"> </w:t>
      </w:r>
    </w:p>
    <w:p w14:paraId="1534C600" w14:textId="77777777" w:rsidR="009D512D" w:rsidRDefault="00AC251D">
      <w:pPr>
        <w:pStyle w:val="Heading3"/>
        <w:ind w:left="7"/>
      </w:pPr>
      <w:bookmarkStart w:id="57" w:name="_Toc3544652"/>
      <w:r>
        <w:t>9.2.1 Charted Soundings/Contours vs. Gridded Bathymetry</w:t>
      </w:r>
      <w:bookmarkEnd w:id="57"/>
      <w:r>
        <w:t xml:space="preserve"> </w:t>
      </w:r>
    </w:p>
    <w:p w14:paraId="249CAFDD" w14:textId="77777777" w:rsidR="009D512D" w:rsidRDefault="00AC251D">
      <w:pPr>
        <w:ind w:left="12" w:right="513"/>
      </w:pPr>
      <w:r>
        <w:t xml:space="preserve">Depth information on a nautical chart is generally displayed as depth soundings, depth contours, and depth areas. Depth contours are used to connect soundings of equal elevation referenced to a specific sounding datum. </w:t>
      </w:r>
    </w:p>
    <w:p w14:paraId="2A137E2A" w14:textId="714ABE1C" w:rsidR="009D512D" w:rsidRDefault="00AC251D">
      <w:pPr>
        <w:ind w:left="12" w:right="513"/>
      </w:pPr>
      <w:r>
        <w:t xml:space="preserve">The introduction of a fourth depth source, S-102 gridded data, enhances navigation decision making by providing the mariner with the ability to visualize and colour a pseudo three-dimensional, sun-illuminated, contiguous image of the seafloor. While this is a benefit, producers should understand that the selection of an improper grid resolution (i.e. too coarse, or too fine) may complicate the overall navigation solution when displayed with traditional depth information. Table 11.1 provides informative grid resolutions for each charting scale to aid in the selection of a </w:t>
      </w:r>
      <w:r w:rsidR="00614C23">
        <w:t xml:space="preserve">final grid </w:t>
      </w:r>
      <w:r>
        <w:t xml:space="preserve">resolution. It should be noted that Table 11.1 does not contain mandatory resolutions. Final identification of the “appropriate” resolution is left to the data producer.  </w:t>
      </w:r>
    </w:p>
    <w:p w14:paraId="48DBD2AC" w14:textId="77777777" w:rsidR="009D512D" w:rsidRDefault="00AC251D">
      <w:pPr>
        <w:spacing w:after="120" w:line="259" w:lineRule="auto"/>
        <w:ind w:left="12" w:right="0" w:firstLine="0"/>
        <w:jc w:val="left"/>
      </w:pPr>
      <w:r>
        <w:t xml:space="preserve"> </w:t>
      </w:r>
    </w:p>
    <w:p w14:paraId="342DD9EA" w14:textId="77777777" w:rsidR="009D512D" w:rsidRDefault="00AC251D">
      <w:pPr>
        <w:pStyle w:val="Heading3"/>
        <w:ind w:left="7"/>
      </w:pPr>
      <w:bookmarkStart w:id="58" w:name="_Toc3544653"/>
      <w:r>
        <w:t>9.2.2 Use of Sun-Illumination</w:t>
      </w:r>
      <w:bookmarkEnd w:id="58"/>
      <w:r>
        <w:t xml:space="preserve">  </w:t>
      </w:r>
    </w:p>
    <w:p w14:paraId="5E0DC025" w14:textId="4132E1E1" w:rsidR="009D512D" w:rsidRDefault="00AC251D">
      <w:pPr>
        <w:spacing w:after="74"/>
        <w:ind w:left="12" w:right="513"/>
      </w:pPr>
      <w:r>
        <w:t xml:space="preserve">S-102 data can be visualized as a sun-illuminated or static (flat) dataset. The depiction of sun-illumination requires the entry of a sun azimuth and corresponding elevation. Informative values for sun azimuth angle and elevation </w:t>
      </w:r>
      <w:r>
        <w:lastRenderedPageBreak/>
        <w:t xml:space="preserve">have been provided in Table 9.1. Figure 9.1 shows the difference between a sun-illuminated and static (flat) surface. </w:t>
      </w:r>
    </w:p>
    <w:p w14:paraId="509138FC" w14:textId="77777777" w:rsidR="009D512D" w:rsidRDefault="00AC251D">
      <w:pPr>
        <w:spacing w:after="99" w:line="259" w:lineRule="auto"/>
        <w:ind w:left="12" w:right="0" w:firstLine="0"/>
        <w:jc w:val="left"/>
      </w:pPr>
      <w:r>
        <w:t xml:space="preserve"> </w:t>
      </w:r>
    </w:p>
    <w:p w14:paraId="6E440AD0" w14:textId="581048F5" w:rsidR="009D512D" w:rsidRDefault="00AC251D" w:rsidP="001D591A">
      <w:pPr>
        <w:jc w:val="center"/>
      </w:pPr>
      <w:r>
        <w:t>Table 9.1 – Sun Azimuth and Elevation Values</w:t>
      </w:r>
    </w:p>
    <w:tbl>
      <w:tblPr>
        <w:tblStyle w:val="TableGrid"/>
        <w:tblW w:w="6230" w:type="dxa"/>
        <w:tblInd w:w="2132" w:type="dxa"/>
        <w:tblCellMar>
          <w:top w:w="65" w:type="dxa"/>
          <w:left w:w="108" w:type="dxa"/>
          <w:right w:w="115" w:type="dxa"/>
        </w:tblCellMar>
        <w:tblLook w:val="04A0" w:firstRow="1" w:lastRow="0" w:firstColumn="1" w:lastColumn="0" w:noHBand="0" w:noVBand="1"/>
      </w:tblPr>
      <w:tblGrid>
        <w:gridCol w:w="2089"/>
        <w:gridCol w:w="2072"/>
        <w:gridCol w:w="2069"/>
      </w:tblGrid>
      <w:tr w:rsidR="009D512D" w14:paraId="0B1B150F" w14:textId="77777777">
        <w:trPr>
          <w:trHeight w:val="336"/>
        </w:trPr>
        <w:tc>
          <w:tcPr>
            <w:tcW w:w="2089" w:type="dxa"/>
            <w:vMerge w:val="restart"/>
            <w:tcBorders>
              <w:top w:val="single" w:sz="4" w:space="0" w:color="000000"/>
              <w:left w:val="single" w:sz="4" w:space="0" w:color="000000"/>
              <w:bottom w:val="single" w:sz="4" w:space="0" w:color="000000"/>
              <w:right w:val="single" w:sz="4" w:space="0" w:color="000000"/>
            </w:tcBorders>
          </w:tcPr>
          <w:p w14:paraId="435FC3A6" w14:textId="77777777" w:rsidR="009D512D" w:rsidRDefault="00AC251D">
            <w:pPr>
              <w:spacing w:after="43" w:line="259" w:lineRule="auto"/>
              <w:ind w:left="0" w:right="0" w:firstLine="0"/>
              <w:jc w:val="left"/>
            </w:pPr>
            <w:r>
              <w:rPr>
                <w:b/>
                <w:sz w:val="18"/>
              </w:rPr>
              <w:t xml:space="preserve"> </w:t>
            </w:r>
          </w:p>
          <w:p w14:paraId="4BE19B55" w14:textId="77777777" w:rsidR="009D512D" w:rsidRDefault="00AC251D">
            <w:pPr>
              <w:spacing w:after="0" w:line="259" w:lineRule="auto"/>
              <w:ind w:left="0" w:right="0" w:firstLine="0"/>
              <w:jc w:val="left"/>
            </w:pPr>
            <w:r>
              <w:rPr>
                <w:b/>
                <w:sz w:val="18"/>
              </w:rPr>
              <w:t xml:space="preserve">Attribute </w:t>
            </w:r>
          </w:p>
        </w:tc>
        <w:tc>
          <w:tcPr>
            <w:tcW w:w="4141" w:type="dxa"/>
            <w:gridSpan w:val="2"/>
            <w:tcBorders>
              <w:top w:val="single" w:sz="4" w:space="0" w:color="000000"/>
              <w:left w:val="single" w:sz="4" w:space="0" w:color="000000"/>
              <w:bottom w:val="single" w:sz="4" w:space="0" w:color="000000"/>
              <w:right w:val="single" w:sz="4" w:space="0" w:color="000000"/>
            </w:tcBorders>
          </w:tcPr>
          <w:p w14:paraId="2910F887" w14:textId="77777777" w:rsidR="009D512D" w:rsidRDefault="00AC251D">
            <w:pPr>
              <w:spacing w:after="0" w:line="259" w:lineRule="auto"/>
              <w:ind w:left="1013" w:right="0" w:firstLine="0"/>
              <w:jc w:val="left"/>
            </w:pPr>
            <w:r>
              <w:rPr>
                <w:b/>
                <w:sz w:val="18"/>
              </w:rPr>
              <w:t xml:space="preserve">Value in Degrees </w:t>
            </w:r>
          </w:p>
        </w:tc>
      </w:tr>
      <w:tr w:rsidR="009D512D" w14:paraId="220759DE" w14:textId="77777777">
        <w:trPr>
          <w:trHeight w:val="336"/>
        </w:trPr>
        <w:tc>
          <w:tcPr>
            <w:tcW w:w="0" w:type="auto"/>
            <w:vMerge/>
            <w:tcBorders>
              <w:top w:val="nil"/>
              <w:left w:val="single" w:sz="4" w:space="0" w:color="000000"/>
              <w:bottom w:val="single" w:sz="4" w:space="0" w:color="000000"/>
              <w:right w:val="single" w:sz="4" w:space="0" w:color="000000"/>
            </w:tcBorders>
          </w:tcPr>
          <w:p w14:paraId="290394E7" w14:textId="77777777" w:rsidR="009D512D" w:rsidRDefault="009D512D">
            <w:pPr>
              <w:spacing w:after="160" w:line="259" w:lineRule="auto"/>
              <w:ind w:left="0" w:right="0" w:firstLine="0"/>
              <w:jc w:val="left"/>
            </w:pPr>
          </w:p>
        </w:tc>
        <w:tc>
          <w:tcPr>
            <w:tcW w:w="2072" w:type="dxa"/>
            <w:tcBorders>
              <w:top w:val="single" w:sz="4" w:space="0" w:color="000000"/>
              <w:left w:val="single" w:sz="4" w:space="0" w:color="000000"/>
              <w:bottom w:val="single" w:sz="4" w:space="0" w:color="000000"/>
              <w:right w:val="single" w:sz="4" w:space="0" w:color="000000"/>
            </w:tcBorders>
          </w:tcPr>
          <w:p w14:paraId="09741B18" w14:textId="77777777" w:rsidR="009D512D" w:rsidRDefault="00AC251D">
            <w:pPr>
              <w:spacing w:after="0" w:line="259" w:lineRule="auto"/>
              <w:ind w:left="26" w:right="0" w:firstLine="0"/>
              <w:jc w:val="left"/>
            </w:pPr>
            <w:r>
              <w:rPr>
                <w:b/>
                <w:sz w:val="18"/>
              </w:rPr>
              <w:t xml:space="preserve">Sun-Illuminated </w:t>
            </w:r>
          </w:p>
        </w:tc>
        <w:tc>
          <w:tcPr>
            <w:tcW w:w="2069" w:type="dxa"/>
            <w:tcBorders>
              <w:top w:val="single" w:sz="4" w:space="0" w:color="000000"/>
              <w:left w:val="single" w:sz="4" w:space="0" w:color="000000"/>
              <w:bottom w:val="single" w:sz="4" w:space="0" w:color="000000"/>
              <w:right w:val="single" w:sz="4" w:space="0" w:color="000000"/>
            </w:tcBorders>
          </w:tcPr>
          <w:p w14:paraId="46400B89" w14:textId="77777777" w:rsidR="009D512D" w:rsidRDefault="00AC251D">
            <w:pPr>
              <w:spacing w:after="0" w:line="259" w:lineRule="auto"/>
              <w:ind w:left="185" w:right="0" w:firstLine="0"/>
              <w:jc w:val="left"/>
            </w:pPr>
            <w:r>
              <w:rPr>
                <w:b/>
                <w:sz w:val="18"/>
              </w:rPr>
              <w:t xml:space="preserve">Flat Surface </w:t>
            </w:r>
          </w:p>
        </w:tc>
      </w:tr>
      <w:tr w:rsidR="009D512D" w14:paraId="0D2D3ADA" w14:textId="77777777">
        <w:trPr>
          <w:trHeight w:val="545"/>
        </w:trPr>
        <w:tc>
          <w:tcPr>
            <w:tcW w:w="2089" w:type="dxa"/>
            <w:tcBorders>
              <w:top w:val="single" w:sz="4" w:space="0" w:color="000000"/>
              <w:left w:val="single" w:sz="4" w:space="0" w:color="000000"/>
              <w:bottom w:val="single" w:sz="4" w:space="0" w:color="000000"/>
              <w:right w:val="single" w:sz="4" w:space="0" w:color="000000"/>
            </w:tcBorders>
          </w:tcPr>
          <w:p w14:paraId="0F0F5DFD" w14:textId="77777777" w:rsidR="009D512D" w:rsidRDefault="00AC251D">
            <w:pPr>
              <w:spacing w:after="0" w:line="259" w:lineRule="auto"/>
              <w:ind w:left="0" w:right="332" w:firstLine="0"/>
              <w:jc w:val="left"/>
            </w:pPr>
            <w:r>
              <w:rPr>
                <w:sz w:val="18"/>
              </w:rPr>
              <w:t xml:space="preserve">Sun Azimuth Angle </w:t>
            </w:r>
          </w:p>
        </w:tc>
        <w:tc>
          <w:tcPr>
            <w:tcW w:w="2072" w:type="dxa"/>
            <w:tcBorders>
              <w:top w:val="single" w:sz="4" w:space="0" w:color="000000"/>
              <w:left w:val="single" w:sz="4" w:space="0" w:color="000000"/>
              <w:bottom w:val="single" w:sz="4" w:space="0" w:color="000000"/>
              <w:right w:val="single" w:sz="4" w:space="0" w:color="000000"/>
            </w:tcBorders>
          </w:tcPr>
          <w:p w14:paraId="5B955932" w14:textId="77777777" w:rsidR="009D512D" w:rsidRDefault="00AC251D">
            <w:pPr>
              <w:spacing w:after="0" w:line="259" w:lineRule="auto"/>
              <w:ind w:left="187" w:right="0" w:firstLine="0"/>
              <w:jc w:val="left"/>
            </w:pPr>
            <w:r>
              <w:rPr>
                <w:sz w:val="18"/>
              </w:rPr>
              <w:t xml:space="preserve">315 Degrees </w:t>
            </w:r>
          </w:p>
        </w:tc>
        <w:tc>
          <w:tcPr>
            <w:tcW w:w="2069" w:type="dxa"/>
            <w:tcBorders>
              <w:top w:val="single" w:sz="4" w:space="0" w:color="000000"/>
              <w:left w:val="single" w:sz="4" w:space="0" w:color="000000"/>
              <w:bottom w:val="single" w:sz="4" w:space="0" w:color="000000"/>
              <w:right w:val="single" w:sz="4" w:space="0" w:color="000000"/>
            </w:tcBorders>
          </w:tcPr>
          <w:p w14:paraId="0B8BCC67" w14:textId="77777777" w:rsidR="009D512D" w:rsidRDefault="00AC251D">
            <w:pPr>
              <w:spacing w:after="0" w:line="259" w:lineRule="auto"/>
              <w:ind w:left="209" w:right="0" w:firstLine="0"/>
              <w:jc w:val="left"/>
            </w:pPr>
            <w:r>
              <w:rPr>
                <w:sz w:val="18"/>
              </w:rPr>
              <w:t xml:space="preserve">0.0 Degrees </w:t>
            </w:r>
          </w:p>
        </w:tc>
      </w:tr>
      <w:tr w:rsidR="009D512D" w14:paraId="77C55CBA" w14:textId="77777777">
        <w:trPr>
          <w:trHeight w:val="338"/>
        </w:trPr>
        <w:tc>
          <w:tcPr>
            <w:tcW w:w="2089" w:type="dxa"/>
            <w:tcBorders>
              <w:top w:val="single" w:sz="4" w:space="0" w:color="000000"/>
              <w:left w:val="single" w:sz="4" w:space="0" w:color="000000"/>
              <w:bottom w:val="single" w:sz="4" w:space="0" w:color="000000"/>
              <w:right w:val="single" w:sz="4" w:space="0" w:color="000000"/>
            </w:tcBorders>
          </w:tcPr>
          <w:p w14:paraId="1B376FD9" w14:textId="77777777" w:rsidR="009D512D" w:rsidRDefault="00AC251D">
            <w:pPr>
              <w:spacing w:after="0" w:line="259" w:lineRule="auto"/>
              <w:ind w:left="0" w:right="0" w:firstLine="0"/>
              <w:jc w:val="left"/>
            </w:pPr>
            <w:r>
              <w:rPr>
                <w:sz w:val="18"/>
              </w:rPr>
              <w:t xml:space="preserve">Sun Elevation </w:t>
            </w:r>
          </w:p>
        </w:tc>
        <w:tc>
          <w:tcPr>
            <w:tcW w:w="2072" w:type="dxa"/>
            <w:tcBorders>
              <w:top w:val="single" w:sz="4" w:space="0" w:color="000000"/>
              <w:left w:val="single" w:sz="4" w:space="0" w:color="000000"/>
              <w:bottom w:val="single" w:sz="4" w:space="0" w:color="000000"/>
              <w:right w:val="single" w:sz="4" w:space="0" w:color="000000"/>
            </w:tcBorders>
          </w:tcPr>
          <w:p w14:paraId="38CAA994" w14:textId="77777777" w:rsidR="009D512D" w:rsidRDefault="00AC251D">
            <w:pPr>
              <w:spacing w:after="0" w:line="259" w:lineRule="auto"/>
              <w:ind w:left="238" w:right="0" w:firstLine="0"/>
              <w:jc w:val="left"/>
            </w:pPr>
            <w:r>
              <w:rPr>
                <w:sz w:val="18"/>
              </w:rPr>
              <w:t xml:space="preserve">45 Degrees </w:t>
            </w:r>
          </w:p>
        </w:tc>
        <w:tc>
          <w:tcPr>
            <w:tcW w:w="2069" w:type="dxa"/>
            <w:tcBorders>
              <w:top w:val="single" w:sz="4" w:space="0" w:color="000000"/>
              <w:left w:val="single" w:sz="4" w:space="0" w:color="000000"/>
              <w:bottom w:val="single" w:sz="4" w:space="0" w:color="000000"/>
              <w:right w:val="single" w:sz="4" w:space="0" w:color="000000"/>
            </w:tcBorders>
          </w:tcPr>
          <w:p w14:paraId="51D8731F" w14:textId="77777777" w:rsidR="009D512D" w:rsidRDefault="00AC251D">
            <w:pPr>
              <w:spacing w:after="0" w:line="259" w:lineRule="auto"/>
              <w:ind w:left="209" w:right="0" w:firstLine="0"/>
              <w:jc w:val="left"/>
            </w:pPr>
            <w:r>
              <w:rPr>
                <w:sz w:val="18"/>
              </w:rPr>
              <w:t xml:space="preserve">0.0 Degrees </w:t>
            </w:r>
          </w:p>
        </w:tc>
      </w:tr>
    </w:tbl>
    <w:p w14:paraId="69833E0F" w14:textId="77777777" w:rsidR="009D512D" w:rsidRDefault="00AC251D">
      <w:pPr>
        <w:spacing w:after="0" w:line="259" w:lineRule="auto"/>
        <w:ind w:left="692" w:right="0" w:firstLine="0"/>
        <w:jc w:val="left"/>
      </w:pPr>
      <w:r>
        <w:rPr>
          <w:sz w:val="22"/>
        </w:rPr>
        <w:t xml:space="preserve">    </w:t>
      </w:r>
    </w:p>
    <w:p w14:paraId="6AF0B444" w14:textId="77777777" w:rsidR="009D512D" w:rsidRDefault="00AC251D">
      <w:pPr>
        <w:spacing w:after="32" w:line="259" w:lineRule="auto"/>
        <w:ind w:left="1811" w:right="0" w:firstLine="0"/>
        <w:jc w:val="left"/>
      </w:pPr>
      <w:r>
        <w:rPr>
          <w:rFonts w:ascii="Calibri" w:eastAsia="Calibri" w:hAnsi="Calibri" w:cs="Calibri"/>
          <w:noProof/>
          <w:sz w:val="22"/>
        </w:rPr>
        <mc:AlternateContent>
          <mc:Choice Requires="wpg">
            <w:drawing>
              <wp:inline distT="0" distB="0" distL="0" distR="0" wp14:anchorId="2FE64BB2" wp14:editId="4CB13794">
                <wp:extent cx="4282440" cy="2107692"/>
                <wp:effectExtent l="0" t="0" r="0" b="0"/>
                <wp:docPr id="250271" name="Group 250271"/>
                <wp:cNvGraphicFramePr/>
                <a:graphic xmlns:a="http://schemas.openxmlformats.org/drawingml/2006/main">
                  <a:graphicData uri="http://schemas.microsoft.com/office/word/2010/wordprocessingGroup">
                    <wpg:wgp>
                      <wpg:cNvGrpSpPr/>
                      <wpg:grpSpPr>
                        <a:xfrm>
                          <a:off x="0" y="0"/>
                          <a:ext cx="4282440" cy="2107692"/>
                          <a:chOff x="0" y="0"/>
                          <a:chExt cx="4282440" cy="2107692"/>
                        </a:xfrm>
                      </wpg:grpSpPr>
                      <pic:pic xmlns:pic="http://schemas.openxmlformats.org/drawingml/2006/picture">
                        <pic:nvPicPr>
                          <pic:cNvPr id="23826" name="Picture 23826"/>
                          <pic:cNvPicPr/>
                        </pic:nvPicPr>
                        <pic:blipFill>
                          <a:blip r:embed="rId52" cstate="email">
                            <a:extLst>
                              <a:ext uri="{28A0092B-C50C-407E-A947-70E740481C1C}">
                                <a14:useLocalDpi xmlns:a14="http://schemas.microsoft.com/office/drawing/2010/main"/>
                              </a:ext>
                            </a:extLst>
                          </a:blip>
                          <a:stretch>
                            <a:fillRect/>
                          </a:stretch>
                        </pic:blipFill>
                        <pic:spPr>
                          <a:xfrm>
                            <a:off x="2141982" y="9907"/>
                            <a:ext cx="2130552" cy="2087880"/>
                          </a:xfrm>
                          <a:prstGeom prst="rect">
                            <a:avLst/>
                          </a:prstGeom>
                        </pic:spPr>
                      </pic:pic>
                      <wps:wsp>
                        <wps:cNvPr id="23827" name="Shape 23827"/>
                        <wps:cNvSpPr/>
                        <wps:spPr>
                          <a:xfrm>
                            <a:off x="2132076" y="0"/>
                            <a:ext cx="2150364" cy="2107692"/>
                          </a:xfrm>
                          <a:custGeom>
                            <a:avLst/>
                            <a:gdLst/>
                            <a:ahLst/>
                            <a:cxnLst/>
                            <a:rect l="0" t="0" r="0" b="0"/>
                            <a:pathLst>
                              <a:path w="2150364" h="2107692">
                                <a:moveTo>
                                  <a:pt x="0" y="2107692"/>
                                </a:moveTo>
                                <a:lnTo>
                                  <a:pt x="2150364" y="2107692"/>
                                </a:lnTo>
                                <a:lnTo>
                                  <a:pt x="2150364" y="0"/>
                                </a:lnTo>
                                <a:lnTo>
                                  <a:pt x="0" y="0"/>
                                </a:lnTo>
                                <a:close/>
                              </a:path>
                            </a:pathLst>
                          </a:custGeom>
                          <a:ln w="1981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3829" name="Picture 23829"/>
                          <pic:cNvPicPr/>
                        </pic:nvPicPr>
                        <pic:blipFill>
                          <a:blip r:embed="rId53" cstate="email">
                            <a:extLst>
                              <a:ext uri="{28A0092B-C50C-407E-A947-70E740481C1C}">
                                <a14:useLocalDpi xmlns:a14="http://schemas.microsoft.com/office/drawing/2010/main"/>
                              </a:ext>
                            </a:extLst>
                          </a:blip>
                          <a:stretch>
                            <a:fillRect/>
                          </a:stretch>
                        </pic:blipFill>
                        <pic:spPr>
                          <a:xfrm>
                            <a:off x="9906" y="9907"/>
                            <a:ext cx="2132076" cy="2087880"/>
                          </a:xfrm>
                          <a:prstGeom prst="rect">
                            <a:avLst/>
                          </a:prstGeom>
                        </pic:spPr>
                      </pic:pic>
                      <wps:wsp>
                        <wps:cNvPr id="23830" name="Shape 23830"/>
                        <wps:cNvSpPr/>
                        <wps:spPr>
                          <a:xfrm>
                            <a:off x="0" y="0"/>
                            <a:ext cx="2151888" cy="2107692"/>
                          </a:xfrm>
                          <a:custGeom>
                            <a:avLst/>
                            <a:gdLst/>
                            <a:ahLst/>
                            <a:cxnLst/>
                            <a:rect l="0" t="0" r="0" b="0"/>
                            <a:pathLst>
                              <a:path w="2151888" h="2107692">
                                <a:moveTo>
                                  <a:pt x="0" y="2107692"/>
                                </a:moveTo>
                                <a:lnTo>
                                  <a:pt x="2151888" y="2107692"/>
                                </a:lnTo>
                                <a:lnTo>
                                  <a:pt x="2151888" y="0"/>
                                </a:lnTo>
                                <a:lnTo>
                                  <a:pt x="0" y="0"/>
                                </a:lnTo>
                                <a:close/>
                              </a:path>
                            </a:pathLst>
                          </a:custGeom>
                          <a:ln w="19812" cap="flat">
                            <a:round/>
                          </a:ln>
                        </wps:spPr>
                        <wps:style>
                          <a:lnRef idx="1">
                            <a:srgbClr val="000000"/>
                          </a:lnRef>
                          <a:fillRef idx="0">
                            <a:srgbClr val="000000">
                              <a:alpha val="0"/>
                            </a:srgbClr>
                          </a:fillRef>
                          <a:effectRef idx="0">
                            <a:scrgbClr r="0" g="0" b="0"/>
                          </a:effectRef>
                          <a:fontRef idx="none"/>
                        </wps:style>
                        <wps:bodyPr/>
                      </wps:wsp>
                      <wps:wsp>
                        <wps:cNvPr id="293425" name="Shape 293425"/>
                        <wps:cNvSpPr/>
                        <wps:spPr>
                          <a:xfrm>
                            <a:off x="523494" y="1788414"/>
                            <a:ext cx="1214628" cy="245364"/>
                          </a:xfrm>
                          <a:custGeom>
                            <a:avLst/>
                            <a:gdLst/>
                            <a:ahLst/>
                            <a:cxnLst/>
                            <a:rect l="0" t="0" r="0" b="0"/>
                            <a:pathLst>
                              <a:path w="1214628" h="245364">
                                <a:moveTo>
                                  <a:pt x="0" y="0"/>
                                </a:moveTo>
                                <a:lnTo>
                                  <a:pt x="1214628" y="0"/>
                                </a:lnTo>
                                <a:lnTo>
                                  <a:pt x="1214628" y="245364"/>
                                </a:lnTo>
                                <a:lnTo>
                                  <a:pt x="0" y="24536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3832" name="Shape 23832"/>
                        <wps:cNvSpPr/>
                        <wps:spPr>
                          <a:xfrm>
                            <a:off x="523494" y="1788414"/>
                            <a:ext cx="1214628" cy="245364"/>
                          </a:xfrm>
                          <a:custGeom>
                            <a:avLst/>
                            <a:gdLst/>
                            <a:ahLst/>
                            <a:cxnLst/>
                            <a:rect l="0" t="0" r="0" b="0"/>
                            <a:pathLst>
                              <a:path w="1214628" h="245364">
                                <a:moveTo>
                                  <a:pt x="0" y="245364"/>
                                </a:moveTo>
                                <a:lnTo>
                                  <a:pt x="1214628" y="245364"/>
                                </a:lnTo>
                                <a:lnTo>
                                  <a:pt x="121462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3834" name="Picture 23834"/>
                          <pic:cNvPicPr/>
                        </pic:nvPicPr>
                        <pic:blipFill>
                          <a:blip r:embed="rId54" cstate="email">
                            <a:extLst>
                              <a:ext uri="{28A0092B-C50C-407E-A947-70E740481C1C}">
                                <a14:useLocalDpi xmlns:a14="http://schemas.microsoft.com/office/drawing/2010/main"/>
                              </a:ext>
                            </a:extLst>
                          </a:blip>
                          <a:stretch>
                            <a:fillRect/>
                          </a:stretch>
                        </pic:blipFill>
                        <pic:spPr>
                          <a:xfrm>
                            <a:off x="523494" y="1834135"/>
                            <a:ext cx="1214628" cy="153924"/>
                          </a:xfrm>
                          <a:prstGeom prst="rect">
                            <a:avLst/>
                          </a:prstGeom>
                        </pic:spPr>
                      </pic:pic>
                      <wps:wsp>
                        <wps:cNvPr id="23835" name="Rectangle 23835"/>
                        <wps:cNvSpPr/>
                        <wps:spPr>
                          <a:xfrm>
                            <a:off x="627761" y="1864868"/>
                            <a:ext cx="313564" cy="206453"/>
                          </a:xfrm>
                          <a:prstGeom prst="rect">
                            <a:avLst/>
                          </a:prstGeom>
                          <a:ln>
                            <a:noFill/>
                          </a:ln>
                        </wps:spPr>
                        <wps:txbx>
                          <w:txbxContent>
                            <w:p w14:paraId="148F43CC" w14:textId="77777777" w:rsidR="00BF60AC" w:rsidRDefault="00BF60AC">
                              <w:pPr>
                                <w:spacing w:after="160" w:line="259" w:lineRule="auto"/>
                                <w:ind w:left="0" w:right="0" w:firstLine="0"/>
                                <w:jc w:val="left"/>
                              </w:pPr>
                              <w:r>
                                <w:rPr>
                                  <w:rFonts w:ascii="Calibri" w:eastAsia="Calibri" w:hAnsi="Calibri" w:cs="Calibri"/>
                                  <w:b/>
                                  <w:sz w:val="24"/>
                                </w:rPr>
                                <w:t>Sun</w:t>
                              </w:r>
                            </w:p>
                          </w:txbxContent>
                        </wps:txbx>
                        <wps:bodyPr horzOverflow="overflow" vert="horz" lIns="0" tIns="0" rIns="0" bIns="0" rtlCol="0">
                          <a:noAutofit/>
                        </wps:bodyPr>
                      </wps:wsp>
                      <wps:wsp>
                        <wps:cNvPr id="23836" name="Rectangle 23836"/>
                        <wps:cNvSpPr/>
                        <wps:spPr>
                          <a:xfrm>
                            <a:off x="863981" y="1864868"/>
                            <a:ext cx="62024" cy="206453"/>
                          </a:xfrm>
                          <a:prstGeom prst="rect">
                            <a:avLst/>
                          </a:prstGeom>
                          <a:ln>
                            <a:noFill/>
                          </a:ln>
                        </wps:spPr>
                        <wps:txbx>
                          <w:txbxContent>
                            <w:p w14:paraId="50338850" w14:textId="77777777" w:rsidR="00BF60AC" w:rsidRDefault="00BF60AC">
                              <w:pPr>
                                <w:spacing w:after="160" w:line="259" w:lineRule="auto"/>
                                <w:ind w:left="0" w:right="0" w:firstLine="0"/>
                                <w:jc w:val="left"/>
                              </w:pPr>
                              <w:r>
                                <w:rPr>
                                  <w:rFonts w:ascii="Calibri" w:eastAsia="Calibri" w:hAnsi="Calibri" w:cs="Calibri"/>
                                  <w:b/>
                                  <w:sz w:val="24"/>
                                </w:rPr>
                                <w:t>-</w:t>
                              </w:r>
                            </w:p>
                          </w:txbxContent>
                        </wps:txbx>
                        <wps:bodyPr horzOverflow="overflow" vert="horz" lIns="0" tIns="0" rIns="0" bIns="0" rtlCol="0">
                          <a:noAutofit/>
                        </wps:bodyPr>
                      </wps:wsp>
                      <wps:wsp>
                        <wps:cNvPr id="23837" name="Rectangle 23837"/>
                        <wps:cNvSpPr/>
                        <wps:spPr>
                          <a:xfrm>
                            <a:off x="911225" y="1864868"/>
                            <a:ext cx="961368" cy="206453"/>
                          </a:xfrm>
                          <a:prstGeom prst="rect">
                            <a:avLst/>
                          </a:prstGeom>
                          <a:ln>
                            <a:noFill/>
                          </a:ln>
                        </wps:spPr>
                        <wps:txbx>
                          <w:txbxContent>
                            <w:p w14:paraId="203B658E" w14:textId="77777777" w:rsidR="00BF60AC" w:rsidRDefault="00BF60AC">
                              <w:pPr>
                                <w:spacing w:after="160" w:line="259" w:lineRule="auto"/>
                                <w:ind w:left="0" w:right="0" w:firstLine="0"/>
                                <w:jc w:val="left"/>
                              </w:pPr>
                              <w:r>
                                <w:rPr>
                                  <w:rFonts w:ascii="Calibri" w:eastAsia="Calibri" w:hAnsi="Calibri" w:cs="Calibri"/>
                                  <w:b/>
                                  <w:sz w:val="24"/>
                                </w:rPr>
                                <w:t>Illuminated</w:t>
                              </w:r>
                            </w:p>
                          </w:txbxContent>
                        </wps:txbx>
                        <wps:bodyPr horzOverflow="overflow" vert="horz" lIns="0" tIns="0" rIns="0" bIns="0" rtlCol="0">
                          <a:noAutofit/>
                        </wps:bodyPr>
                      </wps:wsp>
                      <wps:wsp>
                        <wps:cNvPr id="23838" name="Rectangle 23838"/>
                        <wps:cNvSpPr/>
                        <wps:spPr>
                          <a:xfrm>
                            <a:off x="1633601" y="1843380"/>
                            <a:ext cx="50673" cy="224380"/>
                          </a:xfrm>
                          <a:prstGeom prst="rect">
                            <a:avLst/>
                          </a:prstGeom>
                          <a:ln>
                            <a:noFill/>
                          </a:ln>
                        </wps:spPr>
                        <wps:txbx>
                          <w:txbxContent>
                            <w:p w14:paraId="08B3C742" w14:textId="77777777" w:rsidR="00BF60AC" w:rsidRDefault="00BF60AC">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3426" name="Shape 293426"/>
                        <wps:cNvSpPr/>
                        <wps:spPr>
                          <a:xfrm>
                            <a:off x="2881122" y="1809751"/>
                            <a:ext cx="510540" cy="245364"/>
                          </a:xfrm>
                          <a:custGeom>
                            <a:avLst/>
                            <a:gdLst/>
                            <a:ahLst/>
                            <a:cxnLst/>
                            <a:rect l="0" t="0" r="0" b="0"/>
                            <a:pathLst>
                              <a:path w="510540" h="245364">
                                <a:moveTo>
                                  <a:pt x="0" y="0"/>
                                </a:moveTo>
                                <a:lnTo>
                                  <a:pt x="510540" y="0"/>
                                </a:lnTo>
                                <a:lnTo>
                                  <a:pt x="510540" y="245364"/>
                                </a:lnTo>
                                <a:lnTo>
                                  <a:pt x="0" y="24536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3840" name="Shape 23840"/>
                        <wps:cNvSpPr/>
                        <wps:spPr>
                          <a:xfrm>
                            <a:off x="2881122" y="1809751"/>
                            <a:ext cx="510540" cy="245364"/>
                          </a:xfrm>
                          <a:custGeom>
                            <a:avLst/>
                            <a:gdLst/>
                            <a:ahLst/>
                            <a:cxnLst/>
                            <a:rect l="0" t="0" r="0" b="0"/>
                            <a:pathLst>
                              <a:path w="510540" h="245364">
                                <a:moveTo>
                                  <a:pt x="0" y="245364"/>
                                </a:moveTo>
                                <a:lnTo>
                                  <a:pt x="510540" y="245364"/>
                                </a:lnTo>
                                <a:lnTo>
                                  <a:pt x="510540"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3842" name="Picture 23842"/>
                          <pic:cNvPicPr/>
                        </pic:nvPicPr>
                        <pic:blipFill>
                          <a:blip r:embed="rId55" cstate="email">
                            <a:extLst>
                              <a:ext uri="{28A0092B-C50C-407E-A947-70E740481C1C}">
                                <a14:useLocalDpi xmlns:a14="http://schemas.microsoft.com/office/drawing/2010/main"/>
                              </a:ext>
                            </a:extLst>
                          </a:blip>
                          <a:stretch>
                            <a:fillRect/>
                          </a:stretch>
                        </pic:blipFill>
                        <pic:spPr>
                          <a:xfrm>
                            <a:off x="2881122" y="1856994"/>
                            <a:ext cx="510540" cy="152400"/>
                          </a:xfrm>
                          <a:prstGeom prst="rect">
                            <a:avLst/>
                          </a:prstGeom>
                        </pic:spPr>
                      </pic:pic>
                      <wps:wsp>
                        <wps:cNvPr id="23843" name="Rectangle 23843"/>
                        <wps:cNvSpPr/>
                        <wps:spPr>
                          <a:xfrm>
                            <a:off x="3019171" y="1887728"/>
                            <a:ext cx="311335" cy="206453"/>
                          </a:xfrm>
                          <a:prstGeom prst="rect">
                            <a:avLst/>
                          </a:prstGeom>
                          <a:ln>
                            <a:noFill/>
                          </a:ln>
                        </wps:spPr>
                        <wps:txbx>
                          <w:txbxContent>
                            <w:p w14:paraId="563F3D42" w14:textId="77777777" w:rsidR="00BF60AC" w:rsidRDefault="00BF60AC">
                              <w:pPr>
                                <w:spacing w:after="160" w:line="259" w:lineRule="auto"/>
                                <w:ind w:left="0" w:right="0" w:firstLine="0"/>
                                <w:jc w:val="left"/>
                              </w:pPr>
                              <w:r>
                                <w:rPr>
                                  <w:rFonts w:ascii="Calibri" w:eastAsia="Calibri" w:hAnsi="Calibri" w:cs="Calibri"/>
                                  <w:b/>
                                  <w:sz w:val="24"/>
                                </w:rPr>
                                <w:t>Flat</w:t>
                              </w:r>
                            </w:p>
                          </w:txbxContent>
                        </wps:txbx>
                        <wps:bodyPr horzOverflow="overflow" vert="horz" lIns="0" tIns="0" rIns="0" bIns="0" rtlCol="0">
                          <a:noAutofit/>
                        </wps:bodyPr>
                      </wps:wsp>
                      <wps:wsp>
                        <wps:cNvPr id="23844" name="Rectangle 23844"/>
                        <wps:cNvSpPr/>
                        <wps:spPr>
                          <a:xfrm>
                            <a:off x="3253867" y="1866240"/>
                            <a:ext cx="50673" cy="224380"/>
                          </a:xfrm>
                          <a:prstGeom prst="rect">
                            <a:avLst/>
                          </a:prstGeom>
                          <a:ln>
                            <a:noFill/>
                          </a:ln>
                        </wps:spPr>
                        <wps:txbx>
                          <w:txbxContent>
                            <w:p w14:paraId="3E912190" w14:textId="77777777" w:rsidR="00BF60AC" w:rsidRDefault="00BF60AC">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w:pict>
              <v:group w14:anchorId="2FE64BB2" id="Group 250271" o:spid="_x0000_s1026" style="width:337.2pt;height:165.95pt;mso-position-horizontal-relative:char;mso-position-vertical-relative:line" coordsize="42824,210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826" o:spid="_x0000_s1027" type="#_x0000_t75" style="position:absolute;left:21419;top:99;width:21306;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">
                  <v:imagedata r:id="rId56" o:title=""/>
                </v:shape>
                <v:shape id="Shape 23827" o:spid="_x0000_s1028" style="position:absolute;left:21320;width:21504;height:21076;visibility:visible;mso-wrap-style:square;v-text-anchor:top" coordsize="2150364,210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" path="m,2107692r2150364,l2150364,,,,,2107692xe" filled="f" strokeweight="1.56pt">
                  <v:path arrowok="t" textboxrect="0,0,2150364,2107692"/>
                </v:shape>
                <v:shape id="Picture 23829" o:spid="_x0000_s1029" type="#_x0000_t75" style="position:absolute;left:99;top:99;width:21320;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">
                  <v:imagedata r:id="rId57" o:title=""/>
                </v:shape>
                <v:shape id="Shape 23830" o:spid="_x0000_s1030" style="position:absolute;width:21518;height:21076;visibility:visible;mso-wrap-style:square;v-text-anchor:top" coordsize="2151888,210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" path="m,2107692r2151888,l2151888,,,,,2107692xe" filled="f" strokeweight="1.56pt">
                  <v:path arrowok="t" textboxrect="0,0,2151888,2107692"/>
                </v:shape>
                <v:shape id="Shape 293425" o:spid="_x0000_s1031" style="position:absolute;left:5234;top:17884;width:12147;height:2453;visibility:visible;mso-wrap-style:square;v-text-anchor:top" coordsize="1214628,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" path="m,l1214628,r,245364l,245364,,e" stroked="f" strokeweight="0">
                  <v:path arrowok="t" textboxrect="0,0,1214628,245364"/>
                </v:shape>
                <v:shape id="Shape 23832" o:spid="_x0000_s1032" style="position:absolute;left:5234;top:17884;width:12147;height:2453;visibility:visible;mso-wrap-style:square;v-text-anchor:top" coordsize="1214628,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" path="m,245364r1214628,l1214628,,,,,245364xe" filled="f" strokeweight=".72pt">
                  <v:path arrowok="t" textboxrect="0,0,1214628,245364"/>
                </v:shape>
                <v:shape id="Picture 23834" o:spid="_x0000_s1033" type="#_x0000_t75" style="position:absolute;left:5234;top:18341;width:12147;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">
                  <v:imagedata r:id="rId58" o:title=""/>
                </v:shape>
                <v:rect id="Rectangle 23835" o:spid="_x0000_s1034" style="position:absolute;left:6277;top:18648;width:313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" filled="f" stroked="f">
                  <v:textbox inset="0,0,0,0">
                    <w:txbxContent>
                      <w:p w14:paraId="148F43CC" w14:textId="77777777" w:rsidR="00BF60AC" w:rsidRDefault="00BF60AC">
                        <w:pPr>
                          <w:spacing w:after="160" w:line="259" w:lineRule="auto"/>
                          <w:ind w:left="0" w:right="0" w:firstLine="0"/>
                          <w:jc w:val="left"/>
                        </w:pPr>
                        <w:r>
                          <w:rPr>
                            <w:rFonts w:ascii="Calibri" w:eastAsia="Calibri" w:hAnsi="Calibri" w:cs="Calibri"/>
                            <w:b/>
                            <w:sz w:val="24"/>
                          </w:rPr>
                          <w:t>Sun</w:t>
                        </w:r>
                      </w:p>
                    </w:txbxContent>
                  </v:textbox>
                </v:rect>
                <v:rect id="Rectangle 23836" o:spid="_x0000_s1035" style="position:absolute;left:8639;top:18648;width:6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" filled="f" stroked="f">
                  <v:textbox inset="0,0,0,0">
                    <w:txbxContent>
                      <w:p w14:paraId="50338850" w14:textId="77777777" w:rsidR="00BF60AC" w:rsidRDefault="00BF60AC">
                        <w:pPr>
                          <w:spacing w:after="160" w:line="259" w:lineRule="auto"/>
                          <w:ind w:left="0" w:right="0" w:firstLine="0"/>
                          <w:jc w:val="left"/>
                        </w:pPr>
                        <w:r>
                          <w:rPr>
                            <w:rFonts w:ascii="Calibri" w:eastAsia="Calibri" w:hAnsi="Calibri" w:cs="Calibri"/>
                            <w:b/>
                            <w:sz w:val="24"/>
                          </w:rPr>
                          <w:t>-</w:t>
                        </w:r>
                      </w:p>
                    </w:txbxContent>
                  </v:textbox>
                </v:rect>
                <v:rect id="Rectangle 23837" o:spid="_x0000_s1036" style="position:absolute;left:9112;top:18648;width:961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" filled="f" stroked="f">
                  <v:textbox inset="0,0,0,0">
                    <w:txbxContent>
                      <w:p w14:paraId="203B658E" w14:textId="77777777" w:rsidR="00BF60AC" w:rsidRDefault="00BF60AC">
                        <w:pPr>
                          <w:spacing w:after="160" w:line="259" w:lineRule="auto"/>
                          <w:ind w:left="0" w:right="0" w:firstLine="0"/>
                          <w:jc w:val="left"/>
                        </w:pPr>
                        <w:r>
                          <w:rPr>
                            <w:rFonts w:ascii="Calibri" w:eastAsia="Calibri" w:hAnsi="Calibri" w:cs="Calibri"/>
                            <w:b/>
                            <w:sz w:val="24"/>
                          </w:rPr>
                          <w:t>Illuminated</w:t>
                        </w:r>
                      </w:p>
                    </w:txbxContent>
                  </v:textbox>
                </v:rect>
                <v:rect id="Rectangle 23838" o:spid="_x0000_s1037" style="position:absolute;left:16336;top:1843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" filled="f" stroked="f">
                  <v:textbox inset="0,0,0,0">
                    <w:txbxContent>
                      <w:p w14:paraId="08B3C742" w14:textId="77777777" w:rsidR="00BF60AC" w:rsidRDefault="00BF60AC">
                        <w:pPr>
                          <w:spacing w:after="160" w:line="259" w:lineRule="auto"/>
                          <w:ind w:left="0" w:right="0" w:firstLine="0"/>
                          <w:jc w:val="left"/>
                        </w:pPr>
                        <w:r>
                          <w:rPr>
                            <w:rFonts w:ascii="Times New Roman" w:eastAsia="Times New Roman" w:hAnsi="Times New Roman" w:cs="Times New Roman"/>
                            <w:sz w:val="24"/>
                          </w:rPr>
                          <w:t xml:space="preserve"> </w:t>
                        </w:r>
                      </w:p>
                    </w:txbxContent>
                  </v:textbox>
                </v:rect>
                <v:shape id="Shape 293426" o:spid="_x0000_s1038" style="position:absolute;left:28811;top:18097;width:5105;height:2454;visibility:visible;mso-wrap-style:square;v-text-anchor:top" coordsize="510540,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" path="m,l510540,r,245364l,245364,,e" stroked="f" strokeweight="0">
                  <v:path arrowok="t" textboxrect="0,0,510540,245364"/>
                </v:shape>
                <v:shape id="Shape 23840" o:spid="_x0000_s1039" style="position:absolute;left:28811;top:18097;width:5105;height:2454;visibility:visible;mso-wrap-style:square;v-text-anchor:top" coordsize="510540,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" path="m,245364r510540,l510540,,,,,245364xe" filled="f" strokeweight=".72pt">
                  <v:path arrowok="t" textboxrect="0,0,510540,245364"/>
                </v:shape>
                <v:shape id="Picture 23842" o:spid="_x0000_s1040" type="#_x0000_t75" style="position:absolute;left:28811;top:18569;width:5105;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">
                  <v:imagedata r:id="rId59" o:title=""/>
                </v:shape>
                <v:rect id="Rectangle 23843" o:spid="_x0000_s1041" style="position:absolute;left:30191;top:18877;width:311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" filled="f" stroked="f">
                  <v:textbox inset="0,0,0,0">
                    <w:txbxContent>
                      <w:p w14:paraId="563F3D42" w14:textId="77777777" w:rsidR="00BF60AC" w:rsidRDefault="00BF60AC">
                        <w:pPr>
                          <w:spacing w:after="160" w:line="259" w:lineRule="auto"/>
                          <w:ind w:left="0" w:right="0" w:firstLine="0"/>
                          <w:jc w:val="left"/>
                        </w:pPr>
                        <w:r>
                          <w:rPr>
                            <w:rFonts w:ascii="Calibri" w:eastAsia="Calibri" w:hAnsi="Calibri" w:cs="Calibri"/>
                            <w:b/>
                            <w:sz w:val="24"/>
                          </w:rPr>
                          <w:t>Flat</w:t>
                        </w:r>
                      </w:p>
                    </w:txbxContent>
                  </v:textbox>
                </v:rect>
                <v:rect id="Rectangle 23844" o:spid="_x0000_s1042" style="position:absolute;left:32538;top:1866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" filled="f" stroked="f">
                  <v:textbox inset="0,0,0,0">
                    <w:txbxContent>
                      <w:p w14:paraId="3E912190" w14:textId="77777777" w:rsidR="00BF60AC" w:rsidRDefault="00BF60AC">
                        <w:pPr>
                          <w:spacing w:after="160" w:line="259" w:lineRule="auto"/>
                          <w:ind w:left="0" w:right="0" w:firstLine="0"/>
                          <w:jc w:val="left"/>
                        </w:pPr>
                        <w:r>
                          <w:rPr>
                            <w:rFonts w:ascii="Times New Roman" w:eastAsia="Times New Roman" w:hAnsi="Times New Roman" w:cs="Times New Roman"/>
                            <w:sz w:val="24"/>
                          </w:rPr>
                          <w:t xml:space="preserve"> </w:t>
                        </w:r>
                      </w:p>
                    </w:txbxContent>
                  </v:textbox>
                </v:rect>
                <w10:anchorlock/>
              </v:group>
            </w:pict>
          </mc:Fallback>
        </mc:AlternateContent>
      </w:r>
    </w:p>
    <w:p w14:paraId="59951182" w14:textId="78EFC2F5" w:rsidR="009D512D" w:rsidRDefault="00AC251D" w:rsidP="001D591A">
      <w:pPr>
        <w:jc w:val="center"/>
      </w:pPr>
      <w:r>
        <w:t>Figure 9.1 – Sun Illuminated and Static (Flat) Shading</w:t>
      </w:r>
    </w:p>
    <w:p w14:paraId="46CDA090" w14:textId="77777777" w:rsidR="009D512D" w:rsidRDefault="00AC251D">
      <w:pPr>
        <w:spacing w:after="98" w:line="259" w:lineRule="auto"/>
        <w:ind w:left="12" w:right="0" w:firstLine="0"/>
        <w:jc w:val="left"/>
      </w:pPr>
      <w:r>
        <w:rPr>
          <w:sz w:val="22"/>
        </w:rPr>
        <w:t xml:space="preserve"> </w:t>
      </w:r>
    </w:p>
    <w:p w14:paraId="59958336" w14:textId="77777777" w:rsidR="009D512D" w:rsidRDefault="00AC251D">
      <w:pPr>
        <w:pStyle w:val="Heading3"/>
        <w:ind w:left="7"/>
      </w:pPr>
      <w:bookmarkStart w:id="59" w:name="_Toc3544654"/>
      <w:r>
        <w:t>9.2.3 Transparency</w:t>
      </w:r>
      <w:bookmarkEnd w:id="59"/>
      <w:r>
        <w:t xml:space="preserve"> </w:t>
      </w:r>
    </w:p>
    <w:p w14:paraId="57D792B8" w14:textId="3AC3F15B" w:rsidR="009D512D" w:rsidRDefault="00AC251D">
      <w:pPr>
        <w:ind w:left="12" w:right="513"/>
      </w:pPr>
      <w:r>
        <w:t xml:space="preserve">S-102 dataset transparency display settings </w:t>
      </w:r>
      <w:r w:rsidR="00C22C6C">
        <w:t xml:space="preserve">are identified in </w:t>
      </w:r>
      <w:r>
        <w:t xml:space="preserve">Table 9.2. The level of opaqueness is represented by the value alpha. A value of 1 represents zero transparency. A value of 0 represents 100% transparency.  </w:t>
      </w:r>
    </w:p>
    <w:p w14:paraId="0A0EF55F" w14:textId="77777777" w:rsidR="00C22C6C" w:rsidRDefault="00C22C6C">
      <w:pPr>
        <w:ind w:left="12" w:right="513"/>
      </w:pPr>
    </w:p>
    <w:p w14:paraId="04249076" w14:textId="087A8865" w:rsidR="009D512D" w:rsidRDefault="00AC251D" w:rsidP="001D591A">
      <w:pPr>
        <w:jc w:val="center"/>
      </w:pPr>
      <w:r>
        <w:t>Table 9.2 – Transparency values for S-102 Dataset</w:t>
      </w:r>
    </w:p>
    <w:tbl>
      <w:tblPr>
        <w:tblStyle w:val="TableGrid"/>
        <w:tblW w:w="3545" w:type="dxa"/>
        <w:tblInd w:w="3474" w:type="dxa"/>
        <w:tblCellMar>
          <w:top w:w="65" w:type="dxa"/>
          <w:left w:w="108" w:type="dxa"/>
          <w:right w:w="115" w:type="dxa"/>
        </w:tblCellMar>
        <w:tblLook w:val="04A0" w:firstRow="1" w:lastRow="0" w:firstColumn="1" w:lastColumn="0" w:noHBand="0" w:noVBand="1"/>
      </w:tblPr>
      <w:tblGrid>
        <w:gridCol w:w="2268"/>
        <w:gridCol w:w="1277"/>
      </w:tblGrid>
      <w:tr w:rsidR="009D512D" w14:paraId="5C650AC5" w14:textId="77777777">
        <w:trPr>
          <w:trHeight w:val="545"/>
        </w:trPr>
        <w:tc>
          <w:tcPr>
            <w:tcW w:w="2268" w:type="dxa"/>
            <w:tcBorders>
              <w:top w:val="single" w:sz="4" w:space="0" w:color="000000"/>
              <w:left w:val="single" w:sz="4" w:space="0" w:color="000000"/>
              <w:bottom w:val="single" w:sz="4" w:space="0" w:color="000000"/>
              <w:right w:val="single" w:sz="4" w:space="0" w:color="000000"/>
            </w:tcBorders>
          </w:tcPr>
          <w:p w14:paraId="09C6BCC3" w14:textId="77777777" w:rsidR="009D512D" w:rsidRDefault="00AC251D">
            <w:pPr>
              <w:spacing w:after="0" w:line="259" w:lineRule="auto"/>
              <w:ind w:left="0" w:right="317" w:firstLine="0"/>
              <w:jc w:val="left"/>
            </w:pPr>
            <w:r>
              <w:rPr>
                <w:b/>
                <w:sz w:val="18"/>
              </w:rPr>
              <w:t xml:space="preserve">ENC Display Setting </w:t>
            </w:r>
          </w:p>
        </w:tc>
        <w:tc>
          <w:tcPr>
            <w:tcW w:w="1277" w:type="dxa"/>
            <w:tcBorders>
              <w:top w:val="single" w:sz="4" w:space="0" w:color="000000"/>
              <w:left w:val="single" w:sz="4" w:space="0" w:color="000000"/>
              <w:bottom w:val="single" w:sz="4" w:space="0" w:color="000000"/>
              <w:right w:val="single" w:sz="4" w:space="0" w:color="000000"/>
            </w:tcBorders>
          </w:tcPr>
          <w:p w14:paraId="284439AB" w14:textId="77777777" w:rsidR="009D512D" w:rsidRDefault="00AC251D">
            <w:pPr>
              <w:spacing w:after="0" w:line="259" w:lineRule="auto"/>
              <w:ind w:left="0" w:right="0" w:firstLine="0"/>
              <w:jc w:val="left"/>
            </w:pPr>
            <w:r>
              <w:rPr>
                <w:b/>
                <w:sz w:val="18"/>
              </w:rPr>
              <w:t xml:space="preserve">Alpha </w:t>
            </w:r>
          </w:p>
        </w:tc>
      </w:tr>
      <w:tr w:rsidR="009D512D" w14:paraId="349E0478" w14:textId="77777777">
        <w:trPr>
          <w:trHeight w:val="336"/>
        </w:trPr>
        <w:tc>
          <w:tcPr>
            <w:tcW w:w="2268" w:type="dxa"/>
            <w:tcBorders>
              <w:top w:val="single" w:sz="4" w:space="0" w:color="000000"/>
              <w:left w:val="single" w:sz="4" w:space="0" w:color="000000"/>
              <w:bottom w:val="single" w:sz="4" w:space="0" w:color="000000"/>
              <w:right w:val="single" w:sz="4" w:space="0" w:color="000000"/>
            </w:tcBorders>
          </w:tcPr>
          <w:p w14:paraId="2B5B0381" w14:textId="77777777" w:rsidR="009D512D" w:rsidRDefault="00AC251D">
            <w:pPr>
              <w:spacing w:after="0" w:line="259" w:lineRule="auto"/>
              <w:ind w:left="0" w:right="0" w:firstLine="0"/>
              <w:jc w:val="left"/>
            </w:pPr>
            <w:r>
              <w:rPr>
                <w:sz w:val="18"/>
              </w:rPr>
              <w:t xml:space="preserve">ENC Day </w:t>
            </w:r>
          </w:p>
        </w:tc>
        <w:tc>
          <w:tcPr>
            <w:tcW w:w="1277" w:type="dxa"/>
            <w:tcBorders>
              <w:top w:val="single" w:sz="4" w:space="0" w:color="000000"/>
              <w:left w:val="single" w:sz="4" w:space="0" w:color="000000"/>
              <w:bottom w:val="single" w:sz="4" w:space="0" w:color="000000"/>
              <w:right w:val="single" w:sz="4" w:space="0" w:color="000000"/>
            </w:tcBorders>
          </w:tcPr>
          <w:p w14:paraId="5DA240D5" w14:textId="77777777" w:rsidR="009D512D" w:rsidRDefault="00AC251D">
            <w:pPr>
              <w:spacing w:after="0" w:line="259" w:lineRule="auto"/>
              <w:ind w:left="0" w:right="0" w:firstLine="0"/>
              <w:jc w:val="left"/>
            </w:pPr>
            <w:r>
              <w:rPr>
                <w:sz w:val="18"/>
              </w:rPr>
              <w:t xml:space="preserve">1.0 </w:t>
            </w:r>
          </w:p>
        </w:tc>
      </w:tr>
      <w:tr w:rsidR="009D512D" w14:paraId="1D83F3AB" w14:textId="77777777">
        <w:trPr>
          <w:trHeight w:val="338"/>
        </w:trPr>
        <w:tc>
          <w:tcPr>
            <w:tcW w:w="2268" w:type="dxa"/>
            <w:tcBorders>
              <w:top w:val="single" w:sz="4" w:space="0" w:color="000000"/>
              <w:left w:val="single" w:sz="4" w:space="0" w:color="000000"/>
              <w:bottom w:val="single" w:sz="4" w:space="0" w:color="000000"/>
              <w:right w:val="single" w:sz="4" w:space="0" w:color="000000"/>
            </w:tcBorders>
          </w:tcPr>
          <w:p w14:paraId="2D1E484F" w14:textId="77777777" w:rsidR="009D512D" w:rsidRDefault="00AC251D">
            <w:pPr>
              <w:spacing w:after="0" w:line="259" w:lineRule="auto"/>
              <w:ind w:left="0" w:right="0" w:firstLine="0"/>
              <w:jc w:val="left"/>
            </w:pPr>
            <w:r>
              <w:rPr>
                <w:sz w:val="18"/>
              </w:rPr>
              <w:t xml:space="preserve">ENC Dusk </w:t>
            </w:r>
          </w:p>
        </w:tc>
        <w:tc>
          <w:tcPr>
            <w:tcW w:w="1277" w:type="dxa"/>
            <w:tcBorders>
              <w:top w:val="single" w:sz="4" w:space="0" w:color="000000"/>
              <w:left w:val="single" w:sz="4" w:space="0" w:color="000000"/>
              <w:bottom w:val="single" w:sz="4" w:space="0" w:color="000000"/>
              <w:right w:val="single" w:sz="4" w:space="0" w:color="000000"/>
            </w:tcBorders>
          </w:tcPr>
          <w:p w14:paraId="7DC8DAEF" w14:textId="77777777" w:rsidR="009D512D" w:rsidRDefault="00AC251D">
            <w:pPr>
              <w:spacing w:after="0" w:line="259" w:lineRule="auto"/>
              <w:ind w:left="0" w:right="0" w:firstLine="0"/>
              <w:jc w:val="left"/>
            </w:pPr>
            <w:r>
              <w:rPr>
                <w:sz w:val="18"/>
              </w:rPr>
              <w:t xml:space="preserve">0.4 </w:t>
            </w:r>
          </w:p>
        </w:tc>
      </w:tr>
      <w:tr w:rsidR="009D512D" w14:paraId="17545CF4" w14:textId="77777777">
        <w:trPr>
          <w:trHeight w:val="336"/>
        </w:trPr>
        <w:tc>
          <w:tcPr>
            <w:tcW w:w="2268" w:type="dxa"/>
            <w:tcBorders>
              <w:top w:val="single" w:sz="4" w:space="0" w:color="000000"/>
              <w:left w:val="single" w:sz="4" w:space="0" w:color="000000"/>
              <w:bottom w:val="single" w:sz="4" w:space="0" w:color="000000"/>
              <w:right w:val="single" w:sz="4" w:space="0" w:color="000000"/>
            </w:tcBorders>
          </w:tcPr>
          <w:p w14:paraId="6A27AFE0" w14:textId="77777777" w:rsidR="009D512D" w:rsidRDefault="00AC251D">
            <w:pPr>
              <w:spacing w:after="0" w:line="259" w:lineRule="auto"/>
              <w:ind w:left="0" w:right="0" w:firstLine="0"/>
              <w:jc w:val="left"/>
            </w:pPr>
            <w:r>
              <w:rPr>
                <w:sz w:val="18"/>
              </w:rPr>
              <w:t xml:space="preserve">ENC Night </w:t>
            </w:r>
          </w:p>
        </w:tc>
        <w:tc>
          <w:tcPr>
            <w:tcW w:w="1277" w:type="dxa"/>
            <w:tcBorders>
              <w:top w:val="single" w:sz="4" w:space="0" w:color="000000"/>
              <w:left w:val="single" w:sz="4" w:space="0" w:color="000000"/>
              <w:bottom w:val="single" w:sz="4" w:space="0" w:color="000000"/>
              <w:right w:val="single" w:sz="4" w:space="0" w:color="000000"/>
            </w:tcBorders>
          </w:tcPr>
          <w:p w14:paraId="0F930C87" w14:textId="77777777" w:rsidR="009D512D" w:rsidRDefault="00AC251D">
            <w:pPr>
              <w:spacing w:after="0" w:line="259" w:lineRule="auto"/>
              <w:ind w:left="0" w:right="0" w:firstLine="0"/>
              <w:jc w:val="left"/>
            </w:pPr>
            <w:r>
              <w:rPr>
                <w:sz w:val="18"/>
              </w:rPr>
              <w:t xml:space="preserve">0.2 </w:t>
            </w:r>
          </w:p>
        </w:tc>
      </w:tr>
    </w:tbl>
    <w:p w14:paraId="1A7EC22D" w14:textId="77777777" w:rsidR="009D512D" w:rsidRDefault="00AC251D">
      <w:pPr>
        <w:spacing w:after="120" w:line="259" w:lineRule="auto"/>
        <w:ind w:left="12" w:right="0" w:firstLine="0"/>
        <w:jc w:val="left"/>
      </w:pPr>
      <w:r>
        <w:t xml:space="preserve"> </w:t>
      </w:r>
    </w:p>
    <w:p w14:paraId="0BEC0168" w14:textId="77777777" w:rsidR="009D512D" w:rsidRDefault="00AC251D">
      <w:pPr>
        <w:pStyle w:val="Heading2"/>
        <w:spacing w:after="160"/>
        <w:ind w:left="7"/>
      </w:pPr>
      <w:bookmarkStart w:id="60" w:name="_Toc3544655"/>
      <w:r>
        <w:t>9.3 Generation and Display of Navigation Zones</w:t>
      </w:r>
      <w:bookmarkEnd w:id="60"/>
      <w:r>
        <w:t xml:space="preserve">  </w:t>
      </w:r>
    </w:p>
    <w:p w14:paraId="77FEAA13" w14:textId="4391A4B6" w:rsidR="009D512D" w:rsidRPr="00D00B5B" w:rsidRDefault="00AC251D">
      <w:pPr>
        <w:spacing w:after="119" w:line="241" w:lineRule="auto"/>
        <w:ind w:left="7" w:right="500" w:hanging="10"/>
        <w:jc w:val="left"/>
      </w:pPr>
      <w:r w:rsidRPr="00D00B5B">
        <w:t>The addition of S-102 dataset enhances th</w:t>
      </w:r>
      <w:r w:rsidR="00D00B5B">
        <w:t>e</w:t>
      </w:r>
      <w:r w:rsidRPr="00D00B5B">
        <w:t xml:space="preserve"> </w:t>
      </w:r>
      <w:r w:rsidR="00BD50E4">
        <w:t>mariner’s</w:t>
      </w:r>
      <w:r w:rsidR="00D00B5B">
        <w:t xml:space="preserve"> ability </w:t>
      </w:r>
      <w:r w:rsidRPr="00D00B5B">
        <w:t xml:space="preserve">to render and display, using colours, higher resolution depth zoning directly from the grid.  </w:t>
      </w:r>
    </w:p>
    <w:p w14:paraId="7FCF9D0D" w14:textId="4BB99FFD" w:rsidR="009D512D" w:rsidRDefault="00AC251D">
      <w:pPr>
        <w:ind w:left="12" w:right="513"/>
        <w:rPr>
          <w:i/>
        </w:rPr>
      </w:pPr>
      <w:r w:rsidRPr="00D00B5B">
        <w:t>At time of ingest a</w:t>
      </w:r>
      <w:r w:rsidR="00243BD2">
        <w:t xml:space="preserve"> display</w:t>
      </w:r>
      <w:r w:rsidRPr="00D00B5B">
        <w:t xml:space="preserve"> system will delineate and display navigational depth zones by comparing the depth layer of the S-102 dataset to the mariner defined vessel draft or default safety contour. Depth zone naming and colouring (Tables 9.3 - 9.5, and Figure 9.2) </w:t>
      </w:r>
      <w:r w:rsidR="00243BD2">
        <w:t>may follow</w:t>
      </w:r>
      <w:r w:rsidRPr="00D00B5B">
        <w:t xml:space="preserve"> S-52, Edition 6.1(.1).  </w:t>
      </w:r>
      <w:r w:rsidRPr="00241016">
        <w:rPr>
          <w:i/>
        </w:rPr>
        <w:t>Note: colour parameters listed in Tables 9.3 – 9.5 are specified in CIE x, y, L co-ordinates.</w:t>
      </w:r>
      <w:r>
        <w:rPr>
          <w:i/>
        </w:rPr>
        <w:t xml:space="preserve"> </w:t>
      </w:r>
    </w:p>
    <w:p w14:paraId="72EE6AED" w14:textId="77893342" w:rsidR="001D591A" w:rsidRDefault="001D591A">
      <w:pPr>
        <w:ind w:left="12" w:right="513"/>
      </w:pPr>
    </w:p>
    <w:p w14:paraId="65807105" w14:textId="3BB0110A" w:rsidR="007C0B6C" w:rsidRDefault="007C0B6C">
      <w:pPr>
        <w:ind w:left="12" w:right="513"/>
      </w:pPr>
    </w:p>
    <w:p w14:paraId="6C8A8379" w14:textId="6FACC39B" w:rsidR="007C0B6C" w:rsidRDefault="007C0B6C">
      <w:pPr>
        <w:ind w:left="12" w:right="513"/>
      </w:pPr>
    </w:p>
    <w:p w14:paraId="51D8FBB5" w14:textId="77777777" w:rsidR="007C0B6C" w:rsidRDefault="007C0B6C">
      <w:pPr>
        <w:ind w:left="12" w:right="513"/>
      </w:pPr>
      <w:bookmarkStart w:id="61" w:name="_GoBack"/>
      <w:bookmarkEnd w:id="61"/>
    </w:p>
    <w:p w14:paraId="5AC8E931" w14:textId="2D53ACA7" w:rsidR="009D512D" w:rsidRDefault="00AC251D" w:rsidP="001D591A">
      <w:pPr>
        <w:jc w:val="center"/>
      </w:pPr>
      <w:r>
        <w:lastRenderedPageBreak/>
        <w:t>Table 9.3 – Depth Zone and Colour Token Information for Day</w:t>
      </w:r>
    </w:p>
    <w:tbl>
      <w:tblPr>
        <w:tblStyle w:val="TableGrid"/>
        <w:tblW w:w="8882" w:type="dxa"/>
        <w:tblInd w:w="804" w:type="dxa"/>
        <w:tblCellMar>
          <w:top w:w="119" w:type="dxa"/>
          <w:left w:w="82" w:type="dxa"/>
          <w:right w:w="79" w:type="dxa"/>
        </w:tblCellMar>
        <w:tblLook w:val="04A0" w:firstRow="1" w:lastRow="0" w:firstColumn="1" w:lastColumn="0" w:noHBand="0" w:noVBand="1"/>
      </w:tblPr>
      <w:tblGrid>
        <w:gridCol w:w="3038"/>
        <w:gridCol w:w="2895"/>
        <w:gridCol w:w="1095"/>
        <w:gridCol w:w="713"/>
        <w:gridCol w:w="624"/>
        <w:gridCol w:w="517"/>
      </w:tblGrid>
      <w:tr w:rsidR="009D512D" w14:paraId="6B70DC39" w14:textId="77777777">
        <w:trPr>
          <w:trHeight w:val="389"/>
        </w:trPr>
        <w:tc>
          <w:tcPr>
            <w:tcW w:w="3085" w:type="dxa"/>
            <w:tcBorders>
              <w:top w:val="single" w:sz="4" w:space="0" w:color="000000"/>
              <w:left w:val="single" w:sz="4" w:space="0" w:color="000000"/>
              <w:bottom w:val="single" w:sz="4" w:space="0" w:color="000000"/>
              <w:right w:val="single" w:sz="4" w:space="0" w:color="000000"/>
            </w:tcBorders>
          </w:tcPr>
          <w:p w14:paraId="68A6E52C" w14:textId="77777777" w:rsidR="009D512D" w:rsidRDefault="00AC251D">
            <w:pPr>
              <w:spacing w:after="0" w:line="259" w:lineRule="auto"/>
              <w:ind w:left="0" w:right="0" w:firstLine="0"/>
              <w:jc w:val="left"/>
            </w:pPr>
            <w:r>
              <w:rPr>
                <w:rFonts w:ascii="Calibri" w:eastAsia="Calibri" w:hAnsi="Calibri" w:cs="Calibri"/>
                <w:b/>
                <w:sz w:val="18"/>
              </w:rPr>
              <w:t>Depth Zone Name</w:t>
            </w:r>
            <w:r>
              <w:rPr>
                <w:rFonts w:ascii="Calibri" w:eastAsia="Calibri" w:hAnsi="Calibri" w:cs="Calibri"/>
                <w:sz w:val="18"/>
              </w:rPr>
              <w:t xml:space="preserve"> </w:t>
            </w:r>
          </w:p>
        </w:tc>
        <w:tc>
          <w:tcPr>
            <w:tcW w:w="2936" w:type="dxa"/>
            <w:tcBorders>
              <w:top w:val="single" w:sz="4" w:space="0" w:color="000000"/>
              <w:left w:val="single" w:sz="4" w:space="0" w:color="000000"/>
              <w:bottom w:val="single" w:sz="4" w:space="0" w:color="000000"/>
              <w:right w:val="single" w:sz="4" w:space="0" w:color="000000"/>
            </w:tcBorders>
          </w:tcPr>
          <w:p w14:paraId="65B2CA29" w14:textId="77777777" w:rsidR="009D512D" w:rsidRDefault="00AC251D">
            <w:pPr>
              <w:spacing w:after="0" w:line="259" w:lineRule="auto"/>
              <w:ind w:left="26" w:right="0" w:firstLine="0"/>
              <w:jc w:val="left"/>
            </w:pPr>
            <w:r>
              <w:rPr>
                <w:rFonts w:ascii="Calibri" w:eastAsia="Calibri" w:hAnsi="Calibri" w:cs="Calibri"/>
                <w:b/>
                <w:sz w:val="18"/>
              </w:rPr>
              <w:t xml:space="preserve">Description </w:t>
            </w:r>
          </w:p>
        </w:tc>
        <w:tc>
          <w:tcPr>
            <w:tcW w:w="992" w:type="dxa"/>
            <w:tcBorders>
              <w:top w:val="single" w:sz="4" w:space="0" w:color="000000"/>
              <w:left w:val="single" w:sz="4" w:space="0" w:color="000000"/>
              <w:bottom w:val="single" w:sz="4" w:space="0" w:color="000000"/>
              <w:right w:val="single" w:sz="4" w:space="0" w:color="000000"/>
            </w:tcBorders>
          </w:tcPr>
          <w:p w14:paraId="1702666E" w14:textId="77777777" w:rsidR="009D512D" w:rsidRDefault="00AC251D">
            <w:pPr>
              <w:spacing w:after="0" w:line="259" w:lineRule="auto"/>
              <w:ind w:left="0" w:right="0" w:firstLine="0"/>
              <w:jc w:val="left"/>
            </w:pPr>
            <w:r>
              <w:rPr>
                <w:rFonts w:ascii="Calibri" w:eastAsia="Calibri" w:hAnsi="Calibri" w:cs="Calibri"/>
                <w:b/>
                <w:sz w:val="18"/>
              </w:rPr>
              <w:t>Colour</w:t>
            </w:r>
            <w:r>
              <w:rPr>
                <w:rFonts w:ascii="Calibri" w:eastAsia="Calibri" w:hAnsi="Calibri" w:cs="Calibri"/>
                <w:sz w:val="18"/>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52205424" w14:textId="77777777" w:rsidR="009D512D" w:rsidRDefault="00AC251D">
            <w:pPr>
              <w:spacing w:after="0" w:line="259" w:lineRule="auto"/>
              <w:ind w:left="0" w:right="0" w:firstLine="0"/>
              <w:jc w:val="left"/>
            </w:pPr>
            <w:r>
              <w:rPr>
                <w:rFonts w:ascii="Calibri" w:eastAsia="Calibri" w:hAnsi="Calibri" w:cs="Calibri"/>
                <w:b/>
                <w:sz w:val="18"/>
              </w:rPr>
              <w:t>X</w:t>
            </w:r>
            <w:r>
              <w:rPr>
                <w:rFonts w:ascii="Calibri" w:eastAsia="Calibri" w:hAnsi="Calibri" w:cs="Calibri"/>
                <w:sz w:val="18"/>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3D48BC2D" w14:textId="77777777" w:rsidR="009D512D" w:rsidRDefault="00AC251D">
            <w:pPr>
              <w:spacing w:after="0" w:line="259" w:lineRule="auto"/>
              <w:ind w:left="0" w:right="0" w:firstLine="0"/>
              <w:jc w:val="left"/>
            </w:pPr>
            <w:r>
              <w:rPr>
                <w:rFonts w:ascii="Calibri" w:eastAsia="Calibri" w:hAnsi="Calibri" w:cs="Calibri"/>
                <w:b/>
                <w:sz w:val="18"/>
              </w:rPr>
              <w:t>Y</w:t>
            </w:r>
            <w:r>
              <w:rPr>
                <w:rFonts w:ascii="Calibri" w:eastAsia="Calibri" w:hAnsi="Calibri" w:cs="Calibri"/>
                <w:sz w:val="18"/>
              </w:rPr>
              <w:t xml:space="preserve"> </w:t>
            </w:r>
          </w:p>
        </w:tc>
        <w:tc>
          <w:tcPr>
            <w:tcW w:w="521" w:type="dxa"/>
            <w:tcBorders>
              <w:top w:val="single" w:sz="4" w:space="0" w:color="000000"/>
              <w:left w:val="single" w:sz="4" w:space="0" w:color="000000"/>
              <w:bottom w:val="single" w:sz="4" w:space="0" w:color="000000"/>
              <w:right w:val="single" w:sz="4" w:space="0" w:color="000000"/>
            </w:tcBorders>
          </w:tcPr>
          <w:p w14:paraId="2A67CEAF" w14:textId="77777777" w:rsidR="009D512D" w:rsidRDefault="00AC251D">
            <w:pPr>
              <w:spacing w:after="0" w:line="259" w:lineRule="auto"/>
              <w:ind w:left="0" w:right="0" w:firstLine="0"/>
              <w:jc w:val="left"/>
            </w:pPr>
            <w:r>
              <w:rPr>
                <w:rFonts w:ascii="Calibri" w:eastAsia="Calibri" w:hAnsi="Calibri" w:cs="Calibri"/>
                <w:b/>
                <w:sz w:val="18"/>
              </w:rPr>
              <w:t>L</w:t>
            </w:r>
            <w:r>
              <w:rPr>
                <w:rFonts w:ascii="Calibri" w:eastAsia="Calibri" w:hAnsi="Calibri" w:cs="Calibri"/>
                <w:sz w:val="18"/>
              </w:rPr>
              <w:t xml:space="preserve"> </w:t>
            </w:r>
          </w:p>
        </w:tc>
      </w:tr>
      <w:tr w:rsidR="009D512D" w14:paraId="2DD94CDB" w14:textId="77777777">
        <w:trPr>
          <w:trHeight w:val="391"/>
        </w:trPr>
        <w:tc>
          <w:tcPr>
            <w:tcW w:w="3085" w:type="dxa"/>
            <w:tcBorders>
              <w:top w:val="single" w:sz="4" w:space="0" w:color="000000"/>
              <w:left w:val="single" w:sz="4" w:space="0" w:color="000000"/>
              <w:bottom w:val="single" w:sz="4" w:space="0" w:color="000000"/>
              <w:right w:val="single" w:sz="4" w:space="0" w:color="000000"/>
            </w:tcBorders>
          </w:tcPr>
          <w:p w14:paraId="63BD6FF0" w14:textId="77777777" w:rsidR="009D512D" w:rsidRDefault="00AC251D">
            <w:pPr>
              <w:spacing w:after="0" w:line="259" w:lineRule="auto"/>
              <w:ind w:left="0" w:right="0" w:firstLine="0"/>
              <w:jc w:val="left"/>
            </w:pPr>
            <w:r>
              <w:rPr>
                <w:rFonts w:ascii="Calibri" w:eastAsia="Calibri" w:hAnsi="Calibri" w:cs="Calibri"/>
                <w:sz w:val="18"/>
              </w:rPr>
              <w:t xml:space="preserve">Deep Water (DEPDW):  </w:t>
            </w:r>
          </w:p>
        </w:tc>
        <w:tc>
          <w:tcPr>
            <w:tcW w:w="2936" w:type="dxa"/>
            <w:tcBorders>
              <w:top w:val="single" w:sz="4" w:space="0" w:color="000000"/>
              <w:left w:val="single" w:sz="4" w:space="0" w:color="000000"/>
              <w:bottom w:val="single" w:sz="4" w:space="0" w:color="000000"/>
              <w:right w:val="single" w:sz="4" w:space="0" w:color="000000"/>
            </w:tcBorders>
          </w:tcPr>
          <w:p w14:paraId="757C467E" w14:textId="77777777" w:rsidR="009D512D" w:rsidRDefault="00AC251D">
            <w:pPr>
              <w:spacing w:after="0" w:line="259" w:lineRule="auto"/>
              <w:ind w:left="26" w:right="0" w:firstLine="0"/>
              <w:jc w:val="left"/>
            </w:pPr>
            <w:r>
              <w:rPr>
                <w:rFonts w:ascii="Calibri" w:eastAsia="Calibri" w:hAnsi="Calibri" w:cs="Calibri"/>
                <w:sz w:val="18"/>
              </w:rPr>
              <w:t xml:space="preserve">Deeper than the deep contour </w:t>
            </w:r>
          </w:p>
        </w:tc>
        <w:tc>
          <w:tcPr>
            <w:tcW w:w="992" w:type="dxa"/>
            <w:tcBorders>
              <w:top w:val="single" w:sz="4" w:space="0" w:color="000000"/>
              <w:left w:val="single" w:sz="4" w:space="0" w:color="000000"/>
              <w:bottom w:val="single" w:sz="4" w:space="0" w:color="000000"/>
              <w:right w:val="single" w:sz="4" w:space="0" w:color="000000"/>
            </w:tcBorders>
          </w:tcPr>
          <w:p w14:paraId="3BA936BA" w14:textId="77777777" w:rsidR="009D512D" w:rsidRDefault="00AC251D">
            <w:pPr>
              <w:spacing w:after="0" w:line="259" w:lineRule="auto"/>
              <w:ind w:left="0" w:right="0" w:firstLine="0"/>
              <w:jc w:val="left"/>
            </w:pPr>
            <w:r>
              <w:rPr>
                <w:rFonts w:ascii="Calibri" w:eastAsia="Calibri" w:hAnsi="Calibri" w:cs="Calibri"/>
                <w:sz w:val="18"/>
              </w:rPr>
              <w:t xml:space="preserve">White </w:t>
            </w:r>
          </w:p>
        </w:tc>
        <w:tc>
          <w:tcPr>
            <w:tcW w:w="720" w:type="dxa"/>
            <w:tcBorders>
              <w:top w:val="single" w:sz="4" w:space="0" w:color="000000"/>
              <w:left w:val="single" w:sz="4" w:space="0" w:color="000000"/>
              <w:bottom w:val="single" w:sz="4" w:space="0" w:color="000000"/>
              <w:right w:val="single" w:sz="4" w:space="0" w:color="000000"/>
            </w:tcBorders>
          </w:tcPr>
          <w:p w14:paraId="65A54739" w14:textId="77777777" w:rsidR="009D512D" w:rsidRDefault="00AC251D">
            <w:pPr>
              <w:spacing w:after="0" w:line="259" w:lineRule="auto"/>
              <w:ind w:left="0" w:right="0" w:firstLine="0"/>
              <w:jc w:val="left"/>
            </w:pPr>
            <w:r>
              <w:rPr>
                <w:rFonts w:ascii="Calibri" w:eastAsia="Calibri" w:hAnsi="Calibri" w:cs="Calibri"/>
                <w:sz w:val="18"/>
              </w:rPr>
              <w:t xml:space="preserve">.28 </w:t>
            </w:r>
          </w:p>
        </w:tc>
        <w:tc>
          <w:tcPr>
            <w:tcW w:w="629" w:type="dxa"/>
            <w:tcBorders>
              <w:top w:val="single" w:sz="4" w:space="0" w:color="000000"/>
              <w:left w:val="single" w:sz="4" w:space="0" w:color="000000"/>
              <w:bottom w:val="single" w:sz="4" w:space="0" w:color="000000"/>
              <w:right w:val="single" w:sz="4" w:space="0" w:color="000000"/>
            </w:tcBorders>
          </w:tcPr>
          <w:p w14:paraId="10AA44C1" w14:textId="77777777" w:rsidR="009D512D" w:rsidRDefault="00AC251D">
            <w:pPr>
              <w:spacing w:after="0" w:line="259" w:lineRule="auto"/>
              <w:ind w:left="0" w:right="0" w:firstLine="0"/>
              <w:jc w:val="left"/>
            </w:pPr>
            <w:r>
              <w:rPr>
                <w:rFonts w:ascii="Calibri" w:eastAsia="Calibri" w:hAnsi="Calibri" w:cs="Calibri"/>
                <w:sz w:val="18"/>
              </w:rPr>
              <w:t xml:space="preserve">.31 </w:t>
            </w:r>
          </w:p>
        </w:tc>
        <w:tc>
          <w:tcPr>
            <w:tcW w:w="521" w:type="dxa"/>
            <w:tcBorders>
              <w:top w:val="single" w:sz="4" w:space="0" w:color="000000"/>
              <w:left w:val="single" w:sz="4" w:space="0" w:color="000000"/>
              <w:bottom w:val="single" w:sz="4" w:space="0" w:color="000000"/>
              <w:right w:val="single" w:sz="4" w:space="0" w:color="000000"/>
            </w:tcBorders>
          </w:tcPr>
          <w:p w14:paraId="6F1C5AEE" w14:textId="77777777" w:rsidR="009D512D" w:rsidRDefault="00AC251D">
            <w:pPr>
              <w:spacing w:after="0" w:line="259" w:lineRule="auto"/>
              <w:ind w:left="0" w:right="0" w:firstLine="0"/>
              <w:jc w:val="left"/>
            </w:pPr>
            <w:r>
              <w:rPr>
                <w:rFonts w:ascii="Calibri" w:eastAsia="Calibri" w:hAnsi="Calibri" w:cs="Calibri"/>
                <w:sz w:val="18"/>
              </w:rPr>
              <w:t xml:space="preserve">80 </w:t>
            </w:r>
          </w:p>
        </w:tc>
      </w:tr>
      <w:tr w:rsidR="009D512D" w14:paraId="6171B693" w14:textId="77777777">
        <w:trPr>
          <w:trHeight w:val="610"/>
        </w:trPr>
        <w:tc>
          <w:tcPr>
            <w:tcW w:w="3085" w:type="dxa"/>
            <w:tcBorders>
              <w:top w:val="single" w:sz="4" w:space="0" w:color="000000"/>
              <w:left w:val="single" w:sz="4" w:space="0" w:color="000000"/>
              <w:bottom w:val="single" w:sz="4" w:space="0" w:color="000000"/>
              <w:right w:val="single" w:sz="4" w:space="0" w:color="000000"/>
            </w:tcBorders>
          </w:tcPr>
          <w:p w14:paraId="046632B9" w14:textId="77777777" w:rsidR="009D512D" w:rsidRDefault="00AC251D">
            <w:pPr>
              <w:spacing w:after="0" w:line="259" w:lineRule="auto"/>
              <w:ind w:left="0" w:right="0" w:firstLine="0"/>
              <w:jc w:val="left"/>
            </w:pPr>
            <w:r>
              <w:rPr>
                <w:rFonts w:ascii="Calibri" w:eastAsia="Calibri" w:hAnsi="Calibri" w:cs="Calibri"/>
                <w:sz w:val="18"/>
              </w:rPr>
              <w:t xml:space="preserve">Medium-deep water (DEPMD): </w:t>
            </w:r>
          </w:p>
        </w:tc>
        <w:tc>
          <w:tcPr>
            <w:tcW w:w="2936" w:type="dxa"/>
            <w:tcBorders>
              <w:top w:val="single" w:sz="4" w:space="0" w:color="000000"/>
              <w:left w:val="single" w:sz="4" w:space="0" w:color="000000"/>
              <w:bottom w:val="single" w:sz="4" w:space="0" w:color="000000"/>
              <w:right w:val="single" w:sz="4" w:space="0" w:color="000000"/>
            </w:tcBorders>
          </w:tcPr>
          <w:p w14:paraId="5FB4896B" w14:textId="77777777" w:rsidR="009D512D" w:rsidRDefault="00AC251D">
            <w:pPr>
              <w:spacing w:after="0" w:line="259" w:lineRule="auto"/>
              <w:ind w:left="26" w:right="0" w:firstLine="0"/>
              <w:jc w:val="left"/>
            </w:pPr>
            <w:r>
              <w:rPr>
                <w:rFonts w:ascii="Calibri" w:eastAsia="Calibri" w:hAnsi="Calibri" w:cs="Calibri"/>
                <w:sz w:val="18"/>
              </w:rPr>
              <w:t xml:space="preserve">Depths between the deep contour and the safety contour </w:t>
            </w:r>
          </w:p>
        </w:tc>
        <w:tc>
          <w:tcPr>
            <w:tcW w:w="992" w:type="dxa"/>
            <w:tcBorders>
              <w:top w:val="single" w:sz="4" w:space="0" w:color="000000"/>
              <w:left w:val="single" w:sz="4" w:space="0" w:color="000000"/>
              <w:bottom w:val="single" w:sz="4" w:space="0" w:color="000000"/>
              <w:right w:val="single" w:sz="4" w:space="0" w:color="000000"/>
            </w:tcBorders>
          </w:tcPr>
          <w:p w14:paraId="2C08C023" w14:textId="77777777" w:rsidR="009D512D" w:rsidRDefault="00AC251D">
            <w:pPr>
              <w:spacing w:after="0" w:line="259" w:lineRule="auto"/>
              <w:ind w:left="0" w:right="0" w:firstLine="0"/>
              <w:jc w:val="left"/>
            </w:pPr>
            <w:r>
              <w:rPr>
                <w:rFonts w:ascii="Calibri" w:eastAsia="Calibri" w:hAnsi="Calibri" w:cs="Calibri"/>
                <w:sz w:val="18"/>
              </w:rPr>
              <w:t xml:space="preserve">Blue </w:t>
            </w:r>
          </w:p>
        </w:tc>
        <w:tc>
          <w:tcPr>
            <w:tcW w:w="720" w:type="dxa"/>
            <w:tcBorders>
              <w:top w:val="single" w:sz="4" w:space="0" w:color="000000"/>
              <w:left w:val="single" w:sz="4" w:space="0" w:color="000000"/>
              <w:bottom w:val="single" w:sz="4" w:space="0" w:color="000000"/>
              <w:right w:val="single" w:sz="4" w:space="0" w:color="000000"/>
            </w:tcBorders>
          </w:tcPr>
          <w:p w14:paraId="66BFD8A0" w14:textId="77777777" w:rsidR="009D512D" w:rsidRDefault="00AC251D">
            <w:pPr>
              <w:spacing w:after="0" w:line="259" w:lineRule="auto"/>
              <w:ind w:left="0" w:right="0" w:firstLine="0"/>
              <w:jc w:val="left"/>
            </w:pPr>
            <w:r>
              <w:rPr>
                <w:rFonts w:ascii="Calibri" w:eastAsia="Calibri" w:hAnsi="Calibri" w:cs="Calibri"/>
                <w:sz w:val="18"/>
              </w:rPr>
              <w:t xml:space="preserve">.26 </w:t>
            </w:r>
          </w:p>
        </w:tc>
        <w:tc>
          <w:tcPr>
            <w:tcW w:w="629" w:type="dxa"/>
            <w:tcBorders>
              <w:top w:val="single" w:sz="4" w:space="0" w:color="000000"/>
              <w:left w:val="single" w:sz="4" w:space="0" w:color="000000"/>
              <w:bottom w:val="single" w:sz="4" w:space="0" w:color="000000"/>
              <w:right w:val="single" w:sz="4" w:space="0" w:color="000000"/>
            </w:tcBorders>
          </w:tcPr>
          <w:p w14:paraId="68E67120" w14:textId="77777777" w:rsidR="009D512D" w:rsidRDefault="00AC251D">
            <w:pPr>
              <w:spacing w:after="0" w:line="259" w:lineRule="auto"/>
              <w:ind w:left="0" w:right="0" w:firstLine="0"/>
              <w:jc w:val="left"/>
            </w:pPr>
            <w:r>
              <w:rPr>
                <w:rFonts w:ascii="Calibri" w:eastAsia="Calibri" w:hAnsi="Calibri" w:cs="Calibri"/>
                <w:sz w:val="18"/>
              </w:rPr>
              <w:t xml:space="preserve">.29 </w:t>
            </w:r>
          </w:p>
        </w:tc>
        <w:tc>
          <w:tcPr>
            <w:tcW w:w="521" w:type="dxa"/>
            <w:tcBorders>
              <w:top w:val="single" w:sz="4" w:space="0" w:color="000000"/>
              <w:left w:val="single" w:sz="4" w:space="0" w:color="000000"/>
              <w:bottom w:val="single" w:sz="4" w:space="0" w:color="000000"/>
              <w:right w:val="single" w:sz="4" w:space="0" w:color="000000"/>
            </w:tcBorders>
          </w:tcPr>
          <w:p w14:paraId="6B8ED441" w14:textId="77777777" w:rsidR="009D512D" w:rsidRDefault="00AC251D">
            <w:pPr>
              <w:spacing w:after="0" w:line="259" w:lineRule="auto"/>
              <w:ind w:left="0" w:right="0" w:firstLine="0"/>
              <w:jc w:val="left"/>
            </w:pPr>
            <w:r>
              <w:rPr>
                <w:rFonts w:ascii="Calibri" w:eastAsia="Calibri" w:hAnsi="Calibri" w:cs="Calibri"/>
                <w:sz w:val="18"/>
              </w:rPr>
              <w:t xml:space="preserve">65 </w:t>
            </w:r>
          </w:p>
        </w:tc>
      </w:tr>
      <w:tr w:rsidR="009D512D" w14:paraId="547A003D" w14:textId="77777777">
        <w:trPr>
          <w:trHeight w:val="610"/>
        </w:trPr>
        <w:tc>
          <w:tcPr>
            <w:tcW w:w="3085" w:type="dxa"/>
            <w:tcBorders>
              <w:top w:val="single" w:sz="4" w:space="0" w:color="000000"/>
              <w:left w:val="single" w:sz="4" w:space="0" w:color="000000"/>
              <w:bottom w:val="single" w:sz="4" w:space="0" w:color="000000"/>
              <w:right w:val="single" w:sz="4" w:space="0" w:color="000000"/>
            </w:tcBorders>
          </w:tcPr>
          <w:p w14:paraId="62761412" w14:textId="77777777" w:rsidR="009D512D" w:rsidRDefault="00AC251D">
            <w:pPr>
              <w:spacing w:after="0" w:line="259" w:lineRule="auto"/>
              <w:ind w:left="0" w:right="0" w:firstLine="0"/>
              <w:jc w:val="left"/>
            </w:pPr>
            <w:r>
              <w:rPr>
                <w:rFonts w:ascii="Calibri" w:eastAsia="Calibri" w:hAnsi="Calibri" w:cs="Calibri"/>
                <w:sz w:val="18"/>
              </w:rPr>
              <w:t xml:space="preserve">Medium-shallow (DEPMS): </w:t>
            </w:r>
          </w:p>
        </w:tc>
        <w:tc>
          <w:tcPr>
            <w:tcW w:w="2936" w:type="dxa"/>
            <w:tcBorders>
              <w:top w:val="single" w:sz="4" w:space="0" w:color="000000"/>
              <w:left w:val="single" w:sz="4" w:space="0" w:color="000000"/>
              <w:bottom w:val="single" w:sz="4" w:space="0" w:color="000000"/>
              <w:right w:val="single" w:sz="4" w:space="0" w:color="000000"/>
            </w:tcBorders>
          </w:tcPr>
          <w:p w14:paraId="66ECDB3E" w14:textId="77777777" w:rsidR="009D512D" w:rsidRDefault="00AC251D">
            <w:pPr>
              <w:spacing w:after="0" w:line="259" w:lineRule="auto"/>
              <w:ind w:left="26" w:right="0" w:firstLine="0"/>
              <w:jc w:val="left"/>
            </w:pPr>
            <w:r>
              <w:rPr>
                <w:rFonts w:ascii="Calibri" w:eastAsia="Calibri" w:hAnsi="Calibri" w:cs="Calibri"/>
                <w:sz w:val="18"/>
              </w:rPr>
              <w:t xml:space="preserve">Depths between the safety contour and the shallow contour </w:t>
            </w:r>
          </w:p>
        </w:tc>
        <w:tc>
          <w:tcPr>
            <w:tcW w:w="992" w:type="dxa"/>
            <w:tcBorders>
              <w:top w:val="single" w:sz="4" w:space="0" w:color="000000"/>
              <w:left w:val="single" w:sz="4" w:space="0" w:color="000000"/>
              <w:bottom w:val="single" w:sz="4" w:space="0" w:color="000000"/>
              <w:right w:val="single" w:sz="4" w:space="0" w:color="000000"/>
            </w:tcBorders>
          </w:tcPr>
          <w:p w14:paraId="27A3B829" w14:textId="77777777" w:rsidR="009D512D" w:rsidRDefault="00AC251D">
            <w:pPr>
              <w:spacing w:after="0" w:line="259" w:lineRule="auto"/>
              <w:ind w:left="0" w:right="0" w:firstLine="0"/>
              <w:jc w:val="left"/>
            </w:pPr>
            <w:r>
              <w:rPr>
                <w:rFonts w:ascii="Calibri" w:eastAsia="Calibri" w:hAnsi="Calibri" w:cs="Calibri"/>
                <w:sz w:val="18"/>
              </w:rPr>
              <w:t xml:space="preserve">Blue </w:t>
            </w:r>
          </w:p>
        </w:tc>
        <w:tc>
          <w:tcPr>
            <w:tcW w:w="720" w:type="dxa"/>
            <w:tcBorders>
              <w:top w:val="single" w:sz="4" w:space="0" w:color="000000"/>
              <w:left w:val="single" w:sz="4" w:space="0" w:color="000000"/>
              <w:bottom w:val="single" w:sz="4" w:space="0" w:color="000000"/>
              <w:right w:val="single" w:sz="4" w:space="0" w:color="000000"/>
            </w:tcBorders>
          </w:tcPr>
          <w:p w14:paraId="4EDCC02E" w14:textId="77777777" w:rsidR="009D512D" w:rsidRDefault="00AC251D">
            <w:pPr>
              <w:spacing w:after="0" w:line="259" w:lineRule="auto"/>
              <w:ind w:left="0" w:right="0" w:firstLine="0"/>
              <w:jc w:val="left"/>
            </w:pPr>
            <w:r>
              <w:rPr>
                <w:rFonts w:ascii="Calibri" w:eastAsia="Calibri" w:hAnsi="Calibri" w:cs="Calibri"/>
                <w:sz w:val="18"/>
              </w:rPr>
              <w:t xml:space="preserve">.23 </w:t>
            </w:r>
          </w:p>
        </w:tc>
        <w:tc>
          <w:tcPr>
            <w:tcW w:w="629" w:type="dxa"/>
            <w:tcBorders>
              <w:top w:val="single" w:sz="4" w:space="0" w:color="000000"/>
              <w:left w:val="single" w:sz="4" w:space="0" w:color="000000"/>
              <w:bottom w:val="single" w:sz="4" w:space="0" w:color="000000"/>
              <w:right w:val="single" w:sz="4" w:space="0" w:color="000000"/>
            </w:tcBorders>
          </w:tcPr>
          <w:p w14:paraId="05C582E6" w14:textId="77777777" w:rsidR="009D512D" w:rsidRDefault="00AC251D">
            <w:pPr>
              <w:spacing w:after="0" w:line="259" w:lineRule="auto"/>
              <w:ind w:left="0" w:right="0" w:firstLine="0"/>
              <w:jc w:val="left"/>
            </w:pPr>
            <w:r>
              <w:rPr>
                <w:rFonts w:ascii="Calibri" w:eastAsia="Calibri" w:hAnsi="Calibri" w:cs="Calibri"/>
                <w:sz w:val="18"/>
              </w:rPr>
              <w:t xml:space="preserve">.25 </w:t>
            </w:r>
          </w:p>
        </w:tc>
        <w:tc>
          <w:tcPr>
            <w:tcW w:w="521" w:type="dxa"/>
            <w:tcBorders>
              <w:top w:val="single" w:sz="4" w:space="0" w:color="000000"/>
              <w:left w:val="single" w:sz="4" w:space="0" w:color="000000"/>
              <w:bottom w:val="single" w:sz="4" w:space="0" w:color="000000"/>
              <w:right w:val="single" w:sz="4" w:space="0" w:color="000000"/>
            </w:tcBorders>
          </w:tcPr>
          <w:p w14:paraId="053B7166" w14:textId="77777777" w:rsidR="009D512D" w:rsidRDefault="00AC251D">
            <w:pPr>
              <w:spacing w:after="0" w:line="259" w:lineRule="auto"/>
              <w:ind w:left="0" w:right="0" w:firstLine="0"/>
              <w:jc w:val="left"/>
            </w:pPr>
            <w:r>
              <w:rPr>
                <w:rFonts w:ascii="Calibri" w:eastAsia="Calibri" w:hAnsi="Calibri" w:cs="Calibri"/>
                <w:sz w:val="18"/>
              </w:rPr>
              <w:t xml:space="preserve">55 </w:t>
            </w:r>
          </w:p>
        </w:tc>
      </w:tr>
      <w:tr w:rsidR="009D512D" w14:paraId="0F9294FE" w14:textId="77777777">
        <w:trPr>
          <w:trHeight w:val="610"/>
        </w:trPr>
        <w:tc>
          <w:tcPr>
            <w:tcW w:w="3085" w:type="dxa"/>
            <w:tcBorders>
              <w:top w:val="single" w:sz="4" w:space="0" w:color="000000"/>
              <w:left w:val="single" w:sz="4" w:space="0" w:color="000000"/>
              <w:bottom w:val="single" w:sz="4" w:space="0" w:color="000000"/>
              <w:right w:val="single" w:sz="4" w:space="0" w:color="000000"/>
            </w:tcBorders>
          </w:tcPr>
          <w:p w14:paraId="6768081D" w14:textId="77777777" w:rsidR="009D512D" w:rsidRDefault="00AC251D">
            <w:pPr>
              <w:spacing w:after="0" w:line="259" w:lineRule="auto"/>
              <w:ind w:left="0" w:right="0" w:firstLine="0"/>
              <w:jc w:val="left"/>
            </w:pPr>
            <w:r>
              <w:rPr>
                <w:rFonts w:ascii="Calibri" w:eastAsia="Calibri" w:hAnsi="Calibri" w:cs="Calibri"/>
                <w:sz w:val="18"/>
              </w:rPr>
              <w:t xml:space="preserve">Very Shallow Water (DEPVS): </w:t>
            </w:r>
          </w:p>
        </w:tc>
        <w:tc>
          <w:tcPr>
            <w:tcW w:w="2936" w:type="dxa"/>
            <w:tcBorders>
              <w:top w:val="single" w:sz="4" w:space="0" w:color="000000"/>
              <w:left w:val="single" w:sz="4" w:space="0" w:color="000000"/>
              <w:bottom w:val="single" w:sz="4" w:space="0" w:color="000000"/>
              <w:right w:val="single" w:sz="4" w:space="0" w:color="000000"/>
            </w:tcBorders>
          </w:tcPr>
          <w:p w14:paraId="1D0C2637" w14:textId="77777777" w:rsidR="009D512D" w:rsidRDefault="00AC251D">
            <w:pPr>
              <w:spacing w:after="0" w:line="259" w:lineRule="auto"/>
              <w:ind w:left="26" w:right="0" w:firstLine="0"/>
              <w:jc w:val="left"/>
            </w:pPr>
            <w:r>
              <w:rPr>
                <w:rFonts w:ascii="Calibri" w:eastAsia="Calibri" w:hAnsi="Calibri" w:cs="Calibri"/>
                <w:sz w:val="18"/>
              </w:rPr>
              <w:t xml:space="preserve">Depths between the shallow contour and the zero metre contour </w:t>
            </w:r>
          </w:p>
        </w:tc>
        <w:tc>
          <w:tcPr>
            <w:tcW w:w="992" w:type="dxa"/>
            <w:tcBorders>
              <w:top w:val="single" w:sz="4" w:space="0" w:color="000000"/>
              <w:left w:val="single" w:sz="4" w:space="0" w:color="000000"/>
              <w:bottom w:val="single" w:sz="4" w:space="0" w:color="000000"/>
              <w:right w:val="single" w:sz="4" w:space="0" w:color="000000"/>
            </w:tcBorders>
          </w:tcPr>
          <w:p w14:paraId="7622D21C" w14:textId="77777777" w:rsidR="009D512D" w:rsidRDefault="00AC251D">
            <w:pPr>
              <w:spacing w:after="0" w:line="259" w:lineRule="auto"/>
              <w:ind w:left="0" w:right="0" w:firstLine="0"/>
              <w:jc w:val="left"/>
            </w:pPr>
            <w:r>
              <w:rPr>
                <w:rFonts w:ascii="Calibri" w:eastAsia="Calibri" w:hAnsi="Calibri" w:cs="Calibri"/>
                <w:sz w:val="18"/>
              </w:rPr>
              <w:t xml:space="preserve">Blue </w:t>
            </w:r>
          </w:p>
        </w:tc>
        <w:tc>
          <w:tcPr>
            <w:tcW w:w="720" w:type="dxa"/>
            <w:tcBorders>
              <w:top w:val="single" w:sz="4" w:space="0" w:color="000000"/>
              <w:left w:val="single" w:sz="4" w:space="0" w:color="000000"/>
              <w:bottom w:val="single" w:sz="4" w:space="0" w:color="000000"/>
              <w:right w:val="single" w:sz="4" w:space="0" w:color="000000"/>
            </w:tcBorders>
          </w:tcPr>
          <w:p w14:paraId="30E37CFA" w14:textId="77777777" w:rsidR="009D512D" w:rsidRDefault="00AC251D">
            <w:pPr>
              <w:spacing w:after="0" w:line="259" w:lineRule="auto"/>
              <w:ind w:left="0" w:right="0" w:firstLine="0"/>
              <w:jc w:val="left"/>
            </w:pPr>
            <w:r>
              <w:rPr>
                <w:rFonts w:ascii="Calibri" w:eastAsia="Calibri" w:hAnsi="Calibri" w:cs="Calibri"/>
                <w:sz w:val="18"/>
              </w:rPr>
              <w:t xml:space="preserve">.21 </w:t>
            </w:r>
          </w:p>
        </w:tc>
        <w:tc>
          <w:tcPr>
            <w:tcW w:w="629" w:type="dxa"/>
            <w:tcBorders>
              <w:top w:val="single" w:sz="4" w:space="0" w:color="000000"/>
              <w:left w:val="single" w:sz="4" w:space="0" w:color="000000"/>
              <w:bottom w:val="single" w:sz="4" w:space="0" w:color="000000"/>
              <w:right w:val="single" w:sz="4" w:space="0" w:color="000000"/>
            </w:tcBorders>
          </w:tcPr>
          <w:p w14:paraId="223E3F97" w14:textId="77777777" w:rsidR="009D512D" w:rsidRDefault="00AC251D">
            <w:pPr>
              <w:spacing w:after="0" w:line="259" w:lineRule="auto"/>
              <w:ind w:left="0" w:right="0" w:firstLine="0"/>
              <w:jc w:val="left"/>
            </w:pPr>
            <w:r>
              <w:rPr>
                <w:rFonts w:ascii="Calibri" w:eastAsia="Calibri" w:hAnsi="Calibri" w:cs="Calibri"/>
                <w:sz w:val="18"/>
              </w:rPr>
              <w:t xml:space="preserve">.22 </w:t>
            </w:r>
          </w:p>
        </w:tc>
        <w:tc>
          <w:tcPr>
            <w:tcW w:w="521" w:type="dxa"/>
            <w:tcBorders>
              <w:top w:val="single" w:sz="4" w:space="0" w:color="000000"/>
              <w:left w:val="single" w:sz="4" w:space="0" w:color="000000"/>
              <w:bottom w:val="single" w:sz="4" w:space="0" w:color="000000"/>
              <w:right w:val="single" w:sz="4" w:space="0" w:color="000000"/>
            </w:tcBorders>
          </w:tcPr>
          <w:p w14:paraId="491A433F" w14:textId="77777777" w:rsidR="009D512D" w:rsidRDefault="00AC251D">
            <w:pPr>
              <w:spacing w:after="0" w:line="259" w:lineRule="auto"/>
              <w:ind w:left="0" w:right="0" w:firstLine="0"/>
              <w:jc w:val="left"/>
            </w:pPr>
            <w:r>
              <w:rPr>
                <w:rFonts w:ascii="Calibri" w:eastAsia="Calibri" w:hAnsi="Calibri" w:cs="Calibri"/>
                <w:sz w:val="18"/>
              </w:rPr>
              <w:t xml:space="preserve">45 </w:t>
            </w:r>
          </w:p>
        </w:tc>
      </w:tr>
      <w:tr w:rsidR="009D512D" w14:paraId="2F7702BD" w14:textId="77777777">
        <w:trPr>
          <w:trHeight w:val="610"/>
        </w:trPr>
        <w:tc>
          <w:tcPr>
            <w:tcW w:w="3085" w:type="dxa"/>
            <w:tcBorders>
              <w:top w:val="single" w:sz="4" w:space="0" w:color="000000"/>
              <w:left w:val="single" w:sz="4" w:space="0" w:color="000000"/>
              <w:bottom w:val="single" w:sz="4" w:space="0" w:color="000000"/>
              <w:right w:val="single" w:sz="4" w:space="0" w:color="000000"/>
            </w:tcBorders>
          </w:tcPr>
          <w:p w14:paraId="056A843B" w14:textId="77777777" w:rsidR="009D512D" w:rsidRDefault="00AC251D">
            <w:pPr>
              <w:spacing w:after="0" w:line="259" w:lineRule="auto"/>
              <w:ind w:left="0" w:right="0" w:firstLine="0"/>
              <w:jc w:val="left"/>
            </w:pPr>
            <w:r>
              <w:rPr>
                <w:rFonts w:ascii="Calibri" w:eastAsia="Calibri" w:hAnsi="Calibri" w:cs="Calibri"/>
                <w:sz w:val="18"/>
              </w:rPr>
              <w:t xml:space="preserve">Drying Foreshore (DEPIT): </w:t>
            </w:r>
          </w:p>
        </w:tc>
        <w:tc>
          <w:tcPr>
            <w:tcW w:w="2936" w:type="dxa"/>
            <w:tcBorders>
              <w:top w:val="single" w:sz="4" w:space="0" w:color="000000"/>
              <w:left w:val="single" w:sz="4" w:space="0" w:color="000000"/>
              <w:bottom w:val="single" w:sz="4" w:space="0" w:color="000000"/>
              <w:right w:val="single" w:sz="4" w:space="0" w:color="000000"/>
            </w:tcBorders>
          </w:tcPr>
          <w:p w14:paraId="625F8880" w14:textId="77777777" w:rsidR="009D512D" w:rsidRDefault="00AC251D">
            <w:pPr>
              <w:spacing w:after="0" w:line="259" w:lineRule="auto"/>
              <w:ind w:left="26" w:right="0" w:firstLine="0"/>
              <w:jc w:val="left"/>
            </w:pPr>
            <w:r>
              <w:rPr>
                <w:rFonts w:ascii="Calibri" w:eastAsia="Calibri" w:hAnsi="Calibri" w:cs="Calibri"/>
                <w:sz w:val="18"/>
              </w:rPr>
              <w:t xml:space="preserve">Intertidal area </w:t>
            </w:r>
          </w:p>
        </w:tc>
        <w:tc>
          <w:tcPr>
            <w:tcW w:w="992" w:type="dxa"/>
            <w:tcBorders>
              <w:top w:val="single" w:sz="4" w:space="0" w:color="000000"/>
              <w:left w:val="single" w:sz="4" w:space="0" w:color="000000"/>
              <w:bottom w:val="single" w:sz="4" w:space="0" w:color="000000"/>
              <w:right w:val="single" w:sz="4" w:space="0" w:color="000000"/>
            </w:tcBorders>
          </w:tcPr>
          <w:p w14:paraId="060471C4" w14:textId="77777777" w:rsidR="009D512D" w:rsidRDefault="00AC251D">
            <w:pPr>
              <w:spacing w:after="0" w:line="259" w:lineRule="auto"/>
              <w:ind w:left="0" w:right="0" w:firstLine="0"/>
              <w:jc w:val="left"/>
            </w:pPr>
            <w:proofErr w:type="spellStart"/>
            <w:r>
              <w:rPr>
                <w:rFonts w:ascii="Calibri" w:eastAsia="Calibri" w:hAnsi="Calibri" w:cs="Calibri"/>
                <w:sz w:val="18"/>
              </w:rPr>
              <w:t>YellowGreen</w:t>
            </w:r>
            <w:proofErr w:type="spellEnd"/>
            <w:r>
              <w:rPr>
                <w:rFonts w:ascii="Calibri" w:eastAsia="Calibri" w:hAnsi="Calibri" w:cs="Calibri"/>
                <w:sz w:val="18"/>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738D28D1" w14:textId="77777777" w:rsidR="009D512D" w:rsidRDefault="00AC251D">
            <w:pPr>
              <w:spacing w:after="0" w:line="259" w:lineRule="auto"/>
              <w:ind w:left="0" w:right="0" w:firstLine="0"/>
              <w:jc w:val="left"/>
            </w:pPr>
            <w:r>
              <w:rPr>
                <w:rFonts w:ascii="Calibri" w:eastAsia="Calibri" w:hAnsi="Calibri" w:cs="Calibri"/>
                <w:sz w:val="18"/>
              </w:rPr>
              <w:t xml:space="preserve">.26 </w:t>
            </w:r>
          </w:p>
        </w:tc>
        <w:tc>
          <w:tcPr>
            <w:tcW w:w="629" w:type="dxa"/>
            <w:tcBorders>
              <w:top w:val="single" w:sz="4" w:space="0" w:color="000000"/>
              <w:left w:val="single" w:sz="4" w:space="0" w:color="000000"/>
              <w:bottom w:val="single" w:sz="4" w:space="0" w:color="000000"/>
              <w:right w:val="single" w:sz="4" w:space="0" w:color="000000"/>
            </w:tcBorders>
          </w:tcPr>
          <w:p w14:paraId="0963D81C" w14:textId="77777777" w:rsidR="009D512D" w:rsidRDefault="00AC251D">
            <w:pPr>
              <w:spacing w:after="0" w:line="259" w:lineRule="auto"/>
              <w:ind w:left="0" w:right="0" w:firstLine="0"/>
              <w:jc w:val="left"/>
            </w:pPr>
            <w:r>
              <w:rPr>
                <w:rFonts w:ascii="Calibri" w:eastAsia="Calibri" w:hAnsi="Calibri" w:cs="Calibri"/>
                <w:sz w:val="18"/>
              </w:rPr>
              <w:t xml:space="preserve">.36 </w:t>
            </w:r>
          </w:p>
        </w:tc>
        <w:tc>
          <w:tcPr>
            <w:tcW w:w="521" w:type="dxa"/>
            <w:tcBorders>
              <w:top w:val="single" w:sz="4" w:space="0" w:color="000000"/>
              <w:left w:val="single" w:sz="4" w:space="0" w:color="000000"/>
              <w:bottom w:val="single" w:sz="4" w:space="0" w:color="000000"/>
              <w:right w:val="single" w:sz="4" w:space="0" w:color="000000"/>
            </w:tcBorders>
          </w:tcPr>
          <w:p w14:paraId="56665927" w14:textId="77777777" w:rsidR="009D512D" w:rsidRDefault="00AC251D">
            <w:pPr>
              <w:spacing w:after="0" w:line="259" w:lineRule="auto"/>
              <w:ind w:left="0" w:right="0" w:firstLine="0"/>
              <w:jc w:val="left"/>
            </w:pPr>
            <w:r>
              <w:rPr>
                <w:rFonts w:ascii="Calibri" w:eastAsia="Calibri" w:hAnsi="Calibri" w:cs="Calibri"/>
                <w:sz w:val="18"/>
              </w:rPr>
              <w:t xml:space="preserve">35 </w:t>
            </w:r>
          </w:p>
        </w:tc>
      </w:tr>
    </w:tbl>
    <w:p w14:paraId="03B0D0C6" w14:textId="77777777" w:rsidR="009D512D" w:rsidRDefault="00AC251D">
      <w:pPr>
        <w:spacing w:after="77" w:line="259" w:lineRule="auto"/>
        <w:ind w:left="0" w:right="445" w:firstLine="0"/>
        <w:jc w:val="center"/>
      </w:pPr>
      <w:r>
        <w:rPr>
          <w:sz w:val="22"/>
        </w:rPr>
        <w:t xml:space="preserve"> </w:t>
      </w:r>
    </w:p>
    <w:p w14:paraId="2DCCC476" w14:textId="77777777" w:rsidR="001D591A" w:rsidRDefault="001D591A" w:rsidP="001D591A">
      <w:pPr>
        <w:jc w:val="center"/>
      </w:pPr>
    </w:p>
    <w:p w14:paraId="78B83A43" w14:textId="77777777" w:rsidR="001D591A" w:rsidRDefault="001D591A" w:rsidP="001D591A">
      <w:pPr>
        <w:jc w:val="center"/>
      </w:pPr>
    </w:p>
    <w:p w14:paraId="3145F3AD" w14:textId="21669D96" w:rsidR="009D512D" w:rsidRDefault="00AC251D" w:rsidP="001D591A">
      <w:pPr>
        <w:jc w:val="center"/>
      </w:pPr>
      <w:r>
        <w:t>Table 9.4 – Depth Zone and Colour Token Information for Dusk</w:t>
      </w:r>
    </w:p>
    <w:tbl>
      <w:tblPr>
        <w:tblStyle w:val="TableGrid"/>
        <w:tblW w:w="8925" w:type="dxa"/>
        <w:tblInd w:w="785" w:type="dxa"/>
        <w:tblCellMar>
          <w:top w:w="119" w:type="dxa"/>
          <w:left w:w="79" w:type="dxa"/>
          <w:right w:w="115" w:type="dxa"/>
        </w:tblCellMar>
        <w:tblLook w:val="04A0" w:firstRow="1" w:lastRow="0" w:firstColumn="1" w:lastColumn="0" w:noHBand="0" w:noVBand="1"/>
      </w:tblPr>
      <w:tblGrid>
        <w:gridCol w:w="2989"/>
        <w:gridCol w:w="2914"/>
        <w:gridCol w:w="1128"/>
        <w:gridCol w:w="711"/>
        <w:gridCol w:w="623"/>
        <w:gridCol w:w="560"/>
      </w:tblGrid>
      <w:tr w:rsidR="009D512D" w14:paraId="0C0B698F" w14:textId="77777777">
        <w:trPr>
          <w:trHeight w:val="389"/>
        </w:trPr>
        <w:tc>
          <w:tcPr>
            <w:tcW w:w="3051" w:type="dxa"/>
            <w:tcBorders>
              <w:top w:val="single" w:sz="4" w:space="0" w:color="000000"/>
              <w:left w:val="single" w:sz="4" w:space="0" w:color="000000"/>
              <w:bottom w:val="single" w:sz="4" w:space="0" w:color="000000"/>
              <w:right w:val="single" w:sz="4" w:space="0" w:color="000000"/>
            </w:tcBorders>
          </w:tcPr>
          <w:p w14:paraId="63A21314" w14:textId="77777777" w:rsidR="009D512D" w:rsidRDefault="00AC251D">
            <w:pPr>
              <w:spacing w:after="0" w:line="259" w:lineRule="auto"/>
              <w:ind w:left="0" w:right="0" w:firstLine="0"/>
              <w:jc w:val="left"/>
            </w:pPr>
            <w:r>
              <w:rPr>
                <w:rFonts w:ascii="Calibri" w:eastAsia="Calibri" w:hAnsi="Calibri" w:cs="Calibri"/>
                <w:b/>
                <w:sz w:val="18"/>
              </w:rPr>
              <w:t>Depth Zone Name</w:t>
            </w:r>
            <w:r>
              <w:rPr>
                <w:rFonts w:ascii="Calibri" w:eastAsia="Calibri" w:hAnsi="Calibri" w:cs="Calibri"/>
                <w:sz w:val="18"/>
              </w:rPr>
              <w:t xml:space="preserve"> </w:t>
            </w:r>
          </w:p>
        </w:tc>
        <w:tc>
          <w:tcPr>
            <w:tcW w:w="2969" w:type="dxa"/>
            <w:tcBorders>
              <w:top w:val="single" w:sz="4" w:space="0" w:color="000000"/>
              <w:left w:val="single" w:sz="4" w:space="0" w:color="000000"/>
              <w:bottom w:val="single" w:sz="4" w:space="0" w:color="000000"/>
              <w:right w:val="single" w:sz="4" w:space="0" w:color="000000"/>
            </w:tcBorders>
          </w:tcPr>
          <w:p w14:paraId="5BC2E14C" w14:textId="77777777" w:rsidR="009D512D" w:rsidRDefault="00AC251D">
            <w:pPr>
              <w:spacing w:after="0" w:line="259" w:lineRule="auto"/>
              <w:ind w:left="29" w:right="0" w:firstLine="0"/>
              <w:jc w:val="left"/>
            </w:pPr>
            <w:r>
              <w:rPr>
                <w:rFonts w:ascii="Calibri" w:eastAsia="Calibri" w:hAnsi="Calibri" w:cs="Calibri"/>
                <w:b/>
                <w:sz w:val="18"/>
              </w:rPr>
              <w:t xml:space="preserve">Description </w:t>
            </w:r>
          </w:p>
        </w:tc>
        <w:tc>
          <w:tcPr>
            <w:tcW w:w="992" w:type="dxa"/>
            <w:tcBorders>
              <w:top w:val="single" w:sz="4" w:space="0" w:color="000000"/>
              <w:left w:val="single" w:sz="4" w:space="0" w:color="000000"/>
              <w:bottom w:val="single" w:sz="4" w:space="0" w:color="000000"/>
              <w:right w:val="single" w:sz="4" w:space="0" w:color="000000"/>
            </w:tcBorders>
          </w:tcPr>
          <w:p w14:paraId="5E4A0430" w14:textId="77777777" w:rsidR="009D512D" w:rsidRDefault="00AC251D">
            <w:pPr>
              <w:spacing w:after="0" w:line="259" w:lineRule="auto"/>
              <w:ind w:left="0" w:right="0" w:firstLine="0"/>
              <w:jc w:val="left"/>
            </w:pPr>
            <w:r>
              <w:rPr>
                <w:rFonts w:ascii="Calibri" w:eastAsia="Calibri" w:hAnsi="Calibri" w:cs="Calibri"/>
                <w:b/>
                <w:sz w:val="18"/>
              </w:rPr>
              <w:t>Colour</w:t>
            </w:r>
            <w:r>
              <w:rPr>
                <w:rFonts w:ascii="Calibri" w:eastAsia="Calibri" w:hAnsi="Calibri" w:cs="Calibri"/>
                <w:sz w:val="18"/>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588F8EA3" w14:textId="77777777" w:rsidR="009D512D" w:rsidRDefault="00AC251D">
            <w:pPr>
              <w:spacing w:after="0" w:line="259" w:lineRule="auto"/>
              <w:ind w:left="0" w:right="0" w:firstLine="0"/>
              <w:jc w:val="left"/>
            </w:pPr>
            <w:r>
              <w:rPr>
                <w:rFonts w:ascii="Calibri" w:eastAsia="Calibri" w:hAnsi="Calibri" w:cs="Calibri"/>
                <w:b/>
                <w:sz w:val="18"/>
              </w:rPr>
              <w:t>X</w:t>
            </w:r>
            <w:r>
              <w:rPr>
                <w:rFonts w:ascii="Calibri" w:eastAsia="Calibri" w:hAnsi="Calibri" w:cs="Calibri"/>
                <w:sz w:val="18"/>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165FDDF5" w14:textId="77777777" w:rsidR="009D512D" w:rsidRDefault="00AC251D">
            <w:pPr>
              <w:spacing w:after="0" w:line="259" w:lineRule="auto"/>
              <w:ind w:left="0" w:right="0" w:firstLine="0"/>
              <w:jc w:val="left"/>
            </w:pPr>
            <w:r>
              <w:rPr>
                <w:rFonts w:ascii="Calibri" w:eastAsia="Calibri" w:hAnsi="Calibri" w:cs="Calibri"/>
                <w:b/>
                <w:sz w:val="18"/>
              </w:rPr>
              <w:t>Y</w:t>
            </w:r>
            <w:r>
              <w:rPr>
                <w:rFonts w:ascii="Calibri" w:eastAsia="Calibri" w:hAnsi="Calibri" w:cs="Calibri"/>
                <w:sz w:val="18"/>
              </w:rPr>
              <w:t xml:space="preserve"> </w:t>
            </w:r>
          </w:p>
        </w:tc>
        <w:tc>
          <w:tcPr>
            <w:tcW w:w="564" w:type="dxa"/>
            <w:tcBorders>
              <w:top w:val="single" w:sz="4" w:space="0" w:color="000000"/>
              <w:left w:val="single" w:sz="4" w:space="0" w:color="000000"/>
              <w:bottom w:val="single" w:sz="4" w:space="0" w:color="000000"/>
              <w:right w:val="single" w:sz="4" w:space="0" w:color="000000"/>
            </w:tcBorders>
          </w:tcPr>
          <w:p w14:paraId="76D2B234" w14:textId="77777777" w:rsidR="009D512D" w:rsidRDefault="00AC251D">
            <w:pPr>
              <w:spacing w:after="0" w:line="259" w:lineRule="auto"/>
              <w:ind w:left="0" w:right="0" w:firstLine="0"/>
              <w:jc w:val="left"/>
            </w:pPr>
            <w:r>
              <w:rPr>
                <w:rFonts w:ascii="Calibri" w:eastAsia="Calibri" w:hAnsi="Calibri" w:cs="Calibri"/>
                <w:b/>
                <w:sz w:val="18"/>
              </w:rPr>
              <w:t>L</w:t>
            </w:r>
            <w:r>
              <w:rPr>
                <w:rFonts w:ascii="Calibri" w:eastAsia="Calibri" w:hAnsi="Calibri" w:cs="Calibri"/>
                <w:sz w:val="18"/>
              </w:rPr>
              <w:t xml:space="preserve"> </w:t>
            </w:r>
          </w:p>
        </w:tc>
      </w:tr>
      <w:tr w:rsidR="009D512D" w14:paraId="17A9EA60" w14:textId="77777777">
        <w:trPr>
          <w:trHeight w:val="391"/>
        </w:trPr>
        <w:tc>
          <w:tcPr>
            <w:tcW w:w="3051" w:type="dxa"/>
            <w:tcBorders>
              <w:top w:val="single" w:sz="4" w:space="0" w:color="000000"/>
              <w:left w:val="single" w:sz="4" w:space="0" w:color="000000"/>
              <w:bottom w:val="single" w:sz="4" w:space="0" w:color="000000"/>
              <w:right w:val="single" w:sz="4" w:space="0" w:color="000000"/>
            </w:tcBorders>
          </w:tcPr>
          <w:p w14:paraId="2CDD3F62" w14:textId="77777777" w:rsidR="009D512D" w:rsidRDefault="00AC251D">
            <w:pPr>
              <w:spacing w:after="0" w:line="259" w:lineRule="auto"/>
              <w:ind w:left="0" w:right="0" w:firstLine="0"/>
              <w:jc w:val="left"/>
            </w:pPr>
            <w:r>
              <w:rPr>
                <w:rFonts w:ascii="Calibri" w:eastAsia="Calibri" w:hAnsi="Calibri" w:cs="Calibri"/>
                <w:sz w:val="18"/>
              </w:rPr>
              <w:t xml:space="preserve">Deep Water (DEPDW):  </w:t>
            </w:r>
          </w:p>
        </w:tc>
        <w:tc>
          <w:tcPr>
            <w:tcW w:w="2969" w:type="dxa"/>
            <w:tcBorders>
              <w:top w:val="single" w:sz="4" w:space="0" w:color="000000"/>
              <w:left w:val="single" w:sz="4" w:space="0" w:color="000000"/>
              <w:bottom w:val="single" w:sz="4" w:space="0" w:color="000000"/>
              <w:right w:val="single" w:sz="4" w:space="0" w:color="000000"/>
            </w:tcBorders>
          </w:tcPr>
          <w:p w14:paraId="3ED5616D" w14:textId="77777777" w:rsidR="009D512D" w:rsidRDefault="00AC251D">
            <w:pPr>
              <w:spacing w:after="0" w:line="259" w:lineRule="auto"/>
              <w:ind w:left="29" w:right="0" w:firstLine="0"/>
              <w:jc w:val="left"/>
            </w:pPr>
            <w:r>
              <w:rPr>
                <w:rFonts w:ascii="Calibri" w:eastAsia="Calibri" w:hAnsi="Calibri" w:cs="Calibri"/>
                <w:sz w:val="18"/>
              </w:rPr>
              <w:t xml:space="preserve">Deeper than the safety contour </w:t>
            </w:r>
          </w:p>
        </w:tc>
        <w:tc>
          <w:tcPr>
            <w:tcW w:w="992" w:type="dxa"/>
            <w:tcBorders>
              <w:top w:val="single" w:sz="4" w:space="0" w:color="000000"/>
              <w:left w:val="single" w:sz="4" w:space="0" w:color="000000"/>
              <w:bottom w:val="single" w:sz="4" w:space="0" w:color="000000"/>
              <w:right w:val="single" w:sz="4" w:space="0" w:color="000000"/>
            </w:tcBorders>
          </w:tcPr>
          <w:p w14:paraId="1B076FBC" w14:textId="77777777" w:rsidR="009D512D" w:rsidRDefault="00AC251D">
            <w:pPr>
              <w:spacing w:after="0" w:line="259" w:lineRule="auto"/>
              <w:ind w:left="0" w:right="0" w:firstLine="0"/>
              <w:jc w:val="left"/>
            </w:pPr>
            <w:r>
              <w:rPr>
                <w:rFonts w:ascii="Calibri" w:eastAsia="Calibri" w:hAnsi="Calibri" w:cs="Calibri"/>
                <w:sz w:val="18"/>
              </w:rPr>
              <w:t xml:space="preserve">White </w:t>
            </w:r>
          </w:p>
        </w:tc>
        <w:tc>
          <w:tcPr>
            <w:tcW w:w="720" w:type="dxa"/>
            <w:tcBorders>
              <w:top w:val="single" w:sz="4" w:space="0" w:color="000000"/>
              <w:left w:val="single" w:sz="4" w:space="0" w:color="000000"/>
              <w:bottom w:val="single" w:sz="4" w:space="0" w:color="000000"/>
              <w:right w:val="single" w:sz="4" w:space="0" w:color="000000"/>
            </w:tcBorders>
          </w:tcPr>
          <w:p w14:paraId="075650AC" w14:textId="77777777" w:rsidR="009D512D" w:rsidRDefault="00AC251D">
            <w:pPr>
              <w:spacing w:after="0" w:line="259" w:lineRule="auto"/>
              <w:ind w:left="0" w:right="0" w:firstLine="0"/>
              <w:jc w:val="left"/>
            </w:pPr>
            <w:r>
              <w:rPr>
                <w:rFonts w:ascii="Calibri" w:eastAsia="Calibri" w:hAnsi="Calibri" w:cs="Calibri"/>
                <w:sz w:val="18"/>
              </w:rPr>
              <w:t xml:space="preserve">.28 </w:t>
            </w:r>
          </w:p>
        </w:tc>
        <w:tc>
          <w:tcPr>
            <w:tcW w:w="629" w:type="dxa"/>
            <w:tcBorders>
              <w:top w:val="single" w:sz="4" w:space="0" w:color="000000"/>
              <w:left w:val="single" w:sz="4" w:space="0" w:color="000000"/>
              <w:bottom w:val="single" w:sz="4" w:space="0" w:color="000000"/>
              <w:right w:val="single" w:sz="4" w:space="0" w:color="000000"/>
            </w:tcBorders>
          </w:tcPr>
          <w:p w14:paraId="15619401" w14:textId="77777777" w:rsidR="009D512D" w:rsidRDefault="00AC251D">
            <w:pPr>
              <w:spacing w:after="0" w:line="259" w:lineRule="auto"/>
              <w:ind w:left="0" w:right="0" w:firstLine="0"/>
              <w:jc w:val="left"/>
            </w:pPr>
            <w:r>
              <w:rPr>
                <w:rFonts w:ascii="Calibri" w:eastAsia="Calibri" w:hAnsi="Calibri" w:cs="Calibri"/>
                <w:sz w:val="18"/>
              </w:rPr>
              <w:t xml:space="preserve">.31 </w:t>
            </w:r>
          </w:p>
        </w:tc>
        <w:tc>
          <w:tcPr>
            <w:tcW w:w="564" w:type="dxa"/>
            <w:tcBorders>
              <w:top w:val="single" w:sz="4" w:space="0" w:color="000000"/>
              <w:left w:val="single" w:sz="4" w:space="0" w:color="000000"/>
              <w:bottom w:val="single" w:sz="4" w:space="0" w:color="000000"/>
              <w:right w:val="single" w:sz="4" w:space="0" w:color="000000"/>
            </w:tcBorders>
          </w:tcPr>
          <w:p w14:paraId="5B77A2B5" w14:textId="77777777" w:rsidR="009D512D" w:rsidRDefault="00AC251D">
            <w:pPr>
              <w:spacing w:after="0" w:line="259" w:lineRule="auto"/>
              <w:ind w:left="0" w:right="0" w:firstLine="0"/>
              <w:jc w:val="left"/>
            </w:pPr>
            <w:r>
              <w:rPr>
                <w:rFonts w:ascii="Calibri" w:eastAsia="Calibri" w:hAnsi="Calibri" w:cs="Calibri"/>
                <w:sz w:val="18"/>
              </w:rPr>
              <w:t xml:space="preserve">00 </w:t>
            </w:r>
          </w:p>
        </w:tc>
      </w:tr>
      <w:tr w:rsidR="009D512D" w14:paraId="0068A0DF" w14:textId="77777777">
        <w:trPr>
          <w:trHeight w:val="389"/>
        </w:trPr>
        <w:tc>
          <w:tcPr>
            <w:tcW w:w="3051" w:type="dxa"/>
            <w:tcBorders>
              <w:top w:val="single" w:sz="4" w:space="0" w:color="000000"/>
              <w:left w:val="single" w:sz="4" w:space="0" w:color="000000"/>
              <w:bottom w:val="single" w:sz="4" w:space="0" w:color="000000"/>
              <w:right w:val="single" w:sz="4" w:space="0" w:color="000000"/>
            </w:tcBorders>
          </w:tcPr>
          <w:p w14:paraId="6C911893" w14:textId="77777777" w:rsidR="009D512D" w:rsidRDefault="00AC251D">
            <w:pPr>
              <w:spacing w:after="0" w:line="259" w:lineRule="auto"/>
              <w:ind w:left="0" w:right="0" w:firstLine="0"/>
              <w:jc w:val="left"/>
            </w:pPr>
            <w:r>
              <w:rPr>
                <w:rFonts w:ascii="Calibri" w:eastAsia="Calibri" w:hAnsi="Calibri" w:cs="Calibri"/>
                <w:sz w:val="18"/>
              </w:rPr>
              <w:t xml:space="preserve">Shallow Water (DEPVS): </w:t>
            </w:r>
          </w:p>
        </w:tc>
        <w:tc>
          <w:tcPr>
            <w:tcW w:w="2969" w:type="dxa"/>
            <w:tcBorders>
              <w:top w:val="single" w:sz="4" w:space="0" w:color="000000"/>
              <w:left w:val="single" w:sz="4" w:space="0" w:color="000000"/>
              <w:bottom w:val="single" w:sz="4" w:space="0" w:color="000000"/>
              <w:right w:val="single" w:sz="4" w:space="0" w:color="000000"/>
            </w:tcBorders>
          </w:tcPr>
          <w:p w14:paraId="1568A5FB" w14:textId="77777777" w:rsidR="009D512D" w:rsidRDefault="00AC251D">
            <w:pPr>
              <w:spacing w:after="0" w:line="259" w:lineRule="auto"/>
              <w:ind w:left="29" w:right="0" w:firstLine="0"/>
              <w:jc w:val="left"/>
            </w:pPr>
            <w:r>
              <w:rPr>
                <w:rFonts w:ascii="Calibri" w:eastAsia="Calibri" w:hAnsi="Calibri" w:cs="Calibri"/>
                <w:sz w:val="18"/>
              </w:rPr>
              <w:t xml:space="preserve">Shallower than the safety contour </w:t>
            </w:r>
          </w:p>
        </w:tc>
        <w:tc>
          <w:tcPr>
            <w:tcW w:w="992" w:type="dxa"/>
            <w:tcBorders>
              <w:top w:val="single" w:sz="4" w:space="0" w:color="000000"/>
              <w:left w:val="single" w:sz="4" w:space="0" w:color="000000"/>
              <w:bottom w:val="single" w:sz="4" w:space="0" w:color="000000"/>
              <w:right w:val="single" w:sz="4" w:space="0" w:color="000000"/>
            </w:tcBorders>
          </w:tcPr>
          <w:p w14:paraId="6AB45B48" w14:textId="77777777" w:rsidR="009D512D" w:rsidRDefault="00AC251D">
            <w:pPr>
              <w:spacing w:after="0" w:line="259" w:lineRule="auto"/>
              <w:ind w:left="0" w:right="0" w:firstLine="0"/>
              <w:jc w:val="left"/>
            </w:pPr>
            <w:r>
              <w:rPr>
                <w:rFonts w:ascii="Calibri" w:eastAsia="Calibri" w:hAnsi="Calibri" w:cs="Calibri"/>
                <w:sz w:val="18"/>
              </w:rPr>
              <w:t xml:space="preserve">Blue </w:t>
            </w:r>
          </w:p>
        </w:tc>
        <w:tc>
          <w:tcPr>
            <w:tcW w:w="720" w:type="dxa"/>
            <w:tcBorders>
              <w:top w:val="single" w:sz="4" w:space="0" w:color="000000"/>
              <w:left w:val="single" w:sz="4" w:space="0" w:color="000000"/>
              <w:bottom w:val="single" w:sz="4" w:space="0" w:color="000000"/>
              <w:right w:val="single" w:sz="4" w:space="0" w:color="000000"/>
            </w:tcBorders>
          </w:tcPr>
          <w:p w14:paraId="241ED5D7" w14:textId="77777777" w:rsidR="009D512D" w:rsidRDefault="00AC251D">
            <w:pPr>
              <w:spacing w:after="0" w:line="259" w:lineRule="auto"/>
              <w:ind w:left="0" w:right="0" w:firstLine="0"/>
              <w:jc w:val="left"/>
            </w:pPr>
            <w:r>
              <w:rPr>
                <w:rFonts w:ascii="Calibri" w:eastAsia="Calibri" w:hAnsi="Calibri" w:cs="Calibri"/>
                <w:sz w:val="18"/>
              </w:rPr>
              <w:t xml:space="preserve">.21 </w:t>
            </w:r>
          </w:p>
        </w:tc>
        <w:tc>
          <w:tcPr>
            <w:tcW w:w="629" w:type="dxa"/>
            <w:tcBorders>
              <w:top w:val="single" w:sz="4" w:space="0" w:color="000000"/>
              <w:left w:val="single" w:sz="4" w:space="0" w:color="000000"/>
              <w:bottom w:val="single" w:sz="4" w:space="0" w:color="000000"/>
              <w:right w:val="single" w:sz="4" w:space="0" w:color="000000"/>
            </w:tcBorders>
          </w:tcPr>
          <w:p w14:paraId="4DFE562C" w14:textId="77777777" w:rsidR="009D512D" w:rsidRDefault="00AC251D">
            <w:pPr>
              <w:spacing w:after="0" w:line="259" w:lineRule="auto"/>
              <w:ind w:left="0" w:right="0" w:firstLine="0"/>
              <w:jc w:val="left"/>
            </w:pPr>
            <w:r>
              <w:rPr>
                <w:rFonts w:ascii="Calibri" w:eastAsia="Calibri" w:hAnsi="Calibri" w:cs="Calibri"/>
                <w:sz w:val="18"/>
              </w:rPr>
              <w:t xml:space="preserve">.22 </w:t>
            </w:r>
          </w:p>
        </w:tc>
        <w:tc>
          <w:tcPr>
            <w:tcW w:w="564" w:type="dxa"/>
            <w:tcBorders>
              <w:top w:val="single" w:sz="4" w:space="0" w:color="000000"/>
              <w:left w:val="single" w:sz="4" w:space="0" w:color="000000"/>
              <w:bottom w:val="single" w:sz="4" w:space="0" w:color="000000"/>
              <w:right w:val="single" w:sz="4" w:space="0" w:color="000000"/>
            </w:tcBorders>
          </w:tcPr>
          <w:p w14:paraId="313CB140" w14:textId="77777777" w:rsidR="009D512D" w:rsidRDefault="00AC251D">
            <w:pPr>
              <w:spacing w:after="0" w:line="259" w:lineRule="auto"/>
              <w:ind w:left="0" w:right="0" w:firstLine="0"/>
              <w:jc w:val="left"/>
            </w:pPr>
            <w:r>
              <w:rPr>
                <w:rFonts w:ascii="Calibri" w:eastAsia="Calibri" w:hAnsi="Calibri" w:cs="Calibri"/>
                <w:sz w:val="18"/>
              </w:rPr>
              <w:t xml:space="preserve">5.0 </w:t>
            </w:r>
          </w:p>
        </w:tc>
      </w:tr>
      <w:tr w:rsidR="009D512D" w14:paraId="0E70F522" w14:textId="77777777">
        <w:trPr>
          <w:trHeight w:val="610"/>
        </w:trPr>
        <w:tc>
          <w:tcPr>
            <w:tcW w:w="3051" w:type="dxa"/>
            <w:tcBorders>
              <w:top w:val="single" w:sz="4" w:space="0" w:color="000000"/>
              <w:left w:val="single" w:sz="4" w:space="0" w:color="000000"/>
              <w:bottom w:val="single" w:sz="4" w:space="0" w:color="000000"/>
              <w:right w:val="single" w:sz="4" w:space="0" w:color="000000"/>
            </w:tcBorders>
          </w:tcPr>
          <w:p w14:paraId="48F03C77" w14:textId="77777777" w:rsidR="009D512D" w:rsidRDefault="00AC251D">
            <w:pPr>
              <w:spacing w:after="0" w:line="259" w:lineRule="auto"/>
              <w:ind w:left="0" w:right="0" w:firstLine="0"/>
              <w:jc w:val="left"/>
            </w:pPr>
            <w:r>
              <w:rPr>
                <w:rFonts w:ascii="Calibri" w:eastAsia="Calibri" w:hAnsi="Calibri" w:cs="Calibri"/>
                <w:sz w:val="18"/>
              </w:rPr>
              <w:t xml:space="preserve">Intertidal (DEPIT): </w:t>
            </w:r>
          </w:p>
        </w:tc>
        <w:tc>
          <w:tcPr>
            <w:tcW w:w="2969" w:type="dxa"/>
            <w:tcBorders>
              <w:top w:val="single" w:sz="4" w:space="0" w:color="000000"/>
              <w:left w:val="single" w:sz="4" w:space="0" w:color="000000"/>
              <w:bottom w:val="single" w:sz="4" w:space="0" w:color="000000"/>
              <w:right w:val="single" w:sz="4" w:space="0" w:color="000000"/>
            </w:tcBorders>
          </w:tcPr>
          <w:p w14:paraId="434C7693" w14:textId="77777777" w:rsidR="009D512D" w:rsidRDefault="00AC251D">
            <w:pPr>
              <w:spacing w:after="0" w:line="259" w:lineRule="auto"/>
              <w:ind w:left="29" w:right="0" w:firstLine="0"/>
              <w:jc w:val="left"/>
            </w:pPr>
            <w:r>
              <w:rPr>
                <w:rFonts w:ascii="Calibri" w:eastAsia="Calibri" w:hAnsi="Calibri" w:cs="Calibri"/>
                <w:sz w:val="18"/>
              </w:rPr>
              <w:t xml:space="preserve">Area exposed at low water </w:t>
            </w:r>
          </w:p>
        </w:tc>
        <w:tc>
          <w:tcPr>
            <w:tcW w:w="992" w:type="dxa"/>
            <w:tcBorders>
              <w:top w:val="single" w:sz="4" w:space="0" w:color="000000"/>
              <w:left w:val="single" w:sz="4" w:space="0" w:color="000000"/>
              <w:bottom w:val="single" w:sz="4" w:space="0" w:color="000000"/>
              <w:right w:val="single" w:sz="4" w:space="0" w:color="000000"/>
            </w:tcBorders>
          </w:tcPr>
          <w:p w14:paraId="676DC95B" w14:textId="77777777" w:rsidR="009D512D" w:rsidRDefault="00AC251D">
            <w:pPr>
              <w:spacing w:after="0" w:line="259" w:lineRule="auto"/>
              <w:ind w:left="0" w:right="0" w:firstLine="0"/>
              <w:jc w:val="left"/>
            </w:pPr>
            <w:proofErr w:type="spellStart"/>
            <w:r>
              <w:rPr>
                <w:rFonts w:ascii="Calibri" w:eastAsia="Calibri" w:hAnsi="Calibri" w:cs="Calibri"/>
                <w:sz w:val="18"/>
              </w:rPr>
              <w:t>YellowGreen</w:t>
            </w:r>
            <w:proofErr w:type="spellEnd"/>
            <w:r>
              <w:rPr>
                <w:rFonts w:ascii="Calibri" w:eastAsia="Calibri" w:hAnsi="Calibri" w:cs="Calibri"/>
                <w:sz w:val="18"/>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79D28DBC" w14:textId="77777777" w:rsidR="009D512D" w:rsidRDefault="00AC251D">
            <w:pPr>
              <w:spacing w:after="0" w:line="259" w:lineRule="auto"/>
              <w:ind w:left="0" w:right="0" w:firstLine="0"/>
              <w:jc w:val="left"/>
            </w:pPr>
            <w:r>
              <w:rPr>
                <w:rFonts w:ascii="Calibri" w:eastAsia="Calibri" w:hAnsi="Calibri" w:cs="Calibri"/>
                <w:sz w:val="18"/>
              </w:rPr>
              <w:t xml:space="preserve">.26 </w:t>
            </w:r>
          </w:p>
        </w:tc>
        <w:tc>
          <w:tcPr>
            <w:tcW w:w="629" w:type="dxa"/>
            <w:tcBorders>
              <w:top w:val="single" w:sz="4" w:space="0" w:color="000000"/>
              <w:left w:val="single" w:sz="4" w:space="0" w:color="000000"/>
              <w:bottom w:val="single" w:sz="4" w:space="0" w:color="000000"/>
              <w:right w:val="single" w:sz="4" w:space="0" w:color="000000"/>
            </w:tcBorders>
          </w:tcPr>
          <w:p w14:paraId="1D9451CC" w14:textId="77777777" w:rsidR="009D512D" w:rsidRDefault="00AC251D">
            <w:pPr>
              <w:spacing w:after="0" w:line="259" w:lineRule="auto"/>
              <w:ind w:left="0" w:right="0" w:firstLine="0"/>
              <w:jc w:val="left"/>
            </w:pPr>
            <w:r>
              <w:rPr>
                <w:rFonts w:ascii="Calibri" w:eastAsia="Calibri" w:hAnsi="Calibri" w:cs="Calibri"/>
                <w:sz w:val="18"/>
              </w:rPr>
              <w:t xml:space="preserve">.36 </w:t>
            </w:r>
          </w:p>
        </w:tc>
        <w:tc>
          <w:tcPr>
            <w:tcW w:w="564" w:type="dxa"/>
            <w:tcBorders>
              <w:top w:val="single" w:sz="4" w:space="0" w:color="000000"/>
              <w:left w:val="single" w:sz="4" w:space="0" w:color="000000"/>
              <w:bottom w:val="single" w:sz="4" w:space="0" w:color="000000"/>
              <w:right w:val="single" w:sz="4" w:space="0" w:color="000000"/>
            </w:tcBorders>
          </w:tcPr>
          <w:p w14:paraId="5E12B32F" w14:textId="77777777" w:rsidR="009D512D" w:rsidRDefault="00AC251D">
            <w:pPr>
              <w:spacing w:after="0" w:line="259" w:lineRule="auto"/>
              <w:ind w:left="0" w:right="0" w:firstLine="0"/>
              <w:jc w:val="left"/>
            </w:pPr>
            <w:r>
              <w:rPr>
                <w:rFonts w:ascii="Calibri" w:eastAsia="Calibri" w:hAnsi="Calibri" w:cs="Calibri"/>
                <w:sz w:val="18"/>
              </w:rPr>
              <w:t xml:space="preserve">6.0 </w:t>
            </w:r>
          </w:p>
        </w:tc>
      </w:tr>
    </w:tbl>
    <w:p w14:paraId="1E78D1C6" w14:textId="77777777" w:rsidR="009D512D" w:rsidRDefault="00AC251D">
      <w:pPr>
        <w:spacing w:after="96" w:line="259" w:lineRule="auto"/>
        <w:ind w:left="12" w:right="0" w:firstLine="0"/>
        <w:jc w:val="left"/>
      </w:pPr>
      <w:r>
        <w:rPr>
          <w:rFonts w:ascii="Calibri" w:eastAsia="Calibri" w:hAnsi="Calibri" w:cs="Calibri"/>
        </w:rPr>
        <w:t xml:space="preserve">  </w:t>
      </w:r>
    </w:p>
    <w:p w14:paraId="1C146A28" w14:textId="4C0C5CF2" w:rsidR="009D512D" w:rsidRDefault="00AC251D" w:rsidP="001D591A">
      <w:pPr>
        <w:jc w:val="center"/>
      </w:pPr>
      <w:r>
        <w:t>Table 9.5 – Depth Zone and Colour Token Information for Night</w:t>
      </w:r>
    </w:p>
    <w:tbl>
      <w:tblPr>
        <w:tblStyle w:val="TableGrid"/>
        <w:tblW w:w="8925" w:type="dxa"/>
        <w:tblInd w:w="785" w:type="dxa"/>
        <w:tblCellMar>
          <w:top w:w="119" w:type="dxa"/>
          <w:left w:w="79" w:type="dxa"/>
          <w:right w:w="115" w:type="dxa"/>
        </w:tblCellMar>
        <w:tblLook w:val="04A0" w:firstRow="1" w:lastRow="0" w:firstColumn="1" w:lastColumn="0" w:noHBand="0" w:noVBand="1"/>
      </w:tblPr>
      <w:tblGrid>
        <w:gridCol w:w="2989"/>
        <w:gridCol w:w="2914"/>
        <w:gridCol w:w="1128"/>
        <w:gridCol w:w="711"/>
        <w:gridCol w:w="623"/>
        <w:gridCol w:w="560"/>
      </w:tblGrid>
      <w:tr w:rsidR="009D512D" w14:paraId="31CA1240" w14:textId="77777777">
        <w:trPr>
          <w:trHeight w:val="389"/>
        </w:trPr>
        <w:tc>
          <w:tcPr>
            <w:tcW w:w="3051" w:type="dxa"/>
            <w:tcBorders>
              <w:top w:val="single" w:sz="4" w:space="0" w:color="000000"/>
              <w:left w:val="single" w:sz="4" w:space="0" w:color="000000"/>
              <w:bottom w:val="single" w:sz="4" w:space="0" w:color="000000"/>
              <w:right w:val="single" w:sz="4" w:space="0" w:color="000000"/>
            </w:tcBorders>
          </w:tcPr>
          <w:p w14:paraId="5639301C" w14:textId="77777777" w:rsidR="009D512D" w:rsidRDefault="00AC251D">
            <w:pPr>
              <w:spacing w:after="0" w:line="259" w:lineRule="auto"/>
              <w:ind w:left="0" w:right="0" w:firstLine="0"/>
              <w:jc w:val="left"/>
            </w:pPr>
            <w:r>
              <w:rPr>
                <w:rFonts w:ascii="Calibri" w:eastAsia="Calibri" w:hAnsi="Calibri" w:cs="Calibri"/>
                <w:b/>
                <w:sz w:val="18"/>
              </w:rPr>
              <w:t>Depth Zone Name</w:t>
            </w:r>
            <w:r>
              <w:rPr>
                <w:rFonts w:ascii="Calibri" w:eastAsia="Calibri" w:hAnsi="Calibri" w:cs="Calibri"/>
                <w:sz w:val="18"/>
              </w:rPr>
              <w:t xml:space="preserve"> </w:t>
            </w:r>
          </w:p>
        </w:tc>
        <w:tc>
          <w:tcPr>
            <w:tcW w:w="2969" w:type="dxa"/>
            <w:tcBorders>
              <w:top w:val="single" w:sz="4" w:space="0" w:color="000000"/>
              <w:left w:val="single" w:sz="4" w:space="0" w:color="000000"/>
              <w:bottom w:val="single" w:sz="4" w:space="0" w:color="000000"/>
              <w:right w:val="single" w:sz="4" w:space="0" w:color="000000"/>
            </w:tcBorders>
          </w:tcPr>
          <w:p w14:paraId="6AF7891F" w14:textId="77777777" w:rsidR="009D512D" w:rsidRDefault="00AC251D">
            <w:pPr>
              <w:spacing w:after="0" w:line="259" w:lineRule="auto"/>
              <w:ind w:left="29" w:right="0" w:firstLine="0"/>
              <w:jc w:val="left"/>
            </w:pPr>
            <w:r>
              <w:rPr>
                <w:rFonts w:ascii="Calibri" w:eastAsia="Calibri" w:hAnsi="Calibri" w:cs="Calibri"/>
                <w:b/>
                <w:sz w:val="18"/>
              </w:rPr>
              <w:t xml:space="preserve">Description </w:t>
            </w:r>
          </w:p>
        </w:tc>
        <w:tc>
          <w:tcPr>
            <w:tcW w:w="992" w:type="dxa"/>
            <w:tcBorders>
              <w:top w:val="single" w:sz="4" w:space="0" w:color="000000"/>
              <w:left w:val="single" w:sz="4" w:space="0" w:color="000000"/>
              <w:bottom w:val="single" w:sz="4" w:space="0" w:color="000000"/>
              <w:right w:val="single" w:sz="4" w:space="0" w:color="000000"/>
            </w:tcBorders>
          </w:tcPr>
          <w:p w14:paraId="35545A21" w14:textId="77777777" w:rsidR="009D512D" w:rsidRDefault="00AC251D">
            <w:pPr>
              <w:spacing w:after="0" w:line="259" w:lineRule="auto"/>
              <w:ind w:left="0" w:right="0" w:firstLine="0"/>
              <w:jc w:val="left"/>
            </w:pPr>
            <w:r>
              <w:rPr>
                <w:rFonts w:ascii="Calibri" w:eastAsia="Calibri" w:hAnsi="Calibri" w:cs="Calibri"/>
                <w:b/>
                <w:sz w:val="18"/>
              </w:rPr>
              <w:t>Colour</w:t>
            </w:r>
            <w:r>
              <w:rPr>
                <w:rFonts w:ascii="Calibri" w:eastAsia="Calibri" w:hAnsi="Calibri" w:cs="Calibri"/>
                <w:sz w:val="18"/>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0012852D" w14:textId="77777777" w:rsidR="009D512D" w:rsidRDefault="00AC251D">
            <w:pPr>
              <w:spacing w:after="0" w:line="259" w:lineRule="auto"/>
              <w:ind w:left="0" w:right="0" w:firstLine="0"/>
              <w:jc w:val="left"/>
            </w:pPr>
            <w:r>
              <w:rPr>
                <w:rFonts w:ascii="Calibri" w:eastAsia="Calibri" w:hAnsi="Calibri" w:cs="Calibri"/>
                <w:b/>
                <w:sz w:val="18"/>
              </w:rPr>
              <w:t>X</w:t>
            </w:r>
            <w:r>
              <w:rPr>
                <w:rFonts w:ascii="Calibri" w:eastAsia="Calibri" w:hAnsi="Calibri" w:cs="Calibri"/>
                <w:sz w:val="18"/>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618BB303" w14:textId="77777777" w:rsidR="009D512D" w:rsidRDefault="00AC251D">
            <w:pPr>
              <w:spacing w:after="0" w:line="259" w:lineRule="auto"/>
              <w:ind w:left="0" w:right="0" w:firstLine="0"/>
              <w:jc w:val="left"/>
            </w:pPr>
            <w:r>
              <w:rPr>
                <w:rFonts w:ascii="Calibri" w:eastAsia="Calibri" w:hAnsi="Calibri" w:cs="Calibri"/>
                <w:b/>
                <w:sz w:val="18"/>
              </w:rPr>
              <w:t>Y</w:t>
            </w:r>
            <w:r>
              <w:rPr>
                <w:rFonts w:ascii="Calibri" w:eastAsia="Calibri" w:hAnsi="Calibri" w:cs="Calibri"/>
                <w:sz w:val="18"/>
              </w:rPr>
              <w:t xml:space="preserve"> </w:t>
            </w:r>
          </w:p>
        </w:tc>
        <w:tc>
          <w:tcPr>
            <w:tcW w:w="564" w:type="dxa"/>
            <w:tcBorders>
              <w:top w:val="single" w:sz="4" w:space="0" w:color="000000"/>
              <w:left w:val="single" w:sz="4" w:space="0" w:color="000000"/>
              <w:bottom w:val="single" w:sz="4" w:space="0" w:color="000000"/>
              <w:right w:val="single" w:sz="4" w:space="0" w:color="000000"/>
            </w:tcBorders>
          </w:tcPr>
          <w:p w14:paraId="475F659D" w14:textId="77777777" w:rsidR="009D512D" w:rsidRDefault="00AC251D">
            <w:pPr>
              <w:spacing w:after="0" w:line="259" w:lineRule="auto"/>
              <w:ind w:left="0" w:right="0" w:firstLine="0"/>
              <w:jc w:val="left"/>
            </w:pPr>
            <w:r>
              <w:rPr>
                <w:rFonts w:ascii="Calibri" w:eastAsia="Calibri" w:hAnsi="Calibri" w:cs="Calibri"/>
                <w:b/>
                <w:sz w:val="18"/>
              </w:rPr>
              <w:t>L</w:t>
            </w:r>
            <w:r>
              <w:rPr>
                <w:rFonts w:ascii="Calibri" w:eastAsia="Calibri" w:hAnsi="Calibri" w:cs="Calibri"/>
                <w:sz w:val="18"/>
              </w:rPr>
              <w:t xml:space="preserve"> </w:t>
            </w:r>
          </w:p>
        </w:tc>
      </w:tr>
      <w:tr w:rsidR="009D512D" w14:paraId="03E8DF7E" w14:textId="77777777">
        <w:trPr>
          <w:trHeight w:val="392"/>
        </w:trPr>
        <w:tc>
          <w:tcPr>
            <w:tcW w:w="3051" w:type="dxa"/>
            <w:tcBorders>
              <w:top w:val="single" w:sz="4" w:space="0" w:color="000000"/>
              <w:left w:val="single" w:sz="4" w:space="0" w:color="000000"/>
              <w:bottom w:val="single" w:sz="4" w:space="0" w:color="000000"/>
              <w:right w:val="single" w:sz="4" w:space="0" w:color="000000"/>
            </w:tcBorders>
          </w:tcPr>
          <w:p w14:paraId="302AEF67" w14:textId="77777777" w:rsidR="009D512D" w:rsidRDefault="00AC251D">
            <w:pPr>
              <w:spacing w:after="0" w:line="259" w:lineRule="auto"/>
              <w:ind w:left="0" w:right="0" w:firstLine="0"/>
              <w:jc w:val="left"/>
            </w:pPr>
            <w:r>
              <w:rPr>
                <w:rFonts w:ascii="Calibri" w:eastAsia="Calibri" w:hAnsi="Calibri" w:cs="Calibri"/>
                <w:sz w:val="18"/>
              </w:rPr>
              <w:t xml:space="preserve">Deep Water (DEPDW):  </w:t>
            </w:r>
          </w:p>
        </w:tc>
        <w:tc>
          <w:tcPr>
            <w:tcW w:w="2969" w:type="dxa"/>
            <w:tcBorders>
              <w:top w:val="single" w:sz="4" w:space="0" w:color="000000"/>
              <w:left w:val="single" w:sz="4" w:space="0" w:color="000000"/>
              <w:bottom w:val="single" w:sz="4" w:space="0" w:color="000000"/>
              <w:right w:val="single" w:sz="4" w:space="0" w:color="000000"/>
            </w:tcBorders>
          </w:tcPr>
          <w:p w14:paraId="7A2F0733" w14:textId="77777777" w:rsidR="009D512D" w:rsidRDefault="00AC251D">
            <w:pPr>
              <w:spacing w:after="0" w:line="259" w:lineRule="auto"/>
              <w:ind w:left="29" w:right="0" w:firstLine="0"/>
              <w:jc w:val="left"/>
            </w:pPr>
            <w:r>
              <w:rPr>
                <w:rFonts w:ascii="Calibri" w:eastAsia="Calibri" w:hAnsi="Calibri" w:cs="Calibri"/>
                <w:sz w:val="18"/>
              </w:rPr>
              <w:t xml:space="preserve">Deeper than the safety contour </w:t>
            </w:r>
          </w:p>
        </w:tc>
        <w:tc>
          <w:tcPr>
            <w:tcW w:w="992" w:type="dxa"/>
            <w:tcBorders>
              <w:top w:val="single" w:sz="4" w:space="0" w:color="000000"/>
              <w:left w:val="single" w:sz="4" w:space="0" w:color="000000"/>
              <w:bottom w:val="single" w:sz="4" w:space="0" w:color="000000"/>
              <w:right w:val="single" w:sz="4" w:space="0" w:color="000000"/>
            </w:tcBorders>
          </w:tcPr>
          <w:p w14:paraId="793425FC" w14:textId="77777777" w:rsidR="009D512D" w:rsidRDefault="00AC251D">
            <w:pPr>
              <w:spacing w:after="0" w:line="259" w:lineRule="auto"/>
              <w:ind w:left="0" w:right="0" w:firstLine="0"/>
              <w:jc w:val="left"/>
            </w:pPr>
            <w:r>
              <w:rPr>
                <w:rFonts w:ascii="Calibri" w:eastAsia="Calibri" w:hAnsi="Calibri" w:cs="Calibri"/>
                <w:sz w:val="18"/>
              </w:rPr>
              <w:t xml:space="preserve">White </w:t>
            </w:r>
          </w:p>
        </w:tc>
        <w:tc>
          <w:tcPr>
            <w:tcW w:w="720" w:type="dxa"/>
            <w:tcBorders>
              <w:top w:val="single" w:sz="4" w:space="0" w:color="000000"/>
              <w:left w:val="single" w:sz="4" w:space="0" w:color="000000"/>
              <w:bottom w:val="single" w:sz="4" w:space="0" w:color="000000"/>
              <w:right w:val="single" w:sz="4" w:space="0" w:color="000000"/>
            </w:tcBorders>
          </w:tcPr>
          <w:p w14:paraId="60A23B7E" w14:textId="77777777" w:rsidR="009D512D" w:rsidRDefault="00AC251D">
            <w:pPr>
              <w:spacing w:after="0" w:line="259" w:lineRule="auto"/>
              <w:ind w:left="0" w:right="0" w:firstLine="0"/>
              <w:jc w:val="left"/>
            </w:pPr>
            <w:r>
              <w:rPr>
                <w:rFonts w:ascii="Calibri" w:eastAsia="Calibri" w:hAnsi="Calibri" w:cs="Calibri"/>
                <w:sz w:val="18"/>
              </w:rPr>
              <w:t xml:space="preserve">.28 </w:t>
            </w:r>
          </w:p>
        </w:tc>
        <w:tc>
          <w:tcPr>
            <w:tcW w:w="629" w:type="dxa"/>
            <w:tcBorders>
              <w:top w:val="single" w:sz="4" w:space="0" w:color="000000"/>
              <w:left w:val="single" w:sz="4" w:space="0" w:color="000000"/>
              <w:bottom w:val="single" w:sz="4" w:space="0" w:color="000000"/>
              <w:right w:val="single" w:sz="4" w:space="0" w:color="000000"/>
            </w:tcBorders>
          </w:tcPr>
          <w:p w14:paraId="4AD12FDB" w14:textId="77777777" w:rsidR="009D512D" w:rsidRDefault="00AC251D">
            <w:pPr>
              <w:spacing w:after="0" w:line="259" w:lineRule="auto"/>
              <w:ind w:left="0" w:right="0" w:firstLine="0"/>
              <w:jc w:val="left"/>
            </w:pPr>
            <w:r>
              <w:rPr>
                <w:rFonts w:ascii="Calibri" w:eastAsia="Calibri" w:hAnsi="Calibri" w:cs="Calibri"/>
                <w:sz w:val="18"/>
              </w:rPr>
              <w:t xml:space="preserve">.31 </w:t>
            </w:r>
          </w:p>
        </w:tc>
        <w:tc>
          <w:tcPr>
            <w:tcW w:w="564" w:type="dxa"/>
            <w:tcBorders>
              <w:top w:val="single" w:sz="4" w:space="0" w:color="000000"/>
              <w:left w:val="single" w:sz="4" w:space="0" w:color="000000"/>
              <w:bottom w:val="single" w:sz="4" w:space="0" w:color="000000"/>
              <w:right w:val="single" w:sz="4" w:space="0" w:color="000000"/>
            </w:tcBorders>
          </w:tcPr>
          <w:p w14:paraId="5625D1A7" w14:textId="77777777" w:rsidR="009D512D" w:rsidRDefault="00AC251D">
            <w:pPr>
              <w:spacing w:after="0" w:line="259" w:lineRule="auto"/>
              <w:ind w:left="0" w:right="0" w:firstLine="0"/>
              <w:jc w:val="left"/>
            </w:pPr>
            <w:r>
              <w:rPr>
                <w:rFonts w:ascii="Calibri" w:eastAsia="Calibri" w:hAnsi="Calibri" w:cs="Calibri"/>
                <w:sz w:val="18"/>
              </w:rPr>
              <w:t xml:space="preserve">00 </w:t>
            </w:r>
          </w:p>
        </w:tc>
      </w:tr>
      <w:tr w:rsidR="009D512D" w14:paraId="7526449D" w14:textId="77777777">
        <w:trPr>
          <w:trHeight w:val="389"/>
        </w:trPr>
        <w:tc>
          <w:tcPr>
            <w:tcW w:w="3051" w:type="dxa"/>
            <w:tcBorders>
              <w:top w:val="single" w:sz="4" w:space="0" w:color="000000"/>
              <w:left w:val="single" w:sz="4" w:space="0" w:color="000000"/>
              <w:bottom w:val="single" w:sz="4" w:space="0" w:color="000000"/>
              <w:right w:val="single" w:sz="4" w:space="0" w:color="000000"/>
            </w:tcBorders>
          </w:tcPr>
          <w:p w14:paraId="17D2A6DD" w14:textId="77777777" w:rsidR="009D512D" w:rsidRDefault="00AC251D">
            <w:pPr>
              <w:spacing w:after="0" w:line="259" w:lineRule="auto"/>
              <w:ind w:left="0" w:right="0" w:firstLine="0"/>
              <w:jc w:val="left"/>
            </w:pPr>
            <w:r>
              <w:rPr>
                <w:rFonts w:ascii="Calibri" w:eastAsia="Calibri" w:hAnsi="Calibri" w:cs="Calibri"/>
                <w:sz w:val="18"/>
              </w:rPr>
              <w:t xml:space="preserve">Shallow Water (DEPVS): </w:t>
            </w:r>
          </w:p>
        </w:tc>
        <w:tc>
          <w:tcPr>
            <w:tcW w:w="2969" w:type="dxa"/>
            <w:tcBorders>
              <w:top w:val="single" w:sz="4" w:space="0" w:color="000000"/>
              <w:left w:val="single" w:sz="4" w:space="0" w:color="000000"/>
              <w:bottom w:val="single" w:sz="4" w:space="0" w:color="000000"/>
              <w:right w:val="single" w:sz="4" w:space="0" w:color="000000"/>
            </w:tcBorders>
          </w:tcPr>
          <w:p w14:paraId="075827B5" w14:textId="77777777" w:rsidR="009D512D" w:rsidRDefault="00AC251D">
            <w:pPr>
              <w:spacing w:after="0" w:line="259" w:lineRule="auto"/>
              <w:ind w:left="29" w:right="0" w:firstLine="0"/>
              <w:jc w:val="left"/>
            </w:pPr>
            <w:r>
              <w:rPr>
                <w:rFonts w:ascii="Calibri" w:eastAsia="Calibri" w:hAnsi="Calibri" w:cs="Calibri"/>
                <w:sz w:val="18"/>
              </w:rPr>
              <w:t xml:space="preserve">Shallower than the safety contour </w:t>
            </w:r>
          </w:p>
        </w:tc>
        <w:tc>
          <w:tcPr>
            <w:tcW w:w="992" w:type="dxa"/>
            <w:tcBorders>
              <w:top w:val="single" w:sz="4" w:space="0" w:color="000000"/>
              <w:left w:val="single" w:sz="4" w:space="0" w:color="000000"/>
              <w:bottom w:val="single" w:sz="4" w:space="0" w:color="000000"/>
              <w:right w:val="single" w:sz="4" w:space="0" w:color="000000"/>
            </w:tcBorders>
          </w:tcPr>
          <w:p w14:paraId="5BF7FFCD" w14:textId="77777777" w:rsidR="009D512D" w:rsidRDefault="00AC251D">
            <w:pPr>
              <w:spacing w:after="0" w:line="259" w:lineRule="auto"/>
              <w:ind w:left="0" w:right="0" w:firstLine="0"/>
              <w:jc w:val="left"/>
            </w:pPr>
            <w:r>
              <w:rPr>
                <w:rFonts w:ascii="Calibri" w:eastAsia="Calibri" w:hAnsi="Calibri" w:cs="Calibri"/>
                <w:sz w:val="18"/>
              </w:rPr>
              <w:t xml:space="preserve">Blue </w:t>
            </w:r>
          </w:p>
        </w:tc>
        <w:tc>
          <w:tcPr>
            <w:tcW w:w="720" w:type="dxa"/>
            <w:tcBorders>
              <w:top w:val="single" w:sz="4" w:space="0" w:color="000000"/>
              <w:left w:val="single" w:sz="4" w:space="0" w:color="000000"/>
              <w:bottom w:val="single" w:sz="4" w:space="0" w:color="000000"/>
              <w:right w:val="single" w:sz="4" w:space="0" w:color="000000"/>
            </w:tcBorders>
          </w:tcPr>
          <w:p w14:paraId="541D4C64" w14:textId="77777777" w:rsidR="009D512D" w:rsidRDefault="00AC251D">
            <w:pPr>
              <w:spacing w:after="0" w:line="259" w:lineRule="auto"/>
              <w:ind w:left="0" w:right="0" w:firstLine="0"/>
              <w:jc w:val="left"/>
            </w:pPr>
            <w:r>
              <w:rPr>
                <w:rFonts w:ascii="Calibri" w:eastAsia="Calibri" w:hAnsi="Calibri" w:cs="Calibri"/>
                <w:sz w:val="18"/>
              </w:rPr>
              <w:t xml:space="preserve">.21 </w:t>
            </w:r>
          </w:p>
        </w:tc>
        <w:tc>
          <w:tcPr>
            <w:tcW w:w="629" w:type="dxa"/>
            <w:tcBorders>
              <w:top w:val="single" w:sz="4" w:space="0" w:color="000000"/>
              <w:left w:val="single" w:sz="4" w:space="0" w:color="000000"/>
              <w:bottom w:val="single" w:sz="4" w:space="0" w:color="000000"/>
              <w:right w:val="single" w:sz="4" w:space="0" w:color="000000"/>
            </w:tcBorders>
          </w:tcPr>
          <w:p w14:paraId="030867E8" w14:textId="77777777" w:rsidR="009D512D" w:rsidRDefault="00AC251D">
            <w:pPr>
              <w:spacing w:after="0" w:line="259" w:lineRule="auto"/>
              <w:ind w:left="0" w:right="0" w:firstLine="0"/>
              <w:jc w:val="left"/>
            </w:pPr>
            <w:r>
              <w:rPr>
                <w:rFonts w:ascii="Calibri" w:eastAsia="Calibri" w:hAnsi="Calibri" w:cs="Calibri"/>
                <w:sz w:val="18"/>
              </w:rPr>
              <w:t xml:space="preserve">.22 </w:t>
            </w:r>
          </w:p>
        </w:tc>
        <w:tc>
          <w:tcPr>
            <w:tcW w:w="564" w:type="dxa"/>
            <w:tcBorders>
              <w:top w:val="single" w:sz="4" w:space="0" w:color="000000"/>
              <w:left w:val="single" w:sz="4" w:space="0" w:color="000000"/>
              <w:bottom w:val="single" w:sz="4" w:space="0" w:color="000000"/>
              <w:right w:val="single" w:sz="4" w:space="0" w:color="000000"/>
            </w:tcBorders>
          </w:tcPr>
          <w:p w14:paraId="7486DF02" w14:textId="77777777" w:rsidR="009D512D" w:rsidRDefault="00AC251D">
            <w:pPr>
              <w:spacing w:after="0" w:line="259" w:lineRule="auto"/>
              <w:ind w:left="0" w:right="0" w:firstLine="0"/>
              <w:jc w:val="left"/>
            </w:pPr>
            <w:r>
              <w:rPr>
                <w:rFonts w:ascii="Calibri" w:eastAsia="Calibri" w:hAnsi="Calibri" w:cs="Calibri"/>
                <w:sz w:val="18"/>
              </w:rPr>
              <w:t xml:space="preserve">0.8 </w:t>
            </w:r>
          </w:p>
        </w:tc>
      </w:tr>
      <w:tr w:rsidR="009D512D" w14:paraId="74DDA118" w14:textId="77777777">
        <w:trPr>
          <w:trHeight w:val="610"/>
        </w:trPr>
        <w:tc>
          <w:tcPr>
            <w:tcW w:w="3051" w:type="dxa"/>
            <w:tcBorders>
              <w:top w:val="single" w:sz="4" w:space="0" w:color="000000"/>
              <w:left w:val="single" w:sz="4" w:space="0" w:color="000000"/>
              <w:bottom w:val="single" w:sz="4" w:space="0" w:color="000000"/>
              <w:right w:val="single" w:sz="4" w:space="0" w:color="000000"/>
            </w:tcBorders>
          </w:tcPr>
          <w:p w14:paraId="582339BD" w14:textId="77777777" w:rsidR="009D512D" w:rsidRDefault="00AC251D">
            <w:pPr>
              <w:spacing w:after="0" w:line="259" w:lineRule="auto"/>
              <w:ind w:left="0" w:right="0" w:firstLine="0"/>
              <w:jc w:val="left"/>
            </w:pPr>
            <w:r>
              <w:rPr>
                <w:rFonts w:ascii="Calibri" w:eastAsia="Calibri" w:hAnsi="Calibri" w:cs="Calibri"/>
                <w:sz w:val="18"/>
              </w:rPr>
              <w:t xml:space="preserve">Intertidal (DEPIT): </w:t>
            </w:r>
          </w:p>
        </w:tc>
        <w:tc>
          <w:tcPr>
            <w:tcW w:w="2969" w:type="dxa"/>
            <w:tcBorders>
              <w:top w:val="single" w:sz="4" w:space="0" w:color="000000"/>
              <w:left w:val="single" w:sz="4" w:space="0" w:color="000000"/>
              <w:bottom w:val="single" w:sz="4" w:space="0" w:color="000000"/>
              <w:right w:val="single" w:sz="4" w:space="0" w:color="000000"/>
            </w:tcBorders>
          </w:tcPr>
          <w:p w14:paraId="5A6AE77E" w14:textId="77777777" w:rsidR="009D512D" w:rsidRDefault="00AC251D">
            <w:pPr>
              <w:spacing w:after="0" w:line="259" w:lineRule="auto"/>
              <w:ind w:left="29" w:right="0" w:firstLine="0"/>
              <w:jc w:val="left"/>
            </w:pPr>
            <w:r>
              <w:rPr>
                <w:rFonts w:ascii="Calibri" w:eastAsia="Calibri" w:hAnsi="Calibri" w:cs="Calibri"/>
                <w:sz w:val="18"/>
              </w:rPr>
              <w:t xml:space="preserve">Area exposed at low water </w:t>
            </w:r>
          </w:p>
        </w:tc>
        <w:tc>
          <w:tcPr>
            <w:tcW w:w="992" w:type="dxa"/>
            <w:tcBorders>
              <w:top w:val="single" w:sz="4" w:space="0" w:color="000000"/>
              <w:left w:val="single" w:sz="4" w:space="0" w:color="000000"/>
              <w:bottom w:val="single" w:sz="4" w:space="0" w:color="000000"/>
              <w:right w:val="single" w:sz="4" w:space="0" w:color="000000"/>
            </w:tcBorders>
          </w:tcPr>
          <w:p w14:paraId="523FB2D3" w14:textId="77777777" w:rsidR="009D512D" w:rsidRDefault="00AC251D">
            <w:pPr>
              <w:spacing w:after="0" w:line="259" w:lineRule="auto"/>
              <w:ind w:left="0" w:right="0" w:firstLine="0"/>
              <w:jc w:val="left"/>
            </w:pPr>
            <w:proofErr w:type="spellStart"/>
            <w:r>
              <w:rPr>
                <w:rFonts w:ascii="Calibri" w:eastAsia="Calibri" w:hAnsi="Calibri" w:cs="Calibri"/>
                <w:sz w:val="18"/>
              </w:rPr>
              <w:t>YellowGreen</w:t>
            </w:r>
            <w:proofErr w:type="spellEnd"/>
            <w:r>
              <w:rPr>
                <w:rFonts w:ascii="Calibri" w:eastAsia="Calibri" w:hAnsi="Calibri" w:cs="Calibri"/>
                <w:sz w:val="18"/>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70BC31A0" w14:textId="77777777" w:rsidR="009D512D" w:rsidRDefault="00AC251D">
            <w:pPr>
              <w:spacing w:after="0" w:line="259" w:lineRule="auto"/>
              <w:ind w:left="0" w:right="0" w:firstLine="0"/>
              <w:jc w:val="left"/>
            </w:pPr>
            <w:r>
              <w:rPr>
                <w:rFonts w:ascii="Calibri" w:eastAsia="Calibri" w:hAnsi="Calibri" w:cs="Calibri"/>
                <w:sz w:val="18"/>
              </w:rPr>
              <w:t xml:space="preserve">.26 </w:t>
            </w:r>
          </w:p>
        </w:tc>
        <w:tc>
          <w:tcPr>
            <w:tcW w:w="629" w:type="dxa"/>
            <w:tcBorders>
              <w:top w:val="single" w:sz="4" w:space="0" w:color="000000"/>
              <w:left w:val="single" w:sz="4" w:space="0" w:color="000000"/>
              <w:bottom w:val="single" w:sz="4" w:space="0" w:color="000000"/>
              <w:right w:val="single" w:sz="4" w:space="0" w:color="000000"/>
            </w:tcBorders>
          </w:tcPr>
          <w:p w14:paraId="7EC8B351" w14:textId="77777777" w:rsidR="009D512D" w:rsidRDefault="00AC251D">
            <w:pPr>
              <w:spacing w:after="0" w:line="259" w:lineRule="auto"/>
              <w:ind w:left="0" w:right="0" w:firstLine="0"/>
              <w:jc w:val="left"/>
            </w:pPr>
            <w:r>
              <w:rPr>
                <w:rFonts w:ascii="Calibri" w:eastAsia="Calibri" w:hAnsi="Calibri" w:cs="Calibri"/>
                <w:sz w:val="18"/>
              </w:rPr>
              <w:t xml:space="preserve">.36 </w:t>
            </w:r>
          </w:p>
        </w:tc>
        <w:tc>
          <w:tcPr>
            <w:tcW w:w="564" w:type="dxa"/>
            <w:tcBorders>
              <w:top w:val="single" w:sz="4" w:space="0" w:color="000000"/>
              <w:left w:val="single" w:sz="4" w:space="0" w:color="000000"/>
              <w:bottom w:val="single" w:sz="4" w:space="0" w:color="000000"/>
              <w:right w:val="single" w:sz="4" w:space="0" w:color="000000"/>
            </w:tcBorders>
          </w:tcPr>
          <w:p w14:paraId="749435B7" w14:textId="77777777" w:rsidR="009D512D" w:rsidRDefault="00AC251D">
            <w:pPr>
              <w:spacing w:after="0" w:line="259" w:lineRule="auto"/>
              <w:ind w:left="0" w:right="0" w:firstLine="0"/>
              <w:jc w:val="left"/>
            </w:pPr>
            <w:r>
              <w:rPr>
                <w:rFonts w:ascii="Calibri" w:eastAsia="Calibri" w:hAnsi="Calibri" w:cs="Calibri"/>
                <w:sz w:val="18"/>
              </w:rPr>
              <w:t xml:space="preserve">1.2 </w:t>
            </w:r>
          </w:p>
        </w:tc>
      </w:tr>
    </w:tbl>
    <w:p w14:paraId="7579FA0B" w14:textId="77777777" w:rsidR="009D512D" w:rsidRDefault="00AC251D">
      <w:pPr>
        <w:spacing w:after="22" w:line="259" w:lineRule="auto"/>
        <w:ind w:left="12" w:right="-10" w:firstLine="0"/>
        <w:jc w:val="left"/>
      </w:pPr>
      <w:r>
        <w:rPr>
          <w:rFonts w:ascii="Calibri" w:eastAsia="Calibri" w:hAnsi="Calibri" w:cs="Calibri"/>
          <w:noProof/>
          <w:sz w:val="22"/>
        </w:rPr>
        <w:lastRenderedPageBreak/>
        <mc:AlternateContent>
          <mc:Choice Requires="wpg">
            <w:drawing>
              <wp:inline distT="0" distB="0" distL="0" distR="0" wp14:anchorId="6A6D901B" wp14:editId="45AE11F7">
                <wp:extent cx="6697981" cy="3808017"/>
                <wp:effectExtent l="0" t="0" r="0" b="0"/>
                <wp:docPr id="250790" name="Group 250790"/>
                <wp:cNvGraphicFramePr/>
                <a:graphic xmlns:a="http://schemas.openxmlformats.org/drawingml/2006/main">
                  <a:graphicData uri="http://schemas.microsoft.com/office/word/2010/wordprocessingGroup">
                    <wpg:wgp>
                      <wpg:cNvGrpSpPr/>
                      <wpg:grpSpPr>
                        <a:xfrm>
                          <a:off x="0" y="0"/>
                          <a:ext cx="6697981" cy="3808017"/>
                          <a:chOff x="0" y="0"/>
                          <a:chExt cx="6697981" cy="3808017"/>
                        </a:xfrm>
                      </wpg:grpSpPr>
                      <wps:wsp>
                        <wps:cNvPr id="24208" name="Rectangle 24208"/>
                        <wps:cNvSpPr/>
                        <wps:spPr>
                          <a:xfrm>
                            <a:off x="0" y="0"/>
                            <a:ext cx="46741" cy="187582"/>
                          </a:xfrm>
                          <a:prstGeom prst="rect">
                            <a:avLst/>
                          </a:prstGeom>
                          <a:ln>
                            <a:noFill/>
                          </a:ln>
                        </wps:spPr>
                        <wps:txbx>
                          <w:txbxContent>
                            <w:p w14:paraId="754FDED3" w14:textId="77777777" w:rsidR="00BF60AC" w:rsidRDefault="00BF60AC">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4248" name="Picture 24248"/>
                          <pic:cNvPicPr/>
                        </pic:nvPicPr>
                        <pic:blipFill>
                          <a:blip r:embed="rId60" cstate="email">
                            <a:extLst>
                              <a:ext uri="{28A0092B-C50C-407E-A947-70E740481C1C}">
                                <a14:useLocalDpi xmlns:a14="http://schemas.microsoft.com/office/drawing/2010/main"/>
                              </a:ext>
                            </a:extLst>
                          </a:blip>
                          <a:stretch>
                            <a:fillRect/>
                          </a:stretch>
                        </pic:blipFill>
                        <pic:spPr>
                          <a:xfrm>
                            <a:off x="12192" y="231188"/>
                            <a:ext cx="6685788" cy="3576828"/>
                          </a:xfrm>
                          <a:prstGeom prst="rect">
                            <a:avLst/>
                          </a:prstGeom>
                        </pic:spPr>
                      </pic:pic>
                      <pic:pic xmlns:pic="http://schemas.openxmlformats.org/drawingml/2006/picture">
                        <pic:nvPicPr>
                          <pic:cNvPr id="24250" name="Picture 24250"/>
                          <pic:cNvPicPr/>
                        </pic:nvPicPr>
                        <pic:blipFill>
                          <a:blip r:embed="rId61" cstate="email">
                            <a:extLst>
                              <a:ext uri="{28A0092B-C50C-407E-A947-70E740481C1C}">
                                <a14:useLocalDpi xmlns:a14="http://schemas.microsoft.com/office/drawing/2010/main"/>
                              </a:ext>
                            </a:extLst>
                          </a:blip>
                          <a:stretch>
                            <a:fillRect/>
                          </a:stretch>
                        </pic:blipFill>
                        <pic:spPr>
                          <a:xfrm>
                            <a:off x="76200" y="295197"/>
                            <a:ext cx="6502908" cy="3393948"/>
                          </a:xfrm>
                          <a:prstGeom prst="rect">
                            <a:avLst/>
                          </a:prstGeom>
                        </pic:spPr>
                      </pic:pic>
                      <wps:wsp>
                        <wps:cNvPr id="24251" name="Shape 24251"/>
                        <wps:cNvSpPr/>
                        <wps:spPr>
                          <a:xfrm>
                            <a:off x="57150" y="276147"/>
                            <a:ext cx="6541008" cy="3432048"/>
                          </a:xfrm>
                          <a:custGeom>
                            <a:avLst/>
                            <a:gdLst/>
                            <a:ahLst/>
                            <a:cxnLst/>
                            <a:rect l="0" t="0" r="0" b="0"/>
                            <a:pathLst>
                              <a:path w="6541008" h="3432048">
                                <a:moveTo>
                                  <a:pt x="0" y="3432048"/>
                                </a:moveTo>
                                <a:lnTo>
                                  <a:pt x="6541008" y="3432048"/>
                                </a:lnTo>
                                <a:lnTo>
                                  <a:pt x="6541008"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A6D901B" id="Group 250790" o:spid="_x0000_s1043" style="width:527.4pt;height:299.85pt;mso-position-horizontal-relative:char;mso-position-vertical-relative:line" coordsize="66979,380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">
                <v:rect id="Rectangle 24208" o:spid="_x0000_s1044" style="position:absolute;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" filled="f" stroked="f">
                  <v:textbox inset="0,0,0,0">
                    <w:txbxContent>
                      <w:p w14:paraId="754FDED3" w14:textId="77777777" w:rsidR="00BF60AC" w:rsidRDefault="00BF60AC">
                        <w:pPr>
                          <w:spacing w:after="160" w:line="259" w:lineRule="auto"/>
                          <w:ind w:left="0" w:right="0" w:firstLine="0"/>
                          <w:jc w:val="left"/>
                        </w:pPr>
                        <w:r>
                          <w:t xml:space="preserve"> </w:t>
                        </w:r>
                      </w:p>
                    </w:txbxContent>
                  </v:textbox>
                </v:rect>
                <v:shape id="Picture 24248" o:spid="_x0000_s1045" type="#_x0000_t75" style="position:absolute;left:121;top:2311;width:66858;height:35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">
                  <v:imagedata r:id="rId62" o:title=""/>
                </v:shape>
                <v:shape id="Picture 24250" o:spid="_x0000_s1046" type="#_x0000_t75" style="position:absolute;left:762;top:2951;width:65029;height:33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">
                  <v:imagedata r:id="rId63" o:title=""/>
                </v:shape>
                <v:shape id="Shape 24251" o:spid="_x0000_s1047" style="position:absolute;left:571;top:2761;width:65410;height:34320;visibility:visible;mso-wrap-style:square;v-text-anchor:top" coordsize="6541008,343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" path="m,3432048r6541008,l6541008,,,,,3432048xe" filled="f" strokeweight="3pt">
                  <v:stroke miterlimit="83231f" joinstyle="miter" endcap="square"/>
                  <v:path arrowok="t" textboxrect="0,0,6541008,3432048"/>
                </v:shape>
                <w10:anchorlock/>
              </v:group>
            </w:pict>
          </mc:Fallback>
        </mc:AlternateContent>
      </w:r>
    </w:p>
    <w:p w14:paraId="637A8097" w14:textId="61842890" w:rsidR="009D512D" w:rsidRPr="001B7E15" w:rsidRDefault="00AC251D" w:rsidP="001D591A">
      <w:pPr>
        <w:jc w:val="center"/>
      </w:pPr>
      <w:r w:rsidRPr="001B7E15">
        <w:t>Figure 9.2 – S-52, Edition 6.1(.1) Depth Zone Colouring for Day</w:t>
      </w:r>
    </w:p>
    <w:p w14:paraId="6DA3FFCA" w14:textId="56CF9D06" w:rsidR="009D512D" w:rsidRDefault="00AC251D">
      <w:pPr>
        <w:spacing w:after="141" w:line="259" w:lineRule="auto"/>
        <w:ind w:left="12" w:right="0" w:firstLine="0"/>
        <w:jc w:val="left"/>
      </w:pPr>
      <w:r>
        <w:t xml:space="preserve"> </w:t>
      </w:r>
    </w:p>
    <w:p w14:paraId="0B78EEF9" w14:textId="77777777" w:rsidR="000366AC" w:rsidRDefault="000366AC">
      <w:pPr>
        <w:pStyle w:val="Heading1"/>
        <w:ind w:left="7"/>
      </w:pPr>
    </w:p>
    <w:p w14:paraId="4798C78B" w14:textId="77777777" w:rsidR="009D512D" w:rsidRDefault="00AC251D">
      <w:pPr>
        <w:pStyle w:val="Heading1"/>
        <w:ind w:left="7"/>
      </w:pPr>
      <w:bookmarkStart w:id="62" w:name="_Toc3544656"/>
      <w:r>
        <w:t>10 Data Product format (encoding)</w:t>
      </w:r>
      <w:bookmarkEnd w:id="62"/>
      <w:r>
        <w:t xml:space="preserve"> </w:t>
      </w:r>
    </w:p>
    <w:p w14:paraId="4B2BED59" w14:textId="77777777" w:rsidR="009D512D" w:rsidRDefault="00AC251D">
      <w:pPr>
        <w:pStyle w:val="Heading2"/>
        <w:spacing w:after="163"/>
        <w:ind w:left="7"/>
      </w:pPr>
      <w:bookmarkStart w:id="63" w:name="_Toc3544657"/>
      <w:r>
        <w:t>10.1 Introduction</w:t>
      </w:r>
      <w:bookmarkEnd w:id="63"/>
      <w:r>
        <w:t xml:space="preserve"> </w:t>
      </w:r>
    </w:p>
    <w:p w14:paraId="6F3D3E9B" w14:textId="77777777" w:rsidR="009D512D" w:rsidRDefault="00AC251D">
      <w:pPr>
        <w:ind w:left="12" w:right="513"/>
      </w:pPr>
      <w:r>
        <w:t xml:space="preserve">The S-102 data set must be encoded using the Hierarchical Data Format standard, Version 5 (HDF5).   </w:t>
      </w:r>
    </w:p>
    <w:p w14:paraId="4EADF48E" w14:textId="77777777" w:rsidR="00011193" w:rsidRDefault="00011193" w:rsidP="00011193">
      <w:pPr>
        <w:jc w:val="left"/>
        <w:rPr>
          <w:b/>
        </w:rPr>
      </w:pPr>
    </w:p>
    <w:p w14:paraId="381C63CA" w14:textId="37A84D65" w:rsidR="00011193" w:rsidRDefault="00AC251D" w:rsidP="00011193">
      <w:pPr>
        <w:jc w:val="left"/>
      </w:pPr>
      <w:r w:rsidRPr="00011193">
        <w:rPr>
          <w:b/>
        </w:rPr>
        <w:t xml:space="preserve">Format Name: </w:t>
      </w:r>
      <w:r>
        <w:tab/>
        <w:t xml:space="preserve"> </w:t>
      </w:r>
      <w:r w:rsidRPr="00011193">
        <w:t>HDF5</w:t>
      </w:r>
      <w:r>
        <w:t xml:space="preserve"> </w:t>
      </w:r>
    </w:p>
    <w:p w14:paraId="09A4B356" w14:textId="77777777" w:rsidR="00011193" w:rsidRDefault="00AC251D" w:rsidP="00011193">
      <w:pPr>
        <w:jc w:val="left"/>
      </w:pPr>
      <w:r w:rsidRPr="00011193">
        <w:rPr>
          <w:b/>
        </w:rPr>
        <w:t>Version:</w:t>
      </w:r>
      <w:r>
        <w:t xml:space="preserve"> </w:t>
      </w:r>
      <w:r>
        <w:tab/>
      </w:r>
      <w:r w:rsidRPr="00011193">
        <w:t xml:space="preserve"> 1.8 </w:t>
      </w:r>
    </w:p>
    <w:p w14:paraId="1B97A0E5" w14:textId="7D096CDF" w:rsidR="009D512D" w:rsidRDefault="00AC251D" w:rsidP="00011193">
      <w:pPr>
        <w:jc w:val="left"/>
        <w:rPr>
          <w:b/>
        </w:rPr>
      </w:pPr>
      <w:r w:rsidRPr="00011193">
        <w:rPr>
          <w:b/>
        </w:rPr>
        <w:t>Character Set</w:t>
      </w:r>
      <w:r>
        <w:t xml:space="preserve">: </w:t>
      </w:r>
      <w:r>
        <w:tab/>
        <w:t xml:space="preserve"> </w:t>
      </w:r>
      <w:r w:rsidRPr="00011193">
        <w:t>UTF-8</w:t>
      </w:r>
      <w:r>
        <w:rPr>
          <w:b/>
        </w:rPr>
        <w:t xml:space="preserve"> </w:t>
      </w:r>
    </w:p>
    <w:p w14:paraId="230429EA" w14:textId="77777777" w:rsidR="009D512D" w:rsidRDefault="00AC251D">
      <w:pPr>
        <w:tabs>
          <w:tab w:val="center" w:pos="2894"/>
        </w:tabs>
        <w:spacing w:after="112" w:line="259" w:lineRule="auto"/>
        <w:ind w:left="0" w:right="0" w:firstLine="0"/>
        <w:jc w:val="left"/>
      </w:pPr>
      <w:r>
        <w:rPr>
          <w:b/>
        </w:rPr>
        <w:t xml:space="preserve">Specification: </w:t>
      </w:r>
      <w:r>
        <w:rPr>
          <w:b/>
        </w:rPr>
        <w:tab/>
      </w:r>
      <w:hyperlink r:id="rId64">
        <w:r>
          <w:rPr>
            <w:b/>
          </w:rPr>
          <w:t xml:space="preserve"> </w:t>
        </w:r>
      </w:hyperlink>
      <w:hyperlink r:id="rId65">
        <w:r>
          <w:rPr>
            <w:color w:val="0000FF"/>
            <w:u w:val="single" w:color="0000FF"/>
          </w:rPr>
          <w:t>https://www.hdf5group.org</w:t>
        </w:r>
      </w:hyperlink>
      <w:hyperlink r:id="rId66">
        <w:r>
          <w:rPr>
            <w:color w:val="0000FF"/>
          </w:rPr>
          <w:t xml:space="preserve"> </w:t>
        </w:r>
      </w:hyperlink>
    </w:p>
    <w:p w14:paraId="71C8BCBD" w14:textId="77777777" w:rsidR="009D512D" w:rsidRDefault="00AC251D">
      <w:pPr>
        <w:ind w:left="12" w:right="0"/>
      </w:pPr>
      <w:r>
        <w:t xml:space="preserve">The key idea behind the S-102 product structure is that each coverage is a feature.  Each of these features is co-located with the others.  Therefore, they share the same spatial metadata and each is required to correctly interpret the others. </w:t>
      </w:r>
    </w:p>
    <w:p w14:paraId="3CFD8A7C" w14:textId="77777777" w:rsidR="009D512D" w:rsidRDefault="00AC251D">
      <w:pPr>
        <w:spacing w:after="65"/>
        <w:ind w:left="12" w:right="513"/>
      </w:pPr>
      <w:r>
        <w:t xml:space="preserve">For the use of HDF5, the following key concepts (Part 10c, clause 10c-5.1) are important: </w:t>
      </w:r>
    </w:p>
    <w:p w14:paraId="65B67935" w14:textId="77777777" w:rsidR="009D512D" w:rsidRDefault="00AC251D">
      <w:pPr>
        <w:numPr>
          <w:ilvl w:val="0"/>
          <w:numId w:val="19"/>
        </w:numPr>
        <w:spacing w:after="65"/>
        <w:ind w:right="513" w:hanging="360"/>
      </w:pPr>
      <w:r>
        <w:rPr>
          <w:i/>
        </w:rPr>
        <w:t>File</w:t>
      </w:r>
      <w:r>
        <w:t xml:space="preserve"> - a contiguous string of bytes in a computer store (memory, disk, etc.), and the bytes represent zero or more objects of the model; </w:t>
      </w:r>
    </w:p>
    <w:p w14:paraId="2454CF01" w14:textId="77777777" w:rsidR="009D512D" w:rsidRDefault="00AC251D">
      <w:pPr>
        <w:numPr>
          <w:ilvl w:val="0"/>
          <w:numId w:val="19"/>
        </w:numPr>
        <w:spacing w:after="35"/>
        <w:ind w:right="513" w:hanging="360"/>
      </w:pPr>
      <w:r>
        <w:rPr>
          <w:i/>
        </w:rPr>
        <w:t>Group</w:t>
      </w:r>
      <w:r>
        <w:t xml:space="preserve"> - a collection of objects (including groups); </w:t>
      </w:r>
    </w:p>
    <w:p w14:paraId="649630A7" w14:textId="77777777" w:rsidR="009D512D" w:rsidRDefault="00AC251D">
      <w:pPr>
        <w:numPr>
          <w:ilvl w:val="0"/>
          <w:numId w:val="19"/>
        </w:numPr>
        <w:spacing w:after="33"/>
        <w:ind w:right="513" w:hanging="360"/>
      </w:pPr>
      <w:r>
        <w:rPr>
          <w:i/>
        </w:rPr>
        <w:t>Dataset</w:t>
      </w:r>
      <w:r>
        <w:t xml:space="preserve"> - a multidimensional array of data elements with attributes and other metadata;  </w:t>
      </w:r>
    </w:p>
    <w:p w14:paraId="70D567F5" w14:textId="77777777" w:rsidR="009D512D" w:rsidRDefault="00AC251D">
      <w:pPr>
        <w:numPr>
          <w:ilvl w:val="0"/>
          <w:numId w:val="19"/>
        </w:numPr>
        <w:spacing w:after="35"/>
        <w:ind w:right="513" w:hanging="360"/>
      </w:pPr>
      <w:r>
        <w:rPr>
          <w:i/>
        </w:rPr>
        <w:t>Dataspace</w:t>
      </w:r>
      <w:r>
        <w:t xml:space="preserve"> - a description of the dimensions of a multidimensional array; </w:t>
      </w:r>
    </w:p>
    <w:p w14:paraId="4602146B" w14:textId="77777777" w:rsidR="009D512D" w:rsidRDefault="00AC251D">
      <w:pPr>
        <w:numPr>
          <w:ilvl w:val="0"/>
          <w:numId w:val="19"/>
        </w:numPr>
        <w:spacing w:after="33"/>
        <w:ind w:right="513" w:hanging="360"/>
      </w:pPr>
      <w:r>
        <w:rPr>
          <w:i/>
        </w:rPr>
        <w:t>Datatype</w:t>
      </w:r>
      <w:r>
        <w:t xml:space="preserve"> - a description of a specific class of data element including its storage layout as a pattern of bits; </w:t>
      </w:r>
    </w:p>
    <w:p w14:paraId="58D634CC" w14:textId="77777777" w:rsidR="009D512D" w:rsidRDefault="00AC251D">
      <w:pPr>
        <w:numPr>
          <w:ilvl w:val="0"/>
          <w:numId w:val="19"/>
        </w:numPr>
        <w:spacing w:after="35"/>
        <w:ind w:right="513" w:hanging="360"/>
      </w:pPr>
      <w:r>
        <w:rPr>
          <w:i/>
        </w:rPr>
        <w:t>Attribute</w:t>
      </w:r>
      <w:r>
        <w:t xml:space="preserve"> - a named data value associated with a group, dataset, or named datatype; </w:t>
      </w:r>
    </w:p>
    <w:p w14:paraId="2CB44D7A" w14:textId="77777777" w:rsidR="009D512D" w:rsidRDefault="00AC251D">
      <w:pPr>
        <w:numPr>
          <w:ilvl w:val="0"/>
          <w:numId w:val="19"/>
        </w:numPr>
        <w:spacing w:after="80"/>
        <w:ind w:right="513" w:hanging="360"/>
      </w:pPr>
      <w:r>
        <w:rPr>
          <w:i/>
        </w:rPr>
        <w:t>Property List</w:t>
      </w:r>
      <w:r>
        <w:t xml:space="preserve"> - a collection of parameters (some permanent and some transient)  </w:t>
      </w:r>
    </w:p>
    <w:p w14:paraId="1C0D1338" w14:textId="77777777" w:rsidR="009D512D" w:rsidRDefault="00AC251D">
      <w:pPr>
        <w:ind w:left="12" w:right="0"/>
      </w:pPr>
      <w:r>
        <w:t xml:space="preserve">In addition, datasets may be a compound (a single record consisting of an array of simple value types) and have multiple dimensions.  </w:t>
      </w:r>
    </w:p>
    <w:p w14:paraId="3CA71347" w14:textId="00B2482D" w:rsidR="009D512D" w:rsidRDefault="00AC251D">
      <w:pPr>
        <w:spacing w:after="120" w:line="259" w:lineRule="auto"/>
        <w:ind w:left="12" w:right="0" w:firstLine="0"/>
        <w:jc w:val="left"/>
      </w:pPr>
      <w:r>
        <w:t xml:space="preserve"> </w:t>
      </w:r>
    </w:p>
    <w:p w14:paraId="709B4CA7" w14:textId="77777777" w:rsidR="009D512D" w:rsidRDefault="00AC251D">
      <w:pPr>
        <w:pStyle w:val="Heading2"/>
        <w:spacing w:after="161"/>
        <w:ind w:left="7"/>
      </w:pPr>
      <w:bookmarkStart w:id="64" w:name="_Toc3544658"/>
      <w:r>
        <w:lastRenderedPageBreak/>
        <w:t>10.2 Product Structure</w:t>
      </w:r>
      <w:bookmarkEnd w:id="64"/>
      <w:r>
        <w:t xml:space="preserve"> </w:t>
      </w:r>
    </w:p>
    <w:p w14:paraId="10D895E9" w14:textId="77777777" w:rsidR="009D512D" w:rsidRDefault="00AC251D">
      <w:pPr>
        <w:ind w:left="12" w:right="0"/>
      </w:pPr>
      <w:r>
        <w:t xml:space="preserve">The structure of the data product follows the form given in S-100 v. 4.0.0 – PART10C – HDF5 DATA MODEL AND FILE FORMAT. The general structure, which was designed for several S-100 products is given in Figure 10.1. </w:t>
      </w:r>
    </w:p>
    <w:p w14:paraId="5FFBCD35" w14:textId="77777777" w:rsidR="009D512D" w:rsidRDefault="00AC251D">
      <w:pPr>
        <w:spacing w:after="0" w:line="259" w:lineRule="auto"/>
        <w:ind w:left="12" w:right="0" w:firstLine="0"/>
        <w:jc w:val="left"/>
      </w:pPr>
      <w:r>
        <w:rPr>
          <w:sz w:val="22"/>
        </w:rPr>
        <w:t xml:space="preserve"> </w:t>
      </w:r>
    </w:p>
    <w:p w14:paraId="59FC419E" w14:textId="6949C112" w:rsidR="009D512D" w:rsidRDefault="00410C72">
      <w:pPr>
        <w:spacing w:after="130" w:line="259" w:lineRule="auto"/>
        <w:ind w:left="224" w:right="0" w:firstLine="0"/>
        <w:jc w:val="left"/>
      </w:pPr>
      <w:r>
        <w:rPr>
          <w:rFonts w:ascii="Calibri" w:eastAsia="Calibri" w:hAnsi="Calibri" w:cs="Calibri"/>
          <w:noProof/>
          <w:sz w:val="22"/>
        </w:rPr>
        <mc:AlternateContent>
          <mc:Choice Requires="wpg">
            <w:drawing>
              <wp:inline distT="0" distB="0" distL="0" distR="0" wp14:anchorId="4D80C759" wp14:editId="41F40B78">
                <wp:extent cx="6359652" cy="4451350"/>
                <wp:effectExtent l="0" t="0" r="22225" b="0"/>
                <wp:docPr id="250754" name="Group 250754"/>
                <wp:cNvGraphicFramePr/>
                <a:graphic xmlns:a="http://schemas.openxmlformats.org/drawingml/2006/main">
                  <a:graphicData uri="http://schemas.microsoft.com/office/word/2010/wordprocessingGroup">
                    <wpg:wgp>
                      <wpg:cNvGrpSpPr/>
                      <wpg:grpSpPr>
                        <a:xfrm>
                          <a:off x="0" y="0"/>
                          <a:ext cx="6359652" cy="4451350"/>
                          <a:chOff x="0" y="0"/>
                          <a:chExt cx="6359652" cy="4853771"/>
                        </a:xfrm>
                      </wpg:grpSpPr>
                      <wps:wsp>
                        <wps:cNvPr id="24394" name="Rectangle 24394"/>
                        <wps:cNvSpPr/>
                        <wps:spPr>
                          <a:xfrm>
                            <a:off x="3188335" y="4490037"/>
                            <a:ext cx="46741" cy="187581"/>
                          </a:xfrm>
                          <a:prstGeom prst="rect">
                            <a:avLst/>
                          </a:prstGeom>
                          <a:ln>
                            <a:noFill/>
                          </a:ln>
                        </wps:spPr>
                        <wps:txbx>
                          <w:txbxContent>
                            <w:p w14:paraId="2C206F45" w14:textId="73B52465" w:rsidR="00BF60AC" w:rsidRDefault="00BF60AC" w:rsidP="00410C72">
                              <w:pPr>
                                <w:spacing w:after="160" w:line="259" w:lineRule="auto"/>
                                <w:ind w:left="0" w:right="0" w:firstLine="0"/>
                                <w:jc w:val="left"/>
                              </w:pPr>
                            </w:p>
                          </w:txbxContent>
                        </wps:txbx>
                        <wps:bodyPr horzOverflow="overflow" vert="horz" lIns="0" tIns="0" rIns="0" bIns="0" rtlCol="0">
                          <a:noAutofit/>
                        </wps:bodyPr>
                      </wps:wsp>
                      <wps:wsp>
                        <wps:cNvPr id="24395" name="Rectangle 24395"/>
                        <wps:cNvSpPr/>
                        <wps:spPr>
                          <a:xfrm>
                            <a:off x="1578356" y="4712490"/>
                            <a:ext cx="936224" cy="187581"/>
                          </a:xfrm>
                          <a:prstGeom prst="rect">
                            <a:avLst/>
                          </a:prstGeom>
                          <a:ln>
                            <a:noFill/>
                          </a:ln>
                        </wps:spPr>
                        <wps:txbx>
                          <w:txbxContent>
                            <w:p w14:paraId="735967CE" w14:textId="77777777" w:rsidR="00BF60AC" w:rsidRDefault="00BF60AC" w:rsidP="00410C72">
                              <w:pPr>
                                <w:spacing w:after="160" w:line="259" w:lineRule="auto"/>
                                <w:ind w:left="0" w:right="0" w:firstLine="0"/>
                                <w:jc w:val="left"/>
                              </w:pPr>
                              <w:r>
                                <w:rPr>
                                  <w:b/>
                                </w:rPr>
                                <w:t xml:space="preserve">Figure 10.1 </w:t>
                              </w:r>
                            </w:p>
                          </w:txbxContent>
                        </wps:txbx>
                        <wps:bodyPr horzOverflow="overflow" vert="horz" lIns="0" tIns="0" rIns="0" bIns="0" rtlCol="0">
                          <a:noAutofit/>
                        </wps:bodyPr>
                      </wps:wsp>
                      <wps:wsp>
                        <wps:cNvPr id="24396" name="Rectangle 24396"/>
                        <wps:cNvSpPr/>
                        <wps:spPr>
                          <a:xfrm>
                            <a:off x="2284349" y="4734876"/>
                            <a:ext cx="93538" cy="158130"/>
                          </a:xfrm>
                          <a:prstGeom prst="rect">
                            <a:avLst/>
                          </a:prstGeom>
                          <a:ln>
                            <a:noFill/>
                          </a:ln>
                        </wps:spPr>
                        <wps:txbx>
                          <w:txbxContent>
                            <w:p w14:paraId="47F03D73" w14:textId="77777777" w:rsidR="00BF60AC" w:rsidRDefault="00BF60AC" w:rsidP="00410C72">
                              <w:pPr>
                                <w:spacing w:after="160" w:line="259" w:lineRule="auto"/>
                                <w:ind w:left="0" w:right="0" w:firstLine="0"/>
                                <w:jc w:val="left"/>
                              </w:pPr>
                              <w:r>
                                <w:rPr>
                                  <w:b/>
                                </w:rPr>
                                <w:t>–</w:t>
                              </w:r>
                            </w:p>
                          </w:txbxContent>
                        </wps:txbx>
                        <wps:bodyPr horzOverflow="overflow" vert="horz" lIns="0" tIns="0" rIns="0" bIns="0" rtlCol="0">
                          <a:noAutofit/>
                        </wps:bodyPr>
                      </wps:wsp>
                      <wps:wsp>
                        <wps:cNvPr id="24397" name="Rectangle 24397"/>
                        <wps:cNvSpPr/>
                        <wps:spPr>
                          <a:xfrm>
                            <a:off x="2354453" y="4712490"/>
                            <a:ext cx="46741" cy="187581"/>
                          </a:xfrm>
                          <a:prstGeom prst="rect">
                            <a:avLst/>
                          </a:prstGeom>
                          <a:ln>
                            <a:noFill/>
                          </a:ln>
                        </wps:spPr>
                        <wps:txbx>
                          <w:txbxContent>
                            <w:p w14:paraId="6672491B" w14:textId="77777777" w:rsidR="00BF60AC" w:rsidRDefault="00BF60AC" w:rsidP="00410C72">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4398" name="Rectangle 24398"/>
                        <wps:cNvSpPr/>
                        <wps:spPr>
                          <a:xfrm>
                            <a:off x="2389505" y="4712490"/>
                            <a:ext cx="3198136" cy="187581"/>
                          </a:xfrm>
                          <a:prstGeom prst="rect">
                            <a:avLst/>
                          </a:prstGeom>
                          <a:ln>
                            <a:noFill/>
                          </a:ln>
                        </wps:spPr>
                        <wps:txbx>
                          <w:txbxContent>
                            <w:p w14:paraId="496B72F7" w14:textId="77777777" w:rsidR="00BF60AC" w:rsidRDefault="00BF60AC" w:rsidP="00410C72">
                              <w:pPr>
                                <w:spacing w:after="160" w:line="259" w:lineRule="auto"/>
                                <w:ind w:left="0" w:right="0" w:firstLine="0"/>
                                <w:jc w:val="left"/>
                              </w:pPr>
                              <w:r>
                                <w:rPr>
                                  <w:b/>
                                </w:rPr>
                                <w:t>Outline of the generic data file structure</w:t>
                              </w:r>
                            </w:p>
                          </w:txbxContent>
                        </wps:txbx>
                        <wps:bodyPr horzOverflow="overflow" vert="horz" lIns="0" tIns="0" rIns="0" bIns="0" rtlCol="0">
                          <a:noAutofit/>
                        </wps:bodyPr>
                      </wps:wsp>
                      <wps:wsp>
                        <wps:cNvPr id="24399" name="Rectangle 24399"/>
                        <wps:cNvSpPr/>
                        <wps:spPr>
                          <a:xfrm>
                            <a:off x="4798060" y="4712490"/>
                            <a:ext cx="46741" cy="187581"/>
                          </a:xfrm>
                          <a:prstGeom prst="rect">
                            <a:avLst/>
                          </a:prstGeom>
                          <a:ln>
                            <a:noFill/>
                          </a:ln>
                        </wps:spPr>
                        <wps:txbx>
                          <w:txbxContent>
                            <w:p w14:paraId="3A26459F" w14:textId="77777777" w:rsidR="00BF60AC" w:rsidRDefault="00BF60AC" w:rsidP="00410C72">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4402" name="Picture 24402"/>
                          <pic:cNvPicPr/>
                        </pic:nvPicPr>
                        <pic:blipFill>
                          <a:blip r:embed="rId67">
                            <a:extLst>
                              <a:ext uri="{28A0092B-C50C-407E-A947-70E740481C1C}">
                                <a14:useLocalDpi xmlns:a14="http://schemas.microsoft.com/office/drawing/2010/main" val="0"/>
                              </a:ext>
                            </a:extLst>
                          </a:blip>
                          <a:stretch>
                            <a:fillRect/>
                          </a:stretch>
                        </pic:blipFill>
                        <pic:spPr>
                          <a:xfrm>
                            <a:off x="9906" y="9906"/>
                            <a:ext cx="6339841" cy="4453128"/>
                          </a:xfrm>
                          <a:prstGeom prst="rect">
                            <a:avLst/>
                          </a:prstGeom>
                        </pic:spPr>
                      </pic:pic>
                      <wps:wsp>
                        <wps:cNvPr id="24403" name="Shape 24403"/>
                        <wps:cNvSpPr/>
                        <wps:spPr>
                          <a:xfrm>
                            <a:off x="0" y="0"/>
                            <a:ext cx="6359652" cy="4472940"/>
                          </a:xfrm>
                          <a:custGeom>
                            <a:avLst/>
                            <a:gdLst/>
                            <a:ahLst/>
                            <a:cxnLst/>
                            <a:rect l="0" t="0" r="0" b="0"/>
                            <a:pathLst>
                              <a:path w="6359652" h="4472940">
                                <a:moveTo>
                                  <a:pt x="0" y="4472940"/>
                                </a:moveTo>
                                <a:lnTo>
                                  <a:pt x="6359652" y="4472940"/>
                                </a:lnTo>
                                <a:lnTo>
                                  <a:pt x="6359652" y="0"/>
                                </a:lnTo>
                                <a:lnTo>
                                  <a:pt x="0" y="0"/>
                                </a:lnTo>
                                <a:close/>
                              </a:path>
                            </a:pathLst>
                          </a:custGeom>
                          <a:ln w="19812"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D80C759" id="Group 250754" o:spid="_x0000_s1048" style="width:500.75pt;height:350.5pt;mso-position-horizontal-relative:char;mso-position-vertical-relative:line" coordsize="63596,485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">
                <v:rect id="Rectangle 24394" o:spid="_x0000_s1049" style="position:absolute;left:31883;top:4490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" filled="f" stroked="f">
                  <v:textbox inset="0,0,0,0">
                    <w:txbxContent>
                      <w:p w14:paraId="2C206F45" w14:textId="73B52465" w:rsidR="00BF60AC" w:rsidRDefault="00BF60AC" w:rsidP="00410C72">
                        <w:pPr>
                          <w:spacing w:after="160" w:line="259" w:lineRule="auto"/>
                          <w:ind w:left="0" w:right="0" w:firstLine="0"/>
                          <w:jc w:val="left"/>
                        </w:pPr>
                      </w:p>
                    </w:txbxContent>
                  </v:textbox>
                </v:rect>
                <v:rect id="Rectangle 24395" o:spid="_x0000_s1050" style="position:absolute;left:15783;top:47124;width:936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" filled="f" stroked="f">
                  <v:textbox inset="0,0,0,0">
                    <w:txbxContent>
                      <w:p w14:paraId="735967CE" w14:textId="77777777" w:rsidR="00BF60AC" w:rsidRDefault="00BF60AC" w:rsidP="00410C72">
                        <w:pPr>
                          <w:spacing w:after="160" w:line="259" w:lineRule="auto"/>
                          <w:ind w:left="0" w:right="0" w:firstLine="0"/>
                          <w:jc w:val="left"/>
                        </w:pPr>
                        <w:r>
                          <w:rPr>
                            <w:b/>
                          </w:rPr>
                          <w:t xml:space="preserve">Figure 10.1 </w:t>
                        </w:r>
                      </w:p>
                    </w:txbxContent>
                  </v:textbox>
                </v:rect>
                <v:rect id="Rectangle 24396" o:spid="_x0000_s1051" style="position:absolute;left:22843;top:47348;width:935;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" filled="f" stroked="f">
                  <v:textbox inset="0,0,0,0">
                    <w:txbxContent>
                      <w:p w14:paraId="47F03D73" w14:textId="77777777" w:rsidR="00BF60AC" w:rsidRDefault="00BF60AC" w:rsidP="00410C72">
                        <w:pPr>
                          <w:spacing w:after="160" w:line="259" w:lineRule="auto"/>
                          <w:ind w:left="0" w:right="0" w:firstLine="0"/>
                          <w:jc w:val="left"/>
                        </w:pPr>
                        <w:r>
                          <w:rPr>
                            <w:b/>
                          </w:rPr>
                          <w:t>–</w:t>
                        </w:r>
                      </w:p>
                    </w:txbxContent>
                  </v:textbox>
                </v:rect>
                <v:rect id="Rectangle 24397" o:spid="_x0000_s1052" style="position:absolute;left:23544;top:4712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" filled="f" stroked="f">
                  <v:textbox inset="0,0,0,0">
                    <w:txbxContent>
                      <w:p w14:paraId="6672491B" w14:textId="77777777" w:rsidR="00BF60AC" w:rsidRDefault="00BF60AC" w:rsidP="00410C72">
                        <w:pPr>
                          <w:spacing w:after="160" w:line="259" w:lineRule="auto"/>
                          <w:ind w:left="0" w:right="0" w:firstLine="0"/>
                          <w:jc w:val="left"/>
                        </w:pPr>
                        <w:r>
                          <w:rPr>
                            <w:b/>
                          </w:rPr>
                          <w:t xml:space="preserve"> </w:t>
                        </w:r>
                      </w:p>
                    </w:txbxContent>
                  </v:textbox>
                </v:rect>
                <v:rect id="Rectangle 24398" o:spid="_x0000_s1053" style="position:absolute;left:23895;top:47124;width:3198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" filled="f" stroked="f">
                  <v:textbox inset="0,0,0,0">
                    <w:txbxContent>
                      <w:p w14:paraId="496B72F7" w14:textId="77777777" w:rsidR="00BF60AC" w:rsidRDefault="00BF60AC" w:rsidP="00410C72">
                        <w:pPr>
                          <w:spacing w:after="160" w:line="259" w:lineRule="auto"/>
                          <w:ind w:left="0" w:right="0" w:firstLine="0"/>
                          <w:jc w:val="left"/>
                        </w:pPr>
                        <w:r>
                          <w:rPr>
                            <w:b/>
                          </w:rPr>
                          <w:t>Outline of the generic data file structure</w:t>
                        </w:r>
                      </w:p>
                    </w:txbxContent>
                  </v:textbox>
                </v:rect>
                <v:rect id="Rectangle 24399" o:spid="_x0000_s1054" style="position:absolute;left:47980;top:4712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" filled="f" stroked="f">
                  <v:textbox inset="0,0,0,0">
                    <w:txbxContent>
                      <w:p w14:paraId="3A26459F" w14:textId="77777777" w:rsidR="00BF60AC" w:rsidRDefault="00BF60AC" w:rsidP="00410C72">
                        <w:pPr>
                          <w:spacing w:after="160" w:line="259" w:lineRule="auto"/>
                          <w:ind w:left="0" w:right="0" w:firstLine="0"/>
                          <w:jc w:val="left"/>
                        </w:pPr>
                        <w:r>
                          <w:rPr>
                            <w:b/>
                          </w:rPr>
                          <w:t xml:space="preserve"> </w:t>
                        </w:r>
                      </w:p>
                    </w:txbxContent>
                  </v:textbox>
                </v:rect>
                <v:shape id="Picture 24402" o:spid="_x0000_s1055" type="#_x0000_t75" style="position:absolute;left:99;top:99;width:63398;height:44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">
                  <v:imagedata r:id="rId68" o:title=""/>
                </v:shape>
                <v:shape id="Shape 24403" o:spid="_x0000_s1056" style="position:absolute;width:63596;height:44729;visibility:visible;mso-wrap-style:square;v-text-anchor:top" coordsize="6359652,447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" path="m,4472940r6359652,l6359652,,,,,4472940xe" filled="f" strokeweight="1.56pt">
                  <v:stroke miterlimit="83231f" joinstyle="miter" endcap="square"/>
                  <v:path arrowok="t" textboxrect="0,0,6359652,4472940"/>
                </v:shape>
                <w10:anchorlock/>
              </v:group>
            </w:pict>
          </mc:Fallback>
        </mc:AlternateContent>
      </w:r>
    </w:p>
    <w:p w14:paraId="3D6E42A9" w14:textId="77777777" w:rsidR="009D512D" w:rsidRDefault="00AC251D">
      <w:pPr>
        <w:spacing w:after="0" w:line="259" w:lineRule="auto"/>
        <w:ind w:left="0" w:right="4" w:firstLine="0"/>
        <w:jc w:val="center"/>
      </w:pPr>
      <w:r>
        <w:t xml:space="preserve"> </w:t>
      </w:r>
    </w:p>
    <w:p w14:paraId="4A001553" w14:textId="2E1104CE" w:rsidR="009D512D" w:rsidRDefault="00AC251D">
      <w:pPr>
        <w:ind w:left="12" w:right="513"/>
      </w:pPr>
      <w:r>
        <w:t>Figure 10.1 shows the four levels defined within the HDF encoding.  Belo</w:t>
      </w:r>
      <w:r w:rsidR="008347A3">
        <w:t>w is a further definition of these</w:t>
      </w:r>
      <w:r>
        <w:t xml:space="preserve"> levels. </w:t>
      </w:r>
    </w:p>
    <w:p w14:paraId="003EF962" w14:textId="77777777" w:rsidR="009D512D" w:rsidRDefault="00AC251D">
      <w:pPr>
        <w:ind w:left="12" w:right="0"/>
      </w:pPr>
      <w:r>
        <w:rPr>
          <w:b/>
        </w:rPr>
        <w:t>Level 1</w:t>
      </w:r>
      <w:r>
        <w:t xml:space="preserve"> At the top level lies the Root Group, and it contains the Root Metadata and two subsidiary groups. The Root Metadata applies to all S-100 type products. </w:t>
      </w:r>
    </w:p>
    <w:p w14:paraId="0AF1CB1E" w14:textId="080C6D88" w:rsidR="009D512D" w:rsidRDefault="00AC251D">
      <w:pPr>
        <w:ind w:left="12" w:right="75"/>
      </w:pPr>
      <w:r>
        <w:rPr>
          <w:b/>
        </w:rPr>
        <w:t>Level 2</w:t>
      </w:r>
      <w:r>
        <w:t xml:space="preserve"> The next Level contains the Feature Information Group and the Feature Container Group. The Feature Information Group contains the feature names (</w:t>
      </w:r>
      <w:r w:rsidR="00075455" w:rsidRPr="00AE532D">
        <w:rPr>
          <w:b/>
        </w:rPr>
        <w:t>BathymetryCoverage</w:t>
      </w:r>
      <w:r>
        <w:t xml:space="preserve">, </w:t>
      </w:r>
      <w:r w:rsidR="00075455" w:rsidRPr="00AE532D">
        <w:rPr>
          <w:b/>
        </w:rPr>
        <w:t>TrackingListCoverage</w:t>
      </w:r>
      <w:r>
        <w:t xml:space="preserve">) and the feature attribute codes.  The Feature Container Group contains the Feature Metadata and one or more Feature Instance Groups.  </w:t>
      </w:r>
    </w:p>
    <w:p w14:paraId="7909FF4F" w14:textId="77777777" w:rsidR="009D512D" w:rsidRDefault="00AC251D">
      <w:pPr>
        <w:ind w:left="12" w:right="0"/>
      </w:pPr>
      <w:r>
        <w:rPr>
          <w:b/>
        </w:rPr>
        <w:t>Level 3</w:t>
      </w:r>
      <w:r>
        <w:t xml:space="preserve"> This contains one or more Feature Instances. A feature instance is a bathymetric gridded data for a single region, or a tracking list of nodal overrides. </w:t>
      </w:r>
    </w:p>
    <w:p w14:paraId="0F9477DF" w14:textId="77777777" w:rsidR="009D512D" w:rsidRDefault="00AC251D">
      <w:pPr>
        <w:ind w:left="12" w:right="513"/>
      </w:pPr>
      <w:r>
        <w:rPr>
          <w:b/>
        </w:rPr>
        <w:t>Level 4</w:t>
      </w:r>
      <w:r>
        <w:t xml:space="preserve"> This contains the actual data for each feature.  </w:t>
      </w:r>
    </w:p>
    <w:p w14:paraId="4DC76C38" w14:textId="4297B51C" w:rsidR="009D512D" w:rsidRDefault="00AC251D">
      <w:pPr>
        <w:ind w:left="12" w:right="71"/>
      </w:pPr>
      <w:r>
        <w:t>In Table 10.1 below, levels refer to HDF5 structuring. (see S-100 - Part 10c, Fig. 10c-9). Naming in each box below the header line is as follows: Generic name; S-100 or S-102 name, or [] if none; and (</w:t>
      </w:r>
      <w:r>
        <w:rPr>
          <w:i/>
        </w:rPr>
        <w:t>HDF5 type</w:t>
      </w:r>
      <w:r>
        <w:t xml:space="preserve">) group, attribute or attribute list, or dataset </w:t>
      </w:r>
    </w:p>
    <w:p w14:paraId="561BE7D6" w14:textId="77777777" w:rsidR="00410C72" w:rsidRDefault="00410C72">
      <w:pPr>
        <w:ind w:left="12" w:right="71"/>
      </w:pPr>
    </w:p>
    <w:p w14:paraId="4EFED8E0" w14:textId="77777777" w:rsidR="00EE2C65" w:rsidRDefault="00EE2C65">
      <w:pPr>
        <w:ind w:left="12" w:right="71"/>
      </w:pPr>
    </w:p>
    <w:p w14:paraId="02B2EEE6" w14:textId="77777777" w:rsidR="00EE2C65" w:rsidRDefault="00EE2C65">
      <w:pPr>
        <w:ind w:left="12" w:right="71"/>
      </w:pPr>
    </w:p>
    <w:p w14:paraId="39748F83" w14:textId="77777777" w:rsidR="000366AC" w:rsidRDefault="000366AC">
      <w:pPr>
        <w:ind w:left="12" w:right="71"/>
      </w:pPr>
    </w:p>
    <w:p w14:paraId="3247389C" w14:textId="77777777" w:rsidR="000366AC" w:rsidRDefault="000366AC">
      <w:pPr>
        <w:ind w:left="12" w:right="71"/>
      </w:pPr>
    </w:p>
    <w:p w14:paraId="71537549" w14:textId="77777777" w:rsidR="000366AC" w:rsidRDefault="000366AC">
      <w:pPr>
        <w:ind w:left="12" w:right="71"/>
      </w:pPr>
    </w:p>
    <w:p w14:paraId="29C76FB3" w14:textId="77777777" w:rsidR="000366AC" w:rsidRDefault="000366AC">
      <w:pPr>
        <w:ind w:left="12" w:right="71"/>
      </w:pPr>
    </w:p>
    <w:p w14:paraId="6314FB5E" w14:textId="77777777" w:rsidR="000366AC" w:rsidRDefault="000366AC">
      <w:pPr>
        <w:ind w:left="12" w:right="71"/>
      </w:pPr>
    </w:p>
    <w:p w14:paraId="47196837" w14:textId="3E6F6449" w:rsidR="00410C72" w:rsidRPr="00410C72" w:rsidRDefault="00AC251D" w:rsidP="00A170D3">
      <w:pPr>
        <w:jc w:val="center"/>
      </w:pPr>
      <w:r>
        <w:t>Table 10.1 – Overview of S-102 Data Product</w:t>
      </w:r>
    </w:p>
    <w:tbl>
      <w:tblPr>
        <w:tblStyle w:val="TableGrid"/>
        <w:tblW w:w="9448" w:type="dxa"/>
        <w:tblInd w:w="524" w:type="dxa"/>
        <w:tblCellMar>
          <w:top w:w="40" w:type="dxa"/>
          <w:left w:w="106" w:type="dxa"/>
          <w:right w:w="115" w:type="dxa"/>
        </w:tblCellMar>
        <w:tblLook w:val="04A0" w:firstRow="1" w:lastRow="0" w:firstColumn="1" w:lastColumn="0" w:noHBand="0" w:noVBand="1"/>
      </w:tblPr>
      <w:tblGrid>
        <w:gridCol w:w="2362"/>
        <w:gridCol w:w="2362"/>
        <w:gridCol w:w="2360"/>
        <w:gridCol w:w="2364"/>
      </w:tblGrid>
      <w:tr w:rsidR="009D512D" w14:paraId="7ACA961A" w14:textId="77777777">
        <w:trPr>
          <w:trHeight w:val="348"/>
        </w:trPr>
        <w:tc>
          <w:tcPr>
            <w:tcW w:w="2362" w:type="dxa"/>
            <w:tcBorders>
              <w:top w:val="single" w:sz="4" w:space="0" w:color="000000"/>
              <w:left w:val="single" w:sz="4" w:space="0" w:color="000000"/>
              <w:bottom w:val="single" w:sz="4" w:space="0" w:color="000000"/>
              <w:right w:val="single" w:sz="4" w:space="0" w:color="000000"/>
            </w:tcBorders>
          </w:tcPr>
          <w:p w14:paraId="7A7181AE" w14:textId="77777777" w:rsidR="009D512D" w:rsidRDefault="00AC251D">
            <w:pPr>
              <w:spacing w:after="0" w:line="259" w:lineRule="auto"/>
              <w:ind w:left="2" w:right="0" w:firstLine="0"/>
              <w:jc w:val="left"/>
            </w:pPr>
            <w:r>
              <w:rPr>
                <w:rFonts w:ascii="Calibri" w:eastAsia="Calibri" w:hAnsi="Calibri" w:cs="Calibri"/>
                <w:b/>
                <w:sz w:val="18"/>
              </w:rPr>
              <w:t xml:space="preserve">LEVEL 1 CONTENT </w:t>
            </w:r>
          </w:p>
        </w:tc>
        <w:tc>
          <w:tcPr>
            <w:tcW w:w="2362" w:type="dxa"/>
            <w:tcBorders>
              <w:top w:val="single" w:sz="4" w:space="0" w:color="000000"/>
              <w:left w:val="single" w:sz="4" w:space="0" w:color="000000"/>
              <w:bottom w:val="single" w:sz="4" w:space="0" w:color="000000"/>
              <w:right w:val="single" w:sz="4" w:space="0" w:color="000000"/>
            </w:tcBorders>
          </w:tcPr>
          <w:p w14:paraId="6F88F5CE" w14:textId="77777777" w:rsidR="009D512D" w:rsidRDefault="00AC251D">
            <w:pPr>
              <w:spacing w:after="0" w:line="259" w:lineRule="auto"/>
              <w:ind w:left="0" w:right="0" w:firstLine="0"/>
              <w:jc w:val="left"/>
            </w:pPr>
            <w:r>
              <w:rPr>
                <w:rFonts w:ascii="Calibri" w:eastAsia="Calibri" w:hAnsi="Calibri" w:cs="Calibri"/>
                <w:b/>
                <w:sz w:val="18"/>
              </w:rPr>
              <w:t xml:space="preserve">LEVEL 2 CONTENT </w:t>
            </w:r>
          </w:p>
        </w:tc>
        <w:tc>
          <w:tcPr>
            <w:tcW w:w="2360" w:type="dxa"/>
            <w:tcBorders>
              <w:top w:val="single" w:sz="4" w:space="0" w:color="000000"/>
              <w:left w:val="single" w:sz="4" w:space="0" w:color="000000"/>
              <w:bottom w:val="single" w:sz="4" w:space="0" w:color="000000"/>
              <w:right w:val="single" w:sz="4" w:space="0" w:color="000000"/>
            </w:tcBorders>
          </w:tcPr>
          <w:p w14:paraId="744ADAF1" w14:textId="77777777" w:rsidR="009D512D" w:rsidRDefault="00AC251D">
            <w:pPr>
              <w:spacing w:after="0" w:line="259" w:lineRule="auto"/>
              <w:ind w:left="0" w:right="0" w:firstLine="0"/>
              <w:jc w:val="left"/>
            </w:pPr>
            <w:r>
              <w:rPr>
                <w:rFonts w:ascii="Calibri" w:eastAsia="Calibri" w:hAnsi="Calibri" w:cs="Calibri"/>
                <w:b/>
                <w:sz w:val="18"/>
              </w:rPr>
              <w:t xml:space="preserve">LEVEL 3 CONTENT </w:t>
            </w:r>
          </w:p>
        </w:tc>
        <w:tc>
          <w:tcPr>
            <w:tcW w:w="2364" w:type="dxa"/>
            <w:tcBorders>
              <w:top w:val="single" w:sz="4" w:space="0" w:color="000000"/>
              <w:left w:val="single" w:sz="4" w:space="0" w:color="000000"/>
              <w:bottom w:val="single" w:sz="4" w:space="0" w:color="000000"/>
              <w:right w:val="single" w:sz="4" w:space="0" w:color="000000"/>
            </w:tcBorders>
          </w:tcPr>
          <w:p w14:paraId="76BE3A2C" w14:textId="77777777" w:rsidR="009D512D" w:rsidRDefault="00AC251D">
            <w:pPr>
              <w:spacing w:after="0" w:line="259" w:lineRule="auto"/>
              <w:ind w:left="2" w:right="0" w:firstLine="0"/>
              <w:jc w:val="left"/>
            </w:pPr>
            <w:r>
              <w:rPr>
                <w:rFonts w:ascii="Calibri" w:eastAsia="Calibri" w:hAnsi="Calibri" w:cs="Calibri"/>
                <w:b/>
                <w:sz w:val="18"/>
              </w:rPr>
              <w:t xml:space="preserve">LEVEL 4 CONTENT </w:t>
            </w:r>
          </w:p>
        </w:tc>
      </w:tr>
      <w:tr w:rsidR="009D512D" w14:paraId="6E26EF16" w14:textId="77777777">
        <w:trPr>
          <w:trHeight w:val="790"/>
        </w:trPr>
        <w:tc>
          <w:tcPr>
            <w:tcW w:w="2362" w:type="dxa"/>
            <w:tcBorders>
              <w:top w:val="single" w:sz="4" w:space="0" w:color="000000"/>
              <w:left w:val="single" w:sz="4" w:space="0" w:color="000000"/>
              <w:bottom w:val="single" w:sz="4" w:space="0" w:color="000000"/>
              <w:right w:val="single" w:sz="4" w:space="0" w:color="000000"/>
            </w:tcBorders>
          </w:tcPr>
          <w:p w14:paraId="48ED67D8" w14:textId="77777777" w:rsidR="009D512D" w:rsidRDefault="00AC251D">
            <w:pPr>
              <w:spacing w:after="0" w:line="259" w:lineRule="auto"/>
              <w:ind w:left="2" w:right="0" w:firstLine="0"/>
              <w:jc w:val="left"/>
            </w:pPr>
            <w:r>
              <w:rPr>
                <w:rFonts w:ascii="Calibri" w:eastAsia="Calibri" w:hAnsi="Calibri" w:cs="Calibri"/>
                <w:sz w:val="18"/>
              </w:rPr>
              <w:t xml:space="preserve">General Metadata </w:t>
            </w:r>
          </w:p>
          <w:p w14:paraId="56B5A1CF" w14:textId="77777777" w:rsidR="009D512D" w:rsidRDefault="00AC251D">
            <w:pPr>
              <w:spacing w:after="0" w:line="259" w:lineRule="auto"/>
              <w:ind w:left="2" w:right="0" w:firstLine="0"/>
              <w:jc w:val="left"/>
            </w:pPr>
            <w:r>
              <w:rPr>
                <w:rFonts w:ascii="Calibri" w:eastAsia="Calibri" w:hAnsi="Calibri" w:cs="Calibri"/>
                <w:sz w:val="18"/>
              </w:rPr>
              <w:t xml:space="preserve">(metadata) </w:t>
            </w:r>
          </w:p>
          <w:p w14:paraId="110D61F6" w14:textId="77777777" w:rsidR="009D512D" w:rsidRDefault="00AC251D">
            <w:pPr>
              <w:spacing w:after="0" w:line="259" w:lineRule="auto"/>
              <w:ind w:left="2" w:right="0" w:firstLine="0"/>
              <w:jc w:val="left"/>
            </w:pPr>
            <w:r>
              <w:rPr>
                <w:rFonts w:ascii="Calibri" w:eastAsia="Calibri" w:hAnsi="Calibri" w:cs="Calibri"/>
                <w:i/>
                <w:sz w:val="18"/>
              </w:rPr>
              <w:t>(h5_attribute)</w:t>
            </w:r>
            <w:r>
              <w:rPr>
                <w:rFonts w:ascii="Calibri" w:eastAsia="Calibri" w:hAnsi="Calibri" w:cs="Calibri"/>
                <w:sz w:val="18"/>
              </w:rPr>
              <w:t xml:space="preserve"> </w:t>
            </w:r>
          </w:p>
        </w:tc>
        <w:tc>
          <w:tcPr>
            <w:tcW w:w="2362" w:type="dxa"/>
            <w:tcBorders>
              <w:top w:val="single" w:sz="4" w:space="0" w:color="000000"/>
              <w:left w:val="single" w:sz="4" w:space="0" w:color="000000"/>
              <w:bottom w:val="single" w:sz="4" w:space="0" w:color="000000"/>
              <w:right w:val="single" w:sz="4" w:space="0" w:color="000000"/>
            </w:tcBorders>
          </w:tcPr>
          <w:p w14:paraId="4973D316" w14:textId="77777777" w:rsidR="009D512D" w:rsidRDefault="00AC251D">
            <w:pPr>
              <w:spacing w:after="0" w:line="259" w:lineRule="auto"/>
              <w:ind w:left="0" w:right="0" w:firstLine="0"/>
              <w:jc w:val="left"/>
            </w:pPr>
            <w:r>
              <w:rPr>
                <w:rFonts w:ascii="Calibri" w:eastAsia="Calibri" w:hAnsi="Calibri" w:cs="Calibri"/>
                <w:i/>
                <w:sz w:val="18"/>
              </w:rPr>
              <w:t xml:space="preserve"> </w:t>
            </w:r>
          </w:p>
        </w:tc>
        <w:tc>
          <w:tcPr>
            <w:tcW w:w="2360" w:type="dxa"/>
            <w:tcBorders>
              <w:top w:val="single" w:sz="4" w:space="0" w:color="000000"/>
              <w:left w:val="single" w:sz="4" w:space="0" w:color="000000"/>
              <w:bottom w:val="single" w:sz="4" w:space="0" w:color="000000"/>
              <w:right w:val="single" w:sz="4" w:space="0" w:color="000000"/>
            </w:tcBorders>
          </w:tcPr>
          <w:p w14:paraId="7B75E016" w14:textId="77777777" w:rsidR="009D512D" w:rsidRDefault="00AC251D">
            <w:pPr>
              <w:spacing w:after="0" w:line="259" w:lineRule="auto"/>
              <w:ind w:left="0" w:right="0" w:firstLine="0"/>
              <w:jc w:val="left"/>
            </w:pPr>
            <w:r>
              <w:rPr>
                <w:rFonts w:ascii="Calibri" w:eastAsia="Calibri" w:hAnsi="Calibri" w:cs="Calibri"/>
                <w:sz w:val="18"/>
              </w:rPr>
              <w:t xml:space="preserve"> </w:t>
            </w:r>
          </w:p>
        </w:tc>
        <w:tc>
          <w:tcPr>
            <w:tcW w:w="2364" w:type="dxa"/>
            <w:tcBorders>
              <w:top w:val="single" w:sz="4" w:space="0" w:color="000000"/>
              <w:left w:val="single" w:sz="4" w:space="0" w:color="000000"/>
              <w:bottom w:val="single" w:sz="4" w:space="0" w:color="000000"/>
              <w:right w:val="single" w:sz="4" w:space="0" w:color="000000"/>
            </w:tcBorders>
          </w:tcPr>
          <w:p w14:paraId="742297D0" w14:textId="77777777" w:rsidR="009D512D" w:rsidRDefault="00AC251D">
            <w:pPr>
              <w:spacing w:after="0" w:line="259" w:lineRule="auto"/>
              <w:ind w:left="2" w:right="0" w:firstLine="0"/>
              <w:jc w:val="left"/>
            </w:pPr>
            <w:r>
              <w:rPr>
                <w:rFonts w:ascii="Calibri" w:eastAsia="Calibri" w:hAnsi="Calibri" w:cs="Calibri"/>
                <w:sz w:val="18"/>
              </w:rPr>
              <w:t xml:space="preserve"> </w:t>
            </w:r>
          </w:p>
        </w:tc>
      </w:tr>
      <w:tr w:rsidR="009D512D" w14:paraId="44B92EDF" w14:textId="77777777">
        <w:trPr>
          <w:trHeight w:val="790"/>
        </w:trPr>
        <w:tc>
          <w:tcPr>
            <w:tcW w:w="2362" w:type="dxa"/>
            <w:tcBorders>
              <w:top w:val="single" w:sz="4" w:space="0" w:color="000000"/>
              <w:left w:val="single" w:sz="4" w:space="0" w:color="000000"/>
              <w:bottom w:val="single" w:sz="4" w:space="0" w:color="000000"/>
              <w:right w:val="single" w:sz="4" w:space="0" w:color="000000"/>
            </w:tcBorders>
          </w:tcPr>
          <w:p w14:paraId="66AF07D1" w14:textId="77777777" w:rsidR="009D512D" w:rsidRDefault="00AC251D">
            <w:pPr>
              <w:spacing w:after="0" w:line="259" w:lineRule="auto"/>
              <w:ind w:left="2" w:right="0" w:firstLine="0"/>
              <w:jc w:val="left"/>
            </w:pPr>
            <w:r>
              <w:rPr>
                <w:rFonts w:ascii="Calibri" w:eastAsia="Calibri" w:hAnsi="Calibri" w:cs="Calibri"/>
                <w:sz w:val="18"/>
              </w:rPr>
              <w:t xml:space="preserve">Feature Codes </w:t>
            </w:r>
          </w:p>
          <w:p w14:paraId="63CBBB42" w14:textId="77777777" w:rsidR="009D512D" w:rsidRDefault="00AC251D">
            <w:pPr>
              <w:spacing w:after="0" w:line="259" w:lineRule="auto"/>
              <w:ind w:left="2" w:right="0" w:firstLine="0"/>
              <w:jc w:val="left"/>
            </w:pPr>
            <w:proofErr w:type="spellStart"/>
            <w:r>
              <w:rPr>
                <w:rFonts w:ascii="Calibri" w:eastAsia="Calibri" w:hAnsi="Calibri" w:cs="Calibri"/>
                <w:sz w:val="18"/>
              </w:rPr>
              <w:t>Group_F</w:t>
            </w:r>
            <w:proofErr w:type="spellEnd"/>
            <w:r>
              <w:rPr>
                <w:rFonts w:ascii="Calibri" w:eastAsia="Calibri" w:hAnsi="Calibri" w:cs="Calibri"/>
                <w:sz w:val="18"/>
              </w:rPr>
              <w:t xml:space="preserve"> </w:t>
            </w:r>
          </w:p>
          <w:p w14:paraId="19DBC71E" w14:textId="77777777" w:rsidR="009D512D" w:rsidRDefault="00AC251D">
            <w:pPr>
              <w:spacing w:after="0" w:line="259" w:lineRule="auto"/>
              <w:ind w:left="2" w:right="0" w:firstLine="0"/>
              <w:jc w:val="left"/>
            </w:pPr>
            <w:r>
              <w:rPr>
                <w:rFonts w:ascii="Calibri" w:eastAsia="Calibri" w:hAnsi="Calibri" w:cs="Calibri"/>
                <w:sz w:val="18"/>
              </w:rPr>
              <w:t>(</w:t>
            </w:r>
            <w:r>
              <w:rPr>
                <w:rFonts w:ascii="Calibri" w:eastAsia="Calibri" w:hAnsi="Calibri" w:cs="Calibri"/>
                <w:i/>
                <w:sz w:val="18"/>
              </w:rPr>
              <w:t>h5_group)</w:t>
            </w:r>
            <w:r>
              <w:rPr>
                <w:rFonts w:ascii="Calibri" w:eastAsia="Calibri" w:hAnsi="Calibri" w:cs="Calibri"/>
                <w:sz w:val="18"/>
              </w:rPr>
              <w:t xml:space="preserve"> </w:t>
            </w:r>
          </w:p>
        </w:tc>
        <w:tc>
          <w:tcPr>
            <w:tcW w:w="2362" w:type="dxa"/>
            <w:tcBorders>
              <w:top w:val="single" w:sz="4" w:space="0" w:color="000000"/>
              <w:left w:val="single" w:sz="4" w:space="0" w:color="000000"/>
              <w:bottom w:val="single" w:sz="4" w:space="0" w:color="000000"/>
              <w:right w:val="single" w:sz="4" w:space="0" w:color="000000"/>
            </w:tcBorders>
          </w:tcPr>
          <w:p w14:paraId="1F729235" w14:textId="77777777" w:rsidR="009D512D" w:rsidRDefault="00AC251D">
            <w:pPr>
              <w:spacing w:after="0" w:line="259" w:lineRule="auto"/>
              <w:ind w:left="0" w:right="0" w:firstLine="0"/>
              <w:jc w:val="left"/>
            </w:pPr>
            <w:r>
              <w:rPr>
                <w:rFonts w:ascii="Calibri" w:eastAsia="Calibri" w:hAnsi="Calibri" w:cs="Calibri"/>
                <w:sz w:val="18"/>
              </w:rPr>
              <w:t xml:space="preserve">Feature Name </w:t>
            </w:r>
          </w:p>
          <w:p w14:paraId="095FB999" w14:textId="7084EE4C" w:rsidR="009D512D" w:rsidRDefault="00B067C5">
            <w:pPr>
              <w:spacing w:after="0" w:line="259" w:lineRule="auto"/>
              <w:ind w:left="0" w:right="0" w:firstLine="0"/>
              <w:jc w:val="left"/>
            </w:pPr>
            <w:r>
              <w:rPr>
                <w:rFonts w:ascii="Calibri" w:eastAsia="Calibri" w:hAnsi="Calibri" w:cs="Calibri"/>
                <w:sz w:val="18"/>
              </w:rPr>
              <w:t>Bathymetry</w:t>
            </w:r>
            <w:r w:rsidR="00D6587F">
              <w:rPr>
                <w:rFonts w:ascii="Calibri" w:eastAsia="Calibri" w:hAnsi="Calibri" w:cs="Calibri"/>
                <w:sz w:val="18"/>
              </w:rPr>
              <w:t>Coverage</w:t>
            </w:r>
          </w:p>
          <w:p w14:paraId="385FDADB" w14:textId="77777777" w:rsidR="009D512D" w:rsidRDefault="00AC251D">
            <w:pPr>
              <w:spacing w:after="0" w:line="259" w:lineRule="auto"/>
              <w:ind w:left="0" w:right="0" w:firstLine="0"/>
              <w:jc w:val="left"/>
            </w:pPr>
            <w:r>
              <w:rPr>
                <w:rFonts w:ascii="Calibri" w:eastAsia="Calibri" w:hAnsi="Calibri" w:cs="Calibri"/>
                <w:i/>
                <w:sz w:val="18"/>
              </w:rPr>
              <w:t xml:space="preserve">(h5_dataset) </w:t>
            </w:r>
          </w:p>
        </w:tc>
        <w:tc>
          <w:tcPr>
            <w:tcW w:w="2360" w:type="dxa"/>
            <w:tcBorders>
              <w:top w:val="single" w:sz="4" w:space="0" w:color="000000"/>
              <w:left w:val="single" w:sz="4" w:space="0" w:color="000000"/>
              <w:bottom w:val="single" w:sz="4" w:space="0" w:color="000000"/>
              <w:right w:val="single" w:sz="4" w:space="0" w:color="000000"/>
            </w:tcBorders>
          </w:tcPr>
          <w:p w14:paraId="505BC6D8" w14:textId="77777777" w:rsidR="009D512D" w:rsidRDefault="00AC251D">
            <w:pPr>
              <w:spacing w:after="0" w:line="259" w:lineRule="auto"/>
              <w:ind w:left="0" w:right="0" w:firstLine="0"/>
              <w:jc w:val="left"/>
            </w:pPr>
            <w:r>
              <w:rPr>
                <w:rFonts w:ascii="Calibri" w:eastAsia="Calibri" w:hAnsi="Calibri" w:cs="Calibri"/>
                <w:sz w:val="18"/>
              </w:rPr>
              <w:t xml:space="preserve"> </w:t>
            </w:r>
          </w:p>
        </w:tc>
        <w:tc>
          <w:tcPr>
            <w:tcW w:w="2364" w:type="dxa"/>
            <w:tcBorders>
              <w:top w:val="single" w:sz="4" w:space="0" w:color="000000"/>
              <w:left w:val="single" w:sz="4" w:space="0" w:color="000000"/>
              <w:bottom w:val="single" w:sz="4" w:space="0" w:color="000000"/>
              <w:right w:val="single" w:sz="4" w:space="0" w:color="000000"/>
            </w:tcBorders>
          </w:tcPr>
          <w:p w14:paraId="6BE82AA7" w14:textId="77777777" w:rsidR="009D512D" w:rsidRDefault="00AC251D">
            <w:pPr>
              <w:spacing w:after="0" w:line="259" w:lineRule="auto"/>
              <w:ind w:left="2" w:right="0" w:firstLine="0"/>
              <w:jc w:val="left"/>
            </w:pPr>
            <w:r>
              <w:rPr>
                <w:rFonts w:ascii="Calibri" w:eastAsia="Calibri" w:hAnsi="Calibri" w:cs="Calibri"/>
                <w:sz w:val="18"/>
              </w:rPr>
              <w:t xml:space="preserve"> </w:t>
            </w:r>
          </w:p>
        </w:tc>
      </w:tr>
      <w:tr w:rsidR="009D512D" w14:paraId="12E09463" w14:textId="77777777">
        <w:trPr>
          <w:trHeight w:val="790"/>
        </w:trPr>
        <w:tc>
          <w:tcPr>
            <w:tcW w:w="2362" w:type="dxa"/>
            <w:tcBorders>
              <w:top w:val="single" w:sz="4" w:space="0" w:color="000000"/>
              <w:left w:val="single" w:sz="4" w:space="0" w:color="000000"/>
              <w:bottom w:val="single" w:sz="4" w:space="0" w:color="000000"/>
              <w:right w:val="single" w:sz="4" w:space="0" w:color="000000"/>
            </w:tcBorders>
          </w:tcPr>
          <w:p w14:paraId="0F47F190" w14:textId="77777777" w:rsidR="009D512D" w:rsidRDefault="00AC251D">
            <w:pPr>
              <w:spacing w:after="0" w:line="259" w:lineRule="auto"/>
              <w:ind w:left="2" w:right="0" w:firstLine="0"/>
              <w:jc w:val="left"/>
            </w:pPr>
            <w:r>
              <w:rPr>
                <w:rFonts w:ascii="Calibri" w:eastAsia="Calibri" w:hAnsi="Calibri" w:cs="Calibri"/>
                <w:sz w:val="18"/>
              </w:rPr>
              <w:t xml:space="preserve"> </w:t>
            </w:r>
          </w:p>
        </w:tc>
        <w:tc>
          <w:tcPr>
            <w:tcW w:w="2362" w:type="dxa"/>
            <w:tcBorders>
              <w:top w:val="single" w:sz="4" w:space="0" w:color="000000"/>
              <w:left w:val="single" w:sz="4" w:space="0" w:color="000000"/>
              <w:bottom w:val="single" w:sz="4" w:space="0" w:color="000000"/>
              <w:right w:val="single" w:sz="4" w:space="0" w:color="000000"/>
            </w:tcBorders>
          </w:tcPr>
          <w:p w14:paraId="560ADEE7" w14:textId="77777777" w:rsidR="009D512D" w:rsidRDefault="00AC251D">
            <w:pPr>
              <w:spacing w:after="0" w:line="259" w:lineRule="auto"/>
              <w:ind w:left="0" w:right="0" w:firstLine="0"/>
              <w:jc w:val="left"/>
            </w:pPr>
            <w:r>
              <w:rPr>
                <w:rFonts w:ascii="Calibri" w:eastAsia="Calibri" w:hAnsi="Calibri" w:cs="Calibri"/>
                <w:sz w:val="18"/>
              </w:rPr>
              <w:t xml:space="preserve">Feature Name </w:t>
            </w:r>
          </w:p>
          <w:p w14:paraId="7A162998" w14:textId="2EE739FA" w:rsidR="009D512D" w:rsidRDefault="00075455">
            <w:pPr>
              <w:spacing w:after="0" w:line="259" w:lineRule="auto"/>
              <w:ind w:left="0" w:right="0" w:firstLine="0"/>
              <w:jc w:val="left"/>
            </w:pPr>
            <w:r>
              <w:rPr>
                <w:rFonts w:ascii="Calibri" w:eastAsia="Calibri" w:hAnsi="Calibri" w:cs="Calibri"/>
                <w:sz w:val="18"/>
              </w:rPr>
              <w:t>TrackingListCoverage</w:t>
            </w:r>
            <w:r w:rsidR="00A97C0C">
              <w:rPr>
                <w:rFonts w:ascii="Calibri" w:eastAsia="Calibri" w:hAnsi="Calibri" w:cs="Calibri"/>
                <w:sz w:val="18"/>
              </w:rPr>
              <w:t xml:space="preserve"> </w:t>
            </w:r>
          </w:p>
          <w:p w14:paraId="3F4698B7" w14:textId="77777777" w:rsidR="009D512D" w:rsidRDefault="00AC251D">
            <w:pPr>
              <w:spacing w:after="0" w:line="259" w:lineRule="auto"/>
              <w:ind w:left="0" w:right="0" w:firstLine="0"/>
              <w:jc w:val="left"/>
            </w:pPr>
            <w:r>
              <w:rPr>
                <w:rFonts w:ascii="Calibri" w:eastAsia="Calibri" w:hAnsi="Calibri" w:cs="Calibri"/>
                <w:sz w:val="18"/>
              </w:rPr>
              <w:t xml:space="preserve">(h5_dataset) </w:t>
            </w:r>
          </w:p>
        </w:tc>
        <w:tc>
          <w:tcPr>
            <w:tcW w:w="2360" w:type="dxa"/>
            <w:tcBorders>
              <w:top w:val="single" w:sz="4" w:space="0" w:color="000000"/>
              <w:left w:val="single" w:sz="4" w:space="0" w:color="000000"/>
              <w:bottom w:val="single" w:sz="4" w:space="0" w:color="000000"/>
              <w:right w:val="single" w:sz="4" w:space="0" w:color="000000"/>
            </w:tcBorders>
          </w:tcPr>
          <w:p w14:paraId="125D7EEC" w14:textId="77777777" w:rsidR="009D512D" w:rsidRDefault="00AC251D">
            <w:pPr>
              <w:spacing w:after="0" w:line="259" w:lineRule="auto"/>
              <w:ind w:left="0" w:right="0" w:firstLine="0"/>
              <w:jc w:val="left"/>
            </w:pPr>
            <w:r>
              <w:rPr>
                <w:rFonts w:ascii="Calibri" w:eastAsia="Calibri" w:hAnsi="Calibri" w:cs="Calibri"/>
                <w:sz w:val="18"/>
              </w:rPr>
              <w:t xml:space="preserve"> </w:t>
            </w:r>
          </w:p>
        </w:tc>
        <w:tc>
          <w:tcPr>
            <w:tcW w:w="2364" w:type="dxa"/>
            <w:tcBorders>
              <w:top w:val="single" w:sz="4" w:space="0" w:color="000000"/>
              <w:left w:val="single" w:sz="4" w:space="0" w:color="000000"/>
              <w:bottom w:val="single" w:sz="4" w:space="0" w:color="000000"/>
              <w:right w:val="single" w:sz="4" w:space="0" w:color="000000"/>
            </w:tcBorders>
          </w:tcPr>
          <w:p w14:paraId="27DAE06E" w14:textId="77777777" w:rsidR="009D512D" w:rsidRDefault="00AC251D">
            <w:pPr>
              <w:spacing w:after="0" w:line="259" w:lineRule="auto"/>
              <w:ind w:left="2" w:right="0" w:firstLine="0"/>
              <w:jc w:val="left"/>
            </w:pPr>
            <w:r>
              <w:rPr>
                <w:rFonts w:ascii="Calibri" w:eastAsia="Calibri" w:hAnsi="Calibri" w:cs="Calibri"/>
                <w:sz w:val="18"/>
              </w:rPr>
              <w:t xml:space="preserve"> </w:t>
            </w:r>
          </w:p>
        </w:tc>
      </w:tr>
      <w:tr w:rsidR="009D512D" w14:paraId="59143F97" w14:textId="77777777">
        <w:trPr>
          <w:trHeight w:val="790"/>
        </w:trPr>
        <w:tc>
          <w:tcPr>
            <w:tcW w:w="2362" w:type="dxa"/>
            <w:tcBorders>
              <w:top w:val="single" w:sz="4" w:space="0" w:color="000000"/>
              <w:left w:val="single" w:sz="4" w:space="0" w:color="000000"/>
              <w:bottom w:val="single" w:sz="4" w:space="0" w:color="000000"/>
              <w:right w:val="single" w:sz="4" w:space="0" w:color="000000"/>
            </w:tcBorders>
          </w:tcPr>
          <w:p w14:paraId="4CA944D3" w14:textId="77777777" w:rsidR="009D512D" w:rsidRDefault="00AC251D">
            <w:pPr>
              <w:spacing w:after="0" w:line="259" w:lineRule="auto"/>
              <w:ind w:left="2" w:right="0" w:firstLine="0"/>
              <w:jc w:val="left"/>
            </w:pPr>
            <w:r>
              <w:rPr>
                <w:rFonts w:ascii="Calibri" w:eastAsia="Calibri" w:hAnsi="Calibri" w:cs="Calibri"/>
                <w:sz w:val="18"/>
              </w:rPr>
              <w:t xml:space="preserve"> </w:t>
            </w:r>
          </w:p>
        </w:tc>
        <w:tc>
          <w:tcPr>
            <w:tcW w:w="2362" w:type="dxa"/>
            <w:tcBorders>
              <w:top w:val="single" w:sz="4" w:space="0" w:color="000000"/>
              <w:left w:val="single" w:sz="4" w:space="0" w:color="000000"/>
              <w:bottom w:val="single" w:sz="4" w:space="0" w:color="000000"/>
              <w:right w:val="single" w:sz="4" w:space="0" w:color="000000"/>
            </w:tcBorders>
          </w:tcPr>
          <w:p w14:paraId="14C22899" w14:textId="77777777" w:rsidR="009D512D" w:rsidRDefault="00AC251D">
            <w:pPr>
              <w:spacing w:after="0" w:line="259" w:lineRule="auto"/>
              <w:ind w:left="0" w:right="251" w:firstLine="0"/>
              <w:jc w:val="left"/>
            </w:pPr>
            <w:r>
              <w:rPr>
                <w:rFonts w:ascii="Calibri" w:eastAsia="Calibri" w:hAnsi="Calibri" w:cs="Calibri"/>
                <w:sz w:val="18"/>
              </w:rPr>
              <w:t xml:space="preserve">Feature Codes </w:t>
            </w:r>
            <w:proofErr w:type="spellStart"/>
            <w:r>
              <w:rPr>
                <w:rFonts w:ascii="Calibri" w:eastAsia="Calibri" w:hAnsi="Calibri" w:cs="Calibri"/>
                <w:sz w:val="18"/>
              </w:rPr>
              <w:t>featureCode</w:t>
            </w:r>
            <w:proofErr w:type="spellEnd"/>
            <w:r>
              <w:rPr>
                <w:rFonts w:ascii="Calibri" w:eastAsia="Calibri" w:hAnsi="Calibri" w:cs="Calibri"/>
                <w:sz w:val="18"/>
              </w:rPr>
              <w:t xml:space="preserve"> </w:t>
            </w:r>
            <w:r>
              <w:rPr>
                <w:rFonts w:ascii="Calibri" w:eastAsia="Calibri" w:hAnsi="Calibri" w:cs="Calibri"/>
                <w:i/>
                <w:sz w:val="18"/>
              </w:rPr>
              <w:t xml:space="preserve">(h5_dataset) </w:t>
            </w:r>
          </w:p>
        </w:tc>
        <w:tc>
          <w:tcPr>
            <w:tcW w:w="2360" w:type="dxa"/>
            <w:tcBorders>
              <w:top w:val="single" w:sz="4" w:space="0" w:color="000000"/>
              <w:left w:val="single" w:sz="4" w:space="0" w:color="000000"/>
              <w:bottom w:val="single" w:sz="4" w:space="0" w:color="000000"/>
              <w:right w:val="single" w:sz="4" w:space="0" w:color="000000"/>
            </w:tcBorders>
          </w:tcPr>
          <w:p w14:paraId="779C362B" w14:textId="77777777" w:rsidR="009D512D" w:rsidRDefault="00AC251D">
            <w:pPr>
              <w:spacing w:after="0" w:line="259" w:lineRule="auto"/>
              <w:ind w:left="0" w:right="0" w:firstLine="0"/>
              <w:jc w:val="left"/>
            </w:pPr>
            <w:r>
              <w:rPr>
                <w:rFonts w:ascii="Calibri" w:eastAsia="Calibri" w:hAnsi="Calibri" w:cs="Calibri"/>
                <w:sz w:val="18"/>
              </w:rPr>
              <w:t xml:space="preserve"> </w:t>
            </w:r>
          </w:p>
        </w:tc>
        <w:tc>
          <w:tcPr>
            <w:tcW w:w="2364" w:type="dxa"/>
            <w:tcBorders>
              <w:top w:val="single" w:sz="4" w:space="0" w:color="000000"/>
              <w:left w:val="single" w:sz="4" w:space="0" w:color="000000"/>
              <w:bottom w:val="single" w:sz="4" w:space="0" w:color="000000"/>
              <w:right w:val="single" w:sz="4" w:space="0" w:color="000000"/>
            </w:tcBorders>
          </w:tcPr>
          <w:p w14:paraId="3ED6FF7D" w14:textId="77777777" w:rsidR="009D512D" w:rsidRDefault="00AC251D">
            <w:pPr>
              <w:spacing w:after="0" w:line="259" w:lineRule="auto"/>
              <w:ind w:left="2" w:right="0" w:firstLine="0"/>
              <w:jc w:val="left"/>
            </w:pPr>
            <w:r>
              <w:rPr>
                <w:rFonts w:ascii="Calibri" w:eastAsia="Calibri" w:hAnsi="Calibri" w:cs="Calibri"/>
                <w:sz w:val="18"/>
              </w:rPr>
              <w:t xml:space="preserve"> </w:t>
            </w:r>
          </w:p>
        </w:tc>
      </w:tr>
      <w:tr w:rsidR="009D512D" w14:paraId="4B9E8168" w14:textId="77777777">
        <w:trPr>
          <w:trHeight w:val="787"/>
        </w:trPr>
        <w:tc>
          <w:tcPr>
            <w:tcW w:w="2362" w:type="dxa"/>
            <w:tcBorders>
              <w:top w:val="single" w:sz="4" w:space="0" w:color="000000"/>
              <w:left w:val="single" w:sz="4" w:space="0" w:color="000000"/>
              <w:bottom w:val="single" w:sz="4" w:space="0" w:color="000000"/>
              <w:right w:val="single" w:sz="4" w:space="0" w:color="000000"/>
            </w:tcBorders>
          </w:tcPr>
          <w:p w14:paraId="78D8743F" w14:textId="77777777" w:rsidR="009D512D" w:rsidRDefault="00AC251D">
            <w:pPr>
              <w:spacing w:after="0" w:line="259" w:lineRule="auto"/>
              <w:ind w:left="2" w:right="0" w:firstLine="0"/>
              <w:jc w:val="left"/>
            </w:pPr>
            <w:r>
              <w:rPr>
                <w:rFonts w:ascii="Calibri" w:eastAsia="Calibri" w:hAnsi="Calibri" w:cs="Calibri"/>
                <w:sz w:val="18"/>
              </w:rPr>
              <w:t xml:space="preserve">Feature Type </w:t>
            </w:r>
          </w:p>
          <w:p w14:paraId="22F08069" w14:textId="751EF9C8" w:rsidR="009D512D" w:rsidRDefault="00075455">
            <w:pPr>
              <w:spacing w:after="0" w:line="259" w:lineRule="auto"/>
              <w:ind w:left="2" w:right="0" w:firstLine="0"/>
              <w:jc w:val="left"/>
            </w:pPr>
            <w:r>
              <w:rPr>
                <w:rFonts w:ascii="Calibri" w:eastAsia="Calibri" w:hAnsi="Calibri" w:cs="Calibri"/>
                <w:sz w:val="18"/>
              </w:rPr>
              <w:t>BathymetryCoverage</w:t>
            </w:r>
            <w:r w:rsidR="00AC251D">
              <w:rPr>
                <w:rFonts w:ascii="Calibri" w:eastAsia="Calibri" w:hAnsi="Calibri" w:cs="Calibri"/>
                <w:sz w:val="18"/>
              </w:rPr>
              <w:t xml:space="preserve"> </w:t>
            </w:r>
          </w:p>
          <w:p w14:paraId="7F7B08CB" w14:textId="77777777" w:rsidR="009D512D" w:rsidRDefault="00AC251D">
            <w:pPr>
              <w:spacing w:after="0" w:line="259" w:lineRule="auto"/>
              <w:ind w:left="2" w:right="0" w:firstLine="0"/>
              <w:jc w:val="left"/>
            </w:pPr>
            <w:r>
              <w:rPr>
                <w:rFonts w:ascii="Calibri" w:eastAsia="Calibri" w:hAnsi="Calibri" w:cs="Calibri"/>
                <w:i/>
                <w:sz w:val="18"/>
              </w:rPr>
              <w:t xml:space="preserve">(h5_group) </w:t>
            </w:r>
          </w:p>
        </w:tc>
        <w:tc>
          <w:tcPr>
            <w:tcW w:w="2362" w:type="dxa"/>
            <w:tcBorders>
              <w:top w:val="single" w:sz="4" w:space="0" w:color="000000"/>
              <w:left w:val="single" w:sz="4" w:space="0" w:color="000000"/>
              <w:bottom w:val="single" w:sz="4" w:space="0" w:color="000000"/>
              <w:right w:val="single" w:sz="4" w:space="0" w:color="000000"/>
            </w:tcBorders>
          </w:tcPr>
          <w:p w14:paraId="2E0D4CFB" w14:textId="77777777" w:rsidR="009D512D" w:rsidRDefault="00AC251D">
            <w:pPr>
              <w:spacing w:after="0" w:line="259" w:lineRule="auto"/>
              <w:ind w:left="0" w:right="0" w:firstLine="0"/>
              <w:jc w:val="left"/>
            </w:pPr>
            <w:r>
              <w:rPr>
                <w:rFonts w:ascii="Calibri" w:eastAsia="Calibri" w:hAnsi="Calibri" w:cs="Calibri"/>
                <w:sz w:val="18"/>
              </w:rPr>
              <w:t xml:space="preserve">Type Metadata </w:t>
            </w:r>
          </w:p>
          <w:p w14:paraId="4F4F0F20" w14:textId="77777777" w:rsidR="009D512D" w:rsidRDefault="00AC251D">
            <w:pPr>
              <w:spacing w:after="0" w:line="259" w:lineRule="auto"/>
              <w:ind w:left="0" w:right="0" w:firstLine="0"/>
              <w:jc w:val="left"/>
            </w:pPr>
            <w:r>
              <w:rPr>
                <w:rFonts w:ascii="Calibri" w:eastAsia="Calibri" w:hAnsi="Calibri" w:cs="Calibri"/>
                <w:sz w:val="18"/>
              </w:rPr>
              <w:t xml:space="preserve">(metadata) </w:t>
            </w:r>
          </w:p>
          <w:p w14:paraId="27042594" w14:textId="77777777" w:rsidR="009D512D" w:rsidRDefault="00AC251D">
            <w:pPr>
              <w:spacing w:after="0" w:line="259" w:lineRule="auto"/>
              <w:ind w:left="0" w:right="0" w:firstLine="0"/>
              <w:jc w:val="left"/>
            </w:pPr>
            <w:r>
              <w:rPr>
                <w:rFonts w:ascii="Calibri" w:eastAsia="Calibri" w:hAnsi="Calibri" w:cs="Calibri"/>
                <w:i/>
                <w:sz w:val="18"/>
              </w:rPr>
              <w:t xml:space="preserve">(h5_attribute) </w:t>
            </w:r>
          </w:p>
        </w:tc>
        <w:tc>
          <w:tcPr>
            <w:tcW w:w="2360" w:type="dxa"/>
            <w:tcBorders>
              <w:top w:val="single" w:sz="4" w:space="0" w:color="000000"/>
              <w:left w:val="single" w:sz="4" w:space="0" w:color="000000"/>
              <w:bottom w:val="single" w:sz="4" w:space="0" w:color="000000"/>
              <w:right w:val="single" w:sz="4" w:space="0" w:color="000000"/>
            </w:tcBorders>
          </w:tcPr>
          <w:p w14:paraId="65226845" w14:textId="77777777" w:rsidR="009D512D" w:rsidRDefault="00AC251D">
            <w:pPr>
              <w:spacing w:after="0" w:line="259" w:lineRule="auto"/>
              <w:ind w:left="0" w:right="0" w:firstLine="0"/>
              <w:jc w:val="left"/>
            </w:pPr>
            <w:r>
              <w:rPr>
                <w:rFonts w:ascii="Calibri" w:eastAsia="Calibri" w:hAnsi="Calibri" w:cs="Calibri"/>
                <w:sz w:val="18"/>
              </w:rPr>
              <w:t xml:space="preserve"> </w:t>
            </w:r>
          </w:p>
        </w:tc>
        <w:tc>
          <w:tcPr>
            <w:tcW w:w="2364" w:type="dxa"/>
            <w:tcBorders>
              <w:top w:val="single" w:sz="4" w:space="0" w:color="000000"/>
              <w:left w:val="single" w:sz="4" w:space="0" w:color="000000"/>
              <w:bottom w:val="single" w:sz="4" w:space="0" w:color="000000"/>
              <w:right w:val="single" w:sz="4" w:space="0" w:color="000000"/>
            </w:tcBorders>
          </w:tcPr>
          <w:p w14:paraId="7407002C" w14:textId="77777777" w:rsidR="009D512D" w:rsidRDefault="00AC251D">
            <w:pPr>
              <w:spacing w:after="0" w:line="259" w:lineRule="auto"/>
              <w:ind w:left="2" w:right="0" w:firstLine="0"/>
              <w:jc w:val="left"/>
            </w:pPr>
            <w:r>
              <w:rPr>
                <w:rFonts w:ascii="Calibri" w:eastAsia="Calibri" w:hAnsi="Calibri" w:cs="Calibri"/>
                <w:sz w:val="18"/>
              </w:rPr>
              <w:t xml:space="preserve"> </w:t>
            </w:r>
          </w:p>
        </w:tc>
      </w:tr>
      <w:tr w:rsidR="009D512D" w14:paraId="79088DD9" w14:textId="77777777">
        <w:trPr>
          <w:trHeight w:val="790"/>
        </w:trPr>
        <w:tc>
          <w:tcPr>
            <w:tcW w:w="2362" w:type="dxa"/>
            <w:tcBorders>
              <w:top w:val="single" w:sz="4" w:space="0" w:color="000000"/>
              <w:left w:val="single" w:sz="4" w:space="0" w:color="000000"/>
              <w:bottom w:val="single" w:sz="4" w:space="0" w:color="000000"/>
              <w:right w:val="single" w:sz="4" w:space="0" w:color="000000"/>
            </w:tcBorders>
          </w:tcPr>
          <w:p w14:paraId="1F63C0BF" w14:textId="77777777" w:rsidR="009D512D" w:rsidRDefault="00AC251D">
            <w:pPr>
              <w:spacing w:after="0" w:line="259" w:lineRule="auto"/>
              <w:ind w:left="2" w:right="0" w:firstLine="0"/>
              <w:jc w:val="left"/>
            </w:pPr>
            <w:r>
              <w:rPr>
                <w:rFonts w:ascii="Calibri" w:eastAsia="Calibri" w:hAnsi="Calibri" w:cs="Calibri"/>
                <w:sz w:val="18"/>
              </w:rPr>
              <w:t xml:space="preserve"> </w:t>
            </w:r>
          </w:p>
        </w:tc>
        <w:tc>
          <w:tcPr>
            <w:tcW w:w="2362" w:type="dxa"/>
            <w:tcBorders>
              <w:top w:val="single" w:sz="4" w:space="0" w:color="000000"/>
              <w:left w:val="single" w:sz="4" w:space="0" w:color="000000"/>
              <w:bottom w:val="single" w:sz="4" w:space="0" w:color="000000"/>
              <w:right w:val="single" w:sz="4" w:space="0" w:color="000000"/>
            </w:tcBorders>
          </w:tcPr>
          <w:p w14:paraId="50E62EE3" w14:textId="77777777" w:rsidR="009D512D" w:rsidRDefault="00AC251D">
            <w:pPr>
              <w:spacing w:after="0" w:line="259" w:lineRule="auto"/>
              <w:ind w:left="0" w:right="0" w:firstLine="0"/>
              <w:jc w:val="left"/>
            </w:pPr>
            <w:r>
              <w:rPr>
                <w:rFonts w:ascii="Calibri" w:eastAsia="Calibri" w:hAnsi="Calibri" w:cs="Calibri"/>
                <w:sz w:val="18"/>
              </w:rPr>
              <w:t xml:space="preserve">Feature Instance </w:t>
            </w:r>
          </w:p>
          <w:p w14:paraId="29A18997" w14:textId="15E8B7E4" w:rsidR="009D512D" w:rsidRDefault="0035735E">
            <w:pPr>
              <w:spacing w:after="0" w:line="259" w:lineRule="auto"/>
              <w:ind w:left="0" w:right="0" w:firstLine="0"/>
              <w:jc w:val="left"/>
            </w:pPr>
            <w:r>
              <w:rPr>
                <w:rFonts w:ascii="Calibri" w:eastAsia="Calibri" w:hAnsi="Calibri" w:cs="Calibri"/>
                <w:sz w:val="18"/>
              </w:rPr>
              <w:t>Bathymetry</w:t>
            </w:r>
            <w:r w:rsidR="00D6587F">
              <w:rPr>
                <w:rFonts w:ascii="Calibri" w:eastAsia="Calibri" w:hAnsi="Calibri" w:cs="Calibri"/>
                <w:sz w:val="18"/>
              </w:rPr>
              <w:t>Coverage</w:t>
            </w:r>
            <w:r w:rsidR="00EF5C66">
              <w:rPr>
                <w:rFonts w:ascii="Calibri" w:eastAsia="Calibri" w:hAnsi="Calibri" w:cs="Calibri"/>
                <w:sz w:val="18"/>
              </w:rPr>
              <w:t>_</w:t>
            </w:r>
            <w:r w:rsidR="00AC251D">
              <w:rPr>
                <w:rFonts w:ascii="Calibri" w:eastAsia="Calibri" w:hAnsi="Calibri" w:cs="Calibri"/>
                <w:sz w:val="18"/>
              </w:rPr>
              <w:t xml:space="preserve">01 </w:t>
            </w:r>
          </w:p>
          <w:p w14:paraId="35283881" w14:textId="77777777" w:rsidR="009D512D" w:rsidRDefault="00AC251D">
            <w:pPr>
              <w:spacing w:after="0" w:line="259" w:lineRule="auto"/>
              <w:ind w:left="0" w:right="0" w:firstLine="0"/>
              <w:jc w:val="left"/>
            </w:pPr>
            <w:r>
              <w:rPr>
                <w:rFonts w:ascii="Calibri" w:eastAsia="Calibri" w:hAnsi="Calibri" w:cs="Calibri"/>
                <w:i/>
                <w:sz w:val="18"/>
              </w:rPr>
              <w:t>(h5_group)</w:t>
            </w:r>
            <w:r>
              <w:rPr>
                <w:rFonts w:ascii="Calibri" w:eastAsia="Calibri" w:hAnsi="Calibri" w:cs="Calibri"/>
                <w:sz w:val="18"/>
              </w:rPr>
              <w:t xml:space="preserve"> </w:t>
            </w:r>
          </w:p>
        </w:tc>
        <w:tc>
          <w:tcPr>
            <w:tcW w:w="2360" w:type="dxa"/>
            <w:tcBorders>
              <w:top w:val="single" w:sz="4" w:space="0" w:color="000000"/>
              <w:left w:val="single" w:sz="4" w:space="0" w:color="000000"/>
              <w:bottom w:val="single" w:sz="4" w:space="0" w:color="000000"/>
              <w:right w:val="single" w:sz="4" w:space="0" w:color="000000"/>
            </w:tcBorders>
          </w:tcPr>
          <w:p w14:paraId="630C6DC0" w14:textId="77777777" w:rsidR="009D512D" w:rsidRDefault="00AC251D">
            <w:pPr>
              <w:spacing w:after="0" w:line="259" w:lineRule="auto"/>
              <w:ind w:left="0" w:right="0" w:firstLine="0"/>
              <w:jc w:val="left"/>
            </w:pPr>
            <w:r>
              <w:rPr>
                <w:rFonts w:ascii="Calibri" w:eastAsia="Calibri" w:hAnsi="Calibri" w:cs="Calibri"/>
                <w:sz w:val="18"/>
              </w:rPr>
              <w:t xml:space="preserve">Instance Metadata </w:t>
            </w:r>
          </w:p>
          <w:p w14:paraId="6EDB4420" w14:textId="77777777" w:rsidR="009D512D" w:rsidRDefault="00AC251D">
            <w:pPr>
              <w:spacing w:after="0" w:line="259" w:lineRule="auto"/>
              <w:ind w:left="0" w:right="0" w:firstLine="0"/>
              <w:jc w:val="left"/>
            </w:pPr>
            <w:r>
              <w:rPr>
                <w:rFonts w:ascii="Calibri" w:eastAsia="Calibri" w:hAnsi="Calibri" w:cs="Calibri"/>
                <w:sz w:val="18"/>
              </w:rPr>
              <w:t xml:space="preserve">(metadata) </w:t>
            </w:r>
          </w:p>
          <w:p w14:paraId="6CD1769C" w14:textId="77777777" w:rsidR="009D512D" w:rsidRDefault="00AC251D">
            <w:pPr>
              <w:spacing w:after="0" w:line="259" w:lineRule="auto"/>
              <w:ind w:left="0" w:right="0" w:firstLine="0"/>
              <w:jc w:val="left"/>
            </w:pPr>
            <w:r>
              <w:rPr>
                <w:rFonts w:ascii="Calibri" w:eastAsia="Calibri" w:hAnsi="Calibri" w:cs="Calibri"/>
                <w:i/>
                <w:sz w:val="18"/>
              </w:rPr>
              <w:t>(h5_attribute)</w:t>
            </w:r>
            <w:r>
              <w:rPr>
                <w:rFonts w:ascii="Calibri" w:eastAsia="Calibri" w:hAnsi="Calibri" w:cs="Calibri"/>
                <w:sz w:val="18"/>
              </w:rPr>
              <w:t xml:space="preserve"> </w:t>
            </w:r>
          </w:p>
        </w:tc>
        <w:tc>
          <w:tcPr>
            <w:tcW w:w="2364" w:type="dxa"/>
            <w:tcBorders>
              <w:top w:val="single" w:sz="4" w:space="0" w:color="000000"/>
              <w:left w:val="single" w:sz="4" w:space="0" w:color="000000"/>
              <w:bottom w:val="single" w:sz="4" w:space="0" w:color="000000"/>
              <w:right w:val="single" w:sz="4" w:space="0" w:color="000000"/>
            </w:tcBorders>
          </w:tcPr>
          <w:p w14:paraId="3AC02998" w14:textId="77777777" w:rsidR="009D512D" w:rsidRDefault="00AC251D">
            <w:pPr>
              <w:spacing w:after="0" w:line="259" w:lineRule="auto"/>
              <w:ind w:left="2" w:right="0" w:firstLine="0"/>
              <w:jc w:val="left"/>
            </w:pPr>
            <w:r>
              <w:rPr>
                <w:rFonts w:ascii="Calibri" w:eastAsia="Calibri" w:hAnsi="Calibri" w:cs="Calibri"/>
                <w:sz w:val="18"/>
              </w:rPr>
              <w:t xml:space="preserve"> </w:t>
            </w:r>
          </w:p>
        </w:tc>
      </w:tr>
      <w:tr w:rsidR="009D512D" w14:paraId="66AC9373" w14:textId="77777777">
        <w:trPr>
          <w:trHeight w:val="790"/>
        </w:trPr>
        <w:tc>
          <w:tcPr>
            <w:tcW w:w="2362" w:type="dxa"/>
            <w:tcBorders>
              <w:top w:val="single" w:sz="4" w:space="0" w:color="000000"/>
              <w:left w:val="single" w:sz="4" w:space="0" w:color="000000"/>
              <w:bottom w:val="single" w:sz="4" w:space="0" w:color="000000"/>
              <w:right w:val="single" w:sz="4" w:space="0" w:color="000000"/>
            </w:tcBorders>
          </w:tcPr>
          <w:p w14:paraId="5836B1AC" w14:textId="77777777" w:rsidR="009D512D" w:rsidRDefault="00AC251D">
            <w:pPr>
              <w:spacing w:after="0" w:line="259" w:lineRule="auto"/>
              <w:ind w:left="2" w:right="0" w:firstLine="0"/>
              <w:jc w:val="left"/>
            </w:pPr>
            <w:r>
              <w:rPr>
                <w:rFonts w:ascii="Calibri" w:eastAsia="Calibri" w:hAnsi="Calibri" w:cs="Calibri"/>
                <w:sz w:val="18"/>
              </w:rPr>
              <w:t xml:space="preserve"> </w:t>
            </w:r>
          </w:p>
        </w:tc>
        <w:tc>
          <w:tcPr>
            <w:tcW w:w="2362" w:type="dxa"/>
            <w:tcBorders>
              <w:top w:val="single" w:sz="4" w:space="0" w:color="000000"/>
              <w:left w:val="single" w:sz="4" w:space="0" w:color="000000"/>
              <w:bottom w:val="single" w:sz="4" w:space="0" w:color="000000"/>
              <w:right w:val="single" w:sz="4" w:space="0" w:color="000000"/>
            </w:tcBorders>
          </w:tcPr>
          <w:p w14:paraId="454AE66E" w14:textId="77777777" w:rsidR="009D512D" w:rsidRDefault="00AC251D">
            <w:pPr>
              <w:spacing w:after="0" w:line="259" w:lineRule="auto"/>
              <w:ind w:left="0" w:right="0" w:firstLine="0"/>
              <w:jc w:val="left"/>
            </w:pPr>
            <w:r>
              <w:rPr>
                <w:rFonts w:ascii="Calibri" w:eastAsia="Calibri" w:hAnsi="Calibri" w:cs="Calibri"/>
                <w:sz w:val="18"/>
              </w:rPr>
              <w:t xml:space="preserve"> </w:t>
            </w:r>
          </w:p>
        </w:tc>
        <w:tc>
          <w:tcPr>
            <w:tcW w:w="2360" w:type="dxa"/>
            <w:tcBorders>
              <w:top w:val="single" w:sz="4" w:space="0" w:color="000000"/>
              <w:left w:val="single" w:sz="4" w:space="0" w:color="000000"/>
              <w:bottom w:val="single" w:sz="4" w:space="0" w:color="000000"/>
              <w:right w:val="single" w:sz="4" w:space="0" w:color="000000"/>
            </w:tcBorders>
          </w:tcPr>
          <w:p w14:paraId="6576E6B8" w14:textId="77777777" w:rsidR="009D512D" w:rsidRDefault="00AC251D">
            <w:pPr>
              <w:spacing w:after="0" w:line="259" w:lineRule="auto"/>
              <w:ind w:left="0" w:right="0" w:firstLine="0"/>
              <w:jc w:val="left"/>
            </w:pPr>
            <w:r>
              <w:rPr>
                <w:rFonts w:ascii="Calibri" w:eastAsia="Calibri" w:hAnsi="Calibri" w:cs="Calibri"/>
                <w:sz w:val="18"/>
              </w:rPr>
              <w:t xml:space="preserve">First data group </w:t>
            </w:r>
          </w:p>
          <w:p w14:paraId="1D7E1C1A" w14:textId="77777777" w:rsidR="009D512D" w:rsidRDefault="00AC251D">
            <w:pPr>
              <w:spacing w:after="0" w:line="259" w:lineRule="auto"/>
              <w:ind w:left="0" w:right="0" w:firstLine="0"/>
              <w:jc w:val="left"/>
            </w:pPr>
            <w:r>
              <w:rPr>
                <w:rFonts w:ascii="Calibri" w:eastAsia="Calibri" w:hAnsi="Calibri" w:cs="Calibri"/>
                <w:sz w:val="18"/>
              </w:rPr>
              <w:t xml:space="preserve">Group_001 </w:t>
            </w:r>
          </w:p>
          <w:p w14:paraId="0A08E392" w14:textId="77777777" w:rsidR="009D512D" w:rsidRDefault="00AC251D">
            <w:pPr>
              <w:spacing w:after="0" w:line="259" w:lineRule="auto"/>
              <w:ind w:left="0" w:right="0" w:firstLine="0"/>
              <w:jc w:val="left"/>
            </w:pPr>
            <w:r>
              <w:rPr>
                <w:rFonts w:ascii="Calibri" w:eastAsia="Calibri" w:hAnsi="Calibri" w:cs="Calibri"/>
                <w:i/>
                <w:sz w:val="18"/>
              </w:rPr>
              <w:t>(h5_group)</w:t>
            </w:r>
            <w:r>
              <w:rPr>
                <w:rFonts w:ascii="Calibri" w:eastAsia="Calibri" w:hAnsi="Calibri" w:cs="Calibri"/>
                <w:sz w:val="18"/>
              </w:rPr>
              <w:t xml:space="preserve"> </w:t>
            </w:r>
          </w:p>
        </w:tc>
        <w:tc>
          <w:tcPr>
            <w:tcW w:w="2364" w:type="dxa"/>
            <w:tcBorders>
              <w:top w:val="single" w:sz="4" w:space="0" w:color="000000"/>
              <w:left w:val="single" w:sz="4" w:space="0" w:color="000000"/>
              <w:bottom w:val="single" w:sz="4" w:space="0" w:color="000000"/>
              <w:right w:val="single" w:sz="4" w:space="0" w:color="000000"/>
            </w:tcBorders>
          </w:tcPr>
          <w:p w14:paraId="120F0E84" w14:textId="77777777" w:rsidR="009D512D" w:rsidRDefault="00AC251D">
            <w:pPr>
              <w:spacing w:after="0" w:line="259" w:lineRule="auto"/>
              <w:ind w:left="2" w:right="428" w:firstLine="0"/>
              <w:jc w:val="left"/>
            </w:pPr>
            <w:r>
              <w:rPr>
                <w:rFonts w:ascii="Calibri" w:eastAsia="Calibri" w:hAnsi="Calibri" w:cs="Calibri"/>
                <w:sz w:val="18"/>
              </w:rPr>
              <w:t xml:space="preserve">Bathymetric Data Array values </w:t>
            </w:r>
            <w:r>
              <w:rPr>
                <w:rFonts w:ascii="Calibri" w:eastAsia="Calibri" w:hAnsi="Calibri" w:cs="Calibri"/>
                <w:i/>
                <w:sz w:val="18"/>
              </w:rPr>
              <w:t>(h5_dataset)</w:t>
            </w:r>
            <w:r>
              <w:rPr>
                <w:rFonts w:ascii="Calibri" w:eastAsia="Calibri" w:hAnsi="Calibri" w:cs="Calibri"/>
                <w:sz w:val="18"/>
              </w:rPr>
              <w:t xml:space="preserve"> </w:t>
            </w:r>
          </w:p>
        </w:tc>
      </w:tr>
      <w:tr w:rsidR="00104491" w14:paraId="797C5528" w14:textId="77777777">
        <w:trPr>
          <w:trHeight w:val="348"/>
        </w:trPr>
        <w:tc>
          <w:tcPr>
            <w:tcW w:w="2362" w:type="dxa"/>
            <w:tcBorders>
              <w:top w:val="single" w:sz="4" w:space="0" w:color="000000"/>
              <w:left w:val="single" w:sz="4" w:space="0" w:color="000000"/>
              <w:bottom w:val="single" w:sz="4" w:space="0" w:color="000000"/>
              <w:right w:val="single" w:sz="4" w:space="0" w:color="000000"/>
            </w:tcBorders>
          </w:tcPr>
          <w:p w14:paraId="0260DDCB" w14:textId="326E6AEC" w:rsidR="00104491" w:rsidRDefault="00104491" w:rsidP="00104491">
            <w:pPr>
              <w:spacing w:after="0" w:line="259" w:lineRule="auto"/>
              <w:ind w:left="2" w:right="0" w:firstLine="0"/>
              <w:jc w:val="left"/>
              <w:rPr>
                <w:rFonts w:ascii="Calibri" w:eastAsia="Calibri" w:hAnsi="Calibri" w:cs="Calibri"/>
                <w:sz w:val="18"/>
              </w:rPr>
            </w:pPr>
            <w:r>
              <w:rPr>
                <w:rFonts w:ascii="Calibri" w:eastAsia="Calibri" w:hAnsi="Calibri" w:cs="Calibri"/>
                <w:sz w:val="18"/>
              </w:rPr>
              <w:t xml:space="preserve"> </w:t>
            </w:r>
          </w:p>
        </w:tc>
        <w:tc>
          <w:tcPr>
            <w:tcW w:w="2362" w:type="dxa"/>
            <w:tcBorders>
              <w:top w:val="single" w:sz="4" w:space="0" w:color="000000"/>
              <w:left w:val="single" w:sz="4" w:space="0" w:color="000000"/>
              <w:bottom w:val="single" w:sz="4" w:space="0" w:color="000000"/>
              <w:right w:val="single" w:sz="4" w:space="0" w:color="000000"/>
            </w:tcBorders>
          </w:tcPr>
          <w:p w14:paraId="51089DED" w14:textId="77777777" w:rsidR="00104491" w:rsidRDefault="00104491" w:rsidP="00104491">
            <w:pPr>
              <w:spacing w:after="0" w:line="259" w:lineRule="auto"/>
              <w:ind w:left="0" w:right="0" w:firstLine="0"/>
              <w:jc w:val="left"/>
            </w:pPr>
            <w:r>
              <w:rPr>
                <w:rFonts w:ascii="Calibri" w:eastAsia="Calibri" w:hAnsi="Calibri" w:cs="Calibri"/>
                <w:sz w:val="18"/>
              </w:rPr>
              <w:t xml:space="preserve">X and Y Axis Names </w:t>
            </w:r>
          </w:p>
          <w:p w14:paraId="5929568A" w14:textId="529F5DCB" w:rsidR="00104491" w:rsidRDefault="00104491" w:rsidP="00104491">
            <w:pPr>
              <w:spacing w:after="0" w:line="259" w:lineRule="auto"/>
              <w:ind w:left="0" w:right="0" w:firstLine="0"/>
              <w:jc w:val="left"/>
              <w:rPr>
                <w:rFonts w:ascii="Calibri" w:eastAsia="Calibri" w:hAnsi="Calibri" w:cs="Calibri"/>
                <w:sz w:val="18"/>
              </w:rPr>
            </w:pPr>
            <w:proofErr w:type="spellStart"/>
            <w:r>
              <w:rPr>
                <w:rFonts w:ascii="Calibri" w:eastAsia="Calibri" w:hAnsi="Calibri" w:cs="Calibri"/>
                <w:sz w:val="18"/>
              </w:rPr>
              <w:t>axisNames</w:t>
            </w:r>
            <w:proofErr w:type="spellEnd"/>
            <w:r>
              <w:rPr>
                <w:rFonts w:ascii="Calibri" w:eastAsia="Calibri" w:hAnsi="Calibri" w:cs="Calibri"/>
                <w:sz w:val="18"/>
              </w:rPr>
              <w:t xml:space="preserve"> </w:t>
            </w:r>
            <w:r>
              <w:rPr>
                <w:rFonts w:ascii="Calibri" w:eastAsia="Calibri" w:hAnsi="Calibri" w:cs="Calibri"/>
                <w:i/>
                <w:sz w:val="18"/>
              </w:rPr>
              <w:t>(h5_dataset)</w:t>
            </w:r>
            <w:r>
              <w:rPr>
                <w:rFonts w:ascii="Calibri" w:eastAsia="Calibri" w:hAnsi="Calibri" w:cs="Calibri"/>
                <w:sz w:val="18"/>
              </w:rPr>
              <w:t xml:space="preserve"> </w:t>
            </w:r>
          </w:p>
        </w:tc>
        <w:tc>
          <w:tcPr>
            <w:tcW w:w="2360" w:type="dxa"/>
            <w:tcBorders>
              <w:top w:val="single" w:sz="4" w:space="0" w:color="000000"/>
              <w:left w:val="single" w:sz="4" w:space="0" w:color="000000"/>
              <w:bottom w:val="single" w:sz="4" w:space="0" w:color="000000"/>
              <w:right w:val="single" w:sz="4" w:space="0" w:color="000000"/>
            </w:tcBorders>
          </w:tcPr>
          <w:p w14:paraId="21E9C2E7" w14:textId="46DE26A3" w:rsidR="00104491" w:rsidRDefault="00104491" w:rsidP="00104491">
            <w:pPr>
              <w:spacing w:after="0" w:line="259" w:lineRule="auto"/>
              <w:ind w:left="0" w:right="0" w:firstLine="0"/>
              <w:jc w:val="left"/>
              <w:rPr>
                <w:rFonts w:ascii="Calibri" w:eastAsia="Calibri" w:hAnsi="Calibri" w:cs="Calibri"/>
                <w:sz w:val="18"/>
              </w:rPr>
            </w:pPr>
            <w:r>
              <w:rPr>
                <w:rFonts w:ascii="Calibri" w:eastAsia="Calibri" w:hAnsi="Calibri" w:cs="Calibri"/>
                <w:sz w:val="18"/>
              </w:rPr>
              <w:t xml:space="preserve"> </w:t>
            </w:r>
          </w:p>
        </w:tc>
        <w:tc>
          <w:tcPr>
            <w:tcW w:w="2364" w:type="dxa"/>
            <w:tcBorders>
              <w:top w:val="single" w:sz="4" w:space="0" w:color="000000"/>
              <w:left w:val="single" w:sz="4" w:space="0" w:color="000000"/>
              <w:bottom w:val="single" w:sz="4" w:space="0" w:color="000000"/>
              <w:right w:val="single" w:sz="4" w:space="0" w:color="000000"/>
            </w:tcBorders>
          </w:tcPr>
          <w:p w14:paraId="1FE6EF70" w14:textId="537D18A6" w:rsidR="00104491" w:rsidRDefault="00104491" w:rsidP="00104491">
            <w:pPr>
              <w:spacing w:after="0" w:line="259" w:lineRule="auto"/>
              <w:ind w:left="2" w:right="0" w:firstLine="0"/>
              <w:jc w:val="left"/>
              <w:rPr>
                <w:rFonts w:ascii="Calibri" w:eastAsia="Calibri" w:hAnsi="Calibri" w:cs="Calibri"/>
                <w:sz w:val="18"/>
              </w:rPr>
            </w:pPr>
            <w:r>
              <w:rPr>
                <w:rFonts w:ascii="Calibri" w:eastAsia="Calibri" w:hAnsi="Calibri" w:cs="Calibri"/>
                <w:sz w:val="18"/>
              </w:rPr>
              <w:t xml:space="preserve"> </w:t>
            </w:r>
          </w:p>
        </w:tc>
      </w:tr>
      <w:tr w:rsidR="00104491" w14:paraId="03761ECE" w14:textId="77777777">
        <w:trPr>
          <w:trHeight w:val="348"/>
        </w:trPr>
        <w:tc>
          <w:tcPr>
            <w:tcW w:w="2362" w:type="dxa"/>
            <w:tcBorders>
              <w:top w:val="single" w:sz="4" w:space="0" w:color="000000"/>
              <w:left w:val="single" w:sz="4" w:space="0" w:color="000000"/>
              <w:bottom w:val="single" w:sz="4" w:space="0" w:color="000000"/>
              <w:right w:val="single" w:sz="4" w:space="0" w:color="000000"/>
            </w:tcBorders>
          </w:tcPr>
          <w:p w14:paraId="797CCFA5" w14:textId="77777777" w:rsidR="00104491" w:rsidRDefault="00104491" w:rsidP="00104491">
            <w:pPr>
              <w:spacing w:after="0" w:line="259" w:lineRule="auto"/>
              <w:ind w:left="2" w:right="0" w:firstLine="0"/>
              <w:jc w:val="left"/>
            </w:pPr>
            <w:r>
              <w:rPr>
                <w:rFonts w:ascii="Calibri" w:eastAsia="Calibri" w:hAnsi="Calibri" w:cs="Calibri"/>
                <w:sz w:val="18"/>
              </w:rPr>
              <w:t xml:space="preserve"> </w:t>
            </w:r>
          </w:p>
        </w:tc>
        <w:tc>
          <w:tcPr>
            <w:tcW w:w="2362" w:type="dxa"/>
            <w:tcBorders>
              <w:top w:val="single" w:sz="4" w:space="0" w:color="000000"/>
              <w:left w:val="single" w:sz="4" w:space="0" w:color="000000"/>
              <w:bottom w:val="single" w:sz="4" w:space="0" w:color="000000"/>
              <w:right w:val="single" w:sz="4" w:space="0" w:color="000000"/>
            </w:tcBorders>
          </w:tcPr>
          <w:p w14:paraId="4436F529" w14:textId="77777777" w:rsidR="00104491" w:rsidRDefault="00104491" w:rsidP="00104491">
            <w:pPr>
              <w:spacing w:after="0" w:line="259" w:lineRule="auto"/>
              <w:ind w:left="0" w:right="0" w:firstLine="0"/>
              <w:jc w:val="left"/>
            </w:pPr>
            <w:r>
              <w:rPr>
                <w:rFonts w:ascii="Calibri" w:eastAsia="Calibri" w:hAnsi="Calibri" w:cs="Calibri"/>
                <w:sz w:val="18"/>
              </w:rPr>
              <w:t xml:space="preserve">… </w:t>
            </w:r>
          </w:p>
        </w:tc>
        <w:tc>
          <w:tcPr>
            <w:tcW w:w="2360" w:type="dxa"/>
            <w:tcBorders>
              <w:top w:val="single" w:sz="4" w:space="0" w:color="000000"/>
              <w:left w:val="single" w:sz="4" w:space="0" w:color="000000"/>
              <w:bottom w:val="single" w:sz="4" w:space="0" w:color="000000"/>
              <w:right w:val="single" w:sz="4" w:space="0" w:color="000000"/>
            </w:tcBorders>
          </w:tcPr>
          <w:p w14:paraId="0B68086E" w14:textId="77777777" w:rsidR="00104491" w:rsidRDefault="00104491" w:rsidP="00104491">
            <w:pPr>
              <w:spacing w:after="0" w:line="259" w:lineRule="auto"/>
              <w:ind w:left="0" w:right="0" w:firstLine="0"/>
              <w:jc w:val="left"/>
            </w:pPr>
            <w:r>
              <w:rPr>
                <w:rFonts w:ascii="Calibri" w:eastAsia="Calibri" w:hAnsi="Calibri" w:cs="Calibri"/>
                <w:sz w:val="18"/>
              </w:rPr>
              <w:t xml:space="preserve"> </w:t>
            </w:r>
          </w:p>
        </w:tc>
        <w:tc>
          <w:tcPr>
            <w:tcW w:w="2364" w:type="dxa"/>
            <w:tcBorders>
              <w:top w:val="single" w:sz="4" w:space="0" w:color="000000"/>
              <w:left w:val="single" w:sz="4" w:space="0" w:color="000000"/>
              <w:bottom w:val="single" w:sz="4" w:space="0" w:color="000000"/>
              <w:right w:val="single" w:sz="4" w:space="0" w:color="000000"/>
            </w:tcBorders>
          </w:tcPr>
          <w:p w14:paraId="311811F8" w14:textId="77777777" w:rsidR="00104491" w:rsidRDefault="00104491" w:rsidP="00104491">
            <w:pPr>
              <w:spacing w:after="0" w:line="259" w:lineRule="auto"/>
              <w:ind w:left="2" w:right="0" w:firstLine="0"/>
              <w:jc w:val="left"/>
            </w:pPr>
            <w:r>
              <w:rPr>
                <w:rFonts w:ascii="Calibri" w:eastAsia="Calibri" w:hAnsi="Calibri" w:cs="Calibri"/>
                <w:sz w:val="18"/>
              </w:rPr>
              <w:t xml:space="preserve"> </w:t>
            </w:r>
          </w:p>
        </w:tc>
      </w:tr>
      <w:tr w:rsidR="00104491" w14:paraId="07F4DD4B" w14:textId="77777777">
        <w:trPr>
          <w:trHeight w:val="790"/>
        </w:trPr>
        <w:tc>
          <w:tcPr>
            <w:tcW w:w="2362" w:type="dxa"/>
            <w:tcBorders>
              <w:top w:val="single" w:sz="4" w:space="0" w:color="000000"/>
              <w:left w:val="single" w:sz="4" w:space="0" w:color="000000"/>
              <w:bottom w:val="single" w:sz="4" w:space="0" w:color="000000"/>
              <w:right w:val="single" w:sz="4" w:space="0" w:color="000000"/>
            </w:tcBorders>
          </w:tcPr>
          <w:p w14:paraId="67705051" w14:textId="77777777" w:rsidR="00104491" w:rsidRDefault="00104491" w:rsidP="00104491">
            <w:pPr>
              <w:spacing w:after="0" w:line="259" w:lineRule="auto"/>
              <w:ind w:left="2" w:right="0" w:firstLine="0"/>
              <w:jc w:val="left"/>
              <w:rPr>
                <w:rFonts w:ascii="Calibri" w:eastAsia="Calibri" w:hAnsi="Calibri" w:cs="Calibri"/>
                <w:sz w:val="18"/>
              </w:rPr>
            </w:pPr>
            <w:r>
              <w:rPr>
                <w:rFonts w:ascii="Calibri" w:eastAsia="Calibri" w:hAnsi="Calibri" w:cs="Calibri"/>
                <w:sz w:val="18"/>
              </w:rPr>
              <w:t>Feature Type</w:t>
            </w:r>
          </w:p>
          <w:p w14:paraId="1E179FF6" w14:textId="3503602C" w:rsidR="00104491" w:rsidRDefault="00104491" w:rsidP="00104491">
            <w:pPr>
              <w:spacing w:after="0" w:line="259" w:lineRule="auto"/>
              <w:ind w:left="2" w:right="0" w:firstLine="0"/>
              <w:jc w:val="left"/>
              <w:rPr>
                <w:rFonts w:ascii="Calibri" w:eastAsia="Calibri" w:hAnsi="Calibri" w:cs="Calibri"/>
                <w:sz w:val="18"/>
              </w:rPr>
            </w:pPr>
            <w:r>
              <w:rPr>
                <w:rFonts w:ascii="Calibri" w:eastAsia="Calibri" w:hAnsi="Calibri" w:cs="Calibri"/>
                <w:sz w:val="18"/>
              </w:rPr>
              <w:t>TrackingListCoverage</w:t>
            </w:r>
          </w:p>
        </w:tc>
        <w:tc>
          <w:tcPr>
            <w:tcW w:w="2362" w:type="dxa"/>
            <w:tcBorders>
              <w:top w:val="single" w:sz="4" w:space="0" w:color="000000"/>
              <w:left w:val="single" w:sz="4" w:space="0" w:color="000000"/>
              <w:bottom w:val="single" w:sz="4" w:space="0" w:color="000000"/>
              <w:right w:val="single" w:sz="4" w:space="0" w:color="000000"/>
            </w:tcBorders>
          </w:tcPr>
          <w:p w14:paraId="6F2DCB32" w14:textId="77777777" w:rsidR="00104491" w:rsidRDefault="00104491" w:rsidP="00104491">
            <w:pPr>
              <w:spacing w:after="0" w:line="259" w:lineRule="auto"/>
              <w:ind w:left="0" w:right="0" w:firstLine="0"/>
              <w:jc w:val="left"/>
            </w:pPr>
            <w:r>
              <w:rPr>
                <w:rFonts w:ascii="Calibri" w:eastAsia="Calibri" w:hAnsi="Calibri" w:cs="Calibri"/>
                <w:sz w:val="18"/>
              </w:rPr>
              <w:t xml:space="preserve">Type Metadata </w:t>
            </w:r>
          </w:p>
          <w:p w14:paraId="4AD92E4E" w14:textId="77777777" w:rsidR="00104491" w:rsidRDefault="00104491" w:rsidP="00104491">
            <w:pPr>
              <w:spacing w:after="0" w:line="259" w:lineRule="auto"/>
              <w:ind w:left="0" w:right="0" w:firstLine="0"/>
              <w:jc w:val="left"/>
            </w:pPr>
            <w:r>
              <w:rPr>
                <w:rFonts w:ascii="Calibri" w:eastAsia="Calibri" w:hAnsi="Calibri" w:cs="Calibri"/>
                <w:sz w:val="18"/>
              </w:rPr>
              <w:t xml:space="preserve">(metadata) </w:t>
            </w:r>
          </w:p>
          <w:p w14:paraId="0B6070D8" w14:textId="08D24AF8" w:rsidR="00104491" w:rsidRDefault="00104491" w:rsidP="00104491">
            <w:pPr>
              <w:spacing w:after="0" w:line="259" w:lineRule="auto"/>
              <w:ind w:left="0" w:right="0" w:firstLine="0"/>
              <w:jc w:val="left"/>
              <w:rPr>
                <w:rFonts w:ascii="Calibri" w:eastAsia="Calibri" w:hAnsi="Calibri" w:cs="Calibri"/>
                <w:sz w:val="18"/>
              </w:rPr>
            </w:pPr>
            <w:r>
              <w:rPr>
                <w:rFonts w:ascii="Calibri" w:eastAsia="Calibri" w:hAnsi="Calibri" w:cs="Calibri"/>
                <w:i/>
                <w:sz w:val="18"/>
              </w:rPr>
              <w:t>(h5_attribute)</w:t>
            </w:r>
          </w:p>
        </w:tc>
        <w:tc>
          <w:tcPr>
            <w:tcW w:w="2360" w:type="dxa"/>
            <w:tcBorders>
              <w:top w:val="single" w:sz="4" w:space="0" w:color="000000"/>
              <w:left w:val="single" w:sz="4" w:space="0" w:color="000000"/>
              <w:bottom w:val="single" w:sz="4" w:space="0" w:color="000000"/>
              <w:right w:val="single" w:sz="4" w:space="0" w:color="000000"/>
            </w:tcBorders>
          </w:tcPr>
          <w:p w14:paraId="0DD5C518" w14:textId="77777777" w:rsidR="00104491" w:rsidRDefault="00104491" w:rsidP="00104491">
            <w:pPr>
              <w:spacing w:after="0" w:line="259" w:lineRule="auto"/>
              <w:ind w:left="0" w:right="0" w:firstLine="0"/>
              <w:jc w:val="left"/>
              <w:rPr>
                <w:rFonts w:ascii="Calibri" w:eastAsia="Calibri" w:hAnsi="Calibri" w:cs="Calibri"/>
                <w:sz w:val="18"/>
              </w:rPr>
            </w:pPr>
          </w:p>
        </w:tc>
        <w:tc>
          <w:tcPr>
            <w:tcW w:w="2364" w:type="dxa"/>
            <w:tcBorders>
              <w:top w:val="single" w:sz="4" w:space="0" w:color="000000"/>
              <w:left w:val="single" w:sz="4" w:space="0" w:color="000000"/>
              <w:bottom w:val="single" w:sz="4" w:space="0" w:color="000000"/>
              <w:right w:val="single" w:sz="4" w:space="0" w:color="000000"/>
            </w:tcBorders>
          </w:tcPr>
          <w:p w14:paraId="5CF6ED27" w14:textId="77777777" w:rsidR="00104491" w:rsidRDefault="00104491" w:rsidP="00104491">
            <w:pPr>
              <w:spacing w:after="0" w:line="259" w:lineRule="auto"/>
              <w:ind w:left="2" w:right="0" w:firstLine="0"/>
              <w:jc w:val="left"/>
              <w:rPr>
                <w:rFonts w:ascii="Calibri" w:eastAsia="Calibri" w:hAnsi="Calibri" w:cs="Calibri"/>
                <w:sz w:val="18"/>
              </w:rPr>
            </w:pPr>
          </w:p>
        </w:tc>
      </w:tr>
      <w:tr w:rsidR="00104491" w14:paraId="2A9FD654" w14:textId="77777777">
        <w:trPr>
          <w:trHeight w:val="790"/>
        </w:trPr>
        <w:tc>
          <w:tcPr>
            <w:tcW w:w="2362" w:type="dxa"/>
            <w:tcBorders>
              <w:top w:val="single" w:sz="4" w:space="0" w:color="000000"/>
              <w:left w:val="single" w:sz="4" w:space="0" w:color="000000"/>
              <w:bottom w:val="single" w:sz="4" w:space="0" w:color="000000"/>
              <w:right w:val="single" w:sz="4" w:space="0" w:color="000000"/>
            </w:tcBorders>
          </w:tcPr>
          <w:p w14:paraId="658871CA" w14:textId="77777777" w:rsidR="00104491" w:rsidRDefault="00104491" w:rsidP="00104491">
            <w:pPr>
              <w:spacing w:after="0" w:line="259" w:lineRule="auto"/>
              <w:ind w:left="2" w:right="0" w:firstLine="0"/>
              <w:jc w:val="left"/>
            </w:pPr>
            <w:r>
              <w:rPr>
                <w:rFonts w:ascii="Calibri" w:eastAsia="Calibri" w:hAnsi="Calibri" w:cs="Calibri"/>
                <w:sz w:val="18"/>
              </w:rPr>
              <w:t xml:space="preserve"> </w:t>
            </w:r>
          </w:p>
        </w:tc>
        <w:tc>
          <w:tcPr>
            <w:tcW w:w="2362" w:type="dxa"/>
            <w:tcBorders>
              <w:top w:val="single" w:sz="4" w:space="0" w:color="000000"/>
              <w:left w:val="single" w:sz="4" w:space="0" w:color="000000"/>
              <w:bottom w:val="single" w:sz="4" w:space="0" w:color="000000"/>
              <w:right w:val="single" w:sz="4" w:space="0" w:color="000000"/>
            </w:tcBorders>
          </w:tcPr>
          <w:p w14:paraId="3E8251FC" w14:textId="77777777" w:rsidR="00104491" w:rsidRDefault="00104491" w:rsidP="00104491">
            <w:pPr>
              <w:spacing w:after="0" w:line="259" w:lineRule="auto"/>
              <w:ind w:left="0" w:right="0" w:firstLine="0"/>
              <w:jc w:val="left"/>
            </w:pPr>
            <w:r>
              <w:rPr>
                <w:rFonts w:ascii="Calibri" w:eastAsia="Calibri" w:hAnsi="Calibri" w:cs="Calibri"/>
                <w:sz w:val="18"/>
              </w:rPr>
              <w:t xml:space="preserve">Feature Instance </w:t>
            </w:r>
          </w:p>
          <w:p w14:paraId="28901733" w14:textId="7A24971B" w:rsidR="00104491" w:rsidRDefault="00104491" w:rsidP="00104491">
            <w:pPr>
              <w:spacing w:after="0" w:line="259" w:lineRule="auto"/>
              <w:ind w:left="0" w:right="0" w:firstLine="0"/>
              <w:jc w:val="left"/>
            </w:pPr>
            <w:r>
              <w:rPr>
                <w:rFonts w:ascii="Calibri" w:eastAsia="Calibri" w:hAnsi="Calibri" w:cs="Calibri"/>
                <w:sz w:val="18"/>
              </w:rPr>
              <w:t xml:space="preserve">TrackingListCoverage_01 </w:t>
            </w:r>
          </w:p>
          <w:p w14:paraId="3AD6D386" w14:textId="77777777" w:rsidR="00104491" w:rsidRDefault="00104491" w:rsidP="00104491">
            <w:pPr>
              <w:spacing w:after="0" w:line="259" w:lineRule="auto"/>
              <w:ind w:left="0" w:right="0" w:firstLine="0"/>
              <w:jc w:val="left"/>
            </w:pPr>
            <w:r>
              <w:rPr>
                <w:rFonts w:ascii="Calibri" w:eastAsia="Calibri" w:hAnsi="Calibri" w:cs="Calibri"/>
                <w:i/>
                <w:sz w:val="18"/>
              </w:rPr>
              <w:t>(h5_group)</w:t>
            </w:r>
            <w:r>
              <w:rPr>
                <w:rFonts w:ascii="Calibri" w:eastAsia="Calibri" w:hAnsi="Calibri" w:cs="Calibri"/>
                <w:sz w:val="18"/>
              </w:rPr>
              <w:t xml:space="preserve"> </w:t>
            </w:r>
          </w:p>
        </w:tc>
        <w:tc>
          <w:tcPr>
            <w:tcW w:w="2360" w:type="dxa"/>
            <w:tcBorders>
              <w:top w:val="single" w:sz="4" w:space="0" w:color="000000"/>
              <w:left w:val="single" w:sz="4" w:space="0" w:color="000000"/>
              <w:bottom w:val="single" w:sz="4" w:space="0" w:color="000000"/>
              <w:right w:val="single" w:sz="4" w:space="0" w:color="000000"/>
            </w:tcBorders>
          </w:tcPr>
          <w:p w14:paraId="5E7D86E8" w14:textId="77777777" w:rsidR="00104491" w:rsidRDefault="00104491" w:rsidP="00104491">
            <w:pPr>
              <w:spacing w:after="0" w:line="259" w:lineRule="auto"/>
              <w:ind w:left="0" w:right="0" w:firstLine="0"/>
              <w:jc w:val="left"/>
            </w:pPr>
            <w:r>
              <w:rPr>
                <w:rFonts w:ascii="Calibri" w:eastAsia="Calibri" w:hAnsi="Calibri" w:cs="Calibri"/>
                <w:sz w:val="18"/>
              </w:rPr>
              <w:t xml:space="preserve">Instance Metadata </w:t>
            </w:r>
          </w:p>
          <w:p w14:paraId="10AD5A36" w14:textId="77777777" w:rsidR="00104491" w:rsidRDefault="00104491" w:rsidP="00104491">
            <w:pPr>
              <w:spacing w:after="0" w:line="259" w:lineRule="auto"/>
              <w:ind w:left="0" w:right="0" w:firstLine="0"/>
              <w:jc w:val="left"/>
            </w:pPr>
            <w:r>
              <w:rPr>
                <w:rFonts w:ascii="Calibri" w:eastAsia="Calibri" w:hAnsi="Calibri" w:cs="Calibri"/>
                <w:sz w:val="18"/>
              </w:rPr>
              <w:t xml:space="preserve">(metadata) </w:t>
            </w:r>
          </w:p>
          <w:p w14:paraId="656A7A9E" w14:textId="77777777" w:rsidR="00104491" w:rsidRDefault="00104491" w:rsidP="00104491">
            <w:pPr>
              <w:spacing w:after="0" w:line="259" w:lineRule="auto"/>
              <w:ind w:left="0" w:right="0" w:firstLine="0"/>
              <w:jc w:val="left"/>
            </w:pPr>
            <w:r>
              <w:rPr>
                <w:rFonts w:ascii="Calibri" w:eastAsia="Calibri" w:hAnsi="Calibri" w:cs="Calibri"/>
                <w:i/>
                <w:sz w:val="18"/>
              </w:rPr>
              <w:t>(h5_attribute)</w:t>
            </w:r>
            <w:r>
              <w:rPr>
                <w:rFonts w:ascii="Calibri" w:eastAsia="Calibri" w:hAnsi="Calibri" w:cs="Calibri"/>
                <w:sz w:val="18"/>
              </w:rPr>
              <w:t xml:space="preserve"> </w:t>
            </w:r>
          </w:p>
        </w:tc>
        <w:tc>
          <w:tcPr>
            <w:tcW w:w="2364" w:type="dxa"/>
            <w:tcBorders>
              <w:top w:val="single" w:sz="4" w:space="0" w:color="000000"/>
              <w:left w:val="single" w:sz="4" w:space="0" w:color="000000"/>
              <w:bottom w:val="single" w:sz="4" w:space="0" w:color="000000"/>
              <w:right w:val="single" w:sz="4" w:space="0" w:color="000000"/>
            </w:tcBorders>
          </w:tcPr>
          <w:p w14:paraId="40EEF7A9" w14:textId="77777777" w:rsidR="00104491" w:rsidRDefault="00104491" w:rsidP="00104491">
            <w:pPr>
              <w:spacing w:after="0" w:line="259" w:lineRule="auto"/>
              <w:ind w:left="2" w:right="0" w:firstLine="0"/>
              <w:jc w:val="left"/>
            </w:pPr>
            <w:r>
              <w:rPr>
                <w:rFonts w:ascii="Calibri" w:eastAsia="Calibri" w:hAnsi="Calibri" w:cs="Calibri"/>
                <w:sz w:val="18"/>
              </w:rPr>
              <w:t xml:space="preserve"> </w:t>
            </w:r>
          </w:p>
        </w:tc>
      </w:tr>
      <w:tr w:rsidR="00104491" w14:paraId="58164DB4" w14:textId="77777777">
        <w:trPr>
          <w:trHeight w:val="790"/>
        </w:trPr>
        <w:tc>
          <w:tcPr>
            <w:tcW w:w="2362" w:type="dxa"/>
            <w:tcBorders>
              <w:top w:val="single" w:sz="4" w:space="0" w:color="000000"/>
              <w:left w:val="single" w:sz="4" w:space="0" w:color="000000"/>
              <w:bottom w:val="single" w:sz="4" w:space="0" w:color="000000"/>
              <w:right w:val="single" w:sz="4" w:space="0" w:color="000000"/>
            </w:tcBorders>
          </w:tcPr>
          <w:p w14:paraId="50EE1660" w14:textId="77777777" w:rsidR="00104491" w:rsidRDefault="00104491" w:rsidP="00104491">
            <w:pPr>
              <w:spacing w:after="0" w:line="259" w:lineRule="auto"/>
              <w:ind w:left="2" w:right="0" w:firstLine="0"/>
              <w:jc w:val="left"/>
            </w:pPr>
            <w:r>
              <w:rPr>
                <w:rFonts w:ascii="Calibri" w:eastAsia="Calibri" w:hAnsi="Calibri" w:cs="Calibri"/>
                <w:sz w:val="18"/>
              </w:rPr>
              <w:t xml:space="preserve"> </w:t>
            </w:r>
          </w:p>
        </w:tc>
        <w:tc>
          <w:tcPr>
            <w:tcW w:w="2362" w:type="dxa"/>
            <w:tcBorders>
              <w:top w:val="single" w:sz="4" w:space="0" w:color="000000"/>
              <w:left w:val="single" w:sz="4" w:space="0" w:color="000000"/>
              <w:bottom w:val="single" w:sz="4" w:space="0" w:color="000000"/>
              <w:right w:val="single" w:sz="4" w:space="0" w:color="000000"/>
            </w:tcBorders>
          </w:tcPr>
          <w:p w14:paraId="58DD541D" w14:textId="77777777" w:rsidR="00104491" w:rsidRDefault="00104491" w:rsidP="00104491">
            <w:pPr>
              <w:spacing w:after="0" w:line="259" w:lineRule="auto"/>
              <w:ind w:left="0" w:right="0" w:firstLine="0"/>
              <w:jc w:val="left"/>
            </w:pPr>
            <w:r>
              <w:rPr>
                <w:rFonts w:ascii="Calibri" w:eastAsia="Calibri" w:hAnsi="Calibri" w:cs="Calibri"/>
                <w:sz w:val="18"/>
              </w:rPr>
              <w:t xml:space="preserve"> </w:t>
            </w:r>
          </w:p>
        </w:tc>
        <w:tc>
          <w:tcPr>
            <w:tcW w:w="2360" w:type="dxa"/>
            <w:tcBorders>
              <w:top w:val="single" w:sz="4" w:space="0" w:color="000000"/>
              <w:left w:val="single" w:sz="4" w:space="0" w:color="000000"/>
              <w:bottom w:val="single" w:sz="4" w:space="0" w:color="000000"/>
              <w:right w:val="single" w:sz="4" w:space="0" w:color="000000"/>
            </w:tcBorders>
          </w:tcPr>
          <w:p w14:paraId="3DF0C450" w14:textId="77777777" w:rsidR="00104491" w:rsidRDefault="00104491" w:rsidP="00104491">
            <w:pPr>
              <w:spacing w:after="0" w:line="259" w:lineRule="auto"/>
              <w:ind w:left="0" w:right="0" w:firstLine="0"/>
              <w:jc w:val="left"/>
            </w:pPr>
            <w:r>
              <w:rPr>
                <w:rFonts w:ascii="Calibri" w:eastAsia="Calibri" w:hAnsi="Calibri" w:cs="Calibri"/>
                <w:sz w:val="18"/>
              </w:rPr>
              <w:t xml:space="preserve">First data group </w:t>
            </w:r>
          </w:p>
          <w:p w14:paraId="58A7FA7E" w14:textId="77777777" w:rsidR="00104491" w:rsidRDefault="00104491" w:rsidP="00104491">
            <w:pPr>
              <w:spacing w:after="0" w:line="259" w:lineRule="auto"/>
              <w:ind w:left="0" w:right="0" w:firstLine="0"/>
              <w:jc w:val="left"/>
            </w:pPr>
            <w:r>
              <w:rPr>
                <w:rFonts w:ascii="Calibri" w:eastAsia="Calibri" w:hAnsi="Calibri" w:cs="Calibri"/>
                <w:sz w:val="18"/>
              </w:rPr>
              <w:t xml:space="preserve">Group_001 </w:t>
            </w:r>
          </w:p>
          <w:p w14:paraId="3F418DEA" w14:textId="77777777" w:rsidR="00104491" w:rsidRDefault="00104491" w:rsidP="00104491">
            <w:pPr>
              <w:spacing w:after="0" w:line="259" w:lineRule="auto"/>
              <w:ind w:left="0" w:right="0" w:firstLine="0"/>
              <w:jc w:val="left"/>
            </w:pPr>
            <w:r>
              <w:rPr>
                <w:rFonts w:ascii="Calibri" w:eastAsia="Calibri" w:hAnsi="Calibri" w:cs="Calibri"/>
                <w:i/>
                <w:sz w:val="18"/>
              </w:rPr>
              <w:t>(h5_group)</w:t>
            </w:r>
            <w:r>
              <w:rPr>
                <w:rFonts w:ascii="Calibri" w:eastAsia="Calibri" w:hAnsi="Calibri" w:cs="Calibri"/>
                <w:sz w:val="18"/>
              </w:rPr>
              <w:t xml:space="preserve"> </w:t>
            </w:r>
          </w:p>
        </w:tc>
        <w:tc>
          <w:tcPr>
            <w:tcW w:w="2364" w:type="dxa"/>
            <w:tcBorders>
              <w:top w:val="single" w:sz="4" w:space="0" w:color="000000"/>
              <w:left w:val="single" w:sz="4" w:space="0" w:color="000000"/>
              <w:bottom w:val="single" w:sz="4" w:space="0" w:color="000000"/>
              <w:right w:val="single" w:sz="4" w:space="0" w:color="000000"/>
            </w:tcBorders>
          </w:tcPr>
          <w:p w14:paraId="50EE1130" w14:textId="77777777" w:rsidR="00104491" w:rsidRDefault="00104491" w:rsidP="00104491">
            <w:pPr>
              <w:spacing w:after="0" w:line="259" w:lineRule="auto"/>
              <w:ind w:left="2" w:right="700" w:firstLine="0"/>
              <w:jc w:val="left"/>
            </w:pPr>
            <w:proofErr w:type="spellStart"/>
            <w:r>
              <w:rPr>
                <w:rFonts w:ascii="Calibri" w:eastAsia="Calibri" w:hAnsi="Calibri" w:cs="Calibri"/>
                <w:sz w:val="18"/>
              </w:rPr>
              <w:t>Tracking_List</w:t>
            </w:r>
            <w:proofErr w:type="spellEnd"/>
            <w:r>
              <w:rPr>
                <w:rFonts w:ascii="Calibri" w:eastAsia="Calibri" w:hAnsi="Calibri" w:cs="Calibri"/>
                <w:sz w:val="18"/>
              </w:rPr>
              <w:t xml:space="preserve"> values </w:t>
            </w:r>
            <w:r>
              <w:rPr>
                <w:rFonts w:ascii="Calibri" w:eastAsia="Calibri" w:hAnsi="Calibri" w:cs="Calibri"/>
                <w:i/>
                <w:sz w:val="18"/>
              </w:rPr>
              <w:t>(h5_dataset)</w:t>
            </w:r>
            <w:r>
              <w:rPr>
                <w:rFonts w:ascii="Calibri" w:eastAsia="Calibri" w:hAnsi="Calibri" w:cs="Calibri"/>
                <w:sz w:val="18"/>
              </w:rPr>
              <w:t xml:space="preserve"> </w:t>
            </w:r>
          </w:p>
        </w:tc>
      </w:tr>
    </w:tbl>
    <w:p w14:paraId="79541D6F" w14:textId="77777777" w:rsidR="00410C72" w:rsidRDefault="00410C72">
      <w:pPr>
        <w:ind w:left="12" w:right="513"/>
      </w:pPr>
    </w:p>
    <w:p w14:paraId="6AAFE87A" w14:textId="48016A34" w:rsidR="009D512D" w:rsidRDefault="00AC251D">
      <w:pPr>
        <w:ind w:left="12" w:right="513"/>
      </w:pPr>
      <w:r>
        <w:t xml:space="preserve">The following sections explain entries in Table 10.1 in greater detail. </w:t>
      </w:r>
    </w:p>
    <w:p w14:paraId="79767459" w14:textId="77777777" w:rsidR="009D512D" w:rsidRDefault="00AC251D">
      <w:pPr>
        <w:spacing w:after="117" w:line="259" w:lineRule="auto"/>
        <w:ind w:left="12" w:right="0" w:firstLine="0"/>
        <w:jc w:val="left"/>
      </w:pPr>
      <w:r>
        <w:t xml:space="preserve"> </w:t>
      </w:r>
    </w:p>
    <w:p w14:paraId="505A66FA" w14:textId="77777777" w:rsidR="009D512D" w:rsidRDefault="00AC251D">
      <w:pPr>
        <w:pStyle w:val="Heading3"/>
        <w:ind w:left="7"/>
      </w:pPr>
      <w:bookmarkStart w:id="65" w:name="_Toc3544659"/>
      <w:r>
        <w:t>10.2.1 Feature Codes (</w:t>
      </w:r>
      <w:proofErr w:type="spellStart"/>
      <w:r>
        <w:t>Group_F</w:t>
      </w:r>
      <w:proofErr w:type="spellEnd"/>
      <w:r>
        <w:t>)</w:t>
      </w:r>
      <w:bookmarkEnd w:id="65"/>
      <w:r>
        <w:t xml:space="preserve"> </w:t>
      </w:r>
    </w:p>
    <w:p w14:paraId="372D6D59" w14:textId="77777777" w:rsidR="009D512D" w:rsidRDefault="00AC251D">
      <w:pPr>
        <w:ind w:left="12" w:right="513"/>
      </w:pPr>
      <w:r>
        <w:t xml:space="preserve">This group specifies the S-100 features to which the data applies, and consists of three components: </w:t>
      </w:r>
    </w:p>
    <w:p w14:paraId="64C8B1B7" w14:textId="3F97049F" w:rsidR="009D512D" w:rsidRDefault="00AC251D">
      <w:pPr>
        <w:ind w:left="12" w:right="0"/>
      </w:pPr>
      <w:proofErr w:type="spellStart"/>
      <w:r>
        <w:rPr>
          <w:b/>
        </w:rPr>
        <w:t>featureName</w:t>
      </w:r>
      <w:proofErr w:type="spellEnd"/>
      <w:r>
        <w:t xml:space="preserve"> – a dataset with the name(s) of the S-100 feature(s) contained in the data product. For S-102, the dataset has two elements. These elements are </w:t>
      </w:r>
      <w:r w:rsidR="00075455" w:rsidRPr="00AE532D">
        <w:rPr>
          <w:b/>
        </w:rPr>
        <w:t>BathymetryCoverage</w:t>
      </w:r>
      <w:r>
        <w:t xml:space="preserve"> and </w:t>
      </w:r>
      <w:r w:rsidR="00075455" w:rsidRPr="00AE532D">
        <w:rPr>
          <w:b/>
        </w:rPr>
        <w:t>TrackingListCoverage</w:t>
      </w:r>
      <w:r>
        <w:t xml:space="preserve">. </w:t>
      </w:r>
    </w:p>
    <w:p w14:paraId="0256B724" w14:textId="6233A134" w:rsidR="009D512D" w:rsidRDefault="00075455">
      <w:pPr>
        <w:ind w:left="12" w:right="0"/>
      </w:pPr>
      <w:r>
        <w:rPr>
          <w:b/>
        </w:rPr>
        <w:t>BathymetryCoverage</w:t>
      </w:r>
      <w:r w:rsidR="00AC251D">
        <w:t xml:space="preserve"> – One of the features described in the </w:t>
      </w:r>
      <w:proofErr w:type="spellStart"/>
      <w:r w:rsidR="00AC251D">
        <w:t>featureName</w:t>
      </w:r>
      <w:proofErr w:type="spellEnd"/>
      <w:r w:rsidR="00AC251D">
        <w:t>. This dataset contains the standard definition of the feature class (Table 10.</w:t>
      </w:r>
      <w:r w:rsidR="008D604E">
        <w:t>1</w:t>
      </w:r>
      <w:r w:rsidR="00AC251D">
        <w:t xml:space="preserve"> shows an example).  </w:t>
      </w:r>
    </w:p>
    <w:p w14:paraId="53BC84A4" w14:textId="2E484C04" w:rsidR="009D512D" w:rsidRDefault="00075455">
      <w:pPr>
        <w:ind w:left="12" w:right="0"/>
      </w:pPr>
      <w:r>
        <w:rPr>
          <w:b/>
        </w:rPr>
        <w:t>TrackingListCoverage</w:t>
      </w:r>
      <w:r w:rsidR="00A97C0C">
        <w:rPr>
          <w:b/>
        </w:rPr>
        <w:t xml:space="preserve"> </w:t>
      </w:r>
      <w:r w:rsidR="00AC251D">
        <w:t xml:space="preserve">– One of the features described in the </w:t>
      </w:r>
      <w:proofErr w:type="spellStart"/>
      <w:r w:rsidR="00AC251D">
        <w:t>featureName</w:t>
      </w:r>
      <w:proofErr w:type="spellEnd"/>
      <w:r w:rsidR="00AC251D">
        <w:t xml:space="preserve">. This dataset contains the standard definition of the feature class. </w:t>
      </w:r>
    </w:p>
    <w:p w14:paraId="26990CD2" w14:textId="00E63FE3" w:rsidR="00656906" w:rsidRDefault="00656906">
      <w:pPr>
        <w:ind w:left="12" w:right="0"/>
      </w:pPr>
    </w:p>
    <w:p w14:paraId="1C2D8CEE" w14:textId="61B146A8" w:rsidR="00656906" w:rsidRDefault="00656906">
      <w:pPr>
        <w:ind w:left="12" w:right="0"/>
      </w:pPr>
    </w:p>
    <w:p w14:paraId="68F087E6" w14:textId="77777777" w:rsidR="00656906" w:rsidRDefault="00656906">
      <w:pPr>
        <w:ind w:left="12" w:right="0"/>
      </w:pPr>
    </w:p>
    <w:p w14:paraId="7766BEEB" w14:textId="77777777" w:rsidR="00A170D3" w:rsidRDefault="00A170D3">
      <w:pPr>
        <w:ind w:left="12" w:right="0"/>
      </w:pPr>
    </w:p>
    <w:p w14:paraId="02397A00" w14:textId="5BC55951" w:rsidR="009D512D" w:rsidRDefault="00AC251D" w:rsidP="00A170D3">
      <w:pPr>
        <w:jc w:val="center"/>
      </w:pPr>
      <w:r>
        <w:t xml:space="preserve">Table 10.2 – Sample contents of the two-dimensional </w:t>
      </w:r>
      <w:r w:rsidR="00075455">
        <w:t>BathymetryCoverage</w:t>
      </w:r>
      <w:r>
        <w:t xml:space="preserve"> array.</w:t>
      </w:r>
    </w:p>
    <w:tbl>
      <w:tblPr>
        <w:tblStyle w:val="TableGrid"/>
        <w:tblW w:w="8826" w:type="dxa"/>
        <w:tblInd w:w="833" w:type="dxa"/>
        <w:tblCellMar>
          <w:top w:w="112" w:type="dxa"/>
          <w:left w:w="106" w:type="dxa"/>
          <w:right w:w="115" w:type="dxa"/>
        </w:tblCellMar>
        <w:tblLook w:val="04A0" w:firstRow="1" w:lastRow="0" w:firstColumn="1" w:lastColumn="0" w:noHBand="0" w:noVBand="1"/>
      </w:tblPr>
      <w:tblGrid>
        <w:gridCol w:w="1582"/>
        <w:gridCol w:w="2715"/>
        <w:gridCol w:w="2271"/>
        <w:gridCol w:w="2258"/>
      </w:tblGrid>
      <w:tr w:rsidR="009D512D" w14:paraId="545F1F21" w14:textId="77777777">
        <w:trPr>
          <w:trHeight w:val="361"/>
        </w:trPr>
        <w:tc>
          <w:tcPr>
            <w:tcW w:w="1582" w:type="dxa"/>
            <w:tcBorders>
              <w:top w:val="single" w:sz="4" w:space="0" w:color="000000"/>
              <w:left w:val="single" w:sz="4" w:space="0" w:color="000000"/>
              <w:bottom w:val="single" w:sz="4" w:space="0" w:color="000000"/>
              <w:right w:val="single" w:sz="4" w:space="0" w:color="000000"/>
            </w:tcBorders>
          </w:tcPr>
          <w:p w14:paraId="720A0420" w14:textId="77777777" w:rsidR="009D512D" w:rsidRDefault="00AC251D">
            <w:pPr>
              <w:spacing w:after="0" w:line="259" w:lineRule="auto"/>
              <w:ind w:left="2" w:right="0" w:firstLine="0"/>
              <w:jc w:val="left"/>
            </w:pPr>
            <w:r>
              <w:rPr>
                <w:rFonts w:ascii="Calibri" w:eastAsia="Calibri" w:hAnsi="Calibri" w:cs="Calibri"/>
                <w:b/>
                <w:sz w:val="18"/>
              </w:rPr>
              <w:t xml:space="preserve">Name </w:t>
            </w:r>
          </w:p>
        </w:tc>
        <w:tc>
          <w:tcPr>
            <w:tcW w:w="2715" w:type="dxa"/>
            <w:tcBorders>
              <w:top w:val="single" w:sz="4" w:space="0" w:color="000000"/>
              <w:left w:val="single" w:sz="4" w:space="0" w:color="000000"/>
              <w:bottom w:val="single" w:sz="4" w:space="0" w:color="000000"/>
              <w:right w:val="single" w:sz="4" w:space="0" w:color="000000"/>
            </w:tcBorders>
          </w:tcPr>
          <w:p w14:paraId="054D2D54" w14:textId="77777777" w:rsidR="009D512D" w:rsidRDefault="00AC251D">
            <w:pPr>
              <w:spacing w:after="0" w:line="259" w:lineRule="auto"/>
              <w:ind w:left="2" w:right="0" w:firstLine="0"/>
              <w:jc w:val="left"/>
            </w:pPr>
            <w:r>
              <w:rPr>
                <w:rFonts w:ascii="Calibri" w:eastAsia="Calibri" w:hAnsi="Calibri" w:cs="Calibri"/>
                <w:b/>
                <w:sz w:val="18"/>
              </w:rPr>
              <w:t xml:space="preserve">Explanation </w:t>
            </w:r>
          </w:p>
        </w:tc>
        <w:tc>
          <w:tcPr>
            <w:tcW w:w="2271" w:type="dxa"/>
            <w:tcBorders>
              <w:top w:val="single" w:sz="4" w:space="0" w:color="000000"/>
              <w:left w:val="single" w:sz="4" w:space="0" w:color="000000"/>
              <w:bottom w:val="single" w:sz="4" w:space="0" w:color="000000"/>
              <w:right w:val="single" w:sz="4" w:space="0" w:color="000000"/>
            </w:tcBorders>
          </w:tcPr>
          <w:p w14:paraId="7CD090B5" w14:textId="77777777" w:rsidR="009D512D" w:rsidRDefault="00AC251D">
            <w:pPr>
              <w:spacing w:after="0" w:line="259" w:lineRule="auto"/>
              <w:ind w:left="0" w:right="0" w:firstLine="0"/>
              <w:jc w:val="left"/>
            </w:pPr>
            <w:r>
              <w:rPr>
                <w:rFonts w:ascii="Calibri" w:eastAsia="Calibri" w:hAnsi="Calibri" w:cs="Calibri"/>
                <w:b/>
                <w:sz w:val="18"/>
              </w:rPr>
              <w:t xml:space="preserve">S-100 Attribute 1 </w:t>
            </w:r>
          </w:p>
        </w:tc>
        <w:tc>
          <w:tcPr>
            <w:tcW w:w="2258" w:type="dxa"/>
            <w:tcBorders>
              <w:top w:val="single" w:sz="4" w:space="0" w:color="000000"/>
              <w:left w:val="single" w:sz="4" w:space="0" w:color="000000"/>
              <w:bottom w:val="single" w:sz="4" w:space="0" w:color="000000"/>
              <w:right w:val="single" w:sz="4" w:space="0" w:color="000000"/>
            </w:tcBorders>
          </w:tcPr>
          <w:p w14:paraId="684C5B80" w14:textId="77777777" w:rsidR="009D512D" w:rsidRDefault="00AC251D">
            <w:pPr>
              <w:spacing w:after="0" w:line="259" w:lineRule="auto"/>
              <w:ind w:left="0" w:right="0" w:firstLine="0"/>
              <w:jc w:val="left"/>
            </w:pPr>
            <w:r>
              <w:rPr>
                <w:rFonts w:ascii="Calibri" w:eastAsia="Calibri" w:hAnsi="Calibri" w:cs="Calibri"/>
                <w:b/>
                <w:sz w:val="18"/>
              </w:rPr>
              <w:t xml:space="preserve">S-100 Attribute 2 </w:t>
            </w:r>
          </w:p>
        </w:tc>
      </w:tr>
      <w:tr w:rsidR="009D512D" w14:paraId="2C35A2E5" w14:textId="77777777">
        <w:trPr>
          <w:trHeight w:val="360"/>
        </w:trPr>
        <w:tc>
          <w:tcPr>
            <w:tcW w:w="1582" w:type="dxa"/>
            <w:tcBorders>
              <w:top w:val="single" w:sz="4" w:space="0" w:color="000000"/>
              <w:left w:val="single" w:sz="4" w:space="0" w:color="000000"/>
              <w:bottom w:val="single" w:sz="4" w:space="0" w:color="000000"/>
              <w:right w:val="single" w:sz="4" w:space="0" w:color="000000"/>
            </w:tcBorders>
          </w:tcPr>
          <w:p w14:paraId="603A28D3" w14:textId="77777777" w:rsidR="009D512D" w:rsidRDefault="00AC251D">
            <w:pPr>
              <w:spacing w:after="0" w:line="259" w:lineRule="auto"/>
              <w:ind w:left="2" w:right="0" w:firstLine="0"/>
              <w:jc w:val="left"/>
            </w:pPr>
            <w:r>
              <w:rPr>
                <w:rFonts w:ascii="Calibri" w:eastAsia="Calibri" w:hAnsi="Calibri" w:cs="Calibri"/>
                <w:sz w:val="18"/>
              </w:rPr>
              <w:t xml:space="preserve">code </w:t>
            </w:r>
          </w:p>
        </w:tc>
        <w:tc>
          <w:tcPr>
            <w:tcW w:w="2715" w:type="dxa"/>
            <w:tcBorders>
              <w:top w:val="single" w:sz="4" w:space="0" w:color="000000"/>
              <w:left w:val="single" w:sz="4" w:space="0" w:color="000000"/>
              <w:bottom w:val="single" w:sz="4" w:space="0" w:color="000000"/>
              <w:right w:val="single" w:sz="4" w:space="0" w:color="000000"/>
            </w:tcBorders>
          </w:tcPr>
          <w:p w14:paraId="323D1FD0" w14:textId="77777777" w:rsidR="009D512D" w:rsidRDefault="00AC251D">
            <w:pPr>
              <w:spacing w:after="0" w:line="259" w:lineRule="auto"/>
              <w:ind w:left="2" w:right="0" w:firstLine="0"/>
              <w:jc w:val="left"/>
            </w:pPr>
            <w:r>
              <w:rPr>
                <w:rFonts w:ascii="Calibri" w:eastAsia="Calibri" w:hAnsi="Calibri" w:cs="Calibri"/>
                <w:sz w:val="18"/>
              </w:rPr>
              <w:t xml:space="preserve">Camel Case Name </w:t>
            </w:r>
          </w:p>
        </w:tc>
        <w:tc>
          <w:tcPr>
            <w:tcW w:w="2271" w:type="dxa"/>
            <w:tcBorders>
              <w:top w:val="single" w:sz="4" w:space="0" w:color="000000"/>
              <w:left w:val="single" w:sz="4" w:space="0" w:color="000000"/>
              <w:bottom w:val="single" w:sz="4" w:space="0" w:color="000000"/>
              <w:right w:val="single" w:sz="4" w:space="0" w:color="000000"/>
            </w:tcBorders>
          </w:tcPr>
          <w:p w14:paraId="6DFA3D62" w14:textId="4899D61B" w:rsidR="009D512D" w:rsidRDefault="000C0DCE">
            <w:pPr>
              <w:spacing w:after="0" w:line="259" w:lineRule="auto"/>
              <w:ind w:left="0" w:right="0" w:firstLine="0"/>
              <w:jc w:val="left"/>
            </w:pPr>
            <w:r>
              <w:rPr>
                <w:rFonts w:ascii="Calibri" w:eastAsia="Calibri" w:hAnsi="Calibri" w:cs="Calibri"/>
                <w:sz w:val="18"/>
              </w:rPr>
              <w:t>depth</w:t>
            </w:r>
          </w:p>
        </w:tc>
        <w:tc>
          <w:tcPr>
            <w:tcW w:w="2258" w:type="dxa"/>
            <w:tcBorders>
              <w:top w:val="single" w:sz="4" w:space="0" w:color="000000"/>
              <w:left w:val="single" w:sz="4" w:space="0" w:color="000000"/>
              <w:bottom w:val="single" w:sz="4" w:space="0" w:color="000000"/>
              <w:right w:val="single" w:sz="4" w:space="0" w:color="000000"/>
            </w:tcBorders>
          </w:tcPr>
          <w:p w14:paraId="3411DC1A" w14:textId="7E3984EE" w:rsidR="009D512D" w:rsidRDefault="00105EEE">
            <w:pPr>
              <w:spacing w:after="0" w:line="259" w:lineRule="auto"/>
              <w:ind w:left="0" w:right="0" w:firstLine="0"/>
              <w:jc w:val="left"/>
            </w:pPr>
            <w:r>
              <w:rPr>
                <w:rFonts w:ascii="Calibri" w:eastAsia="Calibri" w:hAnsi="Calibri" w:cs="Calibri"/>
                <w:sz w:val="18"/>
              </w:rPr>
              <w:t>uncertainty</w:t>
            </w:r>
            <w:r w:rsidR="00AC251D">
              <w:rPr>
                <w:rFonts w:ascii="Calibri" w:eastAsia="Calibri" w:hAnsi="Calibri" w:cs="Calibri"/>
                <w:sz w:val="18"/>
              </w:rPr>
              <w:t xml:space="preserve"> </w:t>
            </w:r>
          </w:p>
        </w:tc>
      </w:tr>
      <w:tr w:rsidR="009D512D" w14:paraId="7CB5DE10" w14:textId="77777777">
        <w:trPr>
          <w:trHeight w:val="360"/>
        </w:trPr>
        <w:tc>
          <w:tcPr>
            <w:tcW w:w="1582" w:type="dxa"/>
            <w:tcBorders>
              <w:top w:val="single" w:sz="4" w:space="0" w:color="000000"/>
              <w:left w:val="single" w:sz="4" w:space="0" w:color="000000"/>
              <w:bottom w:val="single" w:sz="4" w:space="0" w:color="000000"/>
              <w:right w:val="single" w:sz="4" w:space="0" w:color="000000"/>
            </w:tcBorders>
          </w:tcPr>
          <w:p w14:paraId="20B6EFAE" w14:textId="77777777" w:rsidR="009D512D" w:rsidRDefault="00AC251D">
            <w:pPr>
              <w:spacing w:after="0" w:line="259" w:lineRule="auto"/>
              <w:ind w:left="2" w:right="0" w:firstLine="0"/>
              <w:jc w:val="left"/>
            </w:pPr>
            <w:r>
              <w:rPr>
                <w:rFonts w:ascii="Calibri" w:eastAsia="Calibri" w:hAnsi="Calibri" w:cs="Calibri"/>
                <w:sz w:val="18"/>
              </w:rPr>
              <w:t xml:space="preserve">name  </w:t>
            </w:r>
          </w:p>
        </w:tc>
        <w:tc>
          <w:tcPr>
            <w:tcW w:w="2715" w:type="dxa"/>
            <w:tcBorders>
              <w:top w:val="single" w:sz="4" w:space="0" w:color="000000"/>
              <w:left w:val="single" w:sz="4" w:space="0" w:color="000000"/>
              <w:bottom w:val="single" w:sz="4" w:space="0" w:color="000000"/>
              <w:right w:val="single" w:sz="4" w:space="0" w:color="000000"/>
            </w:tcBorders>
          </w:tcPr>
          <w:p w14:paraId="25159A70" w14:textId="77777777" w:rsidR="009D512D" w:rsidRDefault="00AC251D">
            <w:pPr>
              <w:spacing w:after="0" w:line="259" w:lineRule="auto"/>
              <w:ind w:left="2" w:right="0" w:firstLine="0"/>
              <w:jc w:val="left"/>
            </w:pPr>
            <w:r>
              <w:rPr>
                <w:rFonts w:ascii="Calibri" w:eastAsia="Calibri" w:hAnsi="Calibri" w:cs="Calibri"/>
                <w:sz w:val="18"/>
              </w:rPr>
              <w:t xml:space="preserve">plain text </w:t>
            </w:r>
          </w:p>
        </w:tc>
        <w:tc>
          <w:tcPr>
            <w:tcW w:w="2271" w:type="dxa"/>
            <w:tcBorders>
              <w:top w:val="single" w:sz="4" w:space="0" w:color="000000"/>
              <w:left w:val="single" w:sz="4" w:space="0" w:color="000000"/>
              <w:bottom w:val="single" w:sz="4" w:space="0" w:color="000000"/>
              <w:right w:val="single" w:sz="4" w:space="0" w:color="000000"/>
            </w:tcBorders>
          </w:tcPr>
          <w:p w14:paraId="48D28551" w14:textId="50B7AF56" w:rsidR="009D512D" w:rsidRDefault="000C0DCE">
            <w:pPr>
              <w:spacing w:after="0" w:line="259" w:lineRule="auto"/>
              <w:ind w:left="0" w:right="0" w:firstLine="0"/>
              <w:jc w:val="left"/>
            </w:pPr>
            <w:r>
              <w:rPr>
                <w:rFonts w:ascii="Calibri" w:eastAsia="Calibri" w:hAnsi="Calibri" w:cs="Calibri"/>
                <w:sz w:val="18"/>
              </w:rPr>
              <w:t>depth</w:t>
            </w:r>
            <w:r w:rsidR="00AC251D">
              <w:rPr>
                <w:rFonts w:ascii="Calibri" w:eastAsia="Calibri" w:hAnsi="Calibri" w:cs="Calibri"/>
                <w:sz w:val="18"/>
              </w:rPr>
              <w:t xml:space="preserve"> </w:t>
            </w:r>
          </w:p>
        </w:tc>
        <w:tc>
          <w:tcPr>
            <w:tcW w:w="2258" w:type="dxa"/>
            <w:tcBorders>
              <w:top w:val="single" w:sz="4" w:space="0" w:color="000000"/>
              <w:left w:val="single" w:sz="4" w:space="0" w:color="000000"/>
              <w:bottom w:val="single" w:sz="4" w:space="0" w:color="000000"/>
              <w:right w:val="single" w:sz="4" w:space="0" w:color="000000"/>
            </w:tcBorders>
          </w:tcPr>
          <w:p w14:paraId="4F514AF8" w14:textId="43000DAE" w:rsidR="009D512D" w:rsidRDefault="00105EEE">
            <w:pPr>
              <w:spacing w:after="0" w:line="259" w:lineRule="auto"/>
              <w:ind w:left="0" w:right="0" w:firstLine="0"/>
              <w:jc w:val="left"/>
            </w:pPr>
            <w:r>
              <w:rPr>
                <w:rFonts w:ascii="Calibri" w:eastAsia="Calibri" w:hAnsi="Calibri" w:cs="Calibri"/>
                <w:sz w:val="18"/>
              </w:rPr>
              <w:t>uncertainty</w:t>
            </w:r>
            <w:r w:rsidR="00AC251D">
              <w:rPr>
                <w:rFonts w:ascii="Calibri" w:eastAsia="Calibri" w:hAnsi="Calibri" w:cs="Calibri"/>
                <w:sz w:val="18"/>
              </w:rPr>
              <w:t xml:space="preserve"> </w:t>
            </w:r>
          </w:p>
        </w:tc>
      </w:tr>
      <w:tr w:rsidR="009D512D" w14:paraId="2F6A364B" w14:textId="77777777">
        <w:trPr>
          <w:trHeight w:val="360"/>
        </w:trPr>
        <w:tc>
          <w:tcPr>
            <w:tcW w:w="1582" w:type="dxa"/>
            <w:tcBorders>
              <w:top w:val="single" w:sz="4" w:space="0" w:color="000000"/>
              <w:left w:val="single" w:sz="4" w:space="0" w:color="000000"/>
              <w:bottom w:val="single" w:sz="4" w:space="0" w:color="000000"/>
              <w:right w:val="single" w:sz="4" w:space="0" w:color="000000"/>
            </w:tcBorders>
          </w:tcPr>
          <w:p w14:paraId="68150113" w14:textId="77777777" w:rsidR="009D512D" w:rsidRDefault="00AC251D">
            <w:pPr>
              <w:spacing w:after="0" w:line="259" w:lineRule="auto"/>
              <w:ind w:left="2" w:right="0" w:firstLine="0"/>
              <w:jc w:val="left"/>
            </w:pPr>
            <w:r>
              <w:rPr>
                <w:rFonts w:ascii="Calibri" w:eastAsia="Calibri" w:hAnsi="Calibri" w:cs="Calibri"/>
                <w:sz w:val="18"/>
              </w:rPr>
              <w:t xml:space="preserve">uom.name </w:t>
            </w:r>
          </w:p>
        </w:tc>
        <w:tc>
          <w:tcPr>
            <w:tcW w:w="2715" w:type="dxa"/>
            <w:tcBorders>
              <w:top w:val="single" w:sz="4" w:space="0" w:color="000000"/>
              <w:left w:val="single" w:sz="4" w:space="0" w:color="000000"/>
              <w:bottom w:val="single" w:sz="4" w:space="0" w:color="000000"/>
              <w:right w:val="single" w:sz="4" w:space="0" w:color="000000"/>
            </w:tcBorders>
          </w:tcPr>
          <w:p w14:paraId="08D71A16" w14:textId="77777777" w:rsidR="009D512D" w:rsidRDefault="00AC251D">
            <w:pPr>
              <w:spacing w:after="0" w:line="259" w:lineRule="auto"/>
              <w:ind w:left="2" w:right="0" w:firstLine="0"/>
              <w:jc w:val="left"/>
            </w:pPr>
            <w:r>
              <w:rPr>
                <w:rFonts w:ascii="Calibri" w:eastAsia="Calibri" w:hAnsi="Calibri" w:cs="Calibri"/>
                <w:sz w:val="18"/>
              </w:rPr>
              <w:t xml:space="preserve">Units of Measurement) </w:t>
            </w:r>
          </w:p>
        </w:tc>
        <w:tc>
          <w:tcPr>
            <w:tcW w:w="2271" w:type="dxa"/>
            <w:tcBorders>
              <w:top w:val="single" w:sz="4" w:space="0" w:color="000000"/>
              <w:left w:val="single" w:sz="4" w:space="0" w:color="000000"/>
              <w:bottom w:val="single" w:sz="4" w:space="0" w:color="000000"/>
              <w:right w:val="single" w:sz="4" w:space="0" w:color="000000"/>
            </w:tcBorders>
          </w:tcPr>
          <w:p w14:paraId="3F106BD9" w14:textId="77777777" w:rsidR="009D512D" w:rsidRDefault="00AC251D">
            <w:pPr>
              <w:spacing w:after="0" w:line="259" w:lineRule="auto"/>
              <w:ind w:left="0" w:right="0" w:firstLine="0"/>
              <w:jc w:val="left"/>
            </w:pPr>
            <w:r>
              <w:rPr>
                <w:rFonts w:ascii="Calibri" w:eastAsia="Calibri" w:hAnsi="Calibri" w:cs="Calibri"/>
                <w:sz w:val="18"/>
              </w:rPr>
              <w:t xml:space="preserve">metres </w:t>
            </w:r>
          </w:p>
        </w:tc>
        <w:tc>
          <w:tcPr>
            <w:tcW w:w="2258" w:type="dxa"/>
            <w:tcBorders>
              <w:top w:val="single" w:sz="4" w:space="0" w:color="000000"/>
              <w:left w:val="single" w:sz="4" w:space="0" w:color="000000"/>
              <w:bottom w:val="single" w:sz="4" w:space="0" w:color="000000"/>
              <w:right w:val="single" w:sz="4" w:space="0" w:color="000000"/>
            </w:tcBorders>
          </w:tcPr>
          <w:p w14:paraId="740643F6" w14:textId="77777777" w:rsidR="009D512D" w:rsidRDefault="00AC251D">
            <w:pPr>
              <w:spacing w:after="0" w:line="259" w:lineRule="auto"/>
              <w:ind w:left="0" w:right="0" w:firstLine="0"/>
              <w:jc w:val="left"/>
            </w:pPr>
            <w:r>
              <w:rPr>
                <w:rFonts w:ascii="Calibri" w:eastAsia="Calibri" w:hAnsi="Calibri" w:cs="Calibri"/>
                <w:sz w:val="18"/>
              </w:rPr>
              <w:t xml:space="preserve">metres </w:t>
            </w:r>
          </w:p>
        </w:tc>
      </w:tr>
      <w:tr w:rsidR="009D512D" w14:paraId="1CFA69A1" w14:textId="77777777">
        <w:trPr>
          <w:trHeight w:val="360"/>
        </w:trPr>
        <w:tc>
          <w:tcPr>
            <w:tcW w:w="1582" w:type="dxa"/>
            <w:tcBorders>
              <w:top w:val="single" w:sz="4" w:space="0" w:color="000000"/>
              <w:left w:val="single" w:sz="4" w:space="0" w:color="000000"/>
              <w:bottom w:val="single" w:sz="4" w:space="0" w:color="000000"/>
              <w:right w:val="single" w:sz="4" w:space="0" w:color="000000"/>
            </w:tcBorders>
          </w:tcPr>
          <w:p w14:paraId="18B1B3E4" w14:textId="77777777" w:rsidR="009D512D" w:rsidRDefault="00AC251D">
            <w:pPr>
              <w:spacing w:after="0" w:line="259" w:lineRule="auto"/>
              <w:ind w:left="2" w:right="0" w:firstLine="0"/>
              <w:jc w:val="left"/>
            </w:pPr>
            <w:proofErr w:type="spellStart"/>
            <w:r>
              <w:rPr>
                <w:rFonts w:ascii="Calibri" w:eastAsia="Calibri" w:hAnsi="Calibri" w:cs="Calibri"/>
                <w:sz w:val="18"/>
              </w:rPr>
              <w:t>fillValue</w:t>
            </w:r>
            <w:proofErr w:type="spellEnd"/>
            <w:r>
              <w:rPr>
                <w:rFonts w:ascii="Calibri" w:eastAsia="Calibri" w:hAnsi="Calibri" w:cs="Calibri"/>
                <w:sz w:val="18"/>
              </w:rPr>
              <w:t xml:space="preserve"> </w:t>
            </w:r>
          </w:p>
        </w:tc>
        <w:tc>
          <w:tcPr>
            <w:tcW w:w="2715" w:type="dxa"/>
            <w:tcBorders>
              <w:top w:val="single" w:sz="4" w:space="0" w:color="000000"/>
              <w:left w:val="single" w:sz="4" w:space="0" w:color="000000"/>
              <w:bottom w:val="single" w:sz="4" w:space="0" w:color="000000"/>
              <w:right w:val="single" w:sz="4" w:space="0" w:color="000000"/>
            </w:tcBorders>
          </w:tcPr>
          <w:p w14:paraId="744EE0BB" w14:textId="77777777" w:rsidR="009D512D" w:rsidRDefault="00AC251D">
            <w:pPr>
              <w:spacing w:after="0" w:line="259" w:lineRule="auto"/>
              <w:ind w:left="2" w:right="0" w:firstLine="0"/>
              <w:jc w:val="left"/>
            </w:pPr>
            <w:r>
              <w:rPr>
                <w:rFonts w:ascii="Calibri" w:eastAsia="Calibri" w:hAnsi="Calibri" w:cs="Calibri"/>
                <w:sz w:val="18"/>
              </w:rPr>
              <w:t xml:space="preserve">Denotes missing data </w:t>
            </w:r>
          </w:p>
        </w:tc>
        <w:tc>
          <w:tcPr>
            <w:tcW w:w="2271" w:type="dxa"/>
            <w:tcBorders>
              <w:top w:val="single" w:sz="4" w:space="0" w:color="000000"/>
              <w:left w:val="single" w:sz="4" w:space="0" w:color="000000"/>
              <w:bottom w:val="single" w:sz="4" w:space="0" w:color="000000"/>
              <w:right w:val="single" w:sz="4" w:space="0" w:color="000000"/>
            </w:tcBorders>
          </w:tcPr>
          <w:p w14:paraId="11105AE6" w14:textId="77777777" w:rsidR="009D512D" w:rsidRDefault="00AC251D">
            <w:pPr>
              <w:spacing w:after="0" w:line="259" w:lineRule="auto"/>
              <w:ind w:left="0" w:right="0" w:firstLine="0"/>
              <w:jc w:val="left"/>
            </w:pPr>
            <w:r>
              <w:rPr>
                <w:rFonts w:ascii="Calibri" w:eastAsia="Calibri" w:hAnsi="Calibri" w:cs="Calibri"/>
                <w:sz w:val="18"/>
              </w:rPr>
              <w:t xml:space="preserve">1000000 </w:t>
            </w:r>
          </w:p>
        </w:tc>
        <w:tc>
          <w:tcPr>
            <w:tcW w:w="2258" w:type="dxa"/>
            <w:tcBorders>
              <w:top w:val="single" w:sz="4" w:space="0" w:color="000000"/>
              <w:left w:val="single" w:sz="4" w:space="0" w:color="000000"/>
              <w:bottom w:val="single" w:sz="4" w:space="0" w:color="000000"/>
              <w:right w:val="single" w:sz="4" w:space="0" w:color="000000"/>
            </w:tcBorders>
          </w:tcPr>
          <w:p w14:paraId="3B7BF1DC" w14:textId="77777777" w:rsidR="009D512D" w:rsidRDefault="00AC251D">
            <w:pPr>
              <w:spacing w:after="0" w:line="259" w:lineRule="auto"/>
              <w:ind w:left="0" w:right="0" w:firstLine="0"/>
              <w:jc w:val="left"/>
            </w:pPr>
            <w:r>
              <w:rPr>
                <w:rFonts w:ascii="Calibri" w:eastAsia="Calibri" w:hAnsi="Calibri" w:cs="Calibri"/>
                <w:sz w:val="18"/>
              </w:rPr>
              <w:t xml:space="preserve">1000000 </w:t>
            </w:r>
          </w:p>
        </w:tc>
      </w:tr>
      <w:tr w:rsidR="009D512D" w14:paraId="7C32C8F6" w14:textId="77777777">
        <w:trPr>
          <w:trHeight w:val="360"/>
        </w:trPr>
        <w:tc>
          <w:tcPr>
            <w:tcW w:w="1582" w:type="dxa"/>
            <w:tcBorders>
              <w:top w:val="single" w:sz="4" w:space="0" w:color="000000"/>
              <w:left w:val="single" w:sz="4" w:space="0" w:color="000000"/>
              <w:bottom w:val="single" w:sz="4" w:space="0" w:color="000000"/>
              <w:right w:val="single" w:sz="4" w:space="0" w:color="000000"/>
            </w:tcBorders>
          </w:tcPr>
          <w:p w14:paraId="4DB2FDC2" w14:textId="77777777" w:rsidR="009D512D" w:rsidRDefault="00AC251D">
            <w:pPr>
              <w:spacing w:after="0" w:line="259" w:lineRule="auto"/>
              <w:ind w:left="2" w:right="0" w:firstLine="0"/>
              <w:jc w:val="left"/>
            </w:pPr>
            <w:r>
              <w:rPr>
                <w:rFonts w:ascii="Calibri" w:eastAsia="Calibri" w:hAnsi="Calibri" w:cs="Calibri"/>
                <w:sz w:val="18"/>
              </w:rPr>
              <w:t xml:space="preserve">datatype </w:t>
            </w:r>
          </w:p>
        </w:tc>
        <w:tc>
          <w:tcPr>
            <w:tcW w:w="2715" w:type="dxa"/>
            <w:tcBorders>
              <w:top w:val="single" w:sz="4" w:space="0" w:color="000000"/>
              <w:left w:val="single" w:sz="4" w:space="0" w:color="000000"/>
              <w:bottom w:val="single" w:sz="4" w:space="0" w:color="000000"/>
              <w:right w:val="single" w:sz="4" w:space="0" w:color="000000"/>
            </w:tcBorders>
          </w:tcPr>
          <w:p w14:paraId="66BDE520" w14:textId="77777777" w:rsidR="009D512D" w:rsidRDefault="00AC251D">
            <w:pPr>
              <w:spacing w:after="0" w:line="259" w:lineRule="auto"/>
              <w:ind w:left="2" w:right="0" w:firstLine="0"/>
              <w:jc w:val="left"/>
            </w:pPr>
            <w:r>
              <w:rPr>
                <w:rFonts w:ascii="Calibri" w:eastAsia="Calibri" w:hAnsi="Calibri" w:cs="Calibri"/>
                <w:sz w:val="18"/>
              </w:rPr>
              <w:t xml:space="preserve">HDF5 datatype </w:t>
            </w:r>
          </w:p>
        </w:tc>
        <w:tc>
          <w:tcPr>
            <w:tcW w:w="2271" w:type="dxa"/>
            <w:tcBorders>
              <w:top w:val="single" w:sz="4" w:space="0" w:color="000000"/>
              <w:left w:val="single" w:sz="4" w:space="0" w:color="000000"/>
              <w:bottom w:val="single" w:sz="4" w:space="0" w:color="000000"/>
              <w:right w:val="single" w:sz="4" w:space="0" w:color="000000"/>
            </w:tcBorders>
          </w:tcPr>
          <w:p w14:paraId="1E0BDAD0" w14:textId="77777777" w:rsidR="009D512D" w:rsidRDefault="00AC251D">
            <w:pPr>
              <w:spacing w:after="0" w:line="259" w:lineRule="auto"/>
              <w:ind w:left="0" w:right="0" w:firstLine="0"/>
              <w:jc w:val="left"/>
            </w:pPr>
            <w:r>
              <w:rPr>
                <w:rFonts w:ascii="Calibri" w:eastAsia="Calibri" w:hAnsi="Calibri" w:cs="Calibri"/>
                <w:sz w:val="18"/>
              </w:rPr>
              <w:t xml:space="preserve">H5T_FLOAT </w:t>
            </w:r>
          </w:p>
        </w:tc>
        <w:tc>
          <w:tcPr>
            <w:tcW w:w="2258" w:type="dxa"/>
            <w:tcBorders>
              <w:top w:val="single" w:sz="4" w:space="0" w:color="000000"/>
              <w:left w:val="single" w:sz="4" w:space="0" w:color="000000"/>
              <w:bottom w:val="single" w:sz="4" w:space="0" w:color="000000"/>
              <w:right w:val="single" w:sz="4" w:space="0" w:color="000000"/>
            </w:tcBorders>
          </w:tcPr>
          <w:p w14:paraId="47D61D67" w14:textId="77777777" w:rsidR="009D512D" w:rsidRDefault="00AC251D">
            <w:pPr>
              <w:spacing w:after="0" w:line="259" w:lineRule="auto"/>
              <w:ind w:left="0" w:right="0" w:firstLine="0"/>
              <w:jc w:val="left"/>
            </w:pPr>
            <w:r>
              <w:rPr>
                <w:rFonts w:ascii="Calibri" w:eastAsia="Calibri" w:hAnsi="Calibri" w:cs="Calibri"/>
                <w:sz w:val="18"/>
              </w:rPr>
              <w:t xml:space="preserve">H5T_FLOAT </w:t>
            </w:r>
          </w:p>
        </w:tc>
      </w:tr>
      <w:tr w:rsidR="009D512D" w14:paraId="4ABD4C1D" w14:textId="77777777">
        <w:trPr>
          <w:trHeight w:val="360"/>
        </w:trPr>
        <w:tc>
          <w:tcPr>
            <w:tcW w:w="1582" w:type="dxa"/>
            <w:tcBorders>
              <w:top w:val="single" w:sz="4" w:space="0" w:color="000000"/>
              <w:left w:val="single" w:sz="4" w:space="0" w:color="000000"/>
              <w:bottom w:val="single" w:sz="4" w:space="0" w:color="000000"/>
              <w:right w:val="single" w:sz="4" w:space="0" w:color="000000"/>
            </w:tcBorders>
          </w:tcPr>
          <w:p w14:paraId="43548FAF" w14:textId="77777777" w:rsidR="009D512D" w:rsidRDefault="00AC251D">
            <w:pPr>
              <w:spacing w:after="0" w:line="259" w:lineRule="auto"/>
              <w:ind w:left="2" w:right="0" w:firstLine="0"/>
              <w:jc w:val="left"/>
            </w:pPr>
            <w:r>
              <w:rPr>
                <w:rFonts w:ascii="Calibri" w:eastAsia="Calibri" w:hAnsi="Calibri" w:cs="Calibri"/>
                <w:sz w:val="18"/>
              </w:rPr>
              <w:t xml:space="preserve">lower  </w:t>
            </w:r>
          </w:p>
        </w:tc>
        <w:tc>
          <w:tcPr>
            <w:tcW w:w="2715" w:type="dxa"/>
            <w:tcBorders>
              <w:top w:val="single" w:sz="4" w:space="0" w:color="000000"/>
              <w:left w:val="single" w:sz="4" w:space="0" w:color="000000"/>
              <w:bottom w:val="single" w:sz="4" w:space="0" w:color="000000"/>
              <w:right w:val="single" w:sz="4" w:space="0" w:color="000000"/>
            </w:tcBorders>
          </w:tcPr>
          <w:p w14:paraId="1E191267" w14:textId="77777777" w:rsidR="009D512D" w:rsidRDefault="00AC251D">
            <w:pPr>
              <w:spacing w:after="0" w:line="259" w:lineRule="auto"/>
              <w:ind w:left="2" w:right="0" w:firstLine="0"/>
              <w:jc w:val="left"/>
            </w:pPr>
            <w:r>
              <w:rPr>
                <w:rFonts w:ascii="Calibri" w:eastAsia="Calibri" w:hAnsi="Calibri" w:cs="Calibri"/>
                <w:sz w:val="18"/>
              </w:rPr>
              <w:t xml:space="preserve">Lower bound on attribute </w:t>
            </w:r>
          </w:p>
        </w:tc>
        <w:tc>
          <w:tcPr>
            <w:tcW w:w="2271" w:type="dxa"/>
            <w:tcBorders>
              <w:top w:val="single" w:sz="4" w:space="0" w:color="000000"/>
              <w:left w:val="single" w:sz="4" w:space="0" w:color="000000"/>
              <w:bottom w:val="single" w:sz="4" w:space="0" w:color="000000"/>
              <w:right w:val="single" w:sz="4" w:space="0" w:color="000000"/>
            </w:tcBorders>
          </w:tcPr>
          <w:p w14:paraId="42E3CD7D" w14:textId="77777777" w:rsidR="009D512D" w:rsidRDefault="00AC251D">
            <w:pPr>
              <w:spacing w:after="0" w:line="259" w:lineRule="auto"/>
              <w:ind w:left="0" w:right="0" w:firstLine="0"/>
              <w:jc w:val="left"/>
            </w:pPr>
            <w:r>
              <w:rPr>
                <w:rFonts w:ascii="Calibri" w:eastAsia="Calibri" w:hAnsi="Calibri" w:cs="Calibri"/>
                <w:sz w:val="18"/>
              </w:rPr>
              <w:t xml:space="preserve">-12000 </w:t>
            </w:r>
          </w:p>
        </w:tc>
        <w:tc>
          <w:tcPr>
            <w:tcW w:w="2258" w:type="dxa"/>
            <w:tcBorders>
              <w:top w:val="single" w:sz="4" w:space="0" w:color="000000"/>
              <w:left w:val="single" w:sz="4" w:space="0" w:color="000000"/>
              <w:bottom w:val="single" w:sz="4" w:space="0" w:color="000000"/>
              <w:right w:val="single" w:sz="4" w:space="0" w:color="000000"/>
            </w:tcBorders>
          </w:tcPr>
          <w:p w14:paraId="384F069B" w14:textId="77777777" w:rsidR="009D512D" w:rsidRDefault="00AC251D">
            <w:pPr>
              <w:spacing w:after="0" w:line="259" w:lineRule="auto"/>
              <w:ind w:left="0" w:right="0" w:firstLine="0"/>
              <w:jc w:val="left"/>
            </w:pPr>
            <w:r>
              <w:rPr>
                <w:rFonts w:ascii="Calibri" w:eastAsia="Calibri" w:hAnsi="Calibri" w:cs="Calibri"/>
                <w:sz w:val="18"/>
              </w:rPr>
              <w:t xml:space="preserve">-12000 </w:t>
            </w:r>
          </w:p>
        </w:tc>
      </w:tr>
      <w:tr w:rsidR="009D512D" w14:paraId="441ADCBE" w14:textId="77777777">
        <w:trPr>
          <w:trHeight w:val="360"/>
        </w:trPr>
        <w:tc>
          <w:tcPr>
            <w:tcW w:w="1582" w:type="dxa"/>
            <w:tcBorders>
              <w:top w:val="single" w:sz="4" w:space="0" w:color="000000"/>
              <w:left w:val="single" w:sz="4" w:space="0" w:color="000000"/>
              <w:bottom w:val="single" w:sz="4" w:space="0" w:color="000000"/>
              <w:right w:val="single" w:sz="4" w:space="0" w:color="000000"/>
            </w:tcBorders>
          </w:tcPr>
          <w:p w14:paraId="5B1DCC46" w14:textId="77777777" w:rsidR="009D512D" w:rsidRDefault="00AC251D">
            <w:pPr>
              <w:spacing w:after="0" w:line="259" w:lineRule="auto"/>
              <w:ind w:left="2" w:right="0" w:firstLine="0"/>
              <w:jc w:val="left"/>
            </w:pPr>
            <w:r>
              <w:rPr>
                <w:rFonts w:ascii="Calibri" w:eastAsia="Calibri" w:hAnsi="Calibri" w:cs="Calibri"/>
                <w:sz w:val="18"/>
              </w:rPr>
              <w:t xml:space="preserve">upper  </w:t>
            </w:r>
          </w:p>
        </w:tc>
        <w:tc>
          <w:tcPr>
            <w:tcW w:w="2715" w:type="dxa"/>
            <w:tcBorders>
              <w:top w:val="single" w:sz="4" w:space="0" w:color="000000"/>
              <w:left w:val="single" w:sz="4" w:space="0" w:color="000000"/>
              <w:bottom w:val="single" w:sz="4" w:space="0" w:color="000000"/>
              <w:right w:val="single" w:sz="4" w:space="0" w:color="000000"/>
            </w:tcBorders>
          </w:tcPr>
          <w:p w14:paraId="21328E2C" w14:textId="77777777" w:rsidR="009D512D" w:rsidRDefault="00AC251D">
            <w:pPr>
              <w:spacing w:after="0" w:line="259" w:lineRule="auto"/>
              <w:ind w:left="2" w:right="0" w:firstLine="0"/>
              <w:jc w:val="left"/>
            </w:pPr>
            <w:r>
              <w:rPr>
                <w:rFonts w:ascii="Calibri" w:eastAsia="Calibri" w:hAnsi="Calibri" w:cs="Calibri"/>
                <w:sz w:val="18"/>
              </w:rPr>
              <w:t xml:space="preserve">Upper bound on attribute </w:t>
            </w:r>
          </w:p>
        </w:tc>
        <w:tc>
          <w:tcPr>
            <w:tcW w:w="2271" w:type="dxa"/>
            <w:tcBorders>
              <w:top w:val="single" w:sz="4" w:space="0" w:color="000000"/>
              <w:left w:val="single" w:sz="4" w:space="0" w:color="000000"/>
              <w:bottom w:val="single" w:sz="4" w:space="0" w:color="000000"/>
              <w:right w:val="single" w:sz="4" w:space="0" w:color="000000"/>
            </w:tcBorders>
          </w:tcPr>
          <w:p w14:paraId="2B84E150" w14:textId="77777777" w:rsidR="009D512D" w:rsidRDefault="00AC251D">
            <w:pPr>
              <w:spacing w:after="0" w:line="259" w:lineRule="auto"/>
              <w:ind w:left="0" w:right="0" w:firstLine="0"/>
              <w:jc w:val="left"/>
            </w:pPr>
            <w:r>
              <w:rPr>
                <w:rFonts w:ascii="Calibri" w:eastAsia="Calibri" w:hAnsi="Calibri" w:cs="Calibri"/>
                <w:sz w:val="18"/>
              </w:rPr>
              <w:t xml:space="preserve">12000 </w:t>
            </w:r>
          </w:p>
        </w:tc>
        <w:tc>
          <w:tcPr>
            <w:tcW w:w="2258" w:type="dxa"/>
            <w:tcBorders>
              <w:top w:val="single" w:sz="4" w:space="0" w:color="000000"/>
              <w:left w:val="single" w:sz="4" w:space="0" w:color="000000"/>
              <w:bottom w:val="single" w:sz="4" w:space="0" w:color="000000"/>
              <w:right w:val="single" w:sz="4" w:space="0" w:color="000000"/>
            </w:tcBorders>
          </w:tcPr>
          <w:p w14:paraId="23C47DCD" w14:textId="77777777" w:rsidR="009D512D" w:rsidRDefault="00AC251D">
            <w:pPr>
              <w:spacing w:after="0" w:line="259" w:lineRule="auto"/>
              <w:ind w:left="0" w:right="0" w:firstLine="0"/>
              <w:jc w:val="left"/>
            </w:pPr>
            <w:r>
              <w:rPr>
                <w:rFonts w:ascii="Calibri" w:eastAsia="Calibri" w:hAnsi="Calibri" w:cs="Calibri"/>
                <w:sz w:val="18"/>
              </w:rPr>
              <w:t xml:space="preserve">12000 </w:t>
            </w:r>
          </w:p>
        </w:tc>
      </w:tr>
      <w:tr w:rsidR="009D512D" w14:paraId="784ABC3C" w14:textId="77777777">
        <w:trPr>
          <w:trHeight w:val="590"/>
        </w:trPr>
        <w:tc>
          <w:tcPr>
            <w:tcW w:w="1582" w:type="dxa"/>
            <w:tcBorders>
              <w:top w:val="single" w:sz="4" w:space="0" w:color="000000"/>
              <w:left w:val="single" w:sz="4" w:space="0" w:color="000000"/>
              <w:bottom w:val="single" w:sz="4" w:space="0" w:color="000000"/>
              <w:right w:val="single" w:sz="4" w:space="0" w:color="000000"/>
            </w:tcBorders>
          </w:tcPr>
          <w:p w14:paraId="55933280" w14:textId="77777777" w:rsidR="009D512D" w:rsidRDefault="00AC251D">
            <w:pPr>
              <w:spacing w:after="0" w:line="259" w:lineRule="auto"/>
              <w:ind w:left="2" w:right="0" w:firstLine="0"/>
              <w:jc w:val="left"/>
            </w:pPr>
            <w:r>
              <w:rPr>
                <w:rFonts w:ascii="Calibri" w:eastAsia="Calibri" w:hAnsi="Calibri" w:cs="Calibri"/>
                <w:sz w:val="18"/>
              </w:rPr>
              <w:t xml:space="preserve">closure </w:t>
            </w:r>
          </w:p>
        </w:tc>
        <w:tc>
          <w:tcPr>
            <w:tcW w:w="2715" w:type="dxa"/>
            <w:tcBorders>
              <w:top w:val="single" w:sz="4" w:space="0" w:color="000000"/>
              <w:left w:val="single" w:sz="4" w:space="0" w:color="000000"/>
              <w:bottom w:val="single" w:sz="4" w:space="0" w:color="000000"/>
              <w:right w:val="single" w:sz="4" w:space="0" w:color="000000"/>
            </w:tcBorders>
          </w:tcPr>
          <w:p w14:paraId="0B052B4D" w14:textId="77777777" w:rsidR="009D512D" w:rsidRDefault="00AC251D">
            <w:pPr>
              <w:spacing w:after="0" w:line="259" w:lineRule="auto"/>
              <w:ind w:left="2" w:right="0" w:firstLine="0"/>
              <w:jc w:val="left"/>
            </w:pPr>
            <w:r>
              <w:rPr>
                <w:rFonts w:ascii="Calibri" w:eastAsia="Calibri" w:hAnsi="Calibri" w:cs="Calibri"/>
                <w:sz w:val="18"/>
              </w:rPr>
              <w:t xml:space="preserve">Open or Closed data interval. See S100_IntervalType in Part 1. </w:t>
            </w:r>
          </w:p>
        </w:tc>
        <w:tc>
          <w:tcPr>
            <w:tcW w:w="2271" w:type="dxa"/>
            <w:tcBorders>
              <w:top w:val="single" w:sz="4" w:space="0" w:color="000000"/>
              <w:left w:val="single" w:sz="4" w:space="0" w:color="000000"/>
              <w:bottom w:val="single" w:sz="4" w:space="0" w:color="000000"/>
              <w:right w:val="single" w:sz="4" w:space="0" w:color="000000"/>
            </w:tcBorders>
          </w:tcPr>
          <w:p w14:paraId="605AD16F" w14:textId="77777777" w:rsidR="009D512D" w:rsidRDefault="00AC251D">
            <w:pPr>
              <w:spacing w:after="0" w:line="259" w:lineRule="auto"/>
              <w:ind w:left="0" w:right="0" w:firstLine="0"/>
              <w:jc w:val="left"/>
            </w:pPr>
            <w:proofErr w:type="spellStart"/>
            <w:r>
              <w:rPr>
                <w:rFonts w:ascii="Calibri" w:eastAsia="Calibri" w:hAnsi="Calibri" w:cs="Calibri"/>
                <w:sz w:val="18"/>
              </w:rPr>
              <w:t>closedInterval</w:t>
            </w:r>
            <w:proofErr w:type="spellEnd"/>
            <w:r>
              <w:rPr>
                <w:rFonts w:ascii="Calibri" w:eastAsia="Calibri" w:hAnsi="Calibri" w:cs="Calibri"/>
                <w:sz w:val="18"/>
              </w:rPr>
              <w:t xml:space="preserve"> </w:t>
            </w:r>
          </w:p>
        </w:tc>
        <w:tc>
          <w:tcPr>
            <w:tcW w:w="2258" w:type="dxa"/>
            <w:tcBorders>
              <w:top w:val="single" w:sz="4" w:space="0" w:color="000000"/>
              <w:left w:val="single" w:sz="4" w:space="0" w:color="000000"/>
              <w:bottom w:val="single" w:sz="4" w:space="0" w:color="000000"/>
              <w:right w:val="single" w:sz="4" w:space="0" w:color="000000"/>
            </w:tcBorders>
          </w:tcPr>
          <w:p w14:paraId="17216C77" w14:textId="77777777" w:rsidR="009D512D" w:rsidRDefault="00AC251D">
            <w:pPr>
              <w:spacing w:after="0" w:line="259" w:lineRule="auto"/>
              <w:ind w:left="0" w:right="0" w:firstLine="0"/>
              <w:jc w:val="left"/>
            </w:pPr>
            <w:proofErr w:type="spellStart"/>
            <w:r>
              <w:rPr>
                <w:rFonts w:ascii="Calibri" w:eastAsia="Calibri" w:hAnsi="Calibri" w:cs="Calibri"/>
                <w:sz w:val="18"/>
              </w:rPr>
              <w:t>closedInterval</w:t>
            </w:r>
            <w:proofErr w:type="spellEnd"/>
            <w:r>
              <w:rPr>
                <w:rFonts w:ascii="Calibri" w:eastAsia="Calibri" w:hAnsi="Calibri" w:cs="Calibri"/>
                <w:sz w:val="18"/>
              </w:rPr>
              <w:t xml:space="preserve"> </w:t>
            </w:r>
          </w:p>
        </w:tc>
      </w:tr>
    </w:tbl>
    <w:p w14:paraId="6624540A" w14:textId="2529A88E" w:rsidR="009D512D" w:rsidRDefault="00AC251D">
      <w:pPr>
        <w:spacing w:after="120" w:line="259" w:lineRule="auto"/>
        <w:ind w:left="12" w:right="0" w:firstLine="0"/>
        <w:jc w:val="left"/>
      </w:pPr>
      <w:r>
        <w:t xml:space="preserve"> </w:t>
      </w:r>
    </w:p>
    <w:p w14:paraId="4A3406E2" w14:textId="77777777" w:rsidR="00B71736" w:rsidRDefault="00B71736">
      <w:pPr>
        <w:spacing w:after="120" w:line="259" w:lineRule="auto"/>
        <w:ind w:left="12" w:right="0" w:firstLine="0"/>
        <w:jc w:val="left"/>
      </w:pPr>
    </w:p>
    <w:p w14:paraId="1AB8E26B" w14:textId="77777777" w:rsidR="009D512D" w:rsidRDefault="00AC251D">
      <w:pPr>
        <w:pStyle w:val="Heading3"/>
        <w:ind w:left="7"/>
      </w:pPr>
      <w:bookmarkStart w:id="66" w:name="_Toc3544660"/>
      <w:r>
        <w:t>10.2.2 Values Groups (</w:t>
      </w:r>
      <w:proofErr w:type="spellStart"/>
      <w:r>
        <w:t>Group_nnn</w:t>
      </w:r>
      <w:proofErr w:type="spellEnd"/>
      <w:r>
        <w:t>)</w:t>
      </w:r>
      <w:bookmarkEnd w:id="66"/>
      <w:r>
        <w:t xml:space="preserve"> </w:t>
      </w:r>
    </w:p>
    <w:p w14:paraId="41D2F418" w14:textId="77777777" w:rsidR="009D512D" w:rsidRDefault="00AC251D">
      <w:pPr>
        <w:ind w:left="12" w:right="0"/>
      </w:pPr>
      <w:r>
        <w:t xml:space="preserve">These groups each contain the compound data arrays containing bathymetric gridded data or tracking list data. These components are explained below. </w:t>
      </w:r>
    </w:p>
    <w:p w14:paraId="54EB12A9" w14:textId="5C04B113" w:rsidR="009D512D" w:rsidRDefault="00AC251D">
      <w:pPr>
        <w:ind w:left="12" w:right="69"/>
      </w:pPr>
      <w:r>
        <w:t xml:space="preserve">For bathymetric gridded data, the dataset includes a two-dimensional array containing both the </w:t>
      </w:r>
      <w:r w:rsidR="000C0DCE">
        <w:t>depth</w:t>
      </w:r>
      <w:r>
        <w:t xml:space="preserve"> and uncertainty data. These dimensions are defined by </w:t>
      </w:r>
      <w:proofErr w:type="spellStart"/>
      <w:r>
        <w:rPr>
          <w:i/>
        </w:rPr>
        <w:t>numPointsLongitudinal</w:t>
      </w:r>
      <w:proofErr w:type="spellEnd"/>
      <w:r>
        <w:t xml:space="preserve"> and </w:t>
      </w:r>
      <w:proofErr w:type="spellStart"/>
      <w:r>
        <w:rPr>
          <w:i/>
        </w:rPr>
        <w:t>numPointsLatitudinal</w:t>
      </w:r>
      <w:proofErr w:type="spellEnd"/>
      <w:r>
        <w:t xml:space="preserve">. By knowing the grid origin and the grid spacing, the position of every point in the grid can be computed by simple formulae. </w:t>
      </w:r>
    </w:p>
    <w:p w14:paraId="5937C458" w14:textId="77777777" w:rsidR="009D512D" w:rsidRDefault="00AC251D">
      <w:pPr>
        <w:ind w:left="12" w:right="74"/>
      </w:pPr>
      <w:r>
        <w:t xml:space="preserve">For tracking list data, the dataset includes a single dimension array containing the position (X, Y) of each override, defined as row/col of the bathymetric grid, the original value, the type of override and the index into the metadata that defines the override.  The number of overrides in the array is defined by the originator and this dataset could be empty if no overrides were required. </w:t>
      </w:r>
    </w:p>
    <w:p w14:paraId="4B7453D6" w14:textId="77777777" w:rsidR="009D512D" w:rsidRDefault="00AC251D">
      <w:pPr>
        <w:spacing w:after="120" w:line="259" w:lineRule="auto"/>
        <w:ind w:left="12" w:right="0" w:firstLine="0"/>
        <w:jc w:val="left"/>
      </w:pPr>
      <w:r>
        <w:t xml:space="preserve"> </w:t>
      </w:r>
    </w:p>
    <w:p w14:paraId="48C119D9" w14:textId="77777777" w:rsidR="009D512D" w:rsidRDefault="00AC251D">
      <w:pPr>
        <w:pStyle w:val="Heading3"/>
        <w:ind w:left="7"/>
      </w:pPr>
      <w:bookmarkStart w:id="67" w:name="_Toc3544661"/>
      <w:r>
        <w:t>10.2.3 Data Arrays</w:t>
      </w:r>
      <w:bookmarkEnd w:id="67"/>
      <w:r>
        <w:t xml:space="preserve"> </w:t>
      </w:r>
    </w:p>
    <w:p w14:paraId="33098342" w14:textId="523DF6E8" w:rsidR="009D512D" w:rsidRDefault="00AC251D">
      <w:pPr>
        <w:ind w:left="12" w:right="70"/>
      </w:pPr>
      <w:r>
        <w:t xml:space="preserve">Within the </w:t>
      </w:r>
      <w:r w:rsidR="00075455" w:rsidRPr="00AE532D">
        <w:rPr>
          <w:b/>
        </w:rPr>
        <w:t>BathymetryCoverage</w:t>
      </w:r>
      <w:r>
        <w:t xml:space="preserve">, the </w:t>
      </w:r>
      <w:r w:rsidR="000C0DCE">
        <w:t>depth</w:t>
      </w:r>
      <w:r>
        <w:t xml:space="preserve"> and uncertainty values (</w:t>
      </w:r>
      <w:r w:rsidR="000C0DCE">
        <w:t>depth</w:t>
      </w:r>
      <w:r>
        <w:t xml:space="preserve"> and </w:t>
      </w:r>
      <w:r w:rsidR="00105EEE">
        <w:t>u</w:t>
      </w:r>
      <w:r>
        <w:t xml:space="preserve">ncertainty) are stored in two dimensional arrays named </w:t>
      </w:r>
      <w:r>
        <w:rPr>
          <w:i/>
        </w:rPr>
        <w:t>values,</w:t>
      </w:r>
      <w:r>
        <w:t xml:space="preserve"> with a prescribed number of columns (</w:t>
      </w:r>
      <w:proofErr w:type="spellStart"/>
      <w:r>
        <w:rPr>
          <w:i/>
        </w:rPr>
        <w:t>numCOL</w:t>
      </w:r>
      <w:proofErr w:type="spellEnd"/>
      <w:r>
        <w:t>) and rows (</w:t>
      </w:r>
      <w:proofErr w:type="spellStart"/>
      <w:r>
        <w:rPr>
          <w:i/>
        </w:rPr>
        <w:t>numROW</w:t>
      </w:r>
      <w:proofErr w:type="spellEnd"/>
      <w:r>
        <w:t>).  This grid is defined as a regular grid (</w:t>
      </w:r>
      <w:proofErr w:type="spellStart"/>
      <w:r>
        <w:rPr>
          <w:i/>
        </w:rPr>
        <w:t>dataCodingFormat</w:t>
      </w:r>
      <w:proofErr w:type="spellEnd"/>
      <w:r>
        <w:t xml:space="preserve"> = 2), therefore; the </w:t>
      </w:r>
      <w:r w:rsidR="000C0DCE">
        <w:t>depth</w:t>
      </w:r>
      <w:r>
        <w:t xml:space="preserve"> and uncertainty values will be for each discrete point in the grid. The data array </w:t>
      </w:r>
      <w:r>
        <w:rPr>
          <w:i/>
        </w:rPr>
        <w:t>values</w:t>
      </w:r>
      <w:r>
        <w:t xml:space="preserve"> </w:t>
      </w:r>
      <w:proofErr w:type="gramStart"/>
      <w:r>
        <w:t>is</w:t>
      </w:r>
      <w:proofErr w:type="gramEnd"/>
      <w:r>
        <w:t xml:space="preserve"> two-dimensional. </w:t>
      </w:r>
    </w:p>
    <w:p w14:paraId="0EFD4442" w14:textId="71474B12" w:rsidR="009D512D" w:rsidRDefault="00AC251D">
      <w:pPr>
        <w:ind w:left="12" w:right="74"/>
      </w:pPr>
      <w:r>
        <w:t xml:space="preserve">Within the </w:t>
      </w:r>
      <w:r w:rsidR="00075455" w:rsidRPr="00640076">
        <w:rPr>
          <w:b/>
        </w:rPr>
        <w:t>TrackingListCoverage</w:t>
      </w:r>
      <w:r>
        <w:t xml:space="preserve">, entries are stored in a single dimensional array named </w:t>
      </w:r>
      <w:r>
        <w:rPr>
          <w:i/>
        </w:rPr>
        <w:t>values.</w:t>
      </w:r>
      <w:r>
        <w:t xml:space="preserve"> The number of rows in this array is dynamic as entries into this dataset are optional as not all data sources require modifications to the </w:t>
      </w:r>
      <w:r w:rsidR="00075455" w:rsidRPr="00AE532D">
        <w:rPr>
          <w:b/>
        </w:rPr>
        <w:t>BathymetryCoverage</w:t>
      </w:r>
      <w:r>
        <w:t>. This grid is defined as a point set (</w:t>
      </w:r>
      <w:proofErr w:type="spellStart"/>
      <w:r>
        <w:rPr>
          <w:i/>
        </w:rPr>
        <w:t>dataCodingFormat</w:t>
      </w:r>
      <w:proofErr w:type="spellEnd"/>
      <w:r>
        <w:t xml:space="preserve"> = 1), if it exists. </w:t>
      </w:r>
    </w:p>
    <w:p w14:paraId="2530642E" w14:textId="77777777" w:rsidR="009D512D" w:rsidRDefault="00AC251D">
      <w:pPr>
        <w:spacing w:after="120" w:line="259" w:lineRule="auto"/>
        <w:ind w:left="12" w:right="0" w:firstLine="0"/>
        <w:jc w:val="left"/>
      </w:pPr>
      <w:r>
        <w:t xml:space="preserve"> </w:t>
      </w:r>
    </w:p>
    <w:p w14:paraId="4C800822" w14:textId="77777777" w:rsidR="009D512D" w:rsidRDefault="00AC251D">
      <w:pPr>
        <w:pStyle w:val="Heading3"/>
        <w:ind w:left="7"/>
      </w:pPr>
      <w:bookmarkStart w:id="68" w:name="_Toc3544662"/>
      <w:r>
        <w:t>10.2.4 Summary of Generalized Dimensions</w:t>
      </w:r>
      <w:bookmarkEnd w:id="68"/>
      <w:r>
        <w:t xml:space="preserve"> </w:t>
      </w:r>
    </w:p>
    <w:p w14:paraId="66C4EEDE" w14:textId="20A21F01" w:rsidR="009D512D" w:rsidRDefault="00AC251D">
      <w:pPr>
        <w:ind w:left="12" w:right="72"/>
      </w:pPr>
      <w:r>
        <w:t xml:space="preserve">To summarize, there are data Groups contains one of two types of feature datasets.  The first contains the </w:t>
      </w:r>
      <w:r w:rsidR="000C0DCE">
        <w:t>depth</w:t>
      </w:r>
      <w:r>
        <w:t xml:space="preserve"> and uncertainty data, which are stored in two-dimensional arrays of size </w:t>
      </w:r>
      <w:proofErr w:type="spellStart"/>
      <w:r>
        <w:rPr>
          <w:i/>
        </w:rPr>
        <w:t>numROW</w:t>
      </w:r>
      <w:proofErr w:type="spellEnd"/>
      <w:r>
        <w:t xml:space="preserve"> by </w:t>
      </w:r>
      <w:proofErr w:type="spellStart"/>
      <w:r>
        <w:rPr>
          <w:i/>
        </w:rPr>
        <w:t>numCOL</w:t>
      </w:r>
      <w:proofErr w:type="spellEnd"/>
      <w:r>
        <w:t xml:space="preserve">.  The second is a single dimension array containing information on overrides that were performed on the data in the dataset. </w:t>
      </w:r>
    </w:p>
    <w:p w14:paraId="068C338C" w14:textId="77777777" w:rsidR="00BE378A" w:rsidRDefault="00BE378A">
      <w:pPr>
        <w:ind w:left="12" w:right="72"/>
      </w:pPr>
    </w:p>
    <w:p w14:paraId="2C0CB7C8" w14:textId="77777777" w:rsidR="009D512D" w:rsidRDefault="00AC251D">
      <w:pPr>
        <w:pStyle w:val="Heading3"/>
        <w:ind w:left="7"/>
      </w:pPr>
      <w:bookmarkStart w:id="69" w:name="_Toc3544663"/>
      <w:r>
        <w:t>10.2.5 Mandatory Naming Conventions</w:t>
      </w:r>
      <w:bookmarkEnd w:id="69"/>
      <w:r>
        <w:t xml:space="preserve"> </w:t>
      </w:r>
    </w:p>
    <w:p w14:paraId="7EF3342A" w14:textId="54F4A53F" w:rsidR="009D512D" w:rsidRDefault="00AC251D">
      <w:pPr>
        <w:ind w:left="12" w:right="68"/>
      </w:pPr>
      <w:r>
        <w:t xml:space="preserve">The following group and attribute names are mandatory in S-100: </w:t>
      </w:r>
      <w:proofErr w:type="spellStart"/>
      <w:r>
        <w:t>Group_F</w:t>
      </w:r>
      <w:proofErr w:type="spellEnd"/>
      <w:r>
        <w:t xml:space="preserve">, </w:t>
      </w:r>
      <w:proofErr w:type="spellStart"/>
      <w:r>
        <w:t>featureCode</w:t>
      </w:r>
      <w:proofErr w:type="spellEnd"/>
      <w:r>
        <w:t xml:space="preserve">, and (for S-102) </w:t>
      </w:r>
      <w:r w:rsidR="00FE318C">
        <w:t>Bathymetry</w:t>
      </w:r>
      <w:r w:rsidR="00D6587F">
        <w:t>Coverage</w:t>
      </w:r>
      <w:r>
        <w:t xml:space="preserve">, </w:t>
      </w:r>
      <w:r w:rsidR="00075455" w:rsidRPr="00640076">
        <w:rPr>
          <w:b/>
        </w:rPr>
        <w:t>TrackingListCoverage</w:t>
      </w:r>
      <w:r>
        <w:t xml:space="preserve">, </w:t>
      </w:r>
      <w:proofErr w:type="spellStart"/>
      <w:r>
        <w:t>axisNames</w:t>
      </w:r>
      <w:proofErr w:type="spellEnd"/>
      <w:r>
        <w:t xml:space="preserve">, </w:t>
      </w:r>
      <w:r w:rsidR="00075455" w:rsidRPr="00AE532D">
        <w:rPr>
          <w:b/>
        </w:rPr>
        <w:t>BathymetryCoverage</w:t>
      </w:r>
      <w:r w:rsidR="00531F27">
        <w:rPr>
          <w:b/>
        </w:rPr>
        <w:t>_</w:t>
      </w:r>
      <w:r>
        <w:t xml:space="preserve">01, </w:t>
      </w:r>
      <w:r w:rsidR="00075455" w:rsidRPr="00640076">
        <w:rPr>
          <w:b/>
        </w:rPr>
        <w:t>TrackingListCoverage</w:t>
      </w:r>
      <w:r w:rsidR="00531F27">
        <w:rPr>
          <w:b/>
        </w:rPr>
        <w:t>_</w:t>
      </w:r>
      <w:r>
        <w:t xml:space="preserve">01, and </w:t>
      </w:r>
      <w:proofErr w:type="spellStart"/>
      <w:r>
        <w:t>Group_nnn</w:t>
      </w:r>
      <w:proofErr w:type="spellEnd"/>
      <w:r>
        <w:t xml:space="preserve">. Attribute names shown in Annex G are also mandatory. </w:t>
      </w:r>
    </w:p>
    <w:p w14:paraId="53253E85" w14:textId="77777777" w:rsidR="009D512D" w:rsidRDefault="00AC251D">
      <w:pPr>
        <w:spacing w:after="120" w:line="259" w:lineRule="auto"/>
        <w:ind w:left="12" w:right="0" w:firstLine="0"/>
        <w:jc w:val="left"/>
      </w:pPr>
      <w:r>
        <w:t xml:space="preserve"> </w:t>
      </w:r>
    </w:p>
    <w:p w14:paraId="56DC598B" w14:textId="77777777" w:rsidR="009D512D" w:rsidRDefault="00AC251D">
      <w:pPr>
        <w:pStyle w:val="Heading2"/>
        <w:spacing w:after="160"/>
        <w:ind w:left="7"/>
      </w:pPr>
      <w:bookmarkStart w:id="70" w:name="_Toc3544664"/>
      <w:r>
        <w:lastRenderedPageBreak/>
        <w:t>10.3 Sample HDF5 Encoding</w:t>
      </w:r>
      <w:bookmarkEnd w:id="70"/>
      <w:r>
        <w:t xml:space="preserve"> </w:t>
      </w:r>
    </w:p>
    <w:p w14:paraId="5E64128B" w14:textId="77777777" w:rsidR="009D512D" w:rsidRDefault="00AC251D">
      <w:pPr>
        <w:ind w:left="12" w:right="0"/>
      </w:pPr>
      <w:r>
        <w:t xml:space="preserve">The product structure has been designed for compatibility with the HDF5 capabilities. The HDF5 encoding of the data set is discussed in Annex B. </w:t>
      </w:r>
    </w:p>
    <w:p w14:paraId="402851A9" w14:textId="52683A90" w:rsidR="009D512D" w:rsidRDefault="00AC251D">
      <w:pPr>
        <w:spacing w:after="141" w:line="259" w:lineRule="auto"/>
        <w:ind w:left="12" w:right="0" w:firstLine="0"/>
        <w:jc w:val="left"/>
      </w:pPr>
      <w:r>
        <w:t xml:space="preserve"> </w:t>
      </w:r>
    </w:p>
    <w:p w14:paraId="039B7F08" w14:textId="77777777" w:rsidR="00B71736" w:rsidRDefault="00B71736">
      <w:pPr>
        <w:spacing w:after="141" w:line="259" w:lineRule="auto"/>
        <w:ind w:left="12" w:right="0" w:firstLine="0"/>
        <w:jc w:val="left"/>
      </w:pPr>
    </w:p>
    <w:p w14:paraId="65D1A133" w14:textId="77777777" w:rsidR="009D512D" w:rsidRDefault="00AC251D">
      <w:pPr>
        <w:pStyle w:val="Heading1"/>
        <w:ind w:left="7"/>
      </w:pPr>
      <w:bookmarkStart w:id="71" w:name="_Toc3544665"/>
      <w:r>
        <w:t>11 Data Product Delivery</w:t>
      </w:r>
      <w:bookmarkEnd w:id="71"/>
      <w:r>
        <w:t xml:space="preserve">  </w:t>
      </w:r>
    </w:p>
    <w:p w14:paraId="36221571" w14:textId="77777777" w:rsidR="009D512D" w:rsidRDefault="00AC251D">
      <w:pPr>
        <w:pStyle w:val="Heading2"/>
        <w:spacing w:after="163"/>
        <w:ind w:left="7"/>
      </w:pPr>
      <w:bookmarkStart w:id="72" w:name="_Toc3544666"/>
      <w:r>
        <w:t>11.1 Introduction</w:t>
      </w:r>
      <w:bookmarkEnd w:id="72"/>
      <w:r>
        <w:t xml:space="preserve"> </w:t>
      </w:r>
    </w:p>
    <w:p w14:paraId="549D69D0" w14:textId="77777777" w:rsidR="009D512D" w:rsidRDefault="00AC251D">
      <w:pPr>
        <w:ind w:left="12" w:right="513"/>
      </w:pPr>
      <w:r>
        <w:t xml:space="preserve">This clause describes how S-102 data will be delivered from the charting authority to the mariner.   </w:t>
      </w:r>
    </w:p>
    <w:p w14:paraId="35F141A1" w14:textId="180A21D0" w:rsidR="009D512D" w:rsidRDefault="00AC251D">
      <w:pPr>
        <w:spacing w:after="2" w:line="372" w:lineRule="auto"/>
        <w:ind w:left="368" w:right="4490" w:hanging="10"/>
        <w:jc w:val="left"/>
      </w:pPr>
      <w:r>
        <w:rPr>
          <w:b/>
        </w:rPr>
        <w:t xml:space="preserve">Units of Delivery:  </w:t>
      </w:r>
      <w:r>
        <w:rPr>
          <w:b/>
        </w:rPr>
        <w:tab/>
        <w:t xml:space="preserve"> </w:t>
      </w:r>
      <w:r>
        <w:rPr>
          <w:b/>
        </w:rPr>
        <w:tab/>
        <w:t xml:space="preserve"> </w:t>
      </w:r>
      <w:r w:rsidR="00A35692">
        <w:rPr>
          <w:b/>
        </w:rPr>
        <w:t xml:space="preserve">   </w:t>
      </w:r>
      <w:r>
        <w:t>Exchange Set</w:t>
      </w:r>
      <w:r>
        <w:rPr>
          <w:b/>
        </w:rPr>
        <w:t xml:space="preserve"> </w:t>
      </w:r>
      <w:r>
        <w:rPr>
          <w:b/>
        </w:rPr>
        <w:tab/>
        <w:t xml:space="preserve"> </w:t>
      </w:r>
      <w:r>
        <w:rPr>
          <w:b/>
        </w:rPr>
        <w:tab/>
        <w:t xml:space="preserve"> Transfer Size:   </w:t>
      </w:r>
      <w:r>
        <w:rPr>
          <w:b/>
        </w:rPr>
        <w:tab/>
        <w:t xml:space="preserve"> </w:t>
      </w:r>
      <w:r>
        <w:rPr>
          <w:b/>
        </w:rPr>
        <w:tab/>
        <w:t xml:space="preserve"> </w:t>
      </w:r>
      <w:r w:rsidR="00A35692">
        <w:rPr>
          <w:b/>
        </w:rPr>
        <w:t xml:space="preserve">   </w:t>
      </w:r>
      <w:r>
        <w:t>See clause 11.2.2.</w:t>
      </w:r>
      <w:r>
        <w:rPr>
          <w:b/>
        </w:rPr>
        <w:t xml:space="preserve">  </w:t>
      </w:r>
      <w:r>
        <w:rPr>
          <w:b/>
        </w:rPr>
        <w:tab/>
        <w:t xml:space="preserve"> </w:t>
      </w:r>
    </w:p>
    <w:p w14:paraId="036F9B01" w14:textId="77777777" w:rsidR="009D512D" w:rsidRDefault="00AC251D">
      <w:pPr>
        <w:tabs>
          <w:tab w:val="center" w:pos="1069"/>
          <w:tab w:val="center" w:pos="2088"/>
          <w:tab w:val="center" w:pos="2434"/>
          <w:tab w:val="center" w:pos="2780"/>
          <w:tab w:val="center" w:pos="4034"/>
          <w:tab w:val="center" w:pos="5205"/>
        </w:tabs>
        <w:ind w:left="0" w:right="0" w:firstLine="0"/>
        <w:jc w:val="left"/>
      </w:pPr>
      <w:r>
        <w:rPr>
          <w:rFonts w:ascii="Calibri" w:eastAsia="Calibri" w:hAnsi="Calibri" w:cs="Calibri"/>
          <w:sz w:val="22"/>
        </w:rPr>
        <w:tab/>
      </w:r>
      <w:r>
        <w:rPr>
          <w:b/>
        </w:rPr>
        <w:t xml:space="preserve">Medium Name: </w:t>
      </w:r>
      <w:r>
        <w:rPr>
          <w:b/>
        </w:rPr>
        <w:tab/>
        <w:t xml:space="preserve"> </w:t>
      </w:r>
      <w:r>
        <w:rPr>
          <w:b/>
        </w:rPr>
        <w:tab/>
        <w:t xml:space="preserve"> </w:t>
      </w:r>
      <w:r>
        <w:rPr>
          <w:b/>
        </w:rPr>
        <w:tab/>
        <w:t xml:space="preserve"> </w:t>
      </w:r>
      <w:r>
        <w:rPr>
          <w:b/>
        </w:rPr>
        <w:tab/>
      </w:r>
      <w:r>
        <w:t>Digital Data Delivery</w:t>
      </w:r>
      <w:r>
        <w:rPr>
          <w:b/>
        </w:rPr>
        <w:t xml:space="preserve"> </w:t>
      </w:r>
      <w:r>
        <w:rPr>
          <w:b/>
        </w:rPr>
        <w:tab/>
        <w:t xml:space="preserve"> </w:t>
      </w:r>
    </w:p>
    <w:p w14:paraId="6B9A1CD9" w14:textId="266FA7AC" w:rsidR="009D512D" w:rsidRDefault="00AC251D" w:rsidP="004A7568">
      <w:pPr>
        <w:ind w:left="3135" w:right="513" w:hanging="2775"/>
        <w:jc w:val="left"/>
      </w:pPr>
      <w:r>
        <w:rPr>
          <w:b/>
        </w:rPr>
        <w:t>Other Delivery Information:</w:t>
      </w:r>
      <w:r w:rsidR="004A7568">
        <w:rPr>
          <w:b/>
        </w:rPr>
        <w:t xml:space="preserve">   </w:t>
      </w:r>
      <w:r>
        <w:t xml:space="preserve">Each dataset must be contained in a physically separate, uniquely identified file on the transfer medium. </w:t>
      </w:r>
    </w:p>
    <w:p w14:paraId="1251A679" w14:textId="77777777" w:rsidR="009D512D" w:rsidRDefault="00AC251D">
      <w:pPr>
        <w:ind w:left="3141" w:right="513"/>
      </w:pPr>
      <w:r>
        <w:t xml:space="preserve">Each exchange set has a single exchange catalogue which contains the discovery metadata for each dataset. </w:t>
      </w:r>
    </w:p>
    <w:p w14:paraId="616C2A53" w14:textId="77777777" w:rsidR="009D512D" w:rsidRDefault="00AC251D">
      <w:pPr>
        <w:ind w:left="3141" w:right="818"/>
      </w:pPr>
      <w:r>
        <w:t xml:space="preserve">An exchange set is encapsulated into a form suitable for transmission by a mapping called an encoding. An encoding translates each of the elements of the exchange set into a logical form suitable for writing to media and for transmission online. An encoding may also define other elements in addition to the exchange set contents (This is media identification, data extents etc.…) and may define commercial constructs such as encryption and compression methods. </w:t>
      </w:r>
    </w:p>
    <w:p w14:paraId="0DA09F1A" w14:textId="77777777" w:rsidR="009D512D" w:rsidRDefault="00AC251D">
      <w:pPr>
        <w:spacing w:after="103" w:line="259" w:lineRule="auto"/>
        <w:ind w:left="870" w:right="0" w:hanging="10"/>
        <w:jc w:val="center"/>
      </w:pPr>
      <w:r>
        <w:t xml:space="preserve">If the data is transformed in S-102 it must not be changed.  </w:t>
      </w:r>
    </w:p>
    <w:p w14:paraId="66045FF7" w14:textId="77777777" w:rsidR="009D512D" w:rsidRDefault="00AC251D">
      <w:pPr>
        <w:ind w:left="3141" w:right="513"/>
      </w:pPr>
      <w:r>
        <w:t xml:space="preserve">This Product Specification defines the encoding which must be used as a default for transmission of data between parties.  </w:t>
      </w:r>
    </w:p>
    <w:p w14:paraId="50E2776C" w14:textId="1A059197" w:rsidR="009D512D" w:rsidRDefault="00AC251D" w:rsidP="004A7568">
      <w:pPr>
        <w:ind w:left="3141" w:right="513"/>
      </w:pPr>
      <w:r>
        <w:t>The encoding encapsulates exchange set elements as follows:</w:t>
      </w:r>
    </w:p>
    <w:p w14:paraId="1B0C4B45" w14:textId="77777777" w:rsidR="009D512D" w:rsidRPr="004A7568" w:rsidRDefault="00AC251D" w:rsidP="004A7568">
      <w:pPr>
        <w:ind w:left="380"/>
        <w:rPr>
          <w:b/>
        </w:rPr>
      </w:pPr>
      <w:r w:rsidRPr="004A7568">
        <w:rPr>
          <w:b/>
        </w:rPr>
        <w:t xml:space="preserve">Mandatory Elements </w:t>
      </w:r>
    </w:p>
    <w:p w14:paraId="41B05229" w14:textId="77777777" w:rsidR="009D512D" w:rsidRDefault="00AC251D" w:rsidP="004A7568">
      <w:pPr>
        <w:numPr>
          <w:ilvl w:val="0"/>
          <w:numId w:val="20"/>
        </w:numPr>
        <w:spacing w:after="35"/>
        <w:ind w:left="1104" w:right="513" w:hanging="360"/>
      </w:pPr>
      <w:r>
        <w:t xml:space="preserve">S-102 datasets – HDF encoding  </w:t>
      </w:r>
    </w:p>
    <w:p w14:paraId="244CBC4C" w14:textId="77777777" w:rsidR="009D512D" w:rsidRDefault="00AC251D" w:rsidP="004A7568">
      <w:pPr>
        <w:numPr>
          <w:ilvl w:val="0"/>
          <w:numId w:val="20"/>
        </w:numPr>
        <w:ind w:left="1104" w:right="513" w:hanging="360"/>
      </w:pPr>
      <w:r>
        <w:t xml:space="preserve">Exchange Catalogue – the XML encoded representation of exchange set catalogue features [discovery metadata].  </w:t>
      </w:r>
    </w:p>
    <w:p w14:paraId="2EE07B70" w14:textId="77777777" w:rsidR="009D512D" w:rsidRPr="004A7568" w:rsidRDefault="00AC251D" w:rsidP="004A7568">
      <w:pPr>
        <w:ind w:left="380"/>
        <w:rPr>
          <w:b/>
        </w:rPr>
      </w:pPr>
      <w:r w:rsidRPr="004A7568">
        <w:rPr>
          <w:b/>
        </w:rPr>
        <w:t xml:space="preserve">Optional Elements </w:t>
      </w:r>
    </w:p>
    <w:p w14:paraId="74EC4AA1" w14:textId="77777777" w:rsidR="009D512D" w:rsidRDefault="00AC251D" w:rsidP="004A7568">
      <w:pPr>
        <w:numPr>
          <w:ilvl w:val="0"/>
          <w:numId w:val="21"/>
        </w:numPr>
        <w:spacing w:after="69"/>
        <w:ind w:left="1104" w:right="513" w:hanging="360"/>
      </w:pPr>
      <w:r>
        <w:t xml:space="preserve">S-102 Feature Catalogue – If it is necessary to deliver the latest feature catalogue to the end user it may be done using the S-102 exchange set mechanism for datasets </w:t>
      </w:r>
    </w:p>
    <w:p w14:paraId="27F8059D" w14:textId="77777777" w:rsidR="009D512D" w:rsidRDefault="00AC251D" w:rsidP="004A7568">
      <w:pPr>
        <w:numPr>
          <w:ilvl w:val="0"/>
          <w:numId w:val="21"/>
        </w:numPr>
        <w:ind w:left="1104" w:right="513" w:hanging="360"/>
      </w:pPr>
      <w:r>
        <w:t xml:space="preserve">S-102 Portrayal Catalogue - If it is necessary to deliver the latest portrayal catalogue to the end user it may be done using the S-102 exchange set mechanism for datasets. </w:t>
      </w:r>
    </w:p>
    <w:p w14:paraId="70FC2D13" w14:textId="77777777" w:rsidR="009D512D" w:rsidRDefault="00AC251D">
      <w:pPr>
        <w:spacing w:after="120" w:line="259" w:lineRule="auto"/>
        <w:ind w:left="12" w:right="0" w:firstLine="0"/>
        <w:jc w:val="left"/>
      </w:pPr>
      <w:r>
        <w:t xml:space="preserve"> </w:t>
      </w:r>
    </w:p>
    <w:p w14:paraId="155A3854" w14:textId="77777777" w:rsidR="009D512D" w:rsidRDefault="00AC251D">
      <w:pPr>
        <w:pStyle w:val="Heading2"/>
        <w:spacing w:after="179"/>
        <w:ind w:left="7"/>
      </w:pPr>
      <w:bookmarkStart w:id="73" w:name="_Toc3544667"/>
      <w:r>
        <w:t>11.2 Dataset</w:t>
      </w:r>
      <w:bookmarkEnd w:id="73"/>
      <w:r>
        <w:t xml:space="preserve"> </w:t>
      </w:r>
    </w:p>
    <w:p w14:paraId="412F9CE6" w14:textId="77777777" w:rsidR="009D512D" w:rsidRDefault="00AC251D">
      <w:pPr>
        <w:pStyle w:val="Heading3"/>
        <w:ind w:left="7"/>
      </w:pPr>
      <w:bookmarkStart w:id="74" w:name="_Toc3544668"/>
      <w:r>
        <w:t>11.2.1 Dataset Management</w:t>
      </w:r>
      <w:bookmarkEnd w:id="74"/>
      <w:r>
        <w:t xml:space="preserve">  </w:t>
      </w:r>
    </w:p>
    <w:p w14:paraId="5AA2E7BD" w14:textId="77777777" w:rsidR="009D512D" w:rsidRDefault="00AC251D">
      <w:pPr>
        <w:ind w:left="362" w:right="3019" w:hanging="358"/>
      </w:pPr>
      <w:r>
        <w:t xml:space="preserve">Two types of dataset files may be produced and contained within an exchange set:  </w:t>
      </w:r>
      <w:r>
        <w:rPr>
          <w:rFonts w:ascii="Segoe UI Symbol" w:eastAsia="Segoe UI Symbol" w:hAnsi="Segoe UI Symbol" w:cs="Segoe UI Symbol"/>
        </w:rPr>
        <w:t></w:t>
      </w:r>
      <w:r>
        <w:t xml:space="preserve"> New dataset: Initial.  </w:t>
      </w:r>
    </w:p>
    <w:p w14:paraId="36A122BD" w14:textId="77777777" w:rsidR="009D512D" w:rsidRDefault="00AC251D">
      <w:pPr>
        <w:numPr>
          <w:ilvl w:val="0"/>
          <w:numId w:val="22"/>
        </w:numPr>
        <w:spacing w:after="70"/>
        <w:ind w:left="709" w:right="513" w:hanging="339"/>
      </w:pPr>
      <w:r>
        <w:t xml:space="preserve">New edition of a dataset: Includes new information. New editions must cover the same area as its predecessor. </w:t>
      </w:r>
    </w:p>
    <w:p w14:paraId="5EBE87C5" w14:textId="77777777" w:rsidR="009D512D" w:rsidRDefault="00AC251D">
      <w:pPr>
        <w:numPr>
          <w:ilvl w:val="0"/>
          <w:numId w:val="22"/>
        </w:numPr>
        <w:spacing w:after="80"/>
        <w:ind w:left="709" w:right="513" w:hanging="339"/>
      </w:pPr>
      <w:r>
        <w:t xml:space="preserve">Cancellation: The dataset is cancelled and no longer available to be displayed or used. </w:t>
      </w:r>
    </w:p>
    <w:p w14:paraId="4E6B8BF9" w14:textId="77777777" w:rsidR="009D512D" w:rsidRDefault="00AC251D">
      <w:pPr>
        <w:spacing w:after="117" w:line="259" w:lineRule="auto"/>
        <w:ind w:left="732" w:right="0" w:firstLine="0"/>
        <w:jc w:val="left"/>
      </w:pPr>
      <w:r>
        <w:t xml:space="preserve"> </w:t>
      </w:r>
    </w:p>
    <w:p w14:paraId="0EE5AF85" w14:textId="77777777" w:rsidR="009D512D" w:rsidRDefault="00AC251D">
      <w:pPr>
        <w:pStyle w:val="Heading3"/>
        <w:ind w:left="7"/>
      </w:pPr>
      <w:bookmarkStart w:id="75" w:name="_Toc3544669"/>
      <w:r>
        <w:t>11.2.2 Dataset Size</w:t>
      </w:r>
      <w:bookmarkEnd w:id="75"/>
      <w:r>
        <w:t xml:space="preserve"> </w:t>
      </w:r>
    </w:p>
    <w:p w14:paraId="1C8B2F8D" w14:textId="77777777" w:rsidR="009D512D" w:rsidRDefault="00AC251D">
      <w:pPr>
        <w:ind w:left="12" w:right="513"/>
      </w:pPr>
      <w:r>
        <w:t xml:space="preserve">S-102 delivery will take place in one of two forms: 1) network transfer to platform (that is, internet download), or 2) physical media transfer (that is, removable media). An example scenario for each method has been provided below: </w:t>
      </w:r>
    </w:p>
    <w:p w14:paraId="22ABEA79" w14:textId="2A36C49B" w:rsidR="009D512D" w:rsidRDefault="00AC251D">
      <w:pPr>
        <w:spacing w:line="249" w:lineRule="auto"/>
        <w:ind w:left="353" w:right="505" w:hanging="10"/>
        <w:rPr>
          <w:i/>
        </w:rPr>
      </w:pPr>
      <w:r>
        <w:rPr>
          <w:b/>
          <w:i/>
        </w:rPr>
        <w:lastRenderedPageBreak/>
        <w:t>Note:</w:t>
      </w:r>
      <w:r>
        <w:rPr>
          <w:i/>
        </w:rPr>
        <w:t xml:space="preserve"> The use of 10 MB and 256 MB in this and other sections should be treated as informative information only. Additionally, any computed values associated with either file size limit should be treated as approximate answers. Final selection of an appropriate file size limit or grid resolution is left to the discretion of the data producer.     </w:t>
      </w:r>
    </w:p>
    <w:p w14:paraId="12212695" w14:textId="77777777" w:rsidR="00D2323E" w:rsidRDefault="00D2323E">
      <w:pPr>
        <w:spacing w:line="249" w:lineRule="auto"/>
        <w:ind w:left="353" w:right="505" w:hanging="10"/>
      </w:pPr>
    </w:p>
    <w:p w14:paraId="384EEAEA" w14:textId="77777777" w:rsidR="009D512D" w:rsidRDefault="00AC251D">
      <w:pPr>
        <w:ind w:left="12" w:right="513"/>
      </w:pPr>
      <w:r>
        <w:rPr>
          <w:b/>
          <w:u w:val="single" w:color="000000"/>
        </w:rPr>
        <w:t>Network Transfer:</w:t>
      </w:r>
      <w:r>
        <w:rPr>
          <w:b/>
        </w:rPr>
        <w:t xml:space="preserve">  </w:t>
      </w:r>
      <w:r>
        <w:t xml:space="preserve">To minimize overall file size, the HO produces a 10 MB file for wireless transmission to marine vessels. In uncompressed form, this file would contain roughly 600 nodes by 600 nodes. </w:t>
      </w:r>
    </w:p>
    <w:p w14:paraId="4696ED5F" w14:textId="77777777" w:rsidR="009D512D" w:rsidRDefault="00AC251D">
      <w:pPr>
        <w:ind w:left="12" w:right="513"/>
      </w:pPr>
      <w:r>
        <w:rPr>
          <w:b/>
          <w:u w:val="single" w:color="000000"/>
        </w:rPr>
        <w:t>Physical Transfer:</w:t>
      </w:r>
      <w:r>
        <w:rPr>
          <w:b/>
        </w:rPr>
        <w:t xml:space="preserve">  </w:t>
      </w:r>
      <w:r>
        <w:t xml:space="preserve">The HO produces a 256 MB file which can be personally delivered to a ship in port. In uncompressed form, this file would contain roughly 5700 nodes by 5700 nodes. </w:t>
      </w:r>
    </w:p>
    <w:p w14:paraId="271D319A" w14:textId="77777777" w:rsidR="009D512D" w:rsidRDefault="00AC251D">
      <w:pPr>
        <w:spacing w:line="249" w:lineRule="auto"/>
        <w:ind w:left="353" w:right="505" w:hanging="10"/>
      </w:pPr>
      <w:r>
        <w:rPr>
          <w:i/>
        </w:rPr>
        <w:t xml:space="preserve">Table 11.1: Informative Grid Resolutions and Tile Size at Chart Scale, provides general information to aid in the compilation of S-102 data for specific charting scales.  </w:t>
      </w:r>
    </w:p>
    <w:p w14:paraId="46965295" w14:textId="6A8DDEE3" w:rsidR="00A17B71" w:rsidRDefault="00AC251D">
      <w:pPr>
        <w:spacing w:line="249" w:lineRule="auto"/>
        <w:ind w:left="353" w:right="505" w:hanging="10"/>
        <w:rPr>
          <w:i/>
        </w:rPr>
      </w:pPr>
      <w:r>
        <w:rPr>
          <w:i/>
        </w:rPr>
        <w:t xml:space="preserve">Annex F: S-102 Dataset Size and Production, discusses in greater detail the physical size components of an S-102 file.  </w:t>
      </w:r>
    </w:p>
    <w:p w14:paraId="0FEAF161" w14:textId="77777777" w:rsidR="00A17B71" w:rsidRDefault="00A17B71">
      <w:pPr>
        <w:spacing w:line="249" w:lineRule="auto"/>
        <w:ind w:left="353" w:right="505" w:hanging="10"/>
        <w:rPr>
          <w:i/>
        </w:rPr>
      </w:pPr>
    </w:p>
    <w:p w14:paraId="1A1A9543" w14:textId="7B861A38" w:rsidR="009D512D" w:rsidRDefault="00AC251D">
      <w:pPr>
        <w:tabs>
          <w:tab w:val="center" w:pos="2691"/>
        </w:tabs>
        <w:spacing w:line="252" w:lineRule="auto"/>
        <w:ind w:left="-3" w:right="0" w:firstLine="0"/>
        <w:jc w:val="left"/>
        <w:rPr>
          <w:b/>
        </w:rPr>
      </w:pPr>
      <w:r>
        <w:rPr>
          <w:b/>
        </w:rPr>
        <w:t xml:space="preserve">11.2.2.1 </w:t>
      </w:r>
      <w:r>
        <w:rPr>
          <w:b/>
        </w:rPr>
        <w:tab/>
        <w:t xml:space="preserve">S-102 Grid Resolution and Tiling  </w:t>
      </w:r>
    </w:p>
    <w:p w14:paraId="62A8CFF3" w14:textId="77777777" w:rsidR="00565836" w:rsidRDefault="00565836">
      <w:pPr>
        <w:tabs>
          <w:tab w:val="center" w:pos="2691"/>
        </w:tabs>
        <w:spacing w:line="252" w:lineRule="auto"/>
        <w:ind w:left="-3" w:right="0" w:firstLine="0"/>
        <w:jc w:val="left"/>
      </w:pPr>
    </w:p>
    <w:p w14:paraId="08DCDE72" w14:textId="79B90AD6" w:rsidR="009D512D" w:rsidRDefault="00AC251D" w:rsidP="00A170D3">
      <w:pPr>
        <w:jc w:val="center"/>
      </w:pPr>
      <w:r>
        <w:t>Table 11.1 – Informative Grid Resolution and Resulting Tile Size at Chart Scale</w:t>
      </w:r>
    </w:p>
    <w:tbl>
      <w:tblPr>
        <w:tblStyle w:val="TableGrid"/>
        <w:tblW w:w="8778" w:type="dxa"/>
        <w:tblInd w:w="857" w:type="dxa"/>
        <w:tblCellMar>
          <w:top w:w="100" w:type="dxa"/>
          <w:left w:w="106" w:type="dxa"/>
          <w:right w:w="89" w:type="dxa"/>
        </w:tblCellMar>
        <w:tblLook w:val="04A0" w:firstRow="1" w:lastRow="0" w:firstColumn="1" w:lastColumn="0" w:noHBand="0" w:noVBand="1"/>
      </w:tblPr>
      <w:tblGrid>
        <w:gridCol w:w="2196"/>
        <w:gridCol w:w="2194"/>
        <w:gridCol w:w="2194"/>
        <w:gridCol w:w="2194"/>
      </w:tblGrid>
      <w:tr w:rsidR="009D512D" w14:paraId="03924697" w14:textId="77777777">
        <w:trPr>
          <w:trHeight w:val="569"/>
        </w:trPr>
        <w:tc>
          <w:tcPr>
            <w:tcW w:w="2197" w:type="dxa"/>
            <w:tcBorders>
              <w:top w:val="single" w:sz="4" w:space="0" w:color="000000"/>
              <w:left w:val="single" w:sz="4" w:space="0" w:color="000000"/>
              <w:bottom w:val="single" w:sz="4" w:space="0" w:color="000000"/>
              <w:right w:val="single" w:sz="4" w:space="0" w:color="000000"/>
            </w:tcBorders>
          </w:tcPr>
          <w:p w14:paraId="1C4E6A3F" w14:textId="77777777" w:rsidR="009D512D" w:rsidRDefault="00AC251D">
            <w:pPr>
              <w:spacing w:after="0" w:line="259" w:lineRule="auto"/>
              <w:ind w:left="2" w:right="0" w:firstLine="0"/>
              <w:jc w:val="left"/>
            </w:pPr>
            <w:r>
              <w:rPr>
                <w:rFonts w:ascii="Calibri" w:eastAsia="Calibri" w:hAnsi="Calibri" w:cs="Calibri"/>
                <w:b/>
                <w:sz w:val="18"/>
              </w:rPr>
              <w:t xml:space="preserve">Scale </w:t>
            </w:r>
          </w:p>
        </w:tc>
        <w:tc>
          <w:tcPr>
            <w:tcW w:w="2194" w:type="dxa"/>
            <w:tcBorders>
              <w:top w:val="single" w:sz="4" w:space="0" w:color="000000"/>
              <w:left w:val="single" w:sz="4" w:space="0" w:color="000000"/>
              <w:bottom w:val="single" w:sz="4" w:space="0" w:color="000000"/>
              <w:right w:val="single" w:sz="4" w:space="0" w:color="000000"/>
            </w:tcBorders>
          </w:tcPr>
          <w:p w14:paraId="074EBA86" w14:textId="77777777" w:rsidR="009D512D" w:rsidRDefault="00AC251D">
            <w:pPr>
              <w:spacing w:after="0" w:line="259" w:lineRule="auto"/>
              <w:ind w:left="0" w:right="0" w:firstLine="0"/>
              <w:jc w:val="left"/>
            </w:pPr>
            <w:r>
              <w:rPr>
                <w:rFonts w:ascii="Calibri" w:eastAsia="Calibri" w:hAnsi="Calibri" w:cs="Calibri"/>
                <w:b/>
                <w:sz w:val="18"/>
              </w:rPr>
              <w:t xml:space="preserve">Informative Grid Resolution </w:t>
            </w:r>
          </w:p>
        </w:tc>
        <w:tc>
          <w:tcPr>
            <w:tcW w:w="2194" w:type="dxa"/>
            <w:tcBorders>
              <w:top w:val="single" w:sz="4" w:space="0" w:color="000000"/>
              <w:left w:val="single" w:sz="4" w:space="0" w:color="000000"/>
              <w:bottom w:val="single" w:sz="4" w:space="0" w:color="000000"/>
              <w:right w:val="single" w:sz="4" w:space="0" w:color="000000"/>
            </w:tcBorders>
          </w:tcPr>
          <w:p w14:paraId="72564CAA" w14:textId="77777777" w:rsidR="009D512D" w:rsidRDefault="00AC251D">
            <w:pPr>
              <w:spacing w:after="0" w:line="259" w:lineRule="auto"/>
              <w:ind w:left="2" w:right="0" w:firstLine="0"/>
              <w:jc w:val="left"/>
            </w:pPr>
            <w:r>
              <w:rPr>
                <w:rFonts w:ascii="Calibri" w:eastAsia="Calibri" w:hAnsi="Calibri" w:cs="Calibri"/>
                <w:b/>
                <w:sz w:val="18"/>
              </w:rPr>
              <w:t xml:space="preserve">Resulting Tile Size @ 10 </w:t>
            </w:r>
          </w:p>
          <w:p w14:paraId="73C8197B" w14:textId="77777777" w:rsidR="009D512D" w:rsidRDefault="00AC251D">
            <w:pPr>
              <w:spacing w:after="0" w:line="259" w:lineRule="auto"/>
              <w:ind w:left="2" w:right="0" w:firstLine="0"/>
              <w:jc w:val="left"/>
            </w:pPr>
            <w:r>
              <w:rPr>
                <w:rFonts w:ascii="Calibri" w:eastAsia="Calibri" w:hAnsi="Calibri" w:cs="Calibri"/>
                <w:b/>
                <w:sz w:val="18"/>
              </w:rPr>
              <w:t xml:space="preserve">MB                 </w:t>
            </w:r>
          </w:p>
        </w:tc>
        <w:tc>
          <w:tcPr>
            <w:tcW w:w="2194" w:type="dxa"/>
            <w:tcBorders>
              <w:top w:val="single" w:sz="4" w:space="0" w:color="000000"/>
              <w:left w:val="single" w:sz="4" w:space="0" w:color="000000"/>
              <w:bottom w:val="single" w:sz="4" w:space="0" w:color="000000"/>
              <w:right w:val="single" w:sz="4" w:space="0" w:color="000000"/>
            </w:tcBorders>
          </w:tcPr>
          <w:p w14:paraId="5E866A1C" w14:textId="77777777" w:rsidR="009D512D" w:rsidRDefault="00AC251D">
            <w:pPr>
              <w:spacing w:after="0" w:line="259" w:lineRule="auto"/>
              <w:ind w:left="2" w:right="0" w:firstLine="0"/>
              <w:jc w:val="left"/>
            </w:pPr>
            <w:r>
              <w:rPr>
                <w:rFonts w:ascii="Calibri" w:eastAsia="Calibri" w:hAnsi="Calibri" w:cs="Calibri"/>
                <w:b/>
                <w:sz w:val="18"/>
              </w:rPr>
              <w:t xml:space="preserve">Resulting Tile Size @ 256 </w:t>
            </w:r>
          </w:p>
          <w:p w14:paraId="65A199B3" w14:textId="77777777" w:rsidR="009D512D" w:rsidRDefault="00AC251D">
            <w:pPr>
              <w:spacing w:after="0" w:line="259" w:lineRule="auto"/>
              <w:ind w:left="2" w:right="0" w:firstLine="0"/>
              <w:jc w:val="left"/>
            </w:pPr>
            <w:r>
              <w:rPr>
                <w:rFonts w:ascii="Calibri" w:eastAsia="Calibri" w:hAnsi="Calibri" w:cs="Calibri"/>
                <w:b/>
                <w:sz w:val="18"/>
              </w:rPr>
              <w:t xml:space="preserve">MB                 </w:t>
            </w:r>
          </w:p>
        </w:tc>
      </w:tr>
      <w:tr w:rsidR="009D512D" w14:paraId="49EA7832" w14:textId="77777777">
        <w:trPr>
          <w:trHeight w:val="1008"/>
        </w:trPr>
        <w:tc>
          <w:tcPr>
            <w:tcW w:w="2197" w:type="dxa"/>
            <w:tcBorders>
              <w:top w:val="single" w:sz="4" w:space="0" w:color="000000"/>
              <w:left w:val="single" w:sz="4" w:space="0" w:color="000000"/>
              <w:bottom w:val="single" w:sz="4" w:space="0" w:color="000000"/>
              <w:right w:val="single" w:sz="4" w:space="0" w:color="000000"/>
            </w:tcBorders>
          </w:tcPr>
          <w:p w14:paraId="1DAACB2D" w14:textId="77777777" w:rsidR="009D512D" w:rsidRDefault="00AC251D">
            <w:pPr>
              <w:spacing w:after="1" w:line="240" w:lineRule="auto"/>
              <w:ind w:left="2" w:right="0" w:firstLine="0"/>
              <w:jc w:val="left"/>
            </w:pPr>
            <w:r>
              <w:rPr>
                <w:rFonts w:ascii="Calibri" w:eastAsia="Calibri" w:hAnsi="Calibri" w:cs="Calibri"/>
                <w:sz w:val="18"/>
              </w:rPr>
              <w:t xml:space="preserve">NULL (only allowed on minimum display scale where the maximum </w:t>
            </w:r>
          </w:p>
          <w:p w14:paraId="3C41394A" w14:textId="77777777" w:rsidR="009D512D" w:rsidRDefault="00AC251D">
            <w:pPr>
              <w:spacing w:after="0" w:line="259" w:lineRule="auto"/>
              <w:ind w:left="2" w:right="0" w:firstLine="0"/>
              <w:jc w:val="left"/>
            </w:pPr>
            <w:r>
              <w:rPr>
                <w:rFonts w:ascii="Calibri" w:eastAsia="Calibri" w:hAnsi="Calibri" w:cs="Calibri"/>
                <w:sz w:val="18"/>
              </w:rPr>
              <w:t xml:space="preserve">display scale = 10,000,000) </w:t>
            </w:r>
          </w:p>
        </w:tc>
        <w:tc>
          <w:tcPr>
            <w:tcW w:w="2194" w:type="dxa"/>
            <w:tcBorders>
              <w:top w:val="single" w:sz="4" w:space="0" w:color="000000"/>
              <w:left w:val="single" w:sz="4" w:space="0" w:color="000000"/>
              <w:bottom w:val="single" w:sz="4" w:space="0" w:color="000000"/>
              <w:right w:val="single" w:sz="4" w:space="0" w:color="000000"/>
            </w:tcBorders>
          </w:tcPr>
          <w:p w14:paraId="2D3FB1B6" w14:textId="77777777" w:rsidR="009D512D" w:rsidRDefault="00AC251D">
            <w:pPr>
              <w:spacing w:after="0" w:line="259" w:lineRule="auto"/>
              <w:ind w:left="0" w:right="0" w:firstLine="0"/>
              <w:jc w:val="left"/>
            </w:pPr>
            <w:r>
              <w:rPr>
                <w:rFonts w:ascii="Calibri" w:eastAsia="Calibri" w:hAnsi="Calibri" w:cs="Calibri"/>
                <w:sz w:val="18"/>
              </w:rPr>
              <w:t xml:space="preserve"> </w:t>
            </w:r>
          </w:p>
        </w:tc>
        <w:tc>
          <w:tcPr>
            <w:tcW w:w="2194" w:type="dxa"/>
            <w:tcBorders>
              <w:top w:val="single" w:sz="4" w:space="0" w:color="000000"/>
              <w:left w:val="single" w:sz="4" w:space="0" w:color="000000"/>
              <w:bottom w:val="single" w:sz="4" w:space="0" w:color="000000"/>
              <w:right w:val="single" w:sz="4" w:space="0" w:color="000000"/>
            </w:tcBorders>
          </w:tcPr>
          <w:p w14:paraId="7F91672F" w14:textId="77777777" w:rsidR="009D512D" w:rsidRDefault="00AC251D">
            <w:pPr>
              <w:spacing w:after="0" w:line="259" w:lineRule="auto"/>
              <w:ind w:left="2" w:right="0" w:firstLine="0"/>
              <w:jc w:val="left"/>
            </w:pPr>
            <w:r>
              <w:rPr>
                <w:rFonts w:ascii="Calibri" w:eastAsia="Calibri" w:hAnsi="Calibri" w:cs="Calibri"/>
                <w:sz w:val="18"/>
              </w:rPr>
              <w:t xml:space="preserve">Approximate Linear </w:t>
            </w:r>
          </w:p>
          <w:p w14:paraId="08306EA3" w14:textId="77777777" w:rsidR="009D512D" w:rsidRDefault="00AC251D">
            <w:pPr>
              <w:spacing w:after="0" w:line="259" w:lineRule="auto"/>
              <w:ind w:left="2" w:right="0" w:firstLine="0"/>
              <w:jc w:val="left"/>
            </w:pPr>
            <w:r>
              <w:rPr>
                <w:rFonts w:ascii="Calibri" w:eastAsia="Calibri" w:hAnsi="Calibri" w:cs="Calibri"/>
                <w:sz w:val="18"/>
              </w:rPr>
              <w:t xml:space="preserve">Distance in Nautical Miles (M) for a 600 X 600 node grid </w:t>
            </w:r>
          </w:p>
        </w:tc>
        <w:tc>
          <w:tcPr>
            <w:tcW w:w="2194" w:type="dxa"/>
            <w:tcBorders>
              <w:top w:val="single" w:sz="4" w:space="0" w:color="000000"/>
              <w:left w:val="single" w:sz="4" w:space="0" w:color="000000"/>
              <w:bottom w:val="single" w:sz="4" w:space="0" w:color="000000"/>
              <w:right w:val="single" w:sz="4" w:space="0" w:color="000000"/>
            </w:tcBorders>
          </w:tcPr>
          <w:p w14:paraId="451120BB" w14:textId="77777777" w:rsidR="009D512D" w:rsidRDefault="00AC251D">
            <w:pPr>
              <w:spacing w:after="0" w:line="259" w:lineRule="auto"/>
              <w:ind w:left="2" w:right="0" w:firstLine="0"/>
              <w:jc w:val="left"/>
            </w:pPr>
            <w:r>
              <w:rPr>
                <w:rFonts w:ascii="Calibri" w:eastAsia="Calibri" w:hAnsi="Calibri" w:cs="Calibri"/>
                <w:sz w:val="18"/>
              </w:rPr>
              <w:t xml:space="preserve">Approximate Linear </w:t>
            </w:r>
          </w:p>
          <w:p w14:paraId="3D2184A5" w14:textId="77777777" w:rsidR="009D512D" w:rsidRDefault="00AC251D">
            <w:pPr>
              <w:spacing w:after="0" w:line="259" w:lineRule="auto"/>
              <w:ind w:left="2" w:right="0" w:firstLine="0"/>
              <w:jc w:val="left"/>
            </w:pPr>
            <w:r>
              <w:rPr>
                <w:rFonts w:ascii="Calibri" w:eastAsia="Calibri" w:hAnsi="Calibri" w:cs="Calibri"/>
                <w:sz w:val="18"/>
              </w:rPr>
              <w:t xml:space="preserve">Distance in Nautical Miles (M) for a 5700 X 5700 node grid </w:t>
            </w:r>
          </w:p>
        </w:tc>
      </w:tr>
      <w:tr w:rsidR="009D512D" w14:paraId="460C2C9F" w14:textId="77777777">
        <w:trPr>
          <w:trHeight w:val="350"/>
        </w:trPr>
        <w:tc>
          <w:tcPr>
            <w:tcW w:w="2197" w:type="dxa"/>
            <w:tcBorders>
              <w:top w:val="single" w:sz="4" w:space="0" w:color="000000"/>
              <w:left w:val="single" w:sz="4" w:space="0" w:color="000000"/>
              <w:bottom w:val="single" w:sz="4" w:space="0" w:color="000000"/>
              <w:right w:val="single" w:sz="4" w:space="0" w:color="000000"/>
            </w:tcBorders>
          </w:tcPr>
          <w:p w14:paraId="4311F03A" w14:textId="188E09EF" w:rsidR="009D512D" w:rsidRDefault="00AC251D" w:rsidP="001528B0">
            <w:pPr>
              <w:spacing w:after="0" w:line="259" w:lineRule="auto"/>
              <w:ind w:left="2" w:right="0" w:firstLine="0"/>
              <w:jc w:val="center"/>
            </w:pPr>
            <w:r>
              <w:rPr>
                <w:rFonts w:ascii="Calibri" w:eastAsia="Calibri" w:hAnsi="Calibri" w:cs="Calibri"/>
                <w:sz w:val="18"/>
              </w:rPr>
              <w:t>1:10,000,000</w:t>
            </w:r>
          </w:p>
        </w:tc>
        <w:tc>
          <w:tcPr>
            <w:tcW w:w="2194" w:type="dxa"/>
            <w:tcBorders>
              <w:top w:val="single" w:sz="4" w:space="0" w:color="000000"/>
              <w:left w:val="single" w:sz="4" w:space="0" w:color="000000"/>
              <w:bottom w:val="single" w:sz="4" w:space="0" w:color="000000"/>
              <w:right w:val="single" w:sz="4" w:space="0" w:color="000000"/>
            </w:tcBorders>
          </w:tcPr>
          <w:p w14:paraId="2239C7A6" w14:textId="1C1FD4FE" w:rsidR="009D512D" w:rsidRDefault="00AC251D" w:rsidP="001528B0">
            <w:pPr>
              <w:spacing w:after="0" w:line="259" w:lineRule="auto"/>
              <w:ind w:left="0" w:right="0" w:firstLine="0"/>
              <w:jc w:val="center"/>
            </w:pPr>
            <w:r>
              <w:rPr>
                <w:rFonts w:ascii="Calibri" w:eastAsia="Calibri" w:hAnsi="Calibri" w:cs="Calibri"/>
                <w:sz w:val="18"/>
              </w:rPr>
              <w:t>900 metres</w:t>
            </w:r>
          </w:p>
        </w:tc>
        <w:tc>
          <w:tcPr>
            <w:tcW w:w="2194" w:type="dxa"/>
            <w:tcBorders>
              <w:top w:val="single" w:sz="4" w:space="0" w:color="000000"/>
              <w:left w:val="single" w:sz="4" w:space="0" w:color="000000"/>
              <w:bottom w:val="single" w:sz="4" w:space="0" w:color="000000"/>
              <w:right w:val="single" w:sz="4" w:space="0" w:color="000000"/>
            </w:tcBorders>
          </w:tcPr>
          <w:p w14:paraId="1DACF855" w14:textId="0C3ACC79" w:rsidR="009D512D" w:rsidRDefault="00AC251D" w:rsidP="001528B0">
            <w:pPr>
              <w:spacing w:after="0" w:line="259" w:lineRule="auto"/>
              <w:ind w:left="2" w:right="0" w:firstLine="0"/>
              <w:jc w:val="center"/>
            </w:pPr>
            <w:r>
              <w:rPr>
                <w:rFonts w:ascii="Calibri" w:eastAsia="Calibri" w:hAnsi="Calibri" w:cs="Calibri"/>
                <w:sz w:val="18"/>
              </w:rPr>
              <w:t>291 X 291</w:t>
            </w:r>
          </w:p>
        </w:tc>
        <w:tc>
          <w:tcPr>
            <w:tcW w:w="2194" w:type="dxa"/>
            <w:tcBorders>
              <w:top w:val="single" w:sz="4" w:space="0" w:color="000000"/>
              <w:left w:val="single" w:sz="4" w:space="0" w:color="000000"/>
              <w:bottom w:val="single" w:sz="4" w:space="0" w:color="000000"/>
              <w:right w:val="single" w:sz="4" w:space="0" w:color="000000"/>
            </w:tcBorders>
          </w:tcPr>
          <w:p w14:paraId="0FBFA43B" w14:textId="46C2FA46" w:rsidR="009D512D" w:rsidRDefault="00AC251D" w:rsidP="001528B0">
            <w:pPr>
              <w:spacing w:after="0" w:line="259" w:lineRule="auto"/>
              <w:ind w:left="2" w:right="0" w:firstLine="0"/>
              <w:jc w:val="center"/>
            </w:pPr>
            <w:r>
              <w:rPr>
                <w:rFonts w:ascii="Calibri" w:eastAsia="Calibri" w:hAnsi="Calibri" w:cs="Calibri"/>
                <w:sz w:val="18"/>
              </w:rPr>
              <w:t>2770 X 2770</w:t>
            </w:r>
          </w:p>
        </w:tc>
      </w:tr>
      <w:tr w:rsidR="009D512D" w14:paraId="09BF82BE" w14:textId="77777777">
        <w:trPr>
          <w:trHeight w:val="350"/>
        </w:trPr>
        <w:tc>
          <w:tcPr>
            <w:tcW w:w="2197" w:type="dxa"/>
            <w:tcBorders>
              <w:top w:val="single" w:sz="4" w:space="0" w:color="000000"/>
              <w:left w:val="single" w:sz="4" w:space="0" w:color="000000"/>
              <w:bottom w:val="single" w:sz="4" w:space="0" w:color="000000"/>
              <w:right w:val="single" w:sz="4" w:space="0" w:color="000000"/>
            </w:tcBorders>
          </w:tcPr>
          <w:p w14:paraId="5C18AAA6" w14:textId="410831BC" w:rsidR="009D512D" w:rsidRDefault="00AC251D" w:rsidP="001528B0">
            <w:pPr>
              <w:spacing w:after="0" w:line="259" w:lineRule="auto"/>
              <w:ind w:left="2" w:right="0" w:firstLine="0"/>
              <w:jc w:val="center"/>
            </w:pPr>
            <w:r>
              <w:rPr>
                <w:rFonts w:ascii="Calibri" w:eastAsia="Calibri" w:hAnsi="Calibri" w:cs="Calibri"/>
                <w:sz w:val="18"/>
              </w:rPr>
              <w:t>1:3,500,000</w:t>
            </w:r>
          </w:p>
        </w:tc>
        <w:tc>
          <w:tcPr>
            <w:tcW w:w="2194" w:type="dxa"/>
            <w:tcBorders>
              <w:top w:val="single" w:sz="4" w:space="0" w:color="000000"/>
              <w:left w:val="single" w:sz="4" w:space="0" w:color="000000"/>
              <w:bottom w:val="single" w:sz="4" w:space="0" w:color="000000"/>
              <w:right w:val="single" w:sz="4" w:space="0" w:color="000000"/>
            </w:tcBorders>
          </w:tcPr>
          <w:p w14:paraId="395788CF" w14:textId="7268DF1F" w:rsidR="009D512D" w:rsidRDefault="00AC251D" w:rsidP="001528B0">
            <w:pPr>
              <w:spacing w:after="0" w:line="259" w:lineRule="auto"/>
              <w:ind w:left="0" w:right="0" w:firstLine="0"/>
              <w:jc w:val="center"/>
            </w:pPr>
            <w:r>
              <w:rPr>
                <w:rFonts w:ascii="Calibri" w:eastAsia="Calibri" w:hAnsi="Calibri" w:cs="Calibri"/>
                <w:sz w:val="18"/>
              </w:rPr>
              <w:t>900 metres</w:t>
            </w:r>
          </w:p>
        </w:tc>
        <w:tc>
          <w:tcPr>
            <w:tcW w:w="2194" w:type="dxa"/>
            <w:tcBorders>
              <w:top w:val="single" w:sz="4" w:space="0" w:color="000000"/>
              <w:left w:val="single" w:sz="4" w:space="0" w:color="000000"/>
              <w:bottom w:val="single" w:sz="4" w:space="0" w:color="000000"/>
              <w:right w:val="single" w:sz="4" w:space="0" w:color="000000"/>
            </w:tcBorders>
          </w:tcPr>
          <w:p w14:paraId="6E283341" w14:textId="3C44A2B2" w:rsidR="009D512D" w:rsidRDefault="00AC251D" w:rsidP="001528B0">
            <w:pPr>
              <w:spacing w:after="0" w:line="259" w:lineRule="auto"/>
              <w:ind w:left="2" w:right="0" w:firstLine="0"/>
              <w:jc w:val="center"/>
            </w:pPr>
            <w:r>
              <w:rPr>
                <w:rFonts w:ascii="Calibri" w:eastAsia="Calibri" w:hAnsi="Calibri" w:cs="Calibri"/>
                <w:sz w:val="18"/>
              </w:rPr>
              <w:t>291 X 291</w:t>
            </w:r>
          </w:p>
        </w:tc>
        <w:tc>
          <w:tcPr>
            <w:tcW w:w="2194" w:type="dxa"/>
            <w:tcBorders>
              <w:top w:val="single" w:sz="4" w:space="0" w:color="000000"/>
              <w:left w:val="single" w:sz="4" w:space="0" w:color="000000"/>
              <w:bottom w:val="single" w:sz="4" w:space="0" w:color="000000"/>
              <w:right w:val="single" w:sz="4" w:space="0" w:color="000000"/>
            </w:tcBorders>
          </w:tcPr>
          <w:p w14:paraId="17433E73" w14:textId="30225903" w:rsidR="009D512D" w:rsidRDefault="00AC251D" w:rsidP="001528B0">
            <w:pPr>
              <w:spacing w:after="0" w:line="259" w:lineRule="auto"/>
              <w:ind w:left="2" w:right="0" w:firstLine="0"/>
              <w:jc w:val="center"/>
            </w:pPr>
            <w:r>
              <w:rPr>
                <w:rFonts w:ascii="Calibri" w:eastAsia="Calibri" w:hAnsi="Calibri" w:cs="Calibri"/>
                <w:sz w:val="18"/>
              </w:rPr>
              <w:t>2770 X 2770</w:t>
            </w:r>
          </w:p>
        </w:tc>
      </w:tr>
      <w:tr w:rsidR="009D512D" w14:paraId="18CC4958" w14:textId="77777777">
        <w:trPr>
          <w:trHeight w:val="350"/>
        </w:trPr>
        <w:tc>
          <w:tcPr>
            <w:tcW w:w="2197" w:type="dxa"/>
            <w:tcBorders>
              <w:top w:val="single" w:sz="4" w:space="0" w:color="000000"/>
              <w:left w:val="single" w:sz="4" w:space="0" w:color="000000"/>
              <w:bottom w:val="single" w:sz="4" w:space="0" w:color="000000"/>
              <w:right w:val="single" w:sz="4" w:space="0" w:color="000000"/>
            </w:tcBorders>
          </w:tcPr>
          <w:p w14:paraId="13077902" w14:textId="30BD9378" w:rsidR="009D512D" w:rsidRDefault="00AC251D" w:rsidP="001528B0">
            <w:pPr>
              <w:spacing w:after="0" w:line="259" w:lineRule="auto"/>
              <w:ind w:left="2" w:right="0" w:firstLine="0"/>
              <w:jc w:val="center"/>
            </w:pPr>
            <w:r>
              <w:rPr>
                <w:rFonts w:ascii="Calibri" w:eastAsia="Calibri" w:hAnsi="Calibri" w:cs="Calibri"/>
                <w:sz w:val="18"/>
              </w:rPr>
              <w:t>1:1,500,000</w:t>
            </w:r>
          </w:p>
        </w:tc>
        <w:tc>
          <w:tcPr>
            <w:tcW w:w="2194" w:type="dxa"/>
            <w:tcBorders>
              <w:top w:val="single" w:sz="4" w:space="0" w:color="000000"/>
              <w:left w:val="single" w:sz="4" w:space="0" w:color="000000"/>
              <w:bottom w:val="single" w:sz="4" w:space="0" w:color="000000"/>
              <w:right w:val="single" w:sz="4" w:space="0" w:color="000000"/>
            </w:tcBorders>
          </w:tcPr>
          <w:p w14:paraId="20BA0E3B" w14:textId="73CF3217" w:rsidR="009D512D" w:rsidRDefault="00AC251D" w:rsidP="001528B0">
            <w:pPr>
              <w:spacing w:after="0" w:line="259" w:lineRule="auto"/>
              <w:ind w:left="0" w:right="0" w:firstLine="0"/>
              <w:jc w:val="center"/>
            </w:pPr>
            <w:r>
              <w:rPr>
                <w:rFonts w:ascii="Calibri" w:eastAsia="Calibri" w:hAnsi="Calibri" w:cs="Calibri"/>
                <w:sz w:val="18"/>
              </w:rPr>
              <w:t>450 metres</w:t>
            </w:r>
          </w:p>
        </w:tc>
        <w:tc>
          <w:tcPr>
            <w:tcW w:w="2194" w:type="dxa"/>
            <w:tcBorders>
              <w:top w:val="single" w:sz="4" w:space="0" w:color="000000"/>
              <w:left w:val="single" w:sz="4" w:space="0" w:color="000000"/>
              <w:bottom w:val="single" w:sz="4" w:space="0" w:color="000000"/>
              <w:right w:val="single" w:sz="4" w:space="0" w:color="000000"/>
            </w:tcBorders>
          </w:tcPr>
          <w:p w14:paraId="1CC0B25F" w14:textId="6EC191D7" w:rsidR="009D512D" w:rsidRDefault="00AC251D" w:rsidP="001528B0">
            <w:pPr>
              <w:spacing w:after="0" w:line="259" w:lineRule="auto"/>
              <w:ind w:left="2" w:right="0" w:firstLine="0"/>
              <w:jc w:val="center"/>
            </w:pPr>
            <w:r>
              <w:rPr>
                <w:rFonts w:ascii="Calibri" w:eastAsia="Calibri" w:hAnsi="Calibri" w:cs="Calibri"/>
                <w:sz w:val="18"/>
              </w:rPr>
              <w:t>145 X 145</w:t>
            </w:r>
          </w:p>
        </w:tc>
        <w:tc>
          <w:tcPr>
            <w:tcW w:w="2194" w:type="dxa"/>
            <w:tcBorders>
              <w:top w:val="single" w:sz="4" w:space="0" w:color="000000"/>
              <w:left w:val="single" w:sz="4" w:space="0" w:color="000000"/>
              <w:bottom w:val="single" w:sz="4" w:space="0" w:color="000000"/>
              <w:right w:val="single" w:sz="4" w:space="0" w:color="000000"/>
            </w:tcBorders>
          </w:tcPr>
          <w:p w14:paraId="27879E2F" w14:textId="1304DE1E" w:rsidR="009D512D" w:rsidRDefault="00AC251D" w:rsidP="001528B0">
            <w:pPr>
              <w:spacing w:after="0" w:line="259" w:lineRule="auto"/>
              <w:ind w:left="2" w:right="0" w:firstLine="0"/>
              <w:jc w:val="center"/>
            </w:pPr>
            <w:r>
              <w:rPr>
                <w:rFonts w:ascii="Calibri" w:eastAsia="Calibri" w:hAnsi="Calibri" w:cs="Calibri"/>
                <w:sz w:val="18"/>
              </w:rPr>
              <w:t>1385 X 1385</w:t>
            </w:r>
          </w:p>
        </w:tc>
      </w:tr>
      <w:tr w:rsidR="009D512D" w14:paraId="3E29AA9A" w14:textId="77777777">
        <w:trPr>
          <w:trHeight w:val="348"/>
        </w:trPr>
        <w:tc>
          <w:tcPr>
            <w:tcW w:w="2197" w:type="dxa"/>
            <w:tcBorders>
              <w:top w:val="single" w:sz="4" w:space="0" w:color="000000"/>
              <w:left w:val="single" w:sz="4" w:space="0" w:color="000000"/>
              <w:bottom w:val="single" w:sz="4" w:space="0" w:color="000000"/>
              <w:right w:val="single" w:sz="4" w:space="0" w:color="000000"/>
            </w:tcBorders>
          </w:tcPr>
          <w:p w14:paraId="70266765" w14:textId="3CC9E5DD" w:rsidR="009D512D" w:rsidRDefault="00AC251D" w:rsidP="001528B0">
            <w:pPr>
              <w:spacing w:after="0" w:line="259" w:lineRule="auto"/>
              <w:ind w:left="2" w:right="0" w:firstLine="0"/>
              <w:jc w:val="center"/>
            </w:pPr>
            <w:r>
              <w:rPr>
                <w:rFonts w:ascii="Calibri" w:eastAsia="Calibri" w:hAnsi="Calibri" w:cs="Calibri"/>
                <w:sz w:val="18"/>
              </w:rPr>
              <w:t>1:700,000</w:t>
            </w:r>
          </w:p>
        </w:tc>
        <w:tc>
          <w:tcPr>
            <w:tcW w:w="2194" w:type="dxa"/>
            <w:tcBorders>
              <w:top w:val="single" w:sz="4" w:space="0" w:color="000000"/>
              <w:left w:val="single" w:sz="4" w:space="0" w:color="000000"/>
              <w:bottom w:val="single" w:sz="4" w:space="0" w:color="000000"/>
              <w:right w:val="single" w:sz="4" w:space="0" w:color="000000"/>
            </w:tcBorders>
          </w:tcPr>
          <w:p w14:paraId="0C5970E6" w14:textId="28841545" w:rsidR="009D512D" w:rsidRDefault="00AC251D" w:rsidP="001528B0">
            <w:pPr>
              <w:spacing w:after="0" w:line="259" w:lineRule="auto"/>
              <w:ind w:left="0" w:right="0" w:firstLine="0"/>
              <w:jc w:val="center"/>
            </w:pPr>
            <w:r>
              <w:rPr>
                <w:rFonts w:ascii="Calibri" w:eastAsia="Calibri" w:hAnsi="Calibri" w:cs="Calibri"/>
                <w:sz w:val="18"/>
              </w:rPr>
              <w:t>210 metres</w:t>
            </w:r>
          </w:p>
        </w:tc>
        <w:tc>
          <w:tcPr>
            <w:tcW w:w="2194" w:type="dxa"/>
            <w:tcBorders>
              <w:top w:val="single" w:sz="4" w:space="0" w:color="000000"/>
              <w:left w:val="single" w:sz="4" w:space="0" w:color="000000"/>
              <w:bottom w:val="single" w:sz="4" w:space="0" w:color="000000"/>
              <w:right w:val="single" w:sz="4" w:space="0" w:color="000000"/>
            </w:tcBorders>
          </w:tcPr>
          <w:p w14:paraId="5E4CEDE9" w14:textId="6E30C491" w:rsidR="009D512D" w:rsidRDefault="00AC251D" w:rsidP="001528B0">
            <w:pPr>
              <w:spacing w:after="0" w:line="259" w:lineRule="auto"/>
              <w:ind w:left="2" w:right="0" w:firstLine="0"/>
              <w:jc w:val="center"/>
            </w:pPr>
            <w:r>
              <w:rPr>
                <w:rFonts w:ascii="Calibri" w:eastAsia="Calibri" w:hAnsi="Calibri" w:cs="Calibri"/>
                <w:sz w:val="18"/>
              </w:rPr>
              <w:t>68 X 68</w:t>
            </w:r>
          </w:p>
        </w:tc>
        <w:tc>
          <w:tcPr>
            <w:tcW w:w="2194" w:type="dxa"/>
            <w:tcBorders>
              <w:top w:val="single" w:sz="4" w:space="0" w:color="000000"/>
              <w:left w:val="single" w:sz="4" w:space="0" w:color="000000"/>
              <w:bottom w:val="single" w:sz="4" w:space="0" w:color="000000"/>
              <w:right w:val="single" w:sz="4" w:space="0" w:color="000000"/>
            </w:tcBorders>
          </w:tcPr>
          <w:p w14:paraId="484FF2FD" w14:textId="5FF1D9F9" w:rsidR="009D512D" w:rsidRDefault="00AC251D" w:rsidP="001528B0">
            <w:pPr>
              <w:spacing w:after="0" w:line="259" w:lineRule="auto"/>
              <w:ind w:left="2" w:right="0" w:firstLine="0"/>
              <w:jc w:val="center"/>
            </w:pPr>
            <w:r>
              <w:rPr>
                <w:rFonts w:ascii="Calibri" w:eastAsia="Calibri" w:hAnsi="Calibri" w:cs="Calibri"/>
                <w:sz w:val="18"/>
              </w:rPr>
              <w:t>646 X 646</w:t>
            </w:r>
          </w:p>
        </w:tc>
      </w:tr>
      <w:tr w:rsidR="009D512D" w14:paraId="7D43D5AE" w14:textId="77777777">
        <w:trPr>
          <w:trHeight w:val="350"/>
        </w:trPr>
        <w:tc>
          <w:tcPr>
            <w:tcW w:w="2197" w:type="dxa"/>
            <w:tcBorders>
              <w:top w:val="single" w:sz="4" w:space="0" w:color="000000"/>
              <w:left w:val="single" w:sz="4" w:space="0" w:color="000000"/>
              <w:bottom w:val="single" w:sz="4" w:space="0" w:color="000000"/>
              <w:right w:val="single" w:sz="4" w:space="0" w:color="000000"/>
            </w:tcBorders>
          </w:tcPr>
          <w:p w14:paraId="5F82B5DA" w14:textId="5C44037E" w:rsidR="009D512D" w:rsidRDefault="00AC251D" w:rsidP="001528B0">
            <w:pPr>
              <w:spacing w:after="0" w:line="259" w:lineRule="auto"/>
              <w:ind w:left="2" w:right="0" w:firstLine="0"/>
              <w:jc w:val="center"/>
            </w:pPr>
            <w:r>
              <w:rPr>
                <w:rFonts w:ascii="Calibri" w:eastAsia="Calibri" w:hAnsi="Calibri" w:cs="Calibri"/>
                <w:sz w:val="18"/>
              </w:rPr>
              <w:t>1:350,000</w:t>
            </w:r>
          </w:p>
        </w:tc>
        <w:tc>
          <w:tcPr>
            <w:tcW w:w="2194" w:type="dxa"/>
            <w:tcBorders>
              <w:top w:val="single" w:sz="4" w:space="0" w:color="000000"/>
              <w:left w:val="single" w:sz="4" w:space="0" w:color="000000"/>
              <w:bottom w:val="single" w:sz="4" w:space="0" w:color="000000"/>
              <w:right w:val="single" w:sz="4" w:space="0" w:color="000000"/>
            </w:tcBorders>
          </w:tcPr>
          <w:p w14:paraId="34875938" w14:textId="3846D10A" w:rsidR="009D512D" w:rsidRDefault="00AC251D" w:rsidP="001528B0">
            <w:pPr>
              <w:spacing w:after="0" w:line="259" w:lineRule="auto"/>
              <w:ind w:left="0" w:right="0" w:firstLine="0"/>
              <w:jc w:val="center"/>
            </w:pPr>
            <w:r>
              <w:rPr>
                <w:rFonts w:ascii="Calibri" w:eastAsia="Calibri" w:hAnsi="Calibri" w:cs="Calibri"/>
                <w:sz w:val="18"/>
              </w:rPr>
              <w:t>105 metres</w:t>
            </w:r>
          </w:p>
        </w:tc>
        <w:tc>
          <w:tcPr>
            <w:tcW w:w="2194" w:type="dxa"/>
            <w:tcBorders>
              <w:top w:val="single" w:sz="4" w:space="0" w:color="000000"/>
              <w:left w:val="single" w:sz="4" w:space="0" w:color="000000"/>
              <w:bottom w:val="single" w:sz="4" w:space="0" w:color="000000"/>
              <w:right w:val="single" w:sz="4" w:space="0" w:color="000000"/>
            </w:tcBorders>
          </w:tcPr>
          <w:p w14:paraId="477677D5" w14:textId="0FCE456D" w:rsidR="009D512D" w:rsidRDefault="00AC251D" w:rsidP="001528B0">
            <w:pPr>
              <w:spacing w:after="0" w:line="259" w:lineRule="auto"/>
              <w:ind w:left="2" w:right="0" w:firstLine="0"/>
              <w:jc w:val="center"/>
            </w:pPr>
            <w:r>
              <w:rPr>
                <w:rFonts w:ascii="Calibri" w:eastAsia="Calibri" w:hAnsi="Calibri" w:cs="Calibri"/>
                <w:sz w:val="18"/>
              </w:rPr>
              <w:t>34 X 34</w:t>
            </w:r>
          </w:p>
        </w:tc>
        <w:tc>
          <w:tcPr>
            <w:tcW w:w="2194" w:type="dxa"/>
            <w:tcBorders>
              <w:top w:val="single" w:sz="4" w:space="0" w:color="000000"/>
              <w:left w:val="single" w:sz="4" w:space="0" w:color="000000"/>
              <w:bottom w:val="single" w:sz="4" w:space="0" w:color="000000"/>
              <w:right w:val="single" w:sz="4" w:space="0" w:color="000000"/>
            </w:tcBorders>
          </w:tcPr>
          <w:p w14:paraId="26E012F4" w14:textId="774A2370" w:rsidR="009D512D" w:rsidRDefault="00AC251D" w:rsidP="001528B0">
            <w:pPr>
              <w:spacing w:after="0" w:line="259" w:lineRule="auto"/>
              <w:ind w:left="2" w:right="0" w:firstLine="0"/>
              <w:jc w:val="center"/>
            </w:pPr>
            <w:r>
              <w:rPr>
                <w:rFonts w:ascii="Calibri" w:eastAsia="Calibri" w:hAnsi="Calibri" w:cs="Calibri"/>
                <w:sz w:val="18"/>
              </w:rPr>
              <w:t>323 X 323</w:t>
            </w:r>
          </w:p>
        </w:tc>
      </w:tr>
      <w:tr w:rsidR="009D512D" w14:paraId="6A888487" w14:textId="77777777">
        <w:trPr>
          <w:trHeight w:val="350"/>
        </w:trPr>
        <w:tc>
          <w:tcPr>
            <w:tcW w:w="2197" w:type="dxa"/>
            <w:tcBorders>
              <w:top w:val="single" w:sz="4" w:space="0" w:color="000000"/>
              <w:left w:val="single" w:sz="4" w:space="0" w:color="000000"/>
              <w:bottom w:val="single" w:sz="4" w:space="0" w:color="000000"/>
              <w:right w:val="single" w:sz="4" w:space="0" w:color="000000"/>
            </w:tcBorders>
          </w:tcPr>
          <w:p w14:paraId="2E697983" w14:textId="723E6C68" w:rsidR="009D512D" w:rsidRDefault="00AC251D" w:rsidP="001528B0">
            <w:pPr>
              <w:spacing w:after="0" w:line="259" w:lineRule="auto"/>
              <w:ind w:left="2" w:right="0" w:firstLine="0"/>
              <w:jc w:val="center"/>
            </w:pPr>
            <w:r>
              <w:rPr>
                <w:rFonts w:ascii="Calibri" w:eastAsia="Calibri" w:hAnsi="Calibri" w:cs="Calibri"/>
                <w:sz w:val="18"/>
              </w:rPr>
              <w:t>1:180,000</w:t>
            </w:r>
          </w:p>
        </w:tc>
        <w:tc>
          <w:tcPr>
            <w:tcW w:w="2194" w:type="dxa"/>
            <w:tcBorders>
              <w:top w:val="single" w:sz="4" w:space="0" w:color="000000"/>
              <w:left w:val="single" w:sz="4" w:space="0" w:color="000000"/>
              <w:bottom w:val="single" w:sz="4" w:space="0" w:color="000000"/>
              <w:right w:val="single" w:sz="4" w:space="0" w:color="000000"/>
            </w:tcBorders>
          </w:tcPr>
          <w:p w14:paraId="1F674F76" w14:textId="5FD1C133" w:rsidR="009D512D" w:rsidRDefault="00AC251D" w:rsidP="001528B0">
            <w:pPr>
              <w:spacing w:after="0" w:line="259" w:lineRule="auto"/>
              <w:ind w:left="0" w:right="0" w:firstLine="0"/>
              <w:jc w:val="center"/>
            </w:pPr>
            <w:r>
              <w:rPr>
                <w:rFonts w:ascii="Calibri" w:eastAsia="Calibri" w:hAnsi="Calibri" w:cs="Calibri"/>
                <w:sz w:val="18"/>
              </w:rPr>
              <w:t>54 metres</w:t>
            </w:r>
          </w:p>
        </w:tc>
        <w:tc>
          <w:tcPr>
            <w:tcW w:w="2194" w:type="dxa"/>
            <w:tcBorders>
              <w:top w:val="single" w:sz="4" w:space="0" w:color="000000"/>
              <w:left w:val="single" w:sz="4" w:space="0" w:color="000000"/>
              <w:bottom w:val="single" w:sz="4" w:space="0" w:color="000000"/>
              <w:right w:val="single" w:sz="4" w:space="0" w:color="000000"/>
            </w:tcBorders>
          </w:tcPr>
          <w:p w14:paraId="59603689" w14:textId="0CED9F44" w:rsidR="009D512D" w:rsidRDefault="00AC251D" w:rsidP="001528B0">
            <w:pPr>
              <w:spacing w:after="0" w:line="259" w:lineRule="auto"/>
              <w:ind w:left="2" w:right="0" w:firstLine="0"/>
              <w:jc w:val="center"/>
            </w:pPr>
            <w:r>
              <w:rPr>
                <w:rFonts w:ascii="Calibri" w:eastAsia="Calibri" w:hAnsi="Calibri" w:cs="Calibri"/>
                <w:sz w:val="18"/>
              </w:rPr>
              <w:t>17.5 X 17.5</w:t>
            </w:r>
          </w:p>
        </w:tc>
        <w:tc>
          <w:tcPr>
            <w:tcW w:w="2194" w:type="dxa"/>
            <w:tcBorders>
              <w:top w:val="single" w:sz="4" w:space="0" w:color="000000"/>
              <w:left w:val="single" w:sz="4" w:space="0" w:color="000000"/>
              <w:bottom w:val="single" w:sz="4" w:space="0" w:color="000000"/>
              <w:right w:val="single" w:sz="4" w:space="0" w:color="000000"/>
            </w:tcBorders>
          </w:tcPr>
          <w:p w14:paraId="5B190959" w14:textId="1303B019" w:rsidR="009D512D" w:rsidRDefault="00AC251D" w:rsidP="001528B0">
            <w:pPr>
              <w:spacing w:after="0" w:line="259" w:lineRule="auto"/>
              <w:ind w:left="2" w:right="0" w:firstLine="0"/>
              <w:jc w:val="center"/>
            </w:pPr>
            <w:r>
              <w:rPr>
                <w:rFonts w:ascii="Calibri" w:eastAsia="Calibri" w:hAnsi="Calibri" w:cs="Calibri"/>
                <w:sz w:val="18"/>
              </w:rPr>
              <w:t>166 X 166</w:t>
            </w:r>
          </w:p>
        </w:tc>
      </w:tr>
      <w:tr w:rsidR="009D512D" w14:paraId="7D88528E" w14:textId="77777777">
        <w:trPr>
          <w:trHeight w:val="348"/>
        </w:trPr>
        <w:tc>
          <w:tcPr>
            <w:tcW w:w="2197" w:type="dxa"/>
            <w:tcBorders>
              <w:top w:val="single" w:sz="4" w:space="0" w:color="000000"/>
              <w:left w:val="single" w:sz="4" w:space="0" w:color="000000"/>
              <w:bottom w:val="single" w:sz="4" w:space="0" w:color="000000"/>
              <w:right w:val="single" w:sz="4" w:space="0" w:color="000000"/>
            </w:tcBorders>
          </w:tcPr>
          <w:p w14:paraId="12513026" w14:textId="0F8771FF" w:rsidR="009D512D" w:rsidRDefault="00AC251D" w:rsidP="001528B0">
            <w:pPr>
              <w:spacing w:after="0" w:line="259" w:lineRule="auto"/>
              <w:ind w:left="2" w:right="0" w:firstLine="0"/>
              <w:jc w:val="center"/>
            </w:pPr>
            <w:r>
              <w:rPr>
                <w:rFonts w:ascii="Calibri" w:eastAsia="Calibri" w:hAnsi="Calibri" w:cs="Calibri"/>
                <w:sz w:val="18"/>
              </w:rPr>
              <w:t>1:90,000</w:t>
            </w:r>
          </w:p>
        </w:tc>
        <w:tc>
          <w:tcPr>
            <w:tcW w:w="2194" w:type="dxa"/>
            <w:tcBorders>
              <w:top w:val="single" w:sz="4" w:space="0" w:color="000000"/>
              <w:left w:val="single" w:sz="4" w:space="0" w:color="000000"/>
              <w:bottom w:val="single" w:sz="4" w:space="0" w:color="000000"/>
              <w:right w:val="single" w:sz="4" w:space="0" w:color="000000"/>
            </w:tcBorders>
          </w:tcPr>
          <w:p w14:paraId="4FB0D402" w14:textId="5A2CFEFB" w:rsidR="009D512D" w:rsidRDefault="00AC251D" w:rsidP="001528B0">
            <w:pPr>
              <w:spacing w:after="0" w:line="259" w:lineRule="auto"/>
              <w:ind w:left="0" w:right="0" w:firstLine="0"/>
              <w:jc w:val="center"/>
            </w:pPr>
            <w:r>
              <w:rPr>
                <w:rFonts w:ascii="Calibri" w:eastAsia="Calibri" w:hAnsi="Calibri" w:cs="Calibri"/>
                <w:sz w:val="18"/>
              </w:rPr>
              <w:t>27 metres</w:t>
            </w:r>
          </w:p>
        </w:tc>
        <w:tc>
          <w:tcPr>
            <w:tcW w:w="2194" w:type="dxa"/>
            <w:tcBorders>
              <w:top w:val="single" w:sz="4" w:space="0" w:color="000000"/>
              <w:left w:val="single" w:sz="4" w:space="0" w:color="000000"/>
              <w:bottom w:val="single" w:sz="4" w:space="0" w:color="000000"/>
              <w:right w:val="single" w:sz="4" w:space="0" w:color="000000"/>
            </w:tcBorders>
          </w:tcPr>
          <w:p w14:paraId="4DC21F07" w14:textId="0B3EB7A2" w:rsidR="009D512D" w:rsidRDefault="00AC251D" w:rsidP="001528B0">
            <w:pPr>
              <w:spacing w:after="0" w:line="259" w:lineRule="auto"/>
              <w:ind w:left="2" w:right="0" w:firstLine="0"/>
              <w:jc w:val="center"/>
            </w:pPr>
            <w:r>
              <w:rPr>
                <w:rFonts w:ascii="Calibri" w:eastAsia="Calibri" w:hAnsi="Calibri" w:cs="Calibri"/>
                <w:sz w:val="18"/>
              </w:rPr>
              <w:t>8.7 X 8.7</w:t>
            </w:r>
          </w:p>
        </w:tc>
        <w:tc>
          <w:tcPr>
            <w:tcW w:w="2194" w:type="dxa"/>
            <w:tcBorders>
              <w:top w:val="single" w:sz="4" w:space="0" w:color="000000"/>
              <w:left w:val="single" w:sz="4" w:space="0" w:color="000000"/>
              <w:bottom w:val="single" w:sz="4" w:space="0" w:color="000000"/>
              <w:right w:val="single" w:sz="4" w:space="0" w:color="000000"/>
            </w:tcBorders>
          </w:tcPr>
          <w:p w14:paraId="2B2D2244" w14:textId="00176A2B" w:rsidR="009D512D" w:rsidRDefault="00AC251D" w:rsidP="001528B0">
            <w:pPr>
              <w:spacing w:after="0" w:line="259" w:lineRule="auto"/>
              <w:ind w:left="2" w:right="0" w:firstLine="0"/>
              <w:jc w:val="center"/>
            </w:pPr>
            <w:r>
              <w:rPr>
                <w:rFonts w:ascii="Calibri" w:eastAsia="Calibri" w:hAnsi="Calibri" w:cs="Calibri"/>
                <w:sz w:val="18"/>
              </w:rPr>
              <w:t>83 X 83</w:t>
            </w:r>
          </w:p>
        </w:tc>
      </w:tr>
      <w:tr w:rsidR="009D512D" w14:paraId="74F44E4E" w14:textId="77777777">
        <w:trPr>
          <w:trHeight w:val="351"/>
        </w:trPr>
        <w:tc>
          <w:tcPr>
            <w:tcW w:w="2197" w:type="dxa"/>
            <w:tcBorders>
              <w:top w:val="single" w:sz="4" w:space="0" w:color="000000"/>
              <w:left w:val="single" w:sz="4" w:space="0" w:color="000000"/>
              <w:bottom w:val="single" w:sz="4" w:space="0" w:color="000000"/>
              <w:right w:val="single" w:sz="4" w:space="0" w:color="000000"/>
            </w:tcBorders>
          </w:tcPr>
          <w:p w14:paraId="71D41934" w14:textId="1D509C76" w:rsidR="009D512D" w:rsidRDefault="00AC251D" w:rsidP="001528B0">
            <w:pPr>
              <w:spacing w:after="0" w:line="259" w:lineRule="auto"/>
              <w:ind w:left="2" w:right="0" w:firstLine="0"/>
              <w:jc w:val="center"/>
            </w:pPr>
            <w:r>
              <w:rPr>
                <w:rFonts w:ascii="Calibri" w:eastAsia="Calibri" w:hAnsi="Calibri" w:cs="Calibri"/>
                <w:sz w:val="18"/>
              </w:rPr>
              <w:t>1:45,000</w:t>
            </w:r>
          </w:p>
        </w:tc>
        <w:tc>
          <w:tcPr>
            <w:tcW w:w="2194" w:type="dxa"/>
            <w:tcBorders>
              <w:top w:val="single" w:sz="4" w:space="0" w:color="000000"/>
              <w:left w:val="single" w:sz="4" w:space="0" w:color="000000"/>
              <w:bottom w:val="single" w:sz="4" w:space="0" w:color="000000"/>
              <w:right w:val="single" w:sz="4" w:space="0" w:color="000000"/>
            </w:tcBorders>
          </w:tcPr>
          <w:p w14:paraId="70D7D766" w14:textId="388F0E1F" w:rsidR="009D512D" w:rsidRDefault="00AC251D" w:rsidP="001528B0">
            <w:pPr>
              <w:spacing w:after="0" w:line="259" w:lineRule="auto"/>
              <w:ind w:left="0" w:right="0" w:firstLine="0"/>
              <w:jc w:val="center"/>
            </w:pPr>
            <w:r>
              <w:rPr>
                <w:rFonts w:ascii="Calibri" w:eastAsia="Calibri" w:hAnsi="Calibri" w:cs="Calibri"/>
                <w:sz w:val="18"/>
              </w:rPr>
              <w:t>13 metres</w:t>
            </w:r>
          </w:p>
        </w:tc>
        <w:tc>
          <w:tcPr>
            <w:tcW w:w="2194" w:type="dxa"/>
            <w:tcBorders>
              <w:top w:val="single" w:sz="4" w:space="0" w:color="000000"/>
              <w:left w:val="single" w:sz="4" w:space="0" w:color="000000"/>
              <w:bottom w:val="single" w:sz="4" w:space="0" w:color="000000"/>
              <w:right w:val="single" w:sz="4" w:space="0" w:color="000000"/>
            </w:tcBorders>
          </w:tcPr>
          <w:p w14:paraId="236F5978" w14:textId="631D85AA" w:rsidR="009D512D" w:rsidRDefault="00AC251D" w:rsidP="001528B0">
            <w:pPr>
              <w:spacing w:after="0" w:line="259" w:lineRule="auto"/>
              <w:ind w:left="2" w:right="0" w:firstLine="0"/>
              <w:jc w:val="center"/>
            </w:pPr>
            <w:r>
              <w:rPr>
                <w:rFonts w:ascii="Calibri" w:eastAsia="Calibri" w:hAnsi="Calibri" w:cs="Calibri"/>
                <w:sz w:val="18"/>
              </w:rPr>
              <w:t>4.2 X 4.2</w:t>
            </w:r>
          </w:p>
        </w:tc>
        <w:tc>
          <w:tcPr>
            <w:tcW w:w="2194" w:type="dxa"/>
            <w:tcBorders>
              <w:top w:val="single" w:sz="4" w:space="0" w:color="000000"/>
              <w:left w:val="single" w:sz="4" w:space="0" w:color="000000"/>
              <w:bottom w:val="single" w:sz="4" w:space="0" w:color="000000"/>
              <w:right w:val="single" w:sz="4" w:space="0" w:color="000000"/>
            </w:tcBorders>
          </w:tcPr>
          <w:p w14:paraId="01C81C5A" w14:textId="7E9DB2C1" w:rsidR="009D512D" w:rsidRDefault="00AC251D" w:rsidP="001528B0">
            <w:pPr>
              <w:spacing w:after="0" w:line="259" w:lineRule="auto"/>
              <w:ind w:left="2" w:right="0" w:firstLine="0"/>
              <w:jc w:val="center"/>
            </w:pPr>
            <w:r>
              <w:rPr>
                <w:rFonts w:ascii="Calibri" w:eastAsia="Calibri" w:hAnsi="Calibri" w:cs="Calibri"/>
                <w:sz w:val="18"/>
              </w:rPr>
              <w:t>40 X 40</w:t>
            </w:r>
          </w:p>
        </w:tc>
      </w:tr>
      <w:tr w:rsidR="009D512D" w14:paraId="0BCB854E" w14:textId="77777777">
        <w:trPr>
          <w:trHeight w:val="350"/>
        </w:trPr>
        <w:tc>
          <w:tcPr>
            <w:tcW w:w="2197" w:type="dxa"/>
            <w:tcBorders>
              <w:top w:val="single" w:sz="4" w:space="0" w:color="000000"/>
              <w:left w:val="single" w:sz="4" w:space="0" w:color="000000"/>
              <w:bottom w:val="single" w:sz="4" w:space="0" w:color="000000"/>
              <w:right w:val="single" w:sz="4" w:space="0" w:color="000000"/>
            </w:tcBorders>
          </w:tcPr>
          <w:p w14:paraId="5B6D0D95" w14:textId="02DF9AD1" w:rsidR="009D512D" w:rsidRDefault="00AC251D" w:rsidP="001528B0">
            <w:pPr>
              <w:spacing w:after="0" w:line="259" w:lineRule="auto"/>
              <w:ind w:left="2" w:right="0" w:firstLine="0"/>
              <w:jc w:val="center"/>
            </w:pPr>
            <w:r>
              <w:rPr>
                <w:rFonts w:ascii="Calibri" w:eastAsia="Calibri" w:hAnsi="Calibri" w:cs="Calibri"/>
                <w:sz w:val="18"/>
              </w:rPr>
              <w:t>1:22,000</w:t>
            </w:r>
          </w:p>
        </w:tc>
        <w:tc>
          <w:tcPr>
            <w:tcW w:w="2194" w:type="dxa"/>
            <w:tcBorders>
              <w:top w:val="single" w:sz="4" w:space="0" w:color="000000"/>
              <w:left w:val="single" w:sz="4" w:space="0" w:color="000000"/>
              <w:bottom w:val="single" w:sz="4" w:space="0" w:color="000000"/>
              <w:right w:val="single" w:sz="4" w:space="0" w:color="000000"/>
            </w:tcBorders>
          </w:tcPr>
          <w:p w14:paraId="01AEF8A8" w14:textId="5742EB69" w:rsidR="009D512D" w:rsidRDefault="00AC251D" w:rsidP="001528B0">
            <w:pPr>
              <w:spacing w:after="0" w:line="259" w:lineRule="auto"/>
              <w:ind w:left="0" w:right="0" w:firstLine="0"/>
              <w:jc w:val="center"/>
            </w:pPr>
            <w:r>
              <w:rPr>
                <w:rFonts w:ascii="Calibri" w:eastAsia="Calibri" w:hAnsi="Calibri" w:cs="Calibri"/>
                <w:sz w:val="18"/>
              </w:rPr>
              <w:t>6 metres</w:t>
            </w:r>
          </w:p>
        </w:tc>
        <w:tc>
          <w:tcPr>
            <w:tcW w:w="2194" w:type="dxa"/>
            <w:tcBorders>
              <w:top w:val="single" w:sz="4" w:space="0" w:color="000000"/>
              <w:left w:val="single" w:sz="4" w:space="0" w:color="000000"/>
              <w:bottom w:val="single" w:sz="4" w:space="0" w:color="000000"/>
              <w:right w:val="single" w:sz="4" w:space="0" w:color="000000"/>
            </w:tcBorders>
          </w:tcPr>
          <w:p w14:paraId="3085EB3F" w14:textId="3D4E10C9" w:rsidR="009D512D" w:rsidRDefault="00AC251D" w:rsidP="001528B0">
            <w:pPr>
              <w:spacing w:after="0" w:line="259" w:lineRule="auto"/>
              <w:ind w:left="2" w:right="0" w:firstLine="0"/>
              <w:jc w:val="center"/>
            </w:pPr>
            <w:r>
              <w:rPr>
                <w:rFonts w:ascii="Calibri" w:eastAsia="Calibri" w:hAnsi="Calibri" w:cs="Calibri"/>
                <w:sz w:val="18"/>
              </w:rPr>
              <w:t>1.9 X 1.9</w:t>
            </w:r>
          </w:p>
        </w:tc>
        <w:tc>
          <w:tcPr>
            <w:tcW w:w="2194" w:type="dxa"/>
            <w:tcBorders>
              <w:top w:val="single" w:sz="4" w:space="0" w:color="000000"/>
              <w:left w:val="single" w:sz="4" w:space="0" w:color="000000"/>
              <w:bottom w:val="single" w:sz="4" w:space="0" w:color="000000"/>
              <w:right w:val="single" w:sz="4" w:space="0" w:color="000000"/>
            </w:tcBorders>
          </w:tcPr>
          <w:p w14:paraId="1C9E9BCB" w14:textId="76E6C03D" w:rsidR="009D512D" w:rsidRDefault="00AC251D" w:rsidP="001528B0">
            <w:pPr>
              <w:spacing w:after="0" w:line="259" w:lineRule="auto"/>
              <w:ind w:left="2" w:right="0" w:firstLine="0"/>
              <w:jc w:val="center"/>
            </w:pPr>
            <w:r>
              <w:rPr>
                <w:rFonts w:ascii="Calibri" w:eastAsia="Calibri" w:hAnsi="Calibri" w:cs="Calibri"/>
                <w:sz w:val="18"/>
              </w:rPr>
              <w:t>18.5 X 18.5</w:t>
            </w:r>
          </w:p>
        </w:tc>
      </w:tr>
      <w:tr w:rsidR="009D512D" w14:paraId="2C695B09" w14:textId="77777777">
        <w:trPr>
          <w:trHeight w:val="350"/>
        </w:trPr>
        <w:tc>
          <w:tcPr>
            <w:tcW w:w="2197" w:type="dxa"/>
            <w:tcBorders>
              <w:top w:val="single" w:sz="4" w:space="0" w:color="000000"/>
              <w:left w:val="single" w:sz="4" w:space="0" w:color="000000"/>
              <w:bottom w:val="single" w:sz="4" w:space="0" w:color="000000"/>
              <w:right w:val="single" w:sz="4" w:space="0" w:color="000000"/>
            </w:tcBorders>
          </w:tcPr>
          <w:p w14:paraId="19C5AA8D" w14:textId="0D69E078" w:rsidR="009D512D" w:rsidRDefault="00AC251D" w:rsidP="001528B0">
            <w:pPr>
              <w:spacing w:after="0" w:line="259" w:lineRule="auto"/>
              <w:ind w:left="2" w:right="0" w:firstLine="0"/>
              <w:jc w:val="center"/>
            </w:pPr>
            <w:r>
              <w:rPr>
                <w:rFonts w:ascii="Calibri" w:eastAsia="Calibri" w:hAnsi="Calibri" w:cs="Calibri"/>
                <w:sz w:val="18"/>
              </w:rPr>
              <w:t>1:12,000</w:t>
            </w:r>
          </w:p>
        </w:tc>
        <w:tc>
          <w:tcPr>
            <w:tcW w:w="2194" w:type="dxa"/>
            <w:tcBorders>
              <w:top w:val="single" w:sz="4" w:space="0" w:color="000000"/>
              <w:left w:val="single" w:sz="4" w:space="0" w:color="000000"/>
              <w:bottom w:val="single" w:sz="4" w:space="0" w:color="000000"/>
              <w:right w:val="single" w:sz="4" w:space="0" w:color="000000"/>
            </w:tcBorders>
          </w:tcPr>
          <w:p w14:paraId="4F2C92F4" w14:textId="31D51C42" w:rsidR="009D512D" w:rsidRDefault="00AC251D" w:rsidP="001528B0">
            <w:pPr>
              <w:spacing w:after="0" w:line="259" w:lineRule="auto"/>
              <w:ind w:left="0" w:right="0" w:firstLine="0"/>
              <w:jc w:val="center"/>
            </w:pPr>
            <w:r>
              <w:rPr>
                <w:rFonts w:ascii="Calibri" w:eastAsia="Calibri" w:hAnsi="Calibri" w:cs="Calibri"/>
                <w:sz w:val="18"/>
              </w:rPr>
              <w:t>3 metres</w:t>
            </w:r>
          </w:p>
        </w:tc>
        <w:tc>
          <w:tcPr>
            <w:tcW w:w="2194" w:type="dxa"/>
            <w:tcBorders>
              <w:top w:val="single" w:sz="4" w:space="0" w:color="000000"/>
              <w:left w:val="single" w:sz="4" w:space="0" w:color="000000"/>
              <w:bottom w:val="single" w:sz="4" w:space="0" w:color="000000"/>
              <w:right w:val="single" w:sz="4" w:space="0" w:color="000000"/>
            </w:tcBorders>
          </w:tcPr>
          <w:p w14:paraId="7C0E692A" w14:textId="57A9E073" w:rsidR="009D512D" w:rsidRDefault="00AC251D" w:rsidP="001528B0">
            <w:pPr>
              <w:spacing w:after="0" w:line="259" w:lineRule="auto"/>
              <w:ind w:left="2" w:right="0" w:firstLine="0"/>
              <w:jc w:val="center"/>
            </w:pPr>
            <w:r>
              <w:rPr>
                <w:rFonts w:ascii="Calibri" w:eastAsia="Calibri" w:hAnsi="Calibri" w:cs="Calibri"/>
                <w:sz w:val="18"/>
              </w:rPr>
              <w:t>1.0 X 1.0</w:t>
            </w:r>
          </w:p>
        </w:tc>
        <w:tc>
          <w:tcPr>
            <w:tcW w:w="2194" w:type="dxa"/>
            <w:tcBorders>
              <w:top w:val="single" w:sz="4" w:space="0" w:color="000000"/>
              <w:left w:val="single" w:sz="4" w:space="0" w:color="000000"/>
              <w:bottom w:val="single" w:sz="4" w:space="0" w:color="000000"/>
              <w:right w:val="single" w:sz="4" w:space="0" w:color="000000"/>
            </w:tcBorders>
          </w:tcPr>
          <w:p w14:paraId="4FE557E2" w14:textId="2B1478C4" w:rsidR="009D512D" w:rsidRDefault="00AC251D" w:rsidP="001528B0">
            <w:pPr>
              <w:spacing w:after="0" w:line="259" w:lineRule="auto"/>
              <w:ind w:left="2" w:right="0" w:firstLine="0"/>
              <w:jc w:val="center"/>
            </w:pPr>
            <w:r>
              <w:rPr>
                <w:rFonts w:ascii="Calibri" w:eastAsia="Calibri" w:hAnsi="Calibri" w:cs="Calibri"/>
                <w:sz w:val="18"/>
              </w:rPr>
              <w:t>9.0 X 9.0</w:t>
            </w:r>
          </w:p>
        </w:tc>
      </w:tr>
      <w:tr w:rsidR="009D512D" w14:paraId="6FB8F403" w14:textId="77777777">
        <w:trPr>
          <w:trHeight w:val="348"/>
        </w:trPr>
        <w:tc>
          <w:tcPr>
            <w:tcW w:w="2197" w:type="dxa"/>
            <w:tcBorders>
              <w:top w:val="single" w:sz="4" w:space="0" w:color="000000"/>
              <w:left w:val="single" w:sz="4" w:space="0" w:color="000000"/>
              <w:bottom w:val="single" w:sz="4" w:space="0" w:color="000000"/>
              <w:right w:val="single" w:sz="4" w:space="0" w:color="000000"/>
            </w:tcBorders>
          </w:tcPr>
          <w:p w14:paraId="60D62B41" w14:textId="4B69BAA3" w:rsidR="009D512D" w:rsidRDefault="00AC251D" w:rsidP="001528B0">
            <w:pPr>
              <w:spacing w:after="0" w:line="259" w:lineRule="auto"/>
              <w:ind w:left="2" w:right="0" w:firstLine="0"/>
              <w:jc w:val="center"/>
            </w:pPr>
            <w:r>
              <w:rPr>
                <w:rFonts w:ascii="Calibri" w:eastAsia="Calibri" w:hAnsi="Calibri" w:cs="Calibri"/>
                <w:sz w:val="18"/>
              </w:rPr>
              <w:t>1:8,000</w:t>
            </w:r>
          </w:p>
        </w:tc>
        <w:tc>
          <w:tcPr>
            <w:tcW w:w="2194" w:type="dxa"/>
            <w:tcBorders>
              <w:top w:val="single" w:sz="4" w:space="0" w:color="000000"/>
              <w:left w:val="single" w:sz="4" w:space="0" w:color="000000"/>
              <w:bottom w:val="single" w:sz="4" w:space="0" w:color="000000"/>
              <w:right w:val="single" w:sz="4" w:space="0" w:color="000000"/>
            </w:tcBorders>
          </w:tcPr>
          <w:p w14:paraId="1346454B" w14:textId="3229EB56" w:rsidR="009D512D" w:rsidRDefault="00AC251D" w:rsidP="001528B0">
            <w:pPr>
              <w:spacing w:after="0" w:line="259" w:lineRule="auto"/>
              <w:ind w:left="0" w:right="0" w:firstLine="0"/>
              <w:jc w:val="center"/>
            </w:pPr>
            <w:r>
              <w:rPr>
                <w:rFonts w:ascii="Calibri" w:eastAsia="Calibri" w:hAnsi="Calibri" w:cs="Calibri"/>
                <w:sz w:val="18"/>
              </w:rPr>
              <w:t>2 metres</w:t>
            </w:r>
          </w:p>
        </w:tc>
        <w:tc>
          <w:tcPr>
            <w:tcW w:w="2194" w:type="dxa"/>
            <w:tcBorders>
              <w:top w:val="single" w:sz="4" w:space="0" w:color="000000"/>
              <w:left w:val="single" w:sz="4" w:space="0" w:color="000000"/>
              <w:bottom w:val="single" w:sz="4" w:space="0" w:color="000000"/>
              <w:right w:val="single" w:sz="4" w:space="0" w:color="000000"/>
            </w:tcBorders>
          </w:tcPr>
          <w:p w14:paraId="09DCF836" w14:textId="0D362035" w:rsidR="009D512D" w:rsidRDefault="00AC251D" w:rsidP="001528B0">
            <w:pPr>
              <w:spacing w:after="0" w:line="259" w:lineRule="auto"/>
              <w:ind w:left="2" w:right="0" w:firstLine="0"/>
              <w:jc w:val="center"/>
            </w:pPr>
            <w:r>
              <w:rPr>
                <w:rFonts w:ascii="Calibri" w:eastAsia="Calibri" w:hAnsi="Calibri" w:cs="Calibri"/>
                <w:sz w:val="18"/>
              </w:rPr>
              <w:t>0.6 X 0.6</w:t>
            </w:r>
          </w:p>
        </w:tc>
        <w:tc>
          <w:tcPr>
            <w:tcW w:w="2194" w:type="dxa"/>
            <w:tcBorders>
              <w:top w:val="single" w:sz="4" w:space="0" w:color="000000"/>
              <w:left w:val="single" w:sz="4" w:space="0" w:color="000000"/>
              <w:bottom w:val="single" w:sz="4" w:space="0" w:color="000000"/>
              <w:right w:val="single" w:sz="4" w:space="0" w:color="000000"/>
            </w:tcBorders>
          </w:tcPr>
          <w:p w14:paraId="7D2AD84D" w14:textId="707E3C2F" w:rsidR="009D512D" w:rsidRDefault="00AC251D" w:rsidP="001528B0">
            <w:pPr>
              <w:spacing w:after="0" w:line="259" w:lineRule="auto"/>
              <w:ind w:left="2" w:right="0" w:firstLine="0"/>
              <w:jc w:val="center"/>
            </w:pPr>
            <w:r>
              <w:rPr>
                <w:rFonts w:ascii="Calibri" w:eastAsia="Calibri" w:hAnsi="Calibri" w:cs="Calibri"/>
                <w:sz w:val="18"/>
              </w:rPr>
              <w:t>6.0 X 6.0</w:t>
            </w:r>
          </w:p>
        </w:tc>
      </w:tr>
      <w:tr w:rsidR="009D512D" w14:paraId="2DE09E4A" w14:textId="77777777">
        <w:trPr>
          <w:trHeight w:val="350"/>
        </w:trPr>
        <w:tc>
          <w:tcPr>
            <w:tcW w:w="2197" w:type="dxa"/>
            <w:tcBorders>
              <w:top w:val="single" w:sz="4" w:space="0" w:color="000000"/>
              <w:left w:val="single" w:sz="4" w:space="0" w:color="000000"/>
              <w:bottom w:val="single" w:sz="4" w:space="0" w:color="000000"/>
              <w:right w:val="single" w:sz="4" w:space="0" w:color="000000"/>
            </w:tcBorders>
          </w:tcPr>
          <w:p w14:paraId="2576029D" w14:textId="35D7DA59" w:rsidR="009D512D" w:rsidRDefault="00AC251D" w:rsidP="001528B0">
            <w:pPr>
              <w:spacing w:after="0" w:line="259" w:lineRule="auto"/>
              <w:ind w:left="2" w:right="0" w:firstLine="0"/>
              <w:jc w:val="center"/>
            </w:pPr>
            <w:r>
              <w:rPr>
                <w:rFonts w:ascii="Calibri" w:eastAsia="Calibri" w:hAnsi="Calibri" w:cs="Calibri"/>
                <w:sz w:val="18"/>
              </w:rPr>
              <w:t>1:4,000</w:t>
            </w:r>
          </w:p>
        </w:tc>
        <w:tc>
          <w:tcPr>
            <w:tcW w:w="2194" w:type="dxa"/>
            <w:tcBorders>
              <w:top w:val="single" w:sz="4" w:space="0" w:color="000000"/>
              <w:left w:val="single" w:sz="4" w:space="0" w:color="000000"/>
              <w:bottom w:val="single" w:sz="4" w:space="0" w:color="000000"/>
              <w:right w:val="single" w:sz="4" w:space="0" w:color="000000"/>
            </w:tcBorders>
          </w:tcPr>
          <w:p w14:paraId="3B4F0DB0" w14:textId="34E06B2A" w:rsidR="009D512D" w:rsidRDefault="00AC251D" w:rsidP="001528B0">
            <w:pPr>
              <w:spacing w:after="0" w:line="259" w:lineRule="auto"/>
              <w:ind w:left="0" w:right="0" w:firstLine="0"/>
              <w:jc w:val="center"/>
            </w:pPr>
            <w:r>
              <w:rPr>
                <w:rFonts w:ascii="Calibri" w:eastAsia="Calibri" w:hAnsi="Calibri" w:cs="Calibri"/>
                <w:sz w:val="18"/>
              </w:rPr>
              <w:t>1 metres</w:t>
            </w:r>
          </w:p>
        </w:tc>
        <w:tc>
          <w:tcPr>
            <w:tcW w:w="2194" w:type="dxa"/>
            <w:tcBorders>
              <w:top w:val="single" w:sz="4" w:space="0" w:color="000000"/>
              <w:left w:val="single" w:sz="4" w:space="0" w:color="000000"/>
              <w:bottom w:val="single" w:sz="4" w:space="0" w:color="000000"/>
              <w:right w:val="single" w:sz="4" w:space="0" w:color="000000"/>
            </w:tcBorders>
          </w:tcPr>
          <w:p w14:paraId="62CCEBCE" w14:textId="207BF424" w:rsidR="009D512D" w:rsidRDefault="00AC251D" w:rsidP="001528B0">
            <w:pPr>
              <w:spacing w:after="0" w:line="259" w:lineRule="auto"/>
              <w:ind w:left="2" w:right="0" w:firstLine="0"/>
              <w:jc w:val="center"/>
            </w:pPr>
            <w:r>
              <w:rPr>
                <w:rFonts w:ascii="Calibri" w:eastAsia="Calibri" w:hAnsi="Calibri" w:cs="Calibri"/>
                <w:sz w:val="18"/>
              </w:rPr>
              <w:t>0.3 X 0.3</w:t>
            </w:r>
          </w:p>
        </w:tc>
        <w:tc>
          <w:tcPr>
            <w:tcW w:w="2194" w:type="dxa"/>
            <w:tcBorders>
              <w:top w:val="single" w:sz="4" w:space="0" w:color="000000"/>
              <w:left w:val="single" w:sz="4" w:space="0" w:color="000000"/>
              <w:bottom w:val="single" w:sz="4" w:space="0" w:color="000000"/>
              <w:right w:val="single" w:sz="4" w:space="0" w:color="000000"/>
            </w:tcBorders>
          </w:tcPr>
          <w:p w14:paraId="6A7F39FD" w14:textId="4E51C04D" w:rsidR="009D512D" w:rsidRDefault="00AC251D" w:rsidP="001528B0">
            <w:pPr>
              <w:spacing w:after="0" w:line="259" w:lineRule="auto"/>
              <w:ind w:left="2" w:right="0" w:firstLine="0"/>
              <w:jc w:val="center"/>
            </w:pPr>
            <w:r>
              <w:rPr>
                <w:rFonts w:ascii="Calibri" w:eastAsia="Calibri" w:hAnsi="Calibri" w:cs="Calibri"/>
                <w:sz w:val="18"/>
              </w:rPr>
              <w:t>3.0 X 3.0</w:t>
            </w:r>
          </w:p>
        </w:tc>
      </w:tr>
      <w:tr w:rsidR="009D512D" w14:paraId="3179AEE2" w14:textId="77777777">
        <w:trPr>
          <w:trHeight w:val="350"/>
        </w:trPr>
        <w:tc>
          <w:tcPr>
            <w:tcW w:w="2197" w:type="dxa"/>
            <w:tcBorders>
              <w:top w:val="single" w:sz="4" w:space="0" w:color="000000"/>
              <w:left w:val="single" w:sz="4" w:space="0" w:color="000000"/>
              <w:bottom w:val="single" w:sz="4" w:space="0" w:color="000000"/>
              <w:right w:val="single" w:sz="4" w:space="0" w:color="000000"/>
            </w:tcBorders>
          </w:tcPr>
          <w:p w14:paraId="1D254EA2" w14:textId="314B1ECB" w:rsidR="009D512D" w:rsidRDefault="00AC251D" w:rsidP="001528B0">
            <w:pPr>
              <w:spacing w:after="0" w:line="259" w:lineRule="auto"/>
              <w:ind w:left="2" w:right="0" w:firstLine="0"/>
              <w:jc w:val="center"/>
            </w:pPr>
            <w:r>
              <w:rPr>
                <w:rFonts w:ascii="Calibri" w:eastAsia="Calibri" w:hAnsi="Calibri" w:cs="Calibri"/>
                <w:sz w:val="18"/>
              </w:rPr>
              <w:t>1:3,000</w:t>
            </w:r>
          </w:p>
        </w:tc>
        <w:tc>
          <w:tcPr>
            <w:tcW w:w="2194" w:type="dxa"/>
            <w:tcBorders>
              <w:top w:val="single" w:sz="4" w:space="0" w:color="000000"/>
              <w:left w:val="single" w:sz="4" w:space="0" w:color="000000"/>
              <w:bottom w:val="single" w:sz="4" w:space="0" w:color="000000"/>
              <w:right w:val="single" w:sz="4" w:space="0" w:color="000000"/>
            </w:tcBorders>
          </w:tcPr>
          <w:p w14:paraId="3B4656D9" w14:textId="29E91CE7" w:rsidR="009D512D" w:rsidRDefault="00AC251D" w:rsidP="001528B0">
            <w:pPr>
              <w:spacing w:after="0" w:line="259" w:lineRule="auto"/>
              <w:ind w:left="0" w:right="0" w:firstLine="0"/>
              <w:jc w:val="center"/>
            </w:pPr>
            <w:r>
              <w:rPr>
                <w:rFonts w:ascii="Calibri" w:eastAsia="Calibri" w:hAnsi="Calibri" w:cs="Calibri"/>
                <w:sz w:val="18"/>
              </w:rPr>
              <w:t>1 metres</w:t>
            </w:r>
          </w:p>
        </w:tc>
        <w:tc>
          <w:tcPr>
            <w:tcW w:w="2194" w:type="dxa"/>
            <w:tcBorders>
              <w:top w:val="single" w:sz="4" w:space="0" w:color="000000"/>
              <w:left w:val="single" w:sz="4" w:space="0" w:color="000000"/>
              <w:bottom w:val="single" w:sz="4" w:space="0" w:color="000000"/>
              <w:right w:val="single" w:sz="4" w:space="0" w:color="000000"/>
            </w:tcBorders>
          </w:tcPr>
          <w:p w14:paraId="147E8CF0" w14:textId="6F068482" w:rsidR="009D512D" w:rsidRDefault="00AC251D" w:rsidP="001528B0">
            <w:pPr>
              <w:spacing w:after="0" w:line="259" w:lineRule="auto"/>
              <w:ind w:left="2" w:right="0" w:firstLine="0"/>
              <w:jc w:val="center"/>
            </w:pPr>
            <w:r>
              <w:rPr>
                <w:rFonts w:ascii="Calibri" w:eastAsia="Calibri" w:hAnsi="Calibri" w:cs="Calibri"/>
                <w:sz w:val="18"/>
              </w:rPr>
              <w:t>0.3 X 0.3</w:t>
            </w:r>
          </w:p>
        </w:tc>
        <w:tc>
          <w:tcPr>
            <w:tcW w:w="2194" w:type="dxa"/>
            <w:tcBorders>
              <w:top w:val="single" w:sz="4" w:space="0" w:color="000000"/>
              <w:left w:val="single" w:sz="4" w:space="0" w:color="000000"/>
              <w:bottom w:val="single" w:sz="4" w:space="0" w:color="000000"/>
              <w:right w:val="single" w:sz="4" w:space="0" w:color="000000"/>
            </w:tcBorders>
          </w:tcPr>
          <w:p w14:paraId="55F19F50" w14:textId="68167113" w:rsidR="009D512D" w:rsidRDefault="00AC251D" w:rsidP="001528B0">
            <w:pPr>
              <w:spacing w:after="0" w:line="259" w:lineRule="auto"/>
              <w:ind w:left="2" w:right="0" w:firstLine="0"/>
              <w:jc w:val="center"/>
            </w:pPr>
            <w:r>
              <w:rPr>
                <w:rFonts w:ascii="Calibri" w:eastAsia="Calibri" w:hAnsi="Calibri" w:cs="Calibri"/>
                <w:sz w:val="18"/>
              </w:rPr>
              <w:t>3.0 X 3.0</w:t>
            </w:r>
          </w:p>
        </w:tc>
      </w:tr>
      <w:tr w:rsidR="009D512D" w14:paraId="69D041A9" w14:textId="77777777">
        <w:trPr>
          <w:trHeight w:val="350"/>
        </w:trPr>
        <w:tc>
          <w:tcPr>
            <w:tcW w:w="2197" w:type="dxa"/>
            <w:tcBorders>
              <w:top w:val="single" w:sz="4" w:space="0" w:color="000000"/>
              <w:left w:val="single" w:sz="4" w:space="0" w:color="000000"/>
              <w:bottom w:val="single" w:sz="4" w:space="0" w:color="000000"/>
              <w:right w:val="single" w:sz="4" w:space="0" w:color="000000"/>
            </w:tcBorders>
          </w:tcPr>
          <w:p w14:paraId="2436E061" w14:textId="3FFCDDDD" w:rsidR="009D512D" w:rsidRDefault="00AC251D" w:rsidP="001528B0">
            <w:pPr>
              <w:spacing w:after="0" w:line="259" w:lineRule="auto"/>
              <w:ind w:left="2" w:right="0" w:firstLine="0"/>
              <w:jc w:val="center"/>
            </w:pPr>
            <w:r>
              <w:rPr>
                <w:rFonts w:ascii="Calibri" w:eastAsia="Calibri" w:hAnsi="Calibri" w:cs="Calibri"/>
                <w:sz w:val="18"/>
              </w:rPr>
              <w:t>1:2,000</w:t>
            </w:r>
          </w:p>
        </w:tc>
        <w:tc>
          <w:tcPr>
            <w:tcW w:w="2194" w:type="dxa"/>
            <w:tcBorders>
              <w:top w:val="single" w:sz="4" w:space="0" w:color="000000"/>
              <w:left w:val="single" w:sz="4" w:space="0" w:color="000000"/>
              <w:bottom w:val="single" w:sz="4" w:space="0" w:color="000000"/>
              <w:right w:val="single" w:sz="4" w:space="0" w:color="000000"/>
            </w:tcBorders>
          </w:tcPr>
          <w:p w14:paraId="684ABFA1" w14:textId="62D839B4" w:rsidR="009D512D" w:rsidRDefault="00AC251D" w:rsidP="001528B0">
            <w:pPr>
              <w:spacing w:after="0" w:line="259" w:lineRule="auto"/>
              <w:ind w:left="0" w:right="0" w:firstLine="0"/>
              <w:jc w:val="center"/>
            </w:pPr>
            <w:r>
              <w:rPr>
                <w:rFonts w:ascii="Calibri" w:eastAsia="Calibri" w:hAnsi="Calibri" w:cs="Calibri"/>
                <w:sz w:val="18"/>
              </w:rPr>
              <w:t>1 metres</w:t>
            </w:r>
          </w:p>
        </w:tc>
        <w:tc>
          <w:tcPr>
            <w:tcW w:w="2194" w:type="dxa"/>
            <w:tcBorders>
              <w:top w:val="single" w:sz="4" w:space="0" w:color="000000"/>
              <w:left w:val="single" w:sz="4" w:space="0" w:color="000000"/>
              <w:bottom w:val="single" w:sz="4" w:space="0" w:color="000000"/>
              <w:right w:val="single" w:sz="4" w:space="0" w:color="000000"/>
            </w:tcBorders>
          </w:tcPr>
          <w:p w14:paraId="16A66DE4" w14:textId="1C2AA71A" w:rsidR="009D512D" w:rsidRDefault="00AC251D" w:rsidP="001528B0">
            <w:pPr>
              <w:spacing w:after="0" w:line="259" w:lineRule="auto"/>
              <w:ind w:left="2" w:right="0" w:firstLine="0"/>
              <w:jc w:val="center"/>
            </w:pPr>
            <w:r>
              <w:rPr>
                <w:rFonts w:ascii="Calibri" w:eastAsia="Calibri" w:hAnsi="Calibri" w:cs="Calibri"/>
                <w:sz w:val="18"/>
              </w:rPr>
              <w:t>0.3 X 0.3</w:t>
            </w:r>
          </w:p>
        </w:tc>
        <w:tc>
          <w:tcPr>
            <w:tcW w:w="2194" w:type="dxa"/>
            <w:tcBorders>
              <w:top w:val="single" w:sz="4" w:space="0" w:color="000000"/>
              <w:left w:val="single" w:sz="4" w:space="0" w:color="000000"/>
              <w:bottom w:val="single" w:sz="4" w:space="0" w:color="000000"/>
              <w:right w:val="single" w:sz="4" w:space="0" w:color="000000"/>
            </w:tcBorders>
          </w:tcPr>
          <w:p w14:paraId="09D2749C" w14:textId="2B595BD3" w:rsidR="009D512D" w:rsidRDefault="00AC251D" w:rsidP="001528B0">
            <w:pPr>
              <w:spacing w:after="0" w:line="259" w:lineRule="auto"/>
              <w:ind w:left="2" w:right="0" w:firstLine="0"/>
              <w:jc w:val="center"/>
            </w:pPr>
            <w:r>
              <w:rPr>
                <w:rFonts w:ascii="Calibri" w:eastAsia="Calibri" w:hAnsi="Calibri" w:cs="Calibri"/>
                <w:sz w:val="18"/>
              </w:rPr>
              <w:t>3.0 X 3.0</w:t>
            </w:r>
          </w:p>
        </w:tc>
      </w:tr>
      <w:tr w:rsidR="009D512D" w14:paraId="76EDE92C" w14:textId="77777777">
        <w:trPr>
          <w:trHeight w:val="348"/>
        </w:trPr>
        <w:tc>
          <w:tcPr>
            <w:tcW w:w="2197" w:type="dxa"/>
            <w:tcBorders>
              <w:top w:val="single" w:sz="4" w:space="0" w:color="000000"/>
              <w:left w:val="single" w:sz="4" w:space="0" w:color="000000"/>
              <w:bottom w:val="single" w:sz="4" w:space="0" w:color="000000"/>
              <w:right w:val="single" w:sz="4" w:space="0" w:color="000000"/>
            </w:tcBorders>
          </w:tcPr>
          <w:p w14:paraId="7573EB0D" w14:textId="1E247D27" w:rsidR="009D512D" w:rsidRDefault="00AC251D" w:rsidP="001528B0">
            <w:pPr>
              <w:spacing w:after="0" w:line="259" w:lineRule="auto"/>
              <w:ind w:left="2" w:right="0" w:firstLine="0"/>
              <w:jc w:val="center"/>
            </w:pPr>
            <w:r>
              <w:rPr>
                <w:rFonts w:ascii="Calibri" w:eastAsia="Calibri" w:hAnsi="Calibri" w:cs="Calibri"/>
                <w:sz w:val="18"/>
              </w:rPr>
              <w:t>1:1,000</w:t>
            </w:r>
          </w:p>
        </w:tc>
        <w:tc>
          <w:tcPr>
            <w:tcW w:w="2194" w:type="dxa"/>
            <w:tcBorders>
              <w:top w:val="single" w:sz="4" w:space="0" w:color="000000"/>
              <w:left w:val="single" w:sz="4" w:space="0" w:color="000000"/>
              <w:bottom w:val="single" w:sz="4" w:space="0" w:color="000000"/>
              <w:right w:val="single" w:sz="4" w:space="0" w:color="000000"/>
            </w:tcBorders>
          </w:tcPr>
          <w:p w14:paraId="7B0D38D2" w14:textId="78E2104A" w:rsidR="009D512D" w:rsidRDefault="00AC251D" w:rsidP="001528B0">
            <w:pPr>
              <w:spacing w:after="0" w:line="259" w:lineRule="auto"/>
              <w:ind w:left="0" w:right="0" w:firstLine="0"/>
              <w:jc w:val="center"/>
            </w:pPr>
            <w:r>
              <w:rPr>
                <w:rFonts w:ascii="Calibri" w:eastAsia="Calibri" w:hAnsi="Calibri" w:cs="Calibri"/>
                <w:sz w:val="18"/>
              </w:rPr>
              <w:t>1 metres</w:t>
            </w:r>
          </w:p>
        </w:tc>
        <w:tc>
          <w:tcPr>
            <w:tcW w:w="2194" w:type="dxa"/>
            <w:tcBorders>
              <w:top w:val="single" w:sz="4" w:space="0" w:color="000000"/>
              <w:left w:val="single" w:sz="4" w:space="0" w:color="000000"/>
              <w:bottom w:val="single" w:sz="4" w:space="0" w:color="000000"/>
              <w:right w:val="single" w:sz="4" w:space="0" w:color="000000"/>
            </w:tcBorders>
          </w:tcPr>
          <w:p w14:paraId="4549CE18" w14:textId="1397DFE5" w:rsidR="009D512D" w:rsidRDefault="00AC251D" w:rsidP="001528B0">
            <w:pPr>
              <w:spacing w:after="0" w:line="259" w:lineRule="auto"/>
              <w:ind w:left="2" w:right="0" w:firstLine="0"/>
              <w:jc w:val="center"/>
            </w:pPr>
            <w:r>
              <w:rPr>
                <w:rFonts w:ascii="Calibri" w:eastAsia="Calibri" w:hAnsi="Calibri" w:cs="Calibri"/>
                <w:sz w:val="18"/>
              </w:rPr>
              <w:t>0.3 X 0.3</w:t>
            </w:r>
          </w:p>
        </w:tc>
        <w:tc>
          <w:tcPr>
            <w:tcW w:w="2194" w:type="dxa"/>
            <w:tcBorders>
              <w:top w:val="single" w:sz="4" w:space="0" w:color="000000"/>
              <w:left w:val="single" w:sz="4" w:space="0" w:color="000000"/>
              <w:bottom w:val="single" w:sz="4" w:space="0" w:color="000000"/>
              <w:right w:val="single" w:sz="4" w:space="0" w:color="000000"/>
            </w:tcBorders>
          </w:tcPr>
          <w:p w14:paraId="3B7447A9" w14:textId="44751527" w:rsidR="009D512D" w:rsidRDefault="00AC251D" w:rsidP="001528B0">
            <w:pPr>
              <w:spacing w:after="0" w:line="259" w:lineRule="auto"/>
              <w:ind w:left="2" w:right="0" w:firstLine="0"/>
              <w:jc w:val="center"/>
            </w:pPr>
            <w:r>
              <w:rPr>
                <w:rFonts w:ascii="Calibri" w:eastAsia="Calibri" w:hAnsi="Calibri" w:cs="Calibri"/>
                <w:sz w:val="18"/>
              </w:rPr>
              <w:t>3.0 X 3.0</w:t>
            </w:r>
          </w:p>
        </w:tc>
      </w:tr>
    </w:tbl>
    <w:p w14:paraId="326B9C09" w14:textId="433AC225" w:rsidR="009D512D" w:rsidRDefault="00AC251D">
      <w:pPr>
        <w:spacing w:after="0" w:line="259" w:lineRule="auto"/>
        <w:ind w:left="12" w:right="0" w:firstLine="0"/>
        <w:jc w:val="left"/>
      </w:pPr>
      <w:r>
        <w:rPr>
          <w:sz w:val="22"/>
        </w:rPr>
        <w:t xml:space="preserve"> </w:t>
      </w:r>
      <w:r>
        <w:rPr>
          <w:sz w:val="22"/>
        </w:rPr>
        <w:tab/>
      </w:r>
      <w:r>
        <w:rPr>
          <w:sz w:val="16"/>
        </w:rPr>
        <w:t xml:space="preserve"> </w:t>
      </w:r>
      <w:r>
        <w:t xml:space="preserve"> </w:t>
      </w:r>
    </w:p>
    <w:p w14:paraId="634E023D" w14:textId="7DF2CEEF" w:rsidR="001528B0" w:rsidRDefault="001528B0">
      <w:pPr>
        <w:spacing w:after="0" w:line="259" w:lineRule="auto"/>
        <w:ind w:left="12" w:right="0" w:firstLine="0"/>
        <w:jc w:val="left"/>
      </w:pPr>
    </w:p>
    <w:p w14:paraId="66F9AFF1" w14:textId="77777777" w:rsidR="001528B0" w:rsidRDefault="001528B0">
      <w:pPr>
        <w:spacing w:after="0" w:line="259" w:lineRule="auto"/>
        <w:ind w:left="12" w:right="0" w:firstLine="0"/>
        <w:jc w:val="left"/>
      </w:pPr>
    </w:p>
    <w:p w14:paraId="654DDBE2" w14:textId="77777777" w:rsidR="009D512D" w:rsidRDefault="00AC251D">
      <w:pPr>
        <w:pStyle w:val="Heading3"/>
        <w:ind w:left="7"/>
      </w:pPr>
      <w:bookmarkStart w:id="76" w:name="_Toc3544670"/>
      <w:r>
        <w:lastRenderedPageBreak/>
        <w:t>11.2.3 Dataset file naming</w:t>
      </w:r>
      <w:bookmarkEnd w:id="76"/>
      <w:r>
        <w:t xml:space="preserve">  </w:t>
      </w:r>
    </w:p>
    <w:p w14:paraId="09CF00BC" w14:textId="77777777" w:rsidR="00073694" w:rsidRDefault="00073694" w:rsidP="00073694">
      <w:pPr>
        <w:pStyle w:val="ISOComments"/>
        <w:spacing w:before="60" w:after="60" w:line="240" w:lineRule="auto"/>
        <w:rPr>
          <w:sz w:val="20"/>
        </w:rPr>
      </w:pPr>
    </w:p>
    <w:p w14:paraId="207DA25A" w14:textId="790682A6" w:rsidR="00073694" w:rsidRPr="00073694" w:rsidRDefault="00073694" w:rsidP="00073694">
      <w:pPr>
        <w:pStyle w:val="ISOComments"/>
        <w:spacing w:before="60" w:line="240" w:lineRule="auto"/>
        <w:rPr>
          <w:sz w:val="20"/>
        </w:rPr>
      </w:pPr>
      <w:r w:rsidRPr="00073694">
        <w:rPr>
          <w:sz w:val="20"/>
        </w:rPr>
        <w:t>Dataset naming must follow a standard pattern to give implementers greater predictability of incoming datasets. S-102 dataset naming conventions must follow these rules.</w:t>
      </w:r>
    </w:p>
    <w:p w14:paraId="0ECA267F" w14:textId="77777777" w:rsidR="00073694" w:rsidRPr="00073694" w:rsidRDefault="00073694" w:rsidP="00073694">
      <w:pPr>
        <w:autoSpaceDE w:val="0"/>
        <w:autoSpaceDN w:val="0"/>
        <w:adjustRightInd w:val="0"/>
        <w:spacing w:after="0"/>
        <w:rPr>
          <w:szCs w:val="20"/>
        </w:rPr>
      </w:pPr>
    </w:p>
    <w:p w14:paraId="7C339AC5" w14:textId="345B9FD8" w:rsidR="00073694" w:rsidRPr="00073694" w:rsidRDefault="00073694" w:rsidP="00073694">
      <w:pPr>
        <w:autoSpaceDE w:val="0"/>
        <w:autoSpaceDN w:val="0"/>
        <w:adjustRightInd w:val="0"/>
        <w:spacing w:after="0"/>
        <w:rPr>
          <w:szCs w:val="20"/>
        </w:rPr>
      </w:pPr>
      <w:r w:rsidRPr="00073694">
        <w:rPr>
          <w:szCs w:val="20"/>
        </w:rPr>
        <w:t>102</w:t>
      </w:r>
      <w:r w:rsidR="00CC212F">
        <w:rPr>
          <w:szCs w:val="20"/>
        </w:rPr>
        <w:t>PPPP</w:t>
      </w:r>
      <w:r w:rsidRPr="00073694">
        <w:rPr>
          <w:szCs w:val="20"/>
        </w:rPr>
        <w:t>Ø</w:t>
      </w:r>
      <w:r w:rsidR="000B69FA" w:rsidRPr="00073694">
        <w:rPr>
          <w:szCs w:val="20"/>
        </w:rPr>
        <w:t>ØØ</w:t>
      </w:r>
      <w:r w:rsidRPr="00073694">
        <w:rPr>
          <w:szCs w:val="20"/>
        </w:rPr>
        <w:t>ØØØØØØØØØ</w:t>
      </w:r>
      <w:r w:rsidR="002356F8">
        <w:rPr>
          <w:szCs w:val="20"/>
        </w:rPr>
        <w:t>.H5</w:t>
      </w:r>
    </w:p>
    <w:p w14:paraId="62C56017" w14:textId="77777777" w:rsidR="00073694" w:rsidRPr="00073694" w:rsidRDefault="00073694" w:rsidP="00073694">
      <w:pPr>
        <w:autoSpaceDE w:val="0"/>
        <w:autoSpaceDN w:val="0"/>
        <w:adjustRightInd w:val="0"/>
        <w:spacing w:after="0"/>
        <w:rPr>
          <w:szCs w:val="20"/>
        </w:rPr>
      </w:pPr>
    </w:p>
    <w:p w14:paraId="49043B2E" w14:textId="77777777" w:rsidR="00073694" w:rsidRPr="00073694" w:rsidRDefault="00073694" w:rsidP="00073694">
      <w:pPr>
        <w:numPr>
          <w:ilvl w:val="0"/>
          <w:numId w:val="32"/>
        </w:numPr>
        <w:autoSpaceDE w:val="0"/>
        <w:autoSpaceDN w:val="0"/>
        <w:adjustRightInd w:val="0"/>
        <w:spacing w:after="0" w:line="240" w:lineRule="auto"/>
        <w:ind w:right="0"/>
        <w:rPr>
          <w:szCs w:val="20"/>
        </w:rPr>
      </w:pPr>
      <w:r w:rsidRPr="00073694">
        <w:rPr>
          <w:szCs w:val="20"/>
        </w:rPr>
        <w:t>102 – the first 3 characters identify the dataset as an S-102 dataset (mandatory).</w:t>
      </w:r>
    </w:p>
    <w:p w14:paraId="425F31F9" w14:textId="1F93F675" w:rsidR="00073694" w:rsidRPr="00073694" w:rsidRDefault="00CC212F" w:rsidP="00073694">
      <w:pPr>
        <w:numPr>
          <w:ilvl w:val="0"/>
          <w:numId w:val="32"/>
        </w:numPr>
        <w:autoSpaceDE w:val="0"/>
        <w:autoSpaceDN w:val="0"/>
        <w:adjustRightInd w:val="0"/>
        <w:spacing w:after="0" w:line="240" w:lineRule="auto"/>
        <w:ind w:right="0"/>
        <w:jc w:val="left"/>
        <w:rPr>
          <w:szCs w:val="20"/>
        </w:rPr>
      </w:pPr>
      <w:r>
        <w:rPr>
          <w:szCs w:val="20"/>
        </w:rPr>
        <w:t>PPPP</w:t>
      </w:r>
      <w:r w:rsidR="00073694" w:rsidRPr="00073694">
        <w:rPr>
          <w:szCs w:val="20"/>
        </w:rPr>
        <w:t xml:space="preserve"> - </w:t>
      </w:r>
      <w:r w:rsidR="000151F2">
        <w:t xml:space="preserve">the fourth to seventh characters is the producer code according to the Producer Code </w:t>
      </w:r>
      <w:r w:rsidR="000151F2" w:rsidRPr="000151F2">
        <w:t>Register</w:t>
      </w:r>
      <w:r w:rsidR="00073694" w:rsidRPr="000151F2">
        <w:rPr>
          <w:szCs w:val="20"/>
        </w:rPr>
        <w:t>.</w:t>
      </w:r>
    </w:p>
    <w:p w14:paraId="590CE443" w14:textId="171A94B9" w:rsidR="00073694" w:rsidRDefault="00073694" w:rsidP="00073694">
      <w:pPr>
        <w:numPr>
          <w:ilvl w:val="0"/>
          <w:numId w:val="32"/>
        </w:numPr>
        <w:autoSpaceDE w:val="0"/>
        <w:autoSpaceDN w:val="0"/>
        <w:adjustRightInd w:val="0"/>
        <w:spacing w:after="0" w:line="240" w:lineRule="auto"/>
        <w:ind w:right="0"/>
        <w:jc w:val="left"/>
        <w:rPr>
          <w:szCs w:val="20"/>
        </w:rPr>
      </w:pPr>
      <w:r w:rsidRPr="00073694">
        <w:rPr>
          <w:szCs w:val="20"/>
        </w:rPr>
        <w:t>ØØØØØØØØØØ</w:t>
      </w:r>
      <w:r w:rsidR="000B69FA" w:rsidRPr="00073694">
        <w:rPr>
          <w:szCs w:val="20"/>
        </w:rPr>
        <w:t>ØØ</w:t>
      </w:r>
      <w:r w:rsidRPr="00073694">
        <w:rPr>
          <w:szCs w:val="20"/>
        </w:rPr>
        <w:t xml:space="preserve"> - the eighth to the maximum </w:t>
      </w:r>
      <w:r w:rsidR="000B69FA">
        <w:rPr>
          <w:szCs w:val="20"/>
        </w:rPr>
        <w:t>nine</w:t>
      </w:r>
      <w:r w:rsidRPr="00073694">
        <w:rPr>
          <w:szCs w:val="20"/>
        </w:rPr>
        <w:t>teenth characters are optional and may be used in any way by the producer to provide the unique file name.  The following characters are allowed in the dataset name: A to Z, 0 to 9 and the special character _ (underscore).</w:t>
      </w:r>
    </w:p>
    <w:p w14:paraId="5F553B9F" w14:textId="153751AA" w:rsidR="002356F8" w:rsidRPr="00073694" w:rsidRDefault="002356F8" w:rsidP="00073694">
      <w:pPr>
        <w:numPr>
          <w:ilvl w:val="0"/>
          <w:numId w:val="32"/>
        </w:numPr>
        <w:autoSpaceDE w:val="0"/>
        <w:autoSpaceDN w:val="0"/>
        <w:adjustRightInd w:val="0"/>
        <w:spacing w:after="0" w:line="240" w:lineRule="auto"/>
        <w:ind w:right="0"/>
        <w:jc w:val="left"/>
        <w:rPr>
          <w:szCs w:val="20"/>
        </w:rPr>
      </w:pPr>
      <w:r>
        <w:rPr>
          <w:szCs w:val="20"/>
        </w:rPr>
        <w:t>H5 – denotes and HDF5 file.</w:t>
      </w:r>
    </w:p>
    <w:p w14:paraId="1C4FA639" w14:textId="77777777" w:rsidR="00073694" w:rsidRDefault="00073694" w:rsidP="000464C4">
      <w:pPr>
        <w:spacing w:after="120" w:line="259" w:lineRule="auto"/>
        <w:ind w:right="0"/>
        <w:jc w:val="left"/>
      </w:pPr>
    </w:p>
    <w:p w14:paraId="73293955" w14:textId="681D35A5" w:rsidR="009D512D" w:rsidRDefault="00AC251D">
      <w:pPr>
        <w:pStyle w:val="Heading2"/>
        <w:spacing w:after="160"/>
        <w:ind w:left="7"/>
      </w:pPr>
      <w:bookmarkStart w:id="77" w:name="_Toc3544671"/>
      <w:r>
        <w:t>11.</w:t>
      </w:r>
      <w:r w:rsidR="004C391A">
        <w:t>3</w:t>
      </w:r>
      <w:r>
        <w:t xml:space="preserve"> Exchange Catalogue</w:t>
      </w:r>
      <w:bookmarkEnd w:id="77"/>
      <w:r>
        <w:t xml:space="preserve"> </w:t>
      </w:r>
    </w:p>
    <w:p w14:paraId="0F895AC8" w14:textId="565304CA" w:rsidR="009D512D" w:rsidRDefault="00AC251D">
      <w:pPr>
        <w:ind w:left="12" w:right="513"/>
      </w:pPr>
      <w:r>
        <w:t xml:space="preserve">The exchange catalogue acts as the table of contents for the exchange set. The catalogue file of the exchange set must be named </w:t>
      </w:r>
      <w:r w:rsidR="00F52D73">
        <w:t>CATATLOG.102</w:t>
      </w:r>
      <w:r>
        <w:t xml:space="preserve">. No other file in the exchange set may be named </w:t>
      </w:r>
      <w:r w:rsidR="00F52D73">
        <w:t>CATALOG.102</w:t>
      </w:r>
      <w:r>
        <w:t xml:space="preserve">.  The contents of the exchange catalogue are described in Clause 12. </w:t>
      </w:r>
    </w:p>
    <w:p w14:paraId="236C6986" w14:textId="77777777" w:rsidR="009D512D" w:rsidRDefault="00AC251D">
      <w:pPr>
        <w:spacing w:after="120" w:line="259" w:lineRule="auto"/>
        <w:ind w:left="12" w:right="0" w:firstLine="0"/>
        <w:jc w:val="left"/>
      </w:pPr>
      <w:r>
        <w:t xml:space="preserve"> </w:t>
      </w:r>
    </w:p>
    <w:p w14:paraId="1118FC5E" w14:textId="5FC132E1" w:rsidR="009D512D" w:rsidRDefault="00AC251D">
      <w:pPr>
        <w:pStyle w:val="Heading2"/>
        <w:spacing w:after="160"/>
        <w:ind w:left="7"/>
      </w:pPr>
      <w:bookmarkStart w:id="78" w:name="_Toc3544672"/>
      <w:r>
        <w:t>11.</w:t>
      </w:r>
      <w:r w:rsidR="004C391A">
        <w:t>4</w:t>
      </w:r>
      <w:r>
        <w:t xml:space="preserve"> Data integrity and encryption</w:t>
      </w:r>
      <w:bookmarkEnd w:id="78"/>
      <w:r>
        <w:t xml:space="preserve"> </w:t>
      </w:r>
    </w:p>
    <w:p w14:paraId="06966EF4" w14:textId="77777777" w:rsidR="009D512D" w:rsidRDefault="00AC251D">
      <w:pPr>
        <w:ind w:left="12" w:right="71"/>
      </w:pPr>
      <w:r>
        <w:t xml:space="preserve">S-100 Part 15 defines the algorithms for compressing, encrypting and digitally signing datasets based on the S-100 Data Model. The individual product specifications provide details about which of the elements are being used and on which files in the dataset. </w:t>
      </w:r>
    </w:p>
    <w:p w14:paraId="542B4115" w14:textId="77777777" w:rsidR="009D512D" w:rsidRDefault="00AC251D">
      <w:pPr>
        <w:spacing w:after="120" w:line="259" w:lineRule="auto"/>
        <w:ind w:left="12" w:right="0" w:firstLine="0"/>
        <w:jc w:val="left"/>
      </w:pPr>
      <w:r>
        <w:t xml:space="preserve"> </w:t>
      </w:r>
    </w:p>
    <w:p w14:paraId="1A6CB68C" w14:textId="45E3EBF1" w:rsidR="009D512D" w:rsidRDefault="00AC251D">
      <w:pPr>
        <w:pStyle w:val="Heading3"/>
        <w:ind w:left="7"/>
      </w:pPr>
      <w:bookmarkStart w:id="79" w:name="_Toc3544673"/>
      <w:r>
        <w:t>11.</w:t>
      </w:r>
      <w:r w:rsidR="004C391A">
        <w:t>4</w:t>
      </w:r>
      <w:r>
        <w:t>.1 Use of Compression</w:t>
      </w:r>
      <w:bookmarkEnd w:id="79"/>
      <w:r>
        <w:t xml:space="preserve"> </w:t>
      </w:r>
    </w:p>
    <w:p w14:paraId="57A3CC42" w14:textId="1D390FA7" w:rsidR="009D512D" w:rsidRDefault="00AC251D">
      <w:pPr>
        <w:ind w:left="12" w:right="75"/>
      </w:pPr>
      <w:r>
        <w:t>The data producer decides if compression will be used on the S-102 product files (HDF5). It is expected that a hydrographic office will make a policy decision and that all the S</w:t>
      </w:r>
      <w:r w:rsidR="00E250FB">
        <w:t>-</w:t>
      </w:r>
      <w:r>
        <w:t xml:space="preserve">102 datasets from the producer will be either compressed or uncompressed. </w:t>
      </w:r>
    </w:p>
    <w:p w14:paraId="41DFF10B" w14:textId="544E3598" w:rsidR="009D512D" w:rsidRDefault="00AC251D">
      <w:pPr>
        <w:ind w:left="12" w:right="0"/>
      </w:pPr>
      <w:r>
        <w:t xml:space="preserve">It is recommended to compress all the dataset files, e.g. HDF5 files. The ZIP compression method defined in S-100 Part 15 shall be applied to the product files. </w:t>
      </w:r>
    </w:p>
    <w:p w14:paraId="472F1082" w14:textId="08806A62" w:rsidR="009D512D" w:rsidRDefault="00AC251D">
      <w:pPr>
        <w:spacing w:after="9"/>
        <w:ind w:left="12" w:right="513"/>
      </w:pPr>
      <w:r>
        <w:t xml:space="preserve">The use of compression will be encoded: </w:t>
      </w:r>
    </w:p>
    <w:p w14:paraId="33A44F3A" w14:textId="77777777" w:rsidR="00734255" w:rsidRDefault="00734255" w:rsidP="00734255">
      <w:pPr>
        <w:spacing w:after="97" w:line="259" w:lineRule="auto"/>
        <w:ind w:left="12" w:right="0" w:firstLine="0"/>
        <w:jc w:val="left"/>
        <w:rPr>
          <w:rFonts w:ascii="Calibri" w:eastAsia="Calibri" w:hAnsi="Calibri" w:cs="Calibri"/>
        </w:rPr>
      </w:pPr>
    </w:p>
    <w:p w14:paraId="504D0E10" w14:textId="1C38370B" w:rsidR="009D512D" w:rsidRDefault="00AC251D" w:rsidP="00734255">
      <w:pPr>
        <w:spacing w:after="97" w:line="259" w:lineRule="auto"/>
        <w:ind w:left="12" w:right="0" w:firstLine="0"/>
        <w:jc w:val="left"/>
      </w:pPr>
      <w:r>
        <w:t xml:space="preserve">Since information about compression is encoded in the S-102_ExchangeCatalogue, it is implicitly applied to all the dataset files in the exchange set. It will not be possible to create an exchange set where some HDF5 files are compressed while others are not. In cases where a data distributor produces an integrated S-102 product, all sources are required to be either compressed or uncompressed at time of integration. In this situation the digital signature encoded into source data (i.e. original data producer) will be replaced with that of the distributor (Data Server).  </w:t>
      </w:r>
      <w:r>
        <w:rPr>
          <w:b/>
        </w:rPr>
        <w:t xml:space="preserve"> </w:t>
      </w:r>
    </w:p>
    <w:p w14:paraId="37214E9C" w14:textId="4613F8C7" w:rsidR="009D512D" w:rsidRDefault="009D512D">
      <w:pPr>
        <w:spacing w:after="0" w:line="259" w:lineRule="auto"/>
        <w:ind w:left="12" w:right="0" w:firstLine="0"/>
        <w:jc w:val="left"/>
      </w:pPr>
    </w:p>
    <w:p w14:paraId="13D18580" w14:textId="64A6BBFD" w:rsidR="009D512D" w:rsidRDefault="00AC251D">
      <w:pPr>
        <w:pStyle w:val="Heading3"/>
        <w:ind w:left="7"/>
      </w:pPr>
      <w:bookmarkStart w:id="80" w:name="_Toc3544674"/>
      <w:r>
        <w:t>11.</w:t>
      </w:r>
      <w:r w:rsidR="004C391A">
        <w:t>4</w:t>
      </w:r>
      <w:r>
        <w:t>.2 Use of Data Protection</w:t>
      </w:r>
      <w:bookmarkEnd w:id="80"/>
      <w:r>
        <w:t xml:space="preserve"> </w:t>
      </w:r>
    </w:p>
    <w:p w14:paraId="67FB3645" w14:textId="77777777" w:rsidR="009D512D" w:rsidRDefault="00AC251D" w:rsidP="00634835">
      <w:pPr>
        <w:ind w:left="12" w:right="469"/>
      </w:pPr>
      <w:r>
        <w:t xml:space="preserve">It is recommended to encrypt all the dataset files, e.g. HDF5. The encryption method defined in S-100 part 15 shall be applied. </w:t>
      </w:r>
    </w:p>
    <w:p w14:paraId="5180097E" w14:textId="77777777" w:rsidR="00CB708C" w:rsidRDefault="00CB708C">
      <w:pPr>
        <w:pStyle w:val="Heading3"/>
        <w:ind w:left="7"/>
      </w:pPr>
    </w:p>
    <w:p w14:paraId="4716012D" w14:textId="7EFDEFBE" w:rsidR="009D512D" w:rsidRDefault="00AC251D">
      <w:pPr>
        <w:pStyle w:val="Heading3"/>
        <w:ind w:left="7"/>
      </w:pPr>
      <w:bookmarkStart w:id="81" w:name="_Toc3544675"/>
      <w:r>
        <w:t>11.</w:t>
      </w:r>
      <w:r w:rsidR="004C391A">
        <w:t>4</w:t>
      </w:r>
      <w:r>
        <w:t>.3 Use of Digital Signatures</w:t>
      </w:r>
      <w:bookmarkEnd w:id="81"/>
      <w:r>
        <w:t xml:space="preserve"> </w:t>
      </w:r>
    </w:p>
    <w:p w14:paraId="3237EF7E" w14:textId="77777777" w:rsidR="009D512D" w:rsidRDefault="00AC251D" w:rsidP="005A3335">
      <w:pPr>
        <w:tabs>
          <w:tab w:val="left" w:pos="10080"/>
        </w:tabs>
        <w:ind w:left="12" w:right="469"/>
      </w:pPr>
      <w:r>
        <w:t xml:space="preserve">Digital Signatures shall be used on all files included in a S-102 compliant exchange set to meet the requirements of IMO resolution MSC.428(98) to reduce cyber security risks among users, especially when used in navigations systems at sea. The recommended signature method is defined in S-100 Part 15.  </w:t>
      </w:r>
    </w:p>
    <w:p w14:paraId="35B10FDF" w14:textId="38A6DC43" w:rsidR="009D512D" w:rsidRDefault="00AC251D" w:rsidP="005A3335">
      <w:pPr>
        <w:tabs>
          <w:tab w:val="left" w:pos="10080"/>
        </w:tabs>
        <w:ind w:left="12" w:right="469"/>
      </w:pPr>
      <w:r>
        <w:t xml:space="preserve">The digital signature information is encoded either in the S102_DatasetDiscoveryMetaData or the S102_CatalogueMetadata record for each file included in the exchange set. </w:t>
      </w:r>
    </w:p>
    <w:p w14:paraId="331C0C73" w14:textId="05372C7D" w:rsidR="009D512D" w:rsidRDefault="00AC251D">
      <w:pPr>
        <w:spacing w:after="139" w:line="259" w:lineRule="auto"/>
        <w:ind w:left="12" w:right="0" w:firstLine="0"/>
        <w:jc w:val="left"/>
      </w:pPr>
      <w:r>
        <w:t xml:space="preserve"> </w:t>
      </w:r>
    </w:p>
    <w:p w14:paraId="56165511" w14:textId="77777777" w:rsidR="009D512D" w:rsidRDefault="00AC251D">
      <w:pPr>
        <w:pStyle w:val="Heading1"/>
        <w:ind w:left="7"/>
      </w:pPr>
      <w:bookmarkStart w:id="82" w:name="_Toc3544676"/>
      <w:r>
        <w:lastRenderedPageBreak/>
        <w:t>12 Metadata</w:t>
      </w:r>
      <w:bookmarkEnd w:id="82"/>
      <w:r>
        <w:t xml:space="preserve"> </w:t>
      </w:r>
    </w:p>
    <w:p w14:paraId="31CA5D58" w14:textId="77777777" w:rsidR="009D512D" w:rsidRDefault="00AC251D">
      <w:pPr>
        <w:pStyle w:val="Heading2"/>
        <w:spacing w:after="162"/>
        <w:ind w:left="7"/>
      </w:pPr>
      <w:bookmarkStart w:id="83" w:name="_Toc3544677"/>
      <w:r>
        <w:t>12.1 Introduction</w:t>
      </w:r>
      <w:bookmarkEnd w:id="83"/>
      <w:r>
        <w:t xml:space="preserve"> </w:t>
      </w:r>
    </w:p>
    <w:p w14:paraId="08D8B2A8" w14:textId="77777777" w:rsidR="009A7E22" w:rsidRDefault="009A7E22" w:rsidP="009A7E22">
      <w:pPr>
        <w:ind w:left="12" w:right="513"/>
      </w:pPr>
      <w:r>
        <w:t xml:space="preserve">The Metadata elements used in the Bathymetric Surface product are derived from S-100 and from ISO </w:t>
      </w:r>
      <w:r w:rsidRPr="00815F5A">
        <w:t>19115-1</w:t>
      </w:r>
      <w:r>
        <w:t xml:space="preserve"> and ISO 19115-2. Optionally additional metadata may be derived from ISO 19130 and ISO 19130-</w:t>
      </w:r>
      <w:r w:rsidRPr="009962F5">
        <w:rPr>
          <w:szCs w:val="20"/>
        </w:rPr>
        <w:t>2</w:t>
      </w:r>
      <w:r>
        <w:rPr>
          <w:sz w:val="31"/>
          <w:vertAlign w:val="superscript"/>
        </w:rPr>
        <w:t xml:space="preserve"> </w:t>
      </w:r>
      <w:r>
        <w:t xml:space="preserve">especially metadata relating to the SONAR equipment which may have been used to acquire the bathymetric data. </w:t>
      </w:r>
    </w:p>
    <w:p w14:paraId="7C4A984A" w14:textId="77777777" w:rsidR="009A7E22" w:rsidRDefault="009A7E22" w:rsidP="009A7E22">
      <w:pPr>
        <w:ind w:left="12" w:right="513"/>
      </w:pPr>
      <w:r>
        <w:t xml:space="preserve">There are only a few elements in the ISO 19115 metadata standard that are mandatory and these relate only to the use of the metadata for identification and pedigree of the data set. A minimum level of data identification is required for all applications including database applications, web services and data set production. However, S-102 requires certain metadata attributes which are used to geolocate the dataset as well as lineage attribution which define processes used to establish the tracking list and establish a pedigree for the data. </w:t>
      </w:r>
    </w:p>
    <w:p w14:paraId="54C1571A" w14:textId="77777777" w:rsidR="009A7E22" w:rsidRDefault="009A7E22" w:rsidP="009A7E22">
      <w:pPr>
        <w:ind w:left="12" w:right="513"/>
      </w:pPr>
      <w:r>
        <w:t xml:space="preserve">The elements are related in a metadata schema and include definitions and extension procedures. There exist both mandatory and conditional metadata elements. Only a few metadata elements are mandatory but the inclusion of some of the optional metadata elements establish a situation where other metadata elements are conditionally made mandatory. </w:t>
      </w:r>
    </w:p>
    <w:p w14:paraId="183762FB" w14:textId="77777777" w:rsidR="009A7E22" w:rsidRDefault="009A7E22" w:rsidP="009A7E22">
      <w:pPr>
        <w:ind w:left="12" w:right="513"/>
      </w:pPr>
      <w:r>
        <w:t xml:space="preserve">The following table outlines the core metadata elements (mandatory and recommended optional) required for describing a geographic information data set. The codes indicate: "M" mandatory, "O" optional' "C" conditional as defined in ISO 19115-1. The table indicates how the mandatory, optional and conditional core metadata are handled in S-102. </w:t>
      </w:r>
    </w:p>
    <w:p w14:paraId="1FDCE531" w14:textId="77777777" w:rsidR="009A7E22" w:rsidRDefault="009A7E22" w:rsidP="009A7E22">
      <w:pPr>
        <w:jc w:val="center"/>
      </w:pPr>
      <w:r>
        <w:t>Table 12.1 – S-102 Handling of Core Metadata Elements</w:t>
      </w:r>
    </w:p>
    <w:tbl>
      <w:tblPr>
        <w:tblStyle w:val="TableGrid"/>
        <w:tblW w:w="9293" w:type="dxa"/>
        <w:tblInd w:w="640" w:type="dxa"/>
        <w:tblLayout w:type="fixed"/>
        <w:tblCellMar>
          <w:top w:w="105" w:type="dxa"/>
          <w:left w:w="10" w:type="dxa"/>
          <w:right w:w="454" w:type="dxa"/>
        </w:tblCellMar>
        <w:tblLook w:val="04A0" w:firstRow="1" w:lastRow="0" w:firstColumn="1" w:lastColumn="0" w:noHBand="0" w:noVBand="1"/>
      </w:tblPr>
      <w:tblGrid>
        <w:gridCol w:w="4770"/>
        <w:gridCol w:w="4523"/>
      </w:tblGrid>
      <w:tr w:rsidR="009A7E22" w14:paraId="23922F68" w14:textId="77777777" w:rsidTr="002D2EE8">
        <w:trPr>
          <w:trHeight w:val="3501"/>
        </w:trPr>
        <w:tc>
          <w:tcPr>
            <w:tcW w:w="4770" w:type="dxa"/>
            <w:tcBorders>
              <w:top w:val="single" w:sz="8" w:space="0" w:color="000000"/>
              <w:left w:val="single" w:sz="8" w:space="0" w:color="000000"/>
              <w:bottom w:val="single" w:sz="8" w:space="0" w:color="000000"/>
              <w:right w:val="single" w:sz="8" w:space="0" w:color="000000"/>
            </w:tcBorders>
            <w:shd w:val="clear" w:color="auto" w:fill="auto"/>
          </w:tcPr>
          <w:p w14:paraId="78515081" w14:textId="77777777" w:rsidR="009A7E22" w:rsidRPr="00285C6E" w:rsidRDefault="009A7E22" w:rsidP="002D2EE8">
            <w:pPr>
              <w:spacing w:after="43" w:line="259" w:lineRule="auto"/>
              <w:ind w:left="166" w:right="176" w:firstLine="0"/>
              <w:jc w:val="left"/>
            </w:pPr>
            <w:r w:rsidRPr="00285C6E">
              <w:rPr>
                <w:rFonts w:ascii="Calibri" w:eastAsia="Calibri" w:hAnsi="Calibri" w:cs="Calibri"/>
                <w:b/>
                <w:sz w:val="18"/>
              </w:rPr>
              <w:t xml:space="preserve">Dataset title </w:t>
            </w:r>
            <w:r w:rsidRPr="00285C6E">
              <w:rPr>
                <w:rFonts w:ascii="Calibri" w:eastAsia="Calibri" w:hAnsi="Calibri" w:cs="Calibri"/>
                <w:sz w:val="18"/>
              </w:rPr>
              <w:t xml:space="preserve">(M) </w:t>
            </w:r>
          </w:p>
          <w:p w14:paraId="628A5E8C" w14:textId="77777777" w:rsidR="009A7E22" w:rsidRPr="00285C6E" w:rsidRDefault="009A7E22" w:rsidP="002D2EE8">
            <w:pPr>
              <w:spacing w:after="0" w:line="259" w:lineRule="auto"/>
              <w:ind w:left="166" w:right="176" w:firstLine="0"/>
              <w:jc w:val="left"/>
              <w:rPr>
                <w:rFonts w:ascii="Calibri" w:eastAsia="Calibri" w:hAnsi="Calibri" w:cs="Calibri"/>
                <w:sz w:val="18"/>
              </w:rPr>
            </w:pPr>
            <w:r w:rsidRPr="00285C6E">
              <w:rPr>
                <w:rFonts w:ascii="Calibri" w:eastAsia="Calibri" w:hAnsi="Calibri" w:cs="Calibri"/>
                <w:sz w:val="18"/>
              </w:rPr>
              <w:t xml:space="preserve">S102_DS_DiscoveryMetadata &gt; citation &gt; </w:t>
            </w:r>
            <w:proofErr w:type="spellStart"/>
            <w:r w:rsidRPr="00285C6E">
              <w:rPr>
                <w:rFonts w:ascii="Calibri" w:eastAsia="Calibri" w:hAnsi="Calibri" w:cs="Calibri"/>
                <w:sz w:val="18"/>
              </w:rPr>
              <w:t>CI_Citation.title</w:t>
            </w:r>
            <w:proofErr w:type="spellEnd"/>
            <w:r w:rsidRPr="00285C6E">
              <w:rPr>
                <w:rFonts w:ascii="Calibri" w:eastAsia="Calibri" w:hAnsi="Calibri" w:cs="Calibri"/>
                <w:sz w:val="18"/>
              </w:rPr>
              <w:t xml:space="preserve"> </w:t>
            </w:r>
          </w:p>
          <w:p w14:paraId="7159FA19" w14:textId="77777777" w:rsidR="009A7E22" w:rsidRPr="00285C6E" w:rsidRDefault="009A7E22" w:rsidP="002D2EE8">
            <w:pPr>
              <w:spacing w:after="0" w:line="307" w:lineRule="auto"/>
              <w:ind w:left="166" w:right="176" w:firstLine="0"/>
              <w:jc w:val="left"/>
              <w:rPr>
                <w:rFonts w:ascii="Calibri" w:eastAsia="Calibri" w:hAnsi="Calibri" w:cs="Calibri"/>
                <w:sz w:val="18"/>
              </w:rPr>
            </w:pPr>
            <w:r w:rsidRPr="00285C6E">
              <w:rPr>
                <w:rFonts w:ascii="Calibri" w:eastAsia="Calibri" w:hAnsi="Calibri" w:cs="Calibri"/>
                <w:sz w:val="18"/>
              </w:rPr>
              <w:t>or</w:t>
            </w:r>
          </w:p>
          <w:p w14:paraId="23DC77BC" w14:textId="77777777" w:rsidR="009A7E22" w:rsidRPr="00285C6E" w:rsidRDefault="009A7E22" w:rsidP="002D2EE8">
            <w:pPr>
              <w:spacing w:after="0" w:line="307" w:lineRule="auto"/>
              <w:ind w:left="166" w:right="176" w:firstLine="0"/>
              <w:jc w:val="left"/>
              <w:rPr>
                <w:rFonts w:ascii="Calibri" w:eastAsia="Calibri" w:hAnsi="Calibri" w:cs="Calibri"/>
                <w:sz w:val="18"/>
              </w:rPr>
            </w:pPr>
            <w:r w:rsidRPr="00285C6E">
              <w:rPr>
                <w:rFonts w:ascii="Calibri" w:eastAsia="Calibri" w:hAnsi="Calibri" w:cs="Calibri"/>
                <w:sz w:val="18"/>
              </w:rPr>
              <w:t xml:space="preserve">S102_Tile_DiscoveryMetadata &gt; citation &gt; </w:t>
            </w:r>
            <w:proofErr w:type="spellStart"/>
            <w:r w:rsidRPr="00285C6E">
              <w:rPr>
                <w:rFonts w:ascii="Calibri" w:eastAsia="Calibri" w:hAnsi="Calibri" w:cs="Calibri"/>
                <w:sz w:val="18"/>
              </w:rPr>
              <w:t>CI_Citation.title</w:t>
            </w:r>
            <w:proofErr w:type="spellEnd"/>
            <w:r w:rsidRPr="00285C6E">
              <w:rPr>
                <w:rFonts w:ascii="Calibri" w:eastAsia="Calibri" w:hAnsi="Calibri" w:cs="Calibri"/>
                <w:sz w:val="18"/>
              </w:rPr>
              <w:t xml:space="preserve">  </w:t>
            </w:r>
          </w:p>
          <w:p w14:paraId="5BEA3B71" w14:textId="77777777" w:rsidR="009A7E22" w:rsidRPr="00285C6E" w:rsidRDefault="009A7E22" w:rsidP="002D2EE8">
            <w:pPr>
              <w:spacing w:after="0" w:line="307" w:lineRule="auto"/>
              <w:ind w:left="166" w:right="176" w:firstLine="0"/>
              <w:jc w:val="left"/>
              <w:rPr>
                <w:rFonts w:ascii="Calibri" w:eastAsia="Calibri" w:hAnsi="Calibri" w:cs="Calibri"/>
                <w:sz w:val="18"/>
              </w:rPr>
            </w:pPr>
          </w:p>
          <w:p w14:paraId="43F73737" w14:textId="77777777" w:rsidR="009A7E22" w:rsidRPr="00285C6E" w:rsidRDefault="009A7E22" w:rsidP="002D2EE8">
            <w:pPr>
              <w:spacing w:after="0" w:line="307" w:lineRule="auto"/>
              <w:ind w:left="166" w:right="176" w:firstLine="0"/>
              <w:jc w:val="left"/>
            </w:pPr>
            <w:r w:rsidRPr="00285C6E">
              <w:rPr>
                <w:rFonts w:ascii="Calibri" w:eastAsia="Calibri" w:hAnsi="Calibri" w:cs="Calibri"/>
                <w:sz w:val="18"/>
              </w:rPr>
              <w:t>from: (</w:t>
            </w:r>
            <w:proofErr w:type="spellStart"/>
            <w:r w:rsidRPr="00285C6E">
              <w:rPr>
                <w:rFonts w:ascii="Calibri" w:eastAsia="Calibri" w:hAnsi="Calibri" w:cs="Calibri"/>
                <w:sz w:val="18"/>
              </w:rPr>
              <w:t>MD_Metadata.identificationInfo</w:t>
            </w:r>
            <w:proofErr w:type="spellEnd"/>
            <w:r w:rsidRPr="00285C6E">
              <w:rPr>
                <w:rFonts w:ascii="Calibri" w:eastAsia="Calibri" w:hAnsi="Calibri" w:cs="Calibri"/>
                <w:sz w:val="18"/>
              </w:rPr>
              <w:t xml:space="preserve"> &gt; </w:t>
            </w:r>
            <w:proofErr w:type="spellStart"/>
            <w:r w:rsidRPr="00285C6E">
              <w:rPr>
                <w:rFonts w:ascii="Calibri" w:eastAsia="Calibri" w:hAnsi="Calibri" w:cs="Calibri"/>
                <w:sz w:val="18"/>
              </w:rPr>
              <w:t>MD_DataIdentification.citation</w:t>
            </w:r>
            <w:proofErr w:type="spellEnd"/>
            <w:r w:rsidRPr="00285C6E">
              <w:rPr>
                <w:rFonts w:ascii="Calibri" w:eastAsia="Calibri" w:hAnsi="Calibri" w:cs="Calibri"/>
                <w:sz w:val="18"/>
              </w:rPr>
              <w:t xml:space="preserve"> &gt; </w:t>
            </w:r>
          </w:p>
          <w:p w14:paraId="7E0E18A9" w14:textId="77777777" w:rsidR="009A7E22" w:rsidRPr="00285C6E" w:rsidRDefault="009A7E22" w:rsidP="002D2EE8">
            <w:pPr>
              <w:spacing w:after="0" w:line="259" w:lineRule="auto"/>
              <w:ind w:left="166" w:right="176" w:firstLine="0"/>
              <w:jc w:val="left"/>
            </w:pPr>
            <w:proofErr w:type="spellStart"/>
            <w:r w:rsidRPr="00285C6E">
              <w:rPr>
                <w:rFonts w:ascii="Calibri" w:eastAsia="Calibri" w:hAnsi="Calibri" w:cs="Calibri"/>
                <w:sz w:val="18"/>
              </w:rPr>
              <w:t>CI_Citation.title</w:t>
            </w:r>
            <w:proofErr w:type="spellEnd"/>
            <w:r w:rsidRPr="00285C6E">
              <w:rPr>
                <w:rFonts w:ascii="Calibri" w:eastAsia="Calibri" w:hAnsi="Calibri" w:cs="Calibri"/>
                <w:sz w:val="18"/>
              </w:rPr>
              <w:t xml:space="preserve">) </w:t>
            </w:r>
          </w:p>
        </w:tc>
        <w:tc>
          <w:tcPr>
            <w:tcW w:w="4523" w:type="dxa"/>
            <w:tcBorders>
              <w:top w:val="single" w:sz="8" w:space="0" w:color="000000"/>
              <w:left w:val="single" w:sz="8" w:space="0" w:color="000000"/>
              <w:bottom w:val="single" w:sz="8" w:space="0" w:color="000000"/>
              <w:right w:val="single" w:sz="8" w:space="0" w:color="000000"/>
            </w:tcBorders>
            <w:shd w:val="clear" w:color="auto" w:fill="auto"/>
          </w:tcPr>
          <w:p w14:paraId="7DD509DF" w14:textId="77777777" w:rsidR="009A7E22" w:rsidRPr="00285C6E" w:rsidRDefault="009A7E22" w:rsidP="002D2EE8">
            <w:pPr>
              <w:spacing w:after="43" w:line="259" w:lineRule="auto"/>
              <w:ind w:left="218" w:right="19" w:firstLine="0"/>
              <w:jc w:val="left"/>
            </w:pPr>
            <w:r w:rsidRPr="00285C6E">
              <w:rPr>
                <w:rFonts w:ascii="Calibri" w:eastAsia="Calibri" w:hAnsi="Calibri" w:cs="Calibri"/>
                <w:b/>
                <w:sz w:val="18"/>
              </w:rPr>
              <w:t xml:space="preserve">Spatial representation type </w:t>
            </w:r>
            <w:r w:rsidRPr="00285C6E">
              <w:rPr>
                <w:rFonts w:ascii="Calibri" w:eastAsia="Calibri" w:hAnsi="Calibri" w:cs="Calibri"/>
                <w:sz w:val="18"/>
              </w:rPr>
              <w:t xml:space="preserve">(O) </w:t>
            </w:r>
          </w:p>
          <w:p w14:paraId="70E8A13A" w14:textId="77777777" w:rsidR="009A7E22" w:rsidRPr="00285C6E" w:rsidRDefault="009A7E22" w:rsidP="002D2EE8">
            <w:pPr>
              <w:spacing w:after="59" w:line="240" w:lineRule="auto"/>
              <w:ind w:left="218" w:right="19" w:firstLine="0"/>
              <w:jc w:val="left"/>
              <w:rPr>
                <w:rFonts w:ascii="Calibri" w:eastAsia="Calibri" w:hAnsi="Calibri" w:cs="Calibri"/>
                <w:sz w:val="18"/>
              </w:rPr>
            </w:pPr>
            <w:r w:rsidRPr="00285C6E">
              <w:rPr>
                <w:rFonts w:ascii="Calibri" w:eastAsia="Calibri" w:hAnsi="Calibri" w:cs="Calibri"/>
                <w:sz w:val="18"/>
              </w:rPr>
              <w:t xml:space="preserve">S102_DS_DiscoveryMetadata &gt; </w:t>
            </w:r>
            <w:proofErr w:type="spellStart"/>
            <w:r w:rsidRPr="00285C6E">
              <w:rPr>
                <w:rFonts w:ascii="Calibri" w:eastAsia="Calibri" w:hAnsi="Calibri" w:cs="Calibri"/>
                <w:sz w:val="18"/>
              </w:rPr>
              <w:t>spatialRepresentationType</w:t>
            </w:r>
            <w:proofErr w:type="spellEnd"/>
            <w:r w:rsidRPr="00285C6E">
              <w:rPr>
                <w:rFonts w:ascii="Calibri" w:eastAsia="Calibri" w:hAnsi="Calibri" w:cs="Calibri"/>
                <w:sz w:val="18"/>
              </w:rPr>
              <w:t xml:space="preserve">: MD_ </w:t>
            </w:r>
            <w:proofErr w:type="spellStart"/>
            <w:r w:rsidRPr="00285C6E">
              <w:rPr>
                <w:rFonts w:ascii="Calibri" w:eastAsia="Calibri" w:hAnsi="Calibri" w:cs="Calibri"/>
                <w:sz w:val="18"/>
              </w:rPr>
              <w:t>DataIdentification</w:t>
            </w:r>
            <w:proofErr w:type="spellEnd"/>
            <w:r w:rsidRPr="00285C6E">
              <w:rPr>
                <w:rFonts w:ascii="Calibri" w:eastAsia="Calibri" w:hAnsi="Calibri" w:cs="Calibri"/>
                <w:sz w:val="18"/>
              </w:rPr>
              <w:t xml:space="preserve">. </w:t>
            </w:r>
            <w:proofErr w:type="spellStart"/>
            <w:r w:rsidRPr="00285C6E">
              <w:rPr>
                <w:rFonts w:ascii="Calibri" w:eastAsia="Calibri" w:hAnsi="Calibri" w:cs="Calibri"/>
                <w:sz w:val="18"/>
              </w:rPr>
              <w:t>spatialRepresentationType</w:t>
            </w:r>
            <w:proofErr w:type="spellEnd"/>
            <w:r w:rsidRPr="00285C6E">
              <w:rPr>
                <w:rFonts w:ascii="Calibri" w:eastAsia="Calibri" w:hAnsi="Calibri" w:cs="Calibri"/>
                <w:sz w:val="18"/>
              </w:rPr>
              <w:t xml:space="preserve">   </w:t>
            </w:r>
          </w:p>
          <w:p w14:paraId="277E1998" w14:textId="77777777" w:rsidR="009A7E22" w:rsidRPr="00285C6E" w:rsidRDefault="009A7E22" w:rsidP="002D2EE8">
            <w:pPr>
              <w:spacing w:after="59" w:line="240" w:lineRule="auto"/>
              <w:ind w:left="218" w:right="19" w:firstLine="0"/>
              <w:jc w:val="left"/>
              <w:rPr>
                <w:rFonts w:ascii="Calibri" w:eastAsia="Calibri" w:hAnsi="Calibri" w:cs="Calibri"/>
                <w:sz w:val="18"/>
              </w:rPr>
            </w:pPr>
            <w:r w:rsidRPr="00285C6E">
              <w:rPr>
                <w:rFonts w:ascii="Calibri" w:eastAsia="Calibri" w:hAnsi="Calibri" w:cs="Calibri"/>
                <w:sz w:val="18"/>
              </w:rPr>
              <w:t xml:space="preserve">or </w:t>
            </w:r>
          </w:p>
          <w:p w14:paraId="2BA8A8DF" w14:textId="77777777" w:rsidR="009A7E22" w:rsidRPr="00285C6E" w:rsidRDefault="009A7E22" w:rsidP="002D2EE8">
            <w:pPr>
              <w:spacing w:after="59" w:line="240" w:lineRule="auto"/>
              <w:ind w:left="218" w:right="19" w:firstLine="0"/>
              <w:jc w:val="left"/>
            </w:pPr>
            <w:r w:rsidRPr="00285C6E">
              <w:rPr>
                <w:rFonts w:ascii="Calibri" w:eastAsia="Calibri" w:hAnsi="Calibri" w:cs="Calibri"/>
                <w:sz w:val="18"/>
              </w:rPr>
              <w:t xml:space="preserve">S102_Tile_DiscoveryMetadata &gt; </w:t>
            </w:r>
            <w:proofErr w:type="spellStart"/>
            <w:r w:rsidRPr="00285C6E">
              <w:rPr>
                <w:rFonts w:ascii="Calibri" w:eastAsia="Calibri" w:hAnsi="Calibri" w:cs="Calibri"/>
                <w:sz w:val="18"/>
              </w:rPr>
              <w:t>spatialRepresentationType</w:t>
            </w:r>
            <w:proofErr w:type="spellEnd"/>
            <w:r w:rsidRPr="00285C6E">
              <w:rPr>
                <w:rFonts w:ascii="Calibri" w:eastAsia="Calibri" w:hAnsi="Calibri" w:cs="Calibri"/>
                <w:sz w:val="18"/>
              </w:rPr>
              <w:t xml:space="preserve">: MD_ </w:t>
            </w:r>
            <w:proofErr w:type="spellStart"/>
            <w:r w:rsidRPr="00285C6E">
              <w:rPr>
                <w:rFonts w:ascii="Calibri" w:eastAsia="Calibri" w:hAnsi="Calibri" w:cs="Calibri"/>
                <w:sz w:val="18"/>
              </w:rPr>
              <w:t>DataIdentification</w:t>
            </w:r>
            <w:proofErr w:type="spellEnd"/>
            <w:r w:rsidRPr="00285C6E">
              <w:rPr>
                <w:rFonts w:ascii="Calibri" w:eastAsia="Calibri" w:hAnsi="Calibri" w:cs="Calibri"/>
                <w:sz w:val="18"/>
              </w:rPr>
              <w:t xml:space="preserve">. </w:t>
            </w:r>
            <w:proofErr w:type="spellStart"/>
            <w:r w:rsidRPr="00285C6E">
              <w:rPr>
                <w:rFonts w:ascii="Calibri" w:eastAsia="Calibri" w:hAnsi="Calibri" w:cs="Calibri"/>
                <w:sz w:val="18"/>
              </w:rPr>
              <w:t>spatialRepresentationType</w:t>
            </w:r>
            <w:proofErr w:type="spellEnd"/>
            <w:r w:rsidRPr="00285C6E">
              <w:rPr>
                <w:rFonts w:ascii="Calibri" w:eastAsia="Calibri" w:hAnsi="Calibri" w:cs="Calibri"/>
                <w:sz w:val="18"/>
              </w:rPr>
              <w:t xml:space="preserve"> </w:t>
            </w:r>
          </w:p>
          <w:p w14:paraId="006345E3" w14:textId="77777777" w:rsidR="009A7E22" w:rsidRPr="00285C6E" w:rsidRDefault="009A7E22" w:rsidP="002D2EE8">
            <w:pPr>
              <w:spacing w:after="55" w:line="259" w:lineRule="auto"/>
              <w:ind w:left="218" w:right="19" w:firstLine="0"/>
              <w:jc w:val="left"/>
              <w:rPr>
                <w:rFonts w:ascii="Calibri" w:eastAsia="Calibri" w:hAnsi="Calibri" w:cs="Calibri"/>
                <w:sz w:val="18"/>
              </w:rPr>
            </w:pPr>
          </w:p>
          <w:p w14:paraId="7B7CC4E4" w14:textId="77777777" w:rsidR="009A7E22" w:rsidRPr="00285C6E" w:rsidRDefault="009A7E22" w:rsidP="002D2EE8">
            <w:pPr>
              <w:spacing w:after="55" w:line="259" w:lineRule="auto"/>
              <w:ind w:left="218" w:right="19" w:firstLine="0"/>
              <w:jc w:val="left"/>
            </w:pPr>
            <w:r w:rsidRPr="00285C6E">
              <w:rPr>
                <w:rFonts w:ascii="Calibri" w:eastAsia="Calibri" w:hAnsi="Calibri" w:cs="Calibri"/>
                <w:sz w:val="18"/>
              </w:rPr>
              <w:t xml:space="preserve">002– Grid; (for regular grid coverage) </w:t>
            </w:r>
          </w:p>
          <w:p w14:paraId="7C9A5E34" w14:textId="77777777" w:rsidR="009A7E22" w:rsidRPr="00285C6E" w:rsidRDefault="009A7E22" w:rsidP="002D2EE8">
            <w:pPr>
              <w:spacing w:after="0" w:line="259" w:lineRule="auto"/>
              <w:ind w:left="218" w:right="19" w:firstLine="0"/>
              <w:jc w:val="left"/>
              <w:rPr>
                <w:rFonts w:ascii="Calibri" w:eastAsia="Calibri" w:hAnsi="Calibri" w:cs="Calibri"/>
                <w:sz w:val="18"/>
              </w:rPr>
            </w:pPr>
          </w:p>
          <w:p w14:paraId="491CF763" w14:textId="77777777" w:rsidR="009A7E22" w:rsidRPr="00285C6E" w:rsidRDefault="009A7E22" w:rsidP="002D2EE8">
            <w:pPr>
              <w:spacing w:after="0" w:line="259" w:lineRule="auto"/>
              <w:ind w:left="218" w:right="19" w:firstLine="0"/>
              <w:jc w:val="left"/>
            </w:pPr>
            <w:r w:rsidRPr="00285C6E">
              <w:rPr>
                <w:rFonts w:ascii="Calibri" w:eastAsia="Calibri" w:hAnsi="Calibri" w:cs="Calibri"/>
                <w:sz w:val="18"/>
              </w:rPr>
              <w:t>from: (</w:t>
            </w:r>
            <w:proofErr w:type="spellStart"/>
            <w:r w:rsidRPr="00285C6E">
              <w:rPr>
                <w:rFonts w:ascii="Calibri" w:eastAsia="Calibri" w:hAnsi="Calibri" w:cs="Calibri"/>
                <w:sz w:val="18"/>
              </w:rPr>
              <w:t>MD_Metadata.identificationInfo</w:t>
            </w:r>
            <w:proofErr w:type="spellEnd"/>
            <w:r w:rsidRPr="00285C6E">
              <w:rPr>
                <w:rFonts w:ascii="Calibri" w:eastAsia="Calibri" w:hAnsi="Calibri" w:cs="Calibri"/>
                <w:sz w:val="18"/>
              </w:rPr>
              <w:t xml:space="preserve"> &gt; </w:t>
            </w:r>
          </w:p>
          <w:p w14:paraId="774B6C99" w14:textId="77777777" w:rsidR="009A7E22" w:rsidRPr="00285C6E" w:rsidRDefault="009A7E22" w:rsidP="002D2EE8">
            <w:pPr>
              <w:spacing w:after="0" w:line="259" w:lineRule="auto"/>
              <w:ind w:left="218" w:right="19" w:firstLine="0"/>
              <w:jc w:val="left"/>
            </w:pPr>
            <w:proofErr w:type="spellStart"/>
            <w:r w:rsidRPr="00285C6E">
              <w:rPr>
                <w:rFonts w:ascii="Calibri" w:eastAsia="Calibri" w:hAnsi="Calibri" w:cs="Calibri"/>
                <w:sz w:val="18"/>
              </w:rPr>
              <w:t>MD_DataIdentification.spatialRepresentationType</w:t>
            </w:r>
            <w:proofErr w:type="spellEnd"/>
            <w:r w:rsidRPr="00285C6E">
              <w:rPr>
                <w:rFonts w:ascii="Calibri" w:eastAsia="Calibri" w:hAnsi="Calibri" w:cs="Calibri"/>
                <w:sz w:val="18"/>
              </w:rPr>
              <w:t xml:space="preserve">) </w:t>
            </w:r>
          </w:p>
        </w:tc>
      </w:tr>
      <w:tr w:rsidR="009A7E22" w14:paraId="4419A47D" w14:textId="77777777" w:rsidTr="002D2EE8">
        <w:trPr>
          <w:trHeight w:val="2835"/>
        </w:trPr>
        <w:tc>
          <w:tcPr>
            <w:tcW w:w="4770" w:type="dxa"/>
            <w:tcBorders>
              <w:top w:val="single" w:sz="8" w:space="0" w:color="000000"/>
              <w:left w:val="single" w:sz="8" w:space="0" w:color="000000"/>
              <w:bottom w:val="single" w:sz="8" w:space="0" w:color="000000"/>
              <w:right w:val="single" w:sz="8" w:space="0" w:color="000000"/>
            </w:tcBorders>
            <w:shd w:val="clear" w:color="auto" w:fill="auto"/>
          </w:tcPr>
          <w:p w14:paraId="3A316C24" w14:textId="77777777" w:rsidR="009A7E22" w:rsidRPr="00285C6E" w:rsidRDefault="009A7E22" w:rsidP="002D2EE8">
            <w:pPr>
              <w:spacing w:after="43" w:line="259" w:lineRule="auto"/>
              <w:ind w:left="166" w:right="0" w:firstLine="0"/>
              <w:jc w:val="left"/>
            </w:pPr>
            <w:r w:rsidRPr="00285C6E">
              <w:rPr>
                <w:rFonts w:ascii="Calibri" w:eastAsia="Calibri" w:hAnsi="Calibri" w:cs="Calibri"/>
                <w:b/>
                <w:sz w:val="18"/>
              </w:rPr>
              <w:t xml:space="preserve">Dataset reference date </w:t>
            </w:r>
            <w:r w:rsidRPr="00285C6E">
              <w:rPr>
                <w:rFonts w:ascii="Calibri" w:eastAsia="Calibri" w:hAnsi="Calibri" w:cs="Calibri"/>
                <w:sz w:val="18"/>
              </w:rPr>
              <w:t xml:space="preserve">(M) </w:t>
            </w:r>
          </w:p>
          <w:p w14:paraId="150E863C" w14:textId="77777777" w:rsidR="009A7E22" w:rsidRPr="00285C6E" w:rsidRDefault="009A7E22" w:rsidP="002D2EE8">
            <w:pPr>
              <w:spacing w:after="0" w:line="259" w:lineRule="auto"/>
              <w:ind w:left="166" w:right="167" w:firstLine="0"/>
              <w:jc w:val="left"/>
            </w:pPr>
            <w:r w:rsidRPr="00285C6E">
              <w:rPr>
                <w:rFonts w:ascii="Calibri" w:eastAsia="Calibri" w:hAnsi="Calibri" w:cs="Calibri"/>
                <w:sz w:val="18"/>
              </w:rPr>
              <w:t xml:space="preserve">S102_DS_DiscoveryMetadata &gt; citation &gt; </w:t>
            </w:r>
          </w:p>
          <w:p w14:paraId="69406783" w14:textId="77777777" w:rsidR="009A7E22" w:rsidRPr="00285C6E" w:rsidRDefault="009A7E22" w:rsidP="002D2EE8">
            <w:pPr>
              <w:spacing w:after="0" w:line="307" w:lineRule="auto"/>
              <w:ind w:left="166" w:right="167" w:firstLine="0"/>
              <w:jc w:val="left"/>
              <w:rPr>
                <w:rFonts w:ascii="Calibri" w:eastAsia="Calibri" w:hAnsi="Calibri" w:cs="Calibri"/>
                <w:sz w:val="18"/>
              </w:rPr>
            </w:pPr>
            <w:proofErr w:type="spellStart"/>
            <w:r w:rsidRPr="00285C6E">
              <w:rPr>
                <w:rFonts w:ascii="Calibri" w:eastAsia="Calibri" w:hAnsi="Calibri" w:cs="Calibri"/>
                <w:sz w:val="18"/>
              </w:rPr>
              <w:t>CI_Citation.date</w:t>
            </w:r>
            <w:proofErr w:type="spellEnd"/>
            <w:r w:rsidRPr="00285C6E">
              <w:rPr>
                <w:rFonts w:ascii="Calibri" w:eastAsia="Calibri" w:hAnsi="Calibri" w:cs="Calibri"/>
                <w:sz w:val="18"/>
              </w:rPr>
              <w:t xml:space="preserve"> </w:t>
            </w:r>
          </w:p>
          <w:p w14:paraId="66D003E0" w14:textId="77777777" w:rsidR="009A7E22" w:rsidRPr="00285C6E" w:rsidRDefault="009A7E22" w:rsidP="002D2EE8">
            <w:pPr>
              <w:spacing w:after="0" w:line="307" w:lineRule="auto"/>
              <w:ind w:left="166" w:right="167" w:firstLine="0"/>
              <w:jc w:val="left"/>
              <w:rPr>
                <w:rFonts w:ascii="Calibri" w:eastAsia="Calibri" w:hAnsi="Calibri" w:cs="Calibri"/>
                <w:sz w:val="18"/>
              </w:rPr>
            </w:pPr>
            <w:r w:rsidRPr="00285C6E">
              <w:rPr>
                <w:rFonts w:ascii="Calibri" w:eastAsia="Calibri" w:hAnsi="Calibri" w:cs="Calibri"/>
                <w:sz w:val="18"/>
              </w:rPr>
              <w:t>Or</w:t>
            </w:r>
          </w:p>
          <w:p w14:paraId="553188CF" w14:textId="77777777" w:rsidR="009A7E22" w:rsidRPr="00285C6E" w:rsidRDefault="009A7E22" w:rsidP="002D2EE8">
            <w:pPr>
              <w:spacing w:after="0" w:line="307" w:lineRule="auto"/>
              <w:ind w:left="166" w:right="176" w:firstLine="0"/>
              <w:jc w:val="left"/>
              <w:rPr>
                <w:rFonts w:ascii="Calibri" w:eastAsia="Calibri" w:hAnsi="Calibri" w:cs="Calibri"/>
                <w:sz w:val="18"/>
              </w:rPr>
            </w:pPr>
            <w:r w:rsidRPr="00285C6E">
              <w:rPr>
                <w:rFonts w:ascii="Calibri" w:eastAsia="Calibri" w:hAnsi="Calibri" w:cs="Calibri"/>
                <w:sz w:val="18"/>
              </w:rPr>
              <w:t xml:space="preserve">S102_Tile_DiscoveryMetadata &gt; citation &gt; </w:t>
            </w:r>
            <w:proofErr w:type="spellStart"/>
            <w:r w:rsidRPr="00285C6E">
              <w:rPr>
                <w:rFonts w:ascii="Calibri" w:eastAsia="Calibri" w:hAnsi="Calibri" w:cs="Calibri"/>
                <w:sz w:val="18"/>
              </w:rPr>
              <w:t>CI_Citation.date</w:t>
            </w:r>
            <w:proofErr w:type="spellEnd"/>
            <w:r w:rsidRPr="00285C6E">
              <w:rPr>
                <w:rFonts w:ascii="Calibri" w:eastAsia="Calibri" w:hAnsi="Calibri" w:cs="Calibri"/>
                <w:sz w:val="18"/>
              </w:rPr>
              <w:t xml:space="preserve">  </w:t>
            </w:r>
          </w:p>
          <w:p w14:paraId="685A3E45" w14:textId="77777777" w:rsidR="009A7E22" w:rsidRPr="00285C6E" w:rsidRDefault="009A7E22" w:rsidP="002D2EE8">
            <w:pPr>
              <w:spacing w:after="0" w:line="307" w:lineRule="auto"/>
              <w:ind w:left="166" w:right="167" w:firstLine="0"/>
              <w:jc w:val="left"/>
              <w:rPr>
                <w:rFonts w:ascii="Calibri" w:eastAsia="Calibri" w:hAnsi="Calibri" w:cs="Calibri"/>
                <w:sz w:val="18"/>
              </w:rPr>
            </w:pPr>
          </w:p>
          <w:p w14:paraId="6913CB6F" w14:textId="77777777" w:rsidR="009A7E22" w:rsidRPr="00285C6E" w:rsidRDefault="009A7E22" w:rsidP="002D2EE8">
            <w:pPr>
              <w:spacing w:after="0" w:line="307" w:lineRule="auto"/>
              <w:ind w:left="166" w:right="167" w:firstLine="0"/>
              <w:jc w:val="left"/>
            </w:pPr>
            <w:r w:rsidRPr="00285C6E">
              <w:rPr>
                <w:rFonts w:ascii="Calibri" w:eastAsia="Calibri" w:hAnsi="Calibri" w:cs="Calibri"/>
                <w:sz w:val="18"/>
              </w:rPr>
              <w:t>from: (</w:t>
            </w:r>
            <w:proofErr w:type="spellStart"/>
            <w:r w:rsidRPr="00285C6E">
              <w:rPr>
                <w:rFonts w:ascii="Calibri" w:eastAsia="Calibri" w:hAnsi="Calibri" w:cs="Calibri"/>
                <w:sz w:val="18"/>
              </w:rPr>
              <w:t>MD_Metadata.identificationInfo</w:t>
            </w:r>
            <w:proofErr w:type="spellEnd"/>
            <w:r w:rsidRPr="00285C6E">
              <w:rPr>
                <w:rFonts w:ascii="Calibri" w:eastAsia="Calibri" w:hAnsi="Calibri" w:cs="Calibri"/>
                <w:sz w:val="18"/>
              </w:rPr>
              <w:t xml:space="preserve"> &gt; </w:t>
            </w:r>
          </w:p>
          <w:p w14:paraId="37705085" w14:textId="77777777" w:rsidR="009A7E22" w:rsidRPr="00285C6E" w:rsidRDefault="009A7E22" w:rsidP="002D2EE8">
            <w:pPr>
              <w:spacing w:after="0" w:line="259" w:lineRule="auto"/>
              <w:ind w:left="166" w:right="167" w:firstLine="0"/>
              <w:jc w:val="left"/>
            </w:pPr>
            <w:proofErr w:type="spellStart"/>
            <w:r w:rsidRPr="00285C6E">
              <w:rPr>
                <w:rFonts w:ascii="Calibri" w:eastAsia="Calibri" w:hAnsi="Calibri" w:cs="Calibri"/>
                <w:sz w:val="18"/>
              </w:rPr>
              <w:t>MD_DataIdentification.citation</w:t>
            </w:r>
            <w:proofErr w:type="spellEnd"/>
            <w:r w:rsidRPr="00285C6E">
              <w:rPr>
                <w:rFonts w:ascii="Calibri" w:eastAsia="Calibri" w:hAnsi="Calibri" w:cs="Calibri"/>
                <w:sz w:val="18"/>
              </w:rPr>
              <w:t xml:space="preserve"> &gt; </w:t>
            </w:r>
          </w:p>
          <w:p w14:paraId="6ACDC712" w14:textId="77777777" w:rsidR="009A7E22" w:rsidRPr="00E43C54" w:rsidRDefault="009A7E22" w:rsidP="002D2EE8">
            <w:pPr>
              <w:spacing w:after="0" w:line="259" w:lineRule="auto"/>
              <w:ind w:left="166" w:right="167" w:firstLine="0"/>
              <w:jc w:val="left"/>
              <w:rPr>
                <w:rFonts w:ascii="Calibri" w:eastAsia="Calibri" w:hAnsi="Calibri" w:cs="Calibri"/>
                <w:sz w:val="18"/>
              </w:rPr>
            </w:pPr>
            <w:proofErr w:type="spellStart"/>
            <w:r w:rsidRPr="00285C6E">
              <w:rPr>
                <w:rFonts w:ascii="Calibri" w:eastAsia="Calibri" w:hAnsi="Calibri" w:cs="Calibri"/>
                <w:sz w:val="18"/>
              </w:rPr>
              <w:t>CI_Citation.date</w:t>
            </w:r>
            <w:proofErr w:type="spellEnd"/>
            <w:r w:rsidRPr="00285C6E">
              <w:rPr>
                <w:rFonts w:ascii="Calibri" w:eastAsia="Calibri" w:hAnsi="Calibri" w:cs="Calibri"/>
                <w:sz w:val="18"/>
              </w:rPr>
              <w:t xml:space="preserve">) </w:t>
            </w:r>
          </w:p>
        </w:tc>
        <w:tc>
          <w:tcPr>
            <w:tcW w:w="4523" w:type="dxa"/>
            <w:tcBorders>
              <w:top w:val="single" w:sz="8" w:space="0" w:color="000000"/>
              <w:left w:val="single" w:sz="8" w:space="0" w:color="000000"/>
              <w:bottom w:val="single" w:sz="8" w:space="0" w:color="000000"/>
              <w:right w:val="single" w:sz="8" w:space="0" w:color="000000"/>
            </w:tcBorders>
          </w:tcPr>
          <w:p w14:paraId="735AE5B0" w14:textId="77777777" w:rsidR="009A7E22" w:rsidRPr="00285C6E" w:rsidRDefault="009A7E22" w:rsidP="002D2EE8">
            <w:pPr>
              <w:spacing w:after="0" w:line="259" w:lineRule="auto"/>
              <w:ind w:left="218" w:right="0" w:firstLine="0"/>
              <w:jc w:val="left"/>
            </w:pPr>
            <w:r w:rsidRPr="00285C6E">
              <w:rPr>
                <w:rFonts w:ascii="Calibri" w:eastAsia="Calibri" w:hAnsi="Calibri" w:cs="Calibri"/>
                <w:b/>
                <w:sz w:val="18"/>
              </w:rPr>
              <w:t xml:space="preserve">Reference system </w:t>
            </w:r>
            <w:r w:rsidRPr="00285C6E">
              <w:rPr>
                <w:rFonts w:ascii="Calibri" w:eastAsia="Calibri" w:hAnsi="Calibri" w:cs="Calibri"/>
                <w:sz w:val="18"/>
              </w:rPr>
              <w:t xml:space="preserve">(O) </w:t>
            </w:r>
          </w:p>
          <w:p w14:paraId="012A7D5D" w14:textId="77777777" w:rsidR="009A7E22" w:rsidRPr="00285C6E" w:rsidRDefault="009A7E22" w:rsidP="002D2EE8">
            <w:pPr>
              <w:spacing w:after="0" w:line="259" w:lineRule="auto"/>
              <w:ind w:left="218" w:right="208" w:firstLine="0"/>
              <w:jc w:val="left"/>
              <w:rPr>
                <w:rFonts w:ascii="Calibri" w:eastAsia="Calibri" w:hAnsi="Calibri" w:cs="Calibri"/>
                <w:sz w:val="18"/>
              </w:rPr>
            </w:pPr>
            <w:r w:rsidRPr="00285C6E">
              <w:rPr>
                <w:rFonts w:ascii="Calibri" w:eastAsia="Calibri" w:hAnsi="Calibri" w:cs="Calibri"/>
                <w:sz w:val="18"/>
              </w:rPr>
              <w:t xml:space="preserve">S102_StructureMetadataBlock &gt; </w:t>
            </w:r>
            <w:proofErr w:type="spellStart"/>
            <w:r w:rsidRPr="00285C6E">
              <w:rPr>
                <w:rFonts w:ascii="Calibri" w:eastAsia="Calibri" w:hAnsi="Calibri" w:cs="Calibri"/>
                <w:sz w:val="18"/>
              </w:rPr>
              <w:t>hRefSystem</w:t>
            </w:r>
            <w:proofErr w:type="spellEnd"/>
            <w:r w:rsidRPr="00285C6E">
              <w:rPr>
                <w:rFonts w:ascii="Calibri" w:eastAsia="Calibri" w:hAnsi="Calibri" w:cs="Calibri"/>
                <w:sz w:val="18"/>
              </w:rPr>
              <w:t xml:space="preserve"> </w:t>
            </w:r>
          </w:p>
          <w:p w14:paraId="561805F7" w14:textId="77777777" w:rsidR="009A7E22" w:rsidRPr="00285C6E" w:rsidRDefault="009A7E22" w:rsidP="002D2EE8">
            <w:pPr>
              <w:spacing w:after="0" w:line="259" w:lineRule="auto"/>
              <w:ind w:left="218" w:right="208" w:firstLine="0"/>
              <w:jc w:val="left"/>
              <w:rPr>
                <w:rFonts w:ascii="Calibri" w:eastAsia="Calibri" w:hAnsi="Calibri" w:cs="Calibri"/>
                <w:sz w:val="18"/>
              </w:rPr>
            </w:pPr>
            <w:r w:rsidRPr="00285C6E">
              <w:rPr>
                <w:rFonts w:ascii="Calibri" w:eastAsia="Calibri" w:hAnsi="Calibri" w:cs="Calibri"/>
                <w:sz w:val="18"/>
              </w:rPr>
              <w:t xml:space="preserve">and </w:t>
            </w:r>
          </w:p>
          <w:p w14:paraId="72A9C2E0" w14:textId="77777777" w:rsidR="009A7E22" w:rsidRPr="00285C6E" w:rsidRDefault="009A7E22" w:rsidP="002D2EE8">
            <w:pPr>
              <w:spacing w:after="0" w:line="259" w:lineRule="auto"/>
              <w:ind w:left="218" w:right="208" w:firstLine="0"/>
              <w:jc w:val="left"/>
              <w:rPr>
                <w:rFonts w:ascii="Calibri" w:eastAsia="Calibri" w:hAnsi="Calibri" w:cs="Calibri"/>
                <w:sz w:val="18"/>
              </w:rPr>
            </w:pPr>
            <w:r w:rsidRPr="00285C6E">
              <w:rPr>
                <w:rFonts w:ascii="Calibri" w:eastAsia="Calibri" w:hAnsi="Calibri" w:cs="Calibri"/>
                <w:sz w:val="18"/>
              </w:rPr>
              <w:t xml:space="preserve">S102_StructureMetadataBlock &gt; </w:t>
            </w:r>
            <w:proofErr w:type="spellStart"/>
            <w:r w:rsidRPr="00285C6E">
              <w:rPr>
                <w:rFonts w:ascii="Calibri" w:eastAsia="Calibri" w:hAnsi="Calibri" w:cs="Calibri"/>
                <w:sz w:val="18"/>
              </w:rPr>
              <w:t>vRefSystem</w:t>
            </w:r>
            <w:proofErr w:type="spellEnd"/>
            <w:r w:rsidRPr="00285C6E">
              <w:rPr>
                <w:rFonts w:ascii="Calibri" w:eastAsia="Calibri" w:hAnsi="Calibri" w:cs="Calibri"/>
                <w:sz w:val="18"/>
              </w:rPr>
              <w:t xml:space="preserve"> </w:t>
            </w:r>
          </w:p>
          <w:p w14:paraId="75A5F120" w14:textId="77777777" w:rsidR="009A7E22" w:rsidRPr="00285C6E" w:rsidRDefault="009A7E22" w:rsidP="002D2EE8">
            <w:pPr>
              <w:spacing w:after="0" w:line="259" w:lineRule="auto"/>
              <w:ind w:left="218" w:right="208" w:firstLine="0"/>
              <w:jc w:val="left"/>
              <w:rPr>
                <w:rFonts w:ascii="Calibri" w:eastAsia="Calibri" w:hAnsi="Calibri" w:cs="Calibri"/>
                <w:sz w:val="18"/>
              </w:rPr>
            </w:pPr>
          </w:p>
          <w:p w14:paraId="7A204C3C" w14:textId="77777777" w:rsidR="009A7E22" w:rsidRPr="00285C6E" w:rsidRDefault="009A7E22" w:rsidP="002D2EE8">
            <w:pPr>
              <w:spacing w:after="0" w:line="259" w:lineRule="auto"/>
              <w:ind w:left="218" w:right="208" w:firstLine="0"/>
              <w:jc w:val="left"/>
            </w:pPr>
            <w:r w:rsidRPr="00285C6E">
              <w:rPr>
                <w:rFonts w:ascii="Calibri" w:eastAsia="Calibri" w:hAnsi="Calibri" w:cs="Calibri"/>
                <w:sz w:val="18"/>
              </w:rPr>
              <w:t>from: (</w:t>
            </w:r>
            <w:proofErr w:type="spellStart"/>
            <w:r w:rsidRPr="00285C6E">
              <w:rPr>
                <w:rFonts w:ascii="Calibri" w:eastAsia="Calibri" w:hAnsi="Calibri" w:cs="Calibri"/>
                <w:sz w:val="18"/>
              </w:rPr>
              <w:t>MD_Metadata.referenceSystemInfo</w:t>
            </w:r>
            <w:proofErr w:type="spellEnd"/>
            <w:r w:rsidRPr="00285C6E">
              <w:rPr>
                <w:rFonts w:ascii="Calibri" w:eastAsia="Calibri" w:hAnsi="Calibri" w:cs="Calibri"/>
                <w:sz w:val="18"/>
              </w:rPr>
              <w:t xml:space="preserve"> &gt; </w:t>
            </w:r>
            <w:proofErr w:type="spellStart"/>
            <w:r w:rsidRPr="00285C6E">
              <w:rPr>
                <w:rFonts w:ascii="Calibri" w:eastAsia="Calibri" w:hAnsi="Calibri" w:cs="Calibri"/>
                <w:sz w:val="18"/>
              </w:rPr>
              <w:t>MD_ReferenceSystem.referenceSystemIdentifier</w:t>
            </w:r>
            <w:proofErr w:type="spellEnd"/>
            <w:r w:rsidRPr="00285C6E">
              <w:rPr>
                <w:rFonts w:ascii="Calibri" w:eastAsia="Calibri" w:hAnsi="Calibri" w:cs="Calibri"/>
                <w:sz w:val="18"/>
              </w:rPr>
              <w:t xml:space="preserve"> &gt; </w:t>
            </w:r>
            <w:proofErr w:type="spellStart"/>
            <w:r w:rsidRPr="00285C6E">
              <w:rPr>
                <w:rFonts w:ascii="Calibri" w:eastAsia="Calibri" w:hAnsi="Calibri" w:cs="Calibri"/>
                <w:sz w:val="18"/>
              </w:rPr>
              <w:t>RS_Identifier</w:t>
            </w:r>
            <w:proofErr w:type="spellEnd"/>
            <w:r w:rsidRPr="00285C6E">
              <w:rPr>
                <w:rFonts w:ascii="Calibri" w:eastAsia="Calibri" w:hAnsi="Calibri" w:cs="Calibri"/>
                <w:sz w:val="18"/>
              </w:rPr>
              <w:t xml:space="preserve">) </w:t>
            </w:r>
          </w:p>
        </w:tc>
      </w:tr>
      <w:tr w:rsidR="009A7E22" w14:paraId="20F6D5E0" w14:textId="77777777" w:rsidTr="002D2EE8">
        <w:trPr>
          <w:trHeight w:val="1637"/>
        </w:trPr>
        <w:tc>
          <w:tcPr>
            <w:tcW w:w="4770" w:type="dxa"/>
            <w:tcBorders>
              <w:top w:val="single" w:sz="8" w:space="0" w:color="000000"/>
              <w:left w:val="single" w:sz="8" w:space="0" w:color="000000"/>
              <w:bottom w:val="single" w:sz="8" w:space="0" w:color="000000"/>
              <w:right w:val="single" w:sz="8" w:space="0" w:color="000000"/>
            </w:tcBorders>
            <w:shd w:val="clear" w:color="auto" w:fill="auto"/>
          </w:tcPr>
          <w:p w14:paraId="26C831A5" w14:textId="77777777" w:rsidR="009A7E22" w:rsidRPr="00285C6E" w:rsidRDefault="009A7E22" w:rsidP="002D2EE8">
            <w:pPr>
              <w:spacing w:after="0" w:line="259" w:lineRule="auto"/>
              <w:ind w:left="166" w:right="0" w:firstLine="0"/>
              <w:jc w:val="left"/>
              <w:rPr>
                <w:rFonts w:ascii="Calibri" w:eastAsia="Calibri" w:hAnsi="Calibri" w:cs="Calibri"/>
                <w:b/>
                <w:sz w:val="18"/>
              </w:rPr>
            </w:pPr>
            <w:r w:rsidRPr="00285C6E">
              <w:rPr>
                <w:rFonts w:ascii="Calibri" w:eastAsia="Calibri" w:hAnsi="Calibri" w:cs="Calibri"/>
                <w:b/>
                <w:sz w:val="18"/>
              </w:rPr>
              <w:t>Resource point of contact (O)</w:t>
            </w:r>
          </w:p>
          <w:p w14:paraId="69253F6F" w14:textId="77777777" w:rsidR="009A7E22" w:rsidRPr="00285C6E" w:rsidRDefault="009A7E22" w:rsidP="002D2EE8">
            <w:pPr>
              <w:spacing w:after="0" w:line="306" w:lineRule="auto"/>
              <w:ind w:left="166" w:right="449" w:firstLine="0"/>
              <w:jc w:val="left"/>
              <w:rPr>
                <w:rFonts w:ascii="Calibri" w:eastAsia="Calibri" w:hAnsi="Calibri" w:cs="Calibri"/>
                <w:sz w:val="18"/>
              </w:rPr>
            </w:pPr>
            <w:r w:rsidRPr="00285C6E">
              <w:rPr>
                <w:rFonts w:ascii="Calibri" w:eastAsia="Calibri" w:hAnsi="Calibri" w:cs="Calibri"/>
                <w:sz w:val="18"/>
              </w:rPr>
              <w:t xml:space="preserve">S102_DS_DiscoveryMetadata &gt; </w:t>
            </w:r>
            <w:proofErr w:type="spellStart"/>
            <w:r w:rsidRPr="00285C6E">
              <w:rPr>
                <w:rFonts w:ascii="Calibri" w:eastAsia="Calibri" w:hAnsi="Calibri" w:cs="Calibri"/>
                <w:sz w:val="18"/>
              </w:rPr>
              <w:t>pointOfContact</w:t>
            </w:r>
            <w:proofErr w:type="spellEnd"/>
            <w:r w:rsidRPr="00285C6E">
              <w:rPr>
                <w:rFonts w:ascii="Calibri" w:eastAsia="Calibri" w:hAnsi="Calibri" w:cs="Calibri"/>
                <w:sz w:val="18"/>
              </w:rPr>
              <w:t xml:space="preserve"> &gt; </w:t>
            </w:r>
            <w:proofErr w:type="spellStart"/>
            <w:r w:rsidRPr="00285C6E">
              <w:rPr>
                <w:rFonts w:ascii="Calibri" w:eastAsia="Calibri" w:hAnsi="Calibri" w:cs="Calibri"/>
                <w:sz w:val="18"/>
              </w:rPr>
              <w:t>CI_Responsiblity</w:t>
            </w:r>
            <w:proofErr w:type="spellEnd"/>
            <w:r w:rsidRPr="00285C6E">
              <w:rPr>
                <w:rFonts w:ascii="Calibri" w:eastAsia="Calibri" w:hAnsi="Calibri" w:cs="Calibri"/>
                <w:sz w:val="18"/>
              </w:rPr>
              <w:t xml:space="preserve"> </w:t>
            </w:r>
          </w:p>
          <w:p w14:paraId="54FF83E1" w14:textId="77777777" w:rsidR="009A7E22" w:rsidRPr="00285C6E" w:rsidRDefault="009A7E22" w:rsidP="002D2EE8">
            <w:pPr>
              <w:spacing w:after="0" w:line="306" w:lineRule="auto"/>
              <w:ind w:left="166" w:right="449" w:firstLine="0"/>
              <w:jc w:val="left"/>
              <w:rPr>
                <w:rFonts w:ascii="Calibri" w:eastAsia="Calibri" w:hAnsi="Calibri" w:cs="Calibri"/>
                <w:sz w:val="18"/>
              </w:rPr>
            </w:pPr>
            <w:r w:rsidRPr="00285C6E">
              <w:rPr>
                <w:rFonts w:ascii="Calibri" w:eastAsia="Calibri" w:hAnsi="Calibri" w:cs="Calibri"/>
                <w:sz w:val="18"/>
              </w:rPr>
              <w:t>or</w:t>
            </w:r>
          </w:p>
          <w:p w14:paraId="6973208F" w14:textId="77777777" w:rsidR="009A7E22" w:rsidRPr="00285C6E" w:rsidRDefault="009A7E22" w:rsidP="002D2EE8">
            <w:pPr>
              <w:spacing w:after="0" w:line="306" w:lineRule="auto"/>
              <w:ind w:left="166" w:right="449" w:firstLine="0"/>
              <w:jc w:val="left"/>
              <w:rPr>
                <w:rFonts w:ascii="Calibri" w:eastAsia="Calibri" w:hAnsi="Calibri" w:cs="Calibri"/>
                <w:sz w:val="18"/>
              </w:rPr>
            </w:pPr>
            <w:r w:rsidRPr="00285C6E">
              <w:rPr>
                <w:rFonts w:ascii="Calibri" w:eastAsia="Calibri" w:hAnsi="Calibri" w:cs="Calibri"/>
                <w:sz w:val="18"/>
              </w:rPr>
              <w:t xml:space="preserve">S102_Tile_DiscoveryMetadata &gt; </w:t>
            </w:r>
            <w:proofErr w:type="spellStart"/>
            <w:r w:rsidRPr="00285C6E">
              <w:rPr>
                <w:rFonts w:ascii="Calibri" w:eastAsia="Calibri" w:hAnsi="Calibri" w:cs="Calibri"/>
                <w:sz w:val="18"/>
              </w:rPr>
              <w:t>pointOfContact</w:t>
            </w:r>
            <w:proofErr w:type="spellEnd"/>
            <w:r w:rsidRPr="00285C6E">
              <w:rPr>
                <w:rFonts w:ascii="Calibri" w:eastAsia="Calibri" w:hAnsi="Calibri" w:cs="Calibri"/>
                <w:sz w:val="18"/>
              </w:rPr>
              <w:t xml:space="preserve"> &gt; </w:t>
            </w:r>
            <w:proofErr w:type="spellStart"/>
            <w:r w:rsidRPr="00285C6E">
              <w:rPr>
                <w:rFonts w:ascii="Calibri" w:eastAsia="Calibri" w:hAnsi="Calibri" w:cs="Calibri"/>
                <w:sz w:val="18"/>
              </w:rPr>
              <w:t>CI_Responsiblity</w:t>
            </w:r>
            <w:proofErr w:type="spellEnd"/>
            <w:r w:rsidRPr="00285C6E">
              <w:rPr>
                <w:rFonts w:ascii="Calibri" w:eastAsia="Calibri" w:hAnsi="Calibri" w:cs="Calibri"/>
                <w:sz w:val="18"/>
              </w:rPr>
              <w:t xml:space="preserve"> </w:t>
            </w:r>
          </w:p>
          <w:p w14:paraId="00B4F548" w14:textId="77777777" w:rsidR="009A7E22" w:rsidRPr="00285C6E" w:rsidRDefault="009A7E22" w:rsidP="002D2EE8">
            <w:pPr>
              <w:spacing w:after="0" w:line="306" w:lineRule="auto"/>
              <w:ind w:left="166" w:right="449" w:firstLine="0"/>
              <w:jc w:val="left"/>
              <w:rPr>
                <w:rFonts w:ascii="Calibri" w:eastAsia="Calibri" w:hAnsi="Calibri" w:cs="Calibri"/>
                <w:sz w:val="18"/>
              </w:rPr>
            </w:pPr>
          </w:p>
          <w:p w14:paraId="39326AC7" w14:textId="77777777" w:rsidR="009A7E22" w:rsidRPr="00285C6E" w:rsidRDefault="009A7E22" w:rsidP="002D2EE8">
            <w:pPr>
              <w:spacing w:after="0" w:line="306" w:lineRule="auto"/>
              <w:ind w:left="166" w:right="449" w:firstLine="0"/>
              <w:jc w:val="left"/>
            </w:pPr>
            <w:r w:rsidRPr="00285C6E">
              <w:rPr>
                <w:rFonts w:ascii="Calibri" w:eastAsia="Calibri" w:hAnsi="Calibri" w:cs="Calibri"/>
                <w:sz w:val="18"/>
              </w:rPr>
              <w:t>from: (</w:t>
            </w:r>
            <w:proofErr w:type="spellStart"/>
            <w:r w:rsidRPr="00285C6E">
              <w:rPr>
                <w:rFonts w:ascii="Calibri" w:eastAsia="Calibri" w:hAnsi="Calibri" w:cs="Calibri"/>
                <w:sz w:val="18"/>
              </w:rPr>
              <w:t>MD_Metadata.identificationInfo</w:t>
            </w:r>
            <w:proofErr w:type="spellEnd"/>
            <w:r w:rsidRPr="00285C6E">
              <w:rPr>
                <w:rFonts w:ascii="Calibri" w:eastAsia="Calibri" w:hAnsi="Calibri" w:cs="Calibri"/>
                <w:sz w:val="18"/>
              </w:rPr>
              <w:t xml:space="preserve"> &gt; </w:t>
            </w:r>
          </w:p>
          <w:p w14:paraId="5E3720CB" w14:textId="77777777" w:rsidR="009A7E22" w:rsidRPr="00285C6E" w:rsidRDefault="009A7E22" w:rsidP="002D2EE8">
            <w:pPr>
              <w:spacing w:after="0" w:line="259" w:lineRule="auto"/>
              <w:ind w:left="166" w:right="0" w:firstLine="0"/>
              <w:jc w:val="left"/>
            </w:pPr>
            <w:proofErr w:type="spellStart"/>
            <w:r w:rsidRPr="00285C6E">
              <w:rPr>
                <w:rFonts w:ascii="Calibri" w:eastAsia="Calibri" w:hAnsi="Calibri" w:cs="Calibri"/>
                <w:sz w:val="18"/>
              </w:rPr>
              <w:t>MD_DataIdentification.pointOfContact</w:t>
            </w:r>
            <w:proofErr w:type="spellEnd"/>
            <w:r w:rsidRPr="00285C6E">
              <w:rPr>
                <w:rFonts w:ascii="Calibri" w:eastAsia="Calibri" w:hAnsi="Calibri" w:cs="Calibri"/>
                <w:sz w:val="18"/>
              </w:rPr>
              <w:t xml:space="preserve"> &gt; </w:t>
            </w:r>
          </w:p>
          <w:p w14:paraId="03F20283" w14:textId="77777777" w:rsidR="009A7E22" w:rsidRPr="00285C6E" w:rsidRDefault="009A7E22" w:rsidP="002D2EE8">
            <w:pPr>
              <w:spacing w:after="0" w:line="259" w:lineRule="auto"/>
              <w:ind w:left="166" w:right="0" w:firstLine="0"/>
              <w:jc w:val="left"/>
              <w:rPr>
                <w:rFonts w:ascii="Calibri" w:eastAsia="Calibri" w:hAnsi="Calibri" w:cs="Calibri"/>
                <w:b/>
                <w:sz w:val="18"/>
              </w:rPr>
            </w:pPr>
            <w:proofErr w:type="spellStart"/>
            <w:r w:rsidRPr="00285C6E">
              <w:rPr>
                <w:rFonts w:ascii="Calibri" w:eastAsia="Calibri" w:hAnsi="Calibri" w:cs="Calibri"/>
                <w:sz w:val="18"/>
              </w:rPr>
              <w:t>CI_Responsiblity</w:t>
            </w:r>
            <w:proofErr w:type="spellEnd"/>
            <w:r w:rsidRPr="00285C6E">
              <w:rPr>
                <w:rFonts w:ascii="Calibri" w:eastAsia="Calibri" w:hAnsi="Calibri" w:cs="Calibri"/>
                <w:sz w:val="18"/>
              </w:rPr>
              <w:t>)</w:t>
            </w:r>
          </w:p>
        </w:tc>
        <w:tc>
          <w:tcPr>
            <w:tcW w:w="4523" w:type="dxa"/>
            <w:tcBorders>
              <w:top w:val="single" w:sz="8" w:space="0" w:color="000000"/>
              <w:left w:val="single" w:sz="8" w:space="0" w:color="000000"/>
              <w:bottom w:val="single" w:sz="8" w:space="0" w:color="000000"/>
              <w:right w:val="single" w:sz="8" w:space="0" w:color="000000"/>
            </w:tcBorders>
          </w:tcPr>
          <w:p w14:paraId="76570B3E" w14:textId="77777777" w:rsidR="009A7E22" w:rsidRPr="00285C6E" w:rsidRDefault="009A7E22" w:rsidP="002D2EE8">
            <w:pPr>
              <w:spacing w:after="43" w:line="259" w:lineRule="auto"/>
              <w:ind w:left="218" w:right="171" w:firstLine="0"/>
              <w:jc w:val="left"/>
            </w:pPr>
            <w:r w:rsidRPr="00285C6E">
              <w:rPr>
                <w:rFonts w:ascii="Calibri" w:eastAsia="Calibri" w:hAnsi="Calibri" w:cs="Calibri"/>
                <w:b/>
                <w:sz w:val="18"/>
              </w:rPr>
              <w:t xml:space="preserve">Lineage </w:t>
            </w:r>
            <w:r w:rsidRPr="00285C6E">
              <w:rPr>
                <w:rFonts w:ascii="Calibri" w:eastAsia="Calibri" w:hAnsi="Calibri" w:cs="Calibri"/>
                <w:sz w:val="18"/>
              </w:rPr>
              <w:t xml:space="preserve">(O) </w:t>
            </w:r>
          </w:p>
          <w:p w14:paraId="04573772" w14:textId="77777777" w:rsidR="009A7E22" w:rsidRPr="00285C6E" w:rsidRDefault="009A7E22" w:rsidP="002D2EE8">
            <w:pPr>
              <w:spacing w:after="0" w:line="259" w:lineRule="auto"/>
              <w:ind w:left="218" w:right="171" w:firstLine="0"/>
              <w:jc w:val="left"/>
            </w:pPr>
            <w:r w:rsidRPr="00285C6E">
              <w:rPr>
                <w:rFonts w:ascii="Calibri" w:eastAsia="Calibri" w:hAnsi="Calibri" w:cs="Calibri"/>
                <w:sz w:val="18"/>
              </w:rPr>
              <w:t>S102_QualityMetadataBlock &gt; S102_LI_Source and S102_QualityMetadataBlock &gt; S102_LI_ProcessStep from: (</w:t>
            </w:r>
            <w:proofErr w:type="spellStart"/>
            <w:r w:rsidRPr="00285C6E">
              <w:rPr>
                <w:rFonts w:ascii="Calibri" w:eastAsia="Calibri" w:hAnsi="Calibri" w:cs="Calibri"/>
                <w:sz w:val="18"/>
              </w:rPr>
              <w:t>MD_Metadata.resourceLineage</w:t>
            </w:r>
            <w:proofErr w:type="spellEnd"/>
            <w:r w:rsidRPr="00285C6E">
              <w:rPr>
                <w:rFonts w:ascii="Calibri" w:eastAsia="Calibri" w:hAnsi="Calibri" w:cs="Calibri"/>
                <w:sz w:val="18"/>
              </w:rPr>
              <w:t xml:space="preserve"> &gt; &gt; </w:t>
            </w:r>
            <w:proofErr w:type="spellStart"/>
            <w:r w:rsidRPr="00285C6E">
              <w:rPr>
                <w:rFonts w:ascii="Calibri" w:eastAsia="Calibri" w:hAnsi="Calibri" w:cs="Calibri"/>
                <w:sz w:val="18"/>
              </w:rPr>
              <w:t>LI_Lineage</w:t>
            </w:r>
            <w:proofErr w:type="spellEnd"/>
            <w:r w:rsidRPr="00285C6E">
              <w:rPr>
                <w:rFonts w:ascii="Calibri" w:eastAsia="Calibri" w:hAnsi="Calibri" w:cs="Calibri"/>
                <w:sz w:val="18"/>
              </w:rPr>
              <w:t xml:space="preserve">) </w:t>
            </w:r>
          </w:p>
        </w:tc>
      </w:tr>
      <w:tr w:rsidR="009A7E22" w14:paraId="3C4C034B" w14:textId="77777777" w:rsidTr="002D2EE8">
        <w:trPr>
          <w:trHeight w:val="2240"/>
        </w:trPr>
        <w:tc>
          <w:tcPr>
            <w:tcW w:w="4770" w:type="dxa"/>
            <w:tcBorders>
              <w:top w:val="single" w:sz="8" w:space="0" w:color="000000"/>
              <w:left w:val="single" w:sz="8" w:space="0" w:color="000000"/>
              <w:bottom w:val="single" w:sz="8" w:space="0" w:color="000000"/>
              <w:right w:val="single" w:sz="8" w:space="0" w:color="000000"/>
            </w:tcBorders>
          </w:tcPr>
          <w:p w14:paraId="3877B476" w14:textId="77777777" w:rsidR="009A7E22" w:rsidRPr="00285C6E" w:rsidRDefault="009A7E22" w:rsidP="002D2EE8">
            <w:pPr>
              <w:spacing w:after="62" w:line="240" w:lineRule="auto"/>
              <w:ind w:left="166" w:right="0" w:firstLine="0"/>
              <w:jc w:val="left"/>
            </w:pPr>
            <w:r w:rsidRPr="00285C6E">
              <w:rPr>
                <w:rFonts w:ascii="Calibri" w:eastAsia="Calibri" w:hAnsi="Calibri" w:cs="Calibri"/>
                <w:b/>
                <w:sz w:val="18"/>
              </w:rPr>
              <w:lastRenderedPageBreak/>
              <w:t xml:space="preserve">Geographic location of the dataset (by four coordinates or by geographic identifier) </w:t>
            </w:r>
            <w:r w:rsidRPr="00285C6E">
              <w:rPr>
                <w:rFonts w:ascii="Calibri" w:eastAsia="Calibri" w:hAnsi="Calibri" w:cs="Calibri"/>
                <w:sz w:val="18"/>
              </w:rPr>
              <w:t xml:space="preserve">(C) </w:t>
            </w:r>
          </w:p>
          <w:p w14:paraId="6352F4A6" w14:textId="77777777" w:rsidR="009A7E22" w:rsidRPr="00285C6E" w:rsidRDefault="009A7E22" w:rsidP="002D2EE8">
            <w:pPr>
              <w:spacing w:after="0" w:line="240" w:lineRule="auto"/>
              <w:ind w:left="166" w:right="0" w:firstLine="0"/>
              <w:jc w:val="left"/>
            </w:pPr>
            <w:r w:rsidRPr="00285C6E">
              <w:rPr>
                <w:rFonts w:ascii="Calibri" w:eastAsia="Calibri" w:hAnsi="Calibri" w:cs="Calibri"/>
                <w:sz w:val="18"/>
              </w:rPr>
              <w:t xml:space="preserve">S102_DS_DiscoveryMetadata &gt; extent &gt; </w:t>
            </w:r>
          </w:p>
          <w:p w14:paraId="00805FB9" w14:textId="77777777" w:rsidR="009A7E22" w:rsidRPr="00285C6E" w:rsidRDefault="009A7E22" w:rsidP="002D2EE8">
            <w:pPr>
              <w:spacing w:after="0" w:line="240" w:lineRule="auto"/>
              <w:ind w:left="166" w:right="1537" w:firstLine="0"/>
              <w:jc w:val="left"/>
              <w:rPr>
                <w:rFonts w:ascii="Calibri" w:eastAsia="Calibri" w:hAnsi="Calibri" w:cs="Calibri"/>
                <w:sz w:val="18"/>
              </w:rPr>
            </w:pPr>
            <w:proofErr w:type="spellStart"/>
            <w:r w:rsidRPr="00285C6E">
              <w:rPr>
                <w:rFonts w:ascii="Calibri" w:eastAsia="Calibri" w:hAnsi="Calibri" w:cs="Calibri"/>
                <w:sz w:val="18"/>
              </w:rPr>
              <w:t>EX_Extent</w:t>
            </w:r>
            <w:proofErr w:type="spellEnd"/>
            <w:r w:rsidRPr="00285C6E">
              <w:rPr>
                <w:rFonts w:ascii="Calibri" w:eastAsia="Calibri" w:hAnsi="Calibri" w:cs="Calibri"/>
                <w:sz w:val="18"/>
              </w:rPr>
              <w:t xml:space="preserve"> </w:t>
            </w:r>
          </w:p>
          <w:p w14:paraId="57E4E065" w14:textId="77777777" w:rsidR="009A7E22" w:rsidRPr="00285C6E" w:rsidRDefault="009A7E22" w:rsidP="002D2EE8">
            <w:pPr>
              <w:spacing w:after="0" w:line="240" w:lineRule="auto"/>
              <w:ind w:left="166" w:right="1537" w:firstLine="0"/>
              <w:jc w:val="left"/>
              <w:rPr>
                <w:rFonts w:ascii="Calibri" w:eastAsia="Calibri" w:hAnsi="Calibri" w:cs="Calibri"/>
                <w:sz w:val="18"/>
              </w:rPr>
            </w:pPr>
            <w:r w:rsidRPr="00285C6E">
              <w:rPr>
                <w:rFonts w:ascii="Calibri" w:eastAsia="Calibri" w:hAnsi="Calibri" w:cs="Calibri"/>
                <w:sz w:val="18"/>
              </w:rPr>
              <w:t>Or</w:t>
            </w:r>
          </w:p>
          <w:p w14:paraId="028178A2" w14:textId="77777777" w:rsidR="009A7E22" w:rsidRPr="00285C6E" w:rsidRDefault="009A7E22" w:rsidP="002D2EE8">
            <w:pPr>
              <w:spacing w:after="0" w:line="240" w:lineRule="auto"/>
              <w:ind w:left="166" w:right="0" w:firstLine="0"/>
              <w:jc w:val="left"/>
            </w:pPr>
            <w:r w:rsidRPr="00285C6E">
              <w:rPr>
                <w:rFonts w:ascii="Calibri" w:eastAsia="Calibri" w:hAnsi="Calibri" w:cs="Calibri"/>
                <w:sz w:val="18"/>
              </w:rPr>
              <w:t xml:space="preserve">S102_Tile_DiscoveryMetadata &gt; extent &gt; </w:t>
            </w:r>
          </w:p>
          <w:p w14:paraId="3BFD9A0C" w14:textId="77777777" w:rsidR="009A7E22" w:rsidRPr="00285C6E" w:rsidRDefault="009A7E22" w:rsidP="002D2EE8">
            <w:pPr>
              <w:spacing w:after="0" w:line="240" w:lineRule="auto"/>
              <w:ind w:left="166" w:right="1537" w:firstLine="0"/>
              <w:jc w:val="left"/>
              <w:rPr>
                <w:rFonts w:ascii="Calibri" w:eastAsia="Calibri" w:hAnsi="Calibri" w:cs="Calibri"/>
                <w:sz w:val="18"/>
              </w:rPr>
            </w:pPr>
            <w:proofErr w:type="spellStart"/>
            <w:r w:rsidRPr="00285C6E">
              <w:rPr>
                <w:rFonts w:ascii="Calibri" w:eastAsia="Calibri" w:hAnsi="Calibri" w:cs="Calibri"/>
                <w:sz w:val="18"/>
              </w:rPr>
              <w:t>EX_Extent</w:t>
            </w:r>
            <w:proofErr w:type="spellEnd"/>
            <w:r w:rsidRPr="00285C6E">
              <w:rPr>
                <w:rFonts w:ascii="Calibri" w:eastAsia="Calibri" w:hAnsi="Calibri" w:cs="Calibri"/>
                <w:sz w:val="18"/>
              </w:rPr>
              <w:t xml:space="preserve"> </w:t>
            </w:r>
          </w:p>
          <w:p w14:paraId="0B0B84DF" w14:textId="77777777" w:rsidR="009A7E22" w:rsidRPr="00285C6E" w:rsidRDefault="009A7E22" w:rsidP="002D2EE8">
            <w:pPr>
              <w:spacing w:after="0" w:line="240" w:lineRule="auto"/>
              <w:ind w:left="166" w:right="1537" w:firstLine="0"/>
              <w:jc w:val="left"/>
              <w:rPr>
                <w:rFonts w:ascii="Calibri" w:eastAsia="Calibri" w:hAnsi="Calibri" w:cs="Calibri"/>
                <w:sz w:val="18"/>
              </w:rPr>
            </w:pPr>
          </w:p>
          <w:p w14:paraId="53F52691" w14:textId="77777777" w:rsidR="009A7E22" w:rsidRPr="00285C6E" w:rsidRDefault="009A7E22" w:rsidP="002D2EE8">
            <w:pPr>
              <w:spacing w:after="0" w:line="240" w:lineRule="auto"/>
              <w:ind w:left="166" w:right="0" w:firstLine="0"/>
              <w:jc w:val="left"/>
              <w:rPr>
                <w:rFonts w:ascii="Calibri" w:eastAsia="Calibri" w:hAnsi="Calibri" w:cs="Calibri"/>
                <w:sz w:val="18"/>
              </w:rPr>
            </w:pPr>
            <w:r w:rsidRPr="00285C6E">
              <w:rPr>
                <w:rFonts w:ascii="Calibri" w:eastAsia="Calibri" w:hAnsi="Calibri" w:cs="Calibri"/>
                <w:sz w:val="18"/>
              </w:rPr>
              <w:t>from: (</w:t>
            </w:r>
            <w:proofErr w:type="spellStart"/>
            <w:r w:rsidRPr="00285C6E">
              <w:rPr>
                <w:rFonts w:ascii="Calibri" w:eastAsia="Calibri" w:hAnsi="Calibri" w:cs="Calibri"/>
                <w:sz w:val="18"/>
              </w:rPr>
              <w:t>MD_Metadata.identificationInfo</w:t>
            </w:r>
            <w:proofErr w:type="spellEnd"/>
            <w:r w:rsidRPr="00285C6E">
              <w:rPr>
                <w:rFonts w:ascii="Calibri" w:eastAsia="Calibri" w:hAnsi="Calibri" w:cs="Calibri"/>
                <w:sz w:val="18"/>
              </w:rPr>
              <w:t xml:space="preserve"> &gt; </w:t>
            </w:r>
            <w:proofErr w:type="spellStart"/>
            <w:r w:rsidRPr="00285C6E">
              <w:rPr>
                <w:rFonts w:ascii="Calibri" w:eastAsia="Calibri" w:hAnsi="Calibri" w:cs="Calibri"/>
                <w:sz w:val="18"/>
              </w:rPr>
              <w:t>MD_</w:t>
            </w:r>
            <w:proofErr w:type="gramStart"/>
            <w:r w:rsidRPr="00285C6E">
              <w:rPr>
                <w:rFonts w:ascii="Calibri" w:eastAsia="Calibri" w:hAnsi="Calibri" w:cs="Calibri"/>
                <w:sz w:val="18"/>
              </w:rPr>
              <w:t>identification.extent</w:t>
            </w:r>
            <w:proofErr w:type="spellEnd"/>
            <w:proofErr w:type="gramEnd"/>
            <w:r w:rsidRPr="00285C6E">
              <w:rPr>
                <w:rFonts w:ascii="Calibri" w:eastAsia="Calibri" w:hAnsi="Calibri" w:cs="Calibri"/>
                <w:sz w:val="18"/>
              </w:rPr>
              <w:t xml:space="preserve"> &gt; </w:t>
            </w:r>
            <w:proofErr w:type="spellStart"/>
            <w:r w:rsidRPr="00285C6E">
              <w:rPr>
                <w:rFonts w:ascii="Calibri" w:eastAsia="Calibri" w:hAnsi="Calibri" w:cs="Calibri"/>
                <w:sz w:val="18"/>
              </w:rPr>
              <w:t>EX_Extent</w:t>
            </w:r>
            <w:proofErr w:type="spellEnd"/>
            <w:r w:rsidRPr="00285C6E">
              <w:rPr>
                <w:rFonts w:ascii="Calibri" w:eastAsia="Calibri" w:hAnsi="Calibri" w:cs="Calibri"/>
                <w:sz w:val="18"/>
              </w:rPr>
              <w:t xml:space="preserve"> &gt; </w:t>
            </w:r>
            <w:proofErr w:type="spellStart"/>
            <w:r w:rsidRPr="00285C6E">
              <w:rPr>
                <w:rFonts w:ascii="Calibri" w:eastAsia="Calibri" w:hAnsi="Calibri" w:cs="Calibri"/>
                <w:sz w:val="18"/>
              </w:rPr>
              <w:t>EX_GeographicBoundingBox</w:t>
            </w:r>
            <w:proofErr w:type="spellEnd"/>
            <w:r w:rsidRPr="00285C6E">
              <w:rPr>
                <w:rFonts w:ascii="Calibri" w:eastAsia="Calibri" w:hAnsi="Calibri" w:cs="Calibri"/>
                <w:sz w:val="18"/>
              </w:rPr>
              <w:t xml:space="preserve"> </w:t>
            </w:r>
          </w:p>
          <w:p w14:paraId="7ED5746B" w14:textId="77777777" w:rsidR="009A7E22" w:rsidRPr="00285C6E" w:rsidRDefault="009A7E22" w:rsidP="002D2EE8">
            <w:pPr>
              <w:spacing w:after="0" w:line="240" w:lineRule="auto"/>
              <w:ind w:left="166" w:right="0" w:firstLine="0"/>
              <w:jc w:val="left"/>
            </w:pPr>
            <w:r w:rsidRPr="00285C6E">
              <w:rPr>
                <w:rFonts w:ascii="Calibri" w:eastAsia="Calibri" w:hAnsi="Calibri" w:cs="Calibri"/>
                <w:sz w:val="18"/>
              </w:rPr>
              <w:t xml:space="preserve">or </w:t>
            </w:r>
          </w:p>
          <w:p w14:paraId="5DE034B7" w14:textId="77777777" w:rsidR="009A7E22" w:rsidRPr="00E43C54" w:rsidRDefault="009A7E22" w:rsidP="002D2EE8">
            <w:pPr>
              <w:spacing w:after="0" w:line="240" w:lineRule="auto"/>
              <w:ind w:left="166" w:right="0" w:firstLine="0"/>
              <w:jc w:val="left"/>
              <w:rPr>
                <w:rFonts w:ascii="Calibri" w:eastAsia="Calibri" w:hAnsi="Calibri" w:cs="Calibri"/>
                <w:sz w:val="18"/>
              </w:rPr>
            </w:pPr>
            <w:proofErr w:type="spellStart"/>
            <w:r>
              <w:rPr>
                <w:rFonts w:ascii="Calibri" w:eastAsia="Calibri" w:hAnsi="Calibri" w:cs="Calibri"/>
                <w:sz w:val="18"/>
              </w:rPr>
              <w:t>EX_GeographicDescription</w:t>
            </w:r>
            <w:proofErr w:type="spellEnd"/>
            <w:r>
              <w:rPr>
                <w:rFonts w:ascii="Calibri" w:eastAsia="Calibri" w:hAnsi="Calibri" w:cs="Calibri"/>
                <w:sz w:val="18"/>
              </w:rPr>
              <w:t>)</w:t>
            </w:r>
          </w:p>
        </w:tc>
        <w:tc>
          <w:tcPr>
            <w:tcW w:w="4523" w:type="dxa"/>
            <w:tcBorders>
              <w:top w:val="single" w:sz="8" w:space="0" w:color="000000"/>
              <w:left w:val="single" w:sz="8" w:space="0" w:color="000000"/>
              <w:bottom w:val="single" w:sz="8" w:space="0" w:color="000000"/>
              <w:right w:val="single" w:sz="8" w:space="0" w:color="000000"/>
            </w:tcBorders>
          </w:tcPr>
          <w:p w14:paraId="7D533674" w14:textId="77777777" w:rsidR="009A7E22" w:rsidRPr="00285C6E" w:rsidRDefault="009A7E22" w:rsidP="002D2EE8">
            <w:pPr>
              <w:spacing w:after="41" w:line="240" w:lineRule="auto"/>
              <w:ind w:left="260" w:right="109" w:firstLine="28"/>
              <w:jc w:val="left"/>
            </w:pPr>
            <w:r w:rsidRPr="00285C6E">
              <w:rPr>
                <w:rFonts w:ascii="Calibri" w:eastAsia="Calibri" w:hAnsi="Calibri" w:cs="Calibri"/>
                <w:b/>
                <w:sz w:val="18"/>
              </w:rPr>
              <w:t xml:space="preserve">On-line link to resource </w:t>
            </w:r>
            <w:r w:rsidRPr="00285C6E">
              <w:rPr>
                <w:rFonts w:ascii="Calibri" w:eastAsia="Calibri" w:hAnsi="Calibri" w:cs="Calibri"/>
                <w:sz w:val="18"/>
              </w:rPr>
              <w:t xml:space="preserve">(O) </w:t>
            </w:r>
          </w:p>
          <w:p w14:paraId="7C5D0882" w14:textId="77777777" w:rsidR="009A7E22" w:rsidRPr="00285C6E" w:rsidRDefault="009A7E22" w:rsidP="002D2EE8">
            <w:pPr>
              <w:spacing w:after="0" w:line="240" w:lineRule="auto"/>
              <w:ind w:left="260" w:right="109" w:firstLine="28"/>
              <w:jc w:val="left"/>
            </w:pPr>
            <w:r w:rsidRPr="00285C6E">
              <w:rPr>
                <w:rFonts w:ascii="Calibri" w:eastAsia="Calibri" w:hAnsi="Calibri" w:cs="Calibri"/>
                <w:sz w:val="18"/>
              </w:rPr>
              <w:t>(</w:t>
            </w:r>
            <w:proofErr w:type="spellStart"/>
            <w:r w:rsidRPr="00285C6E">
              <w:rPr>
                <w:rFonts w:ascii="Calibri" w:eastAsia="Calibri" w:hAnsi="Calibri" w:cs="Calibri"/>
                <w:sz w:val="18"/>
              </w:rPr>
              <w:t>MD_Metadata.distributionInfo</w:t>
            </w:r>
            <w:proofErr w:type="spellEnd"/>
            <w:r w:rsidRPr="00285C6E">
              <w:rPr>
                <w:rFonts w:ascii="Calibri" w:eastAsia="Calibri" w:hAnsi="Calibri" w:cs="Calibri"/>
                <w:sz w:val="18"/>
              </w:rPr>
              <w:t xml:space="preserve"> &gt; </w:t>
            </w:r>
            <w:proofErr w:type="spellStart"/>
            <w:r w:rsidRPr="00285C6E">
              <w:rPr>
                <w:rFonts w:ascii="Calibri" w:eastAsia="Calibri" w:hAnsi="Calibri" w:cs="Calibri"/>
                <w:sz w:val="18"/>
              </w:rPr>
              <w:t>MD_Distribution</w:t>
            </w:r>
            <w:proofErr w:type="spellEnd"/>
            <w:r w:rsidRPr="00285C6E">
              <w:rPr>
                <w:rFonts w:ascii="Calibri" w:eastAsia="Calibri" w:hAnsi="Calibri" w:cs="Calibri"/>
                <w:sz w:val="18"/>
              </w:rPr>
              <w:t xml:space="preserve"> &gt; </w:t>
            </w:r>
            <w:proofErr w:type="spellStart"/>
            <w:r w:rsidRPr="00285C6E">
              <w:rPr>
                <w:rFonts w:ascii="Calibri" w:eastAsia="Calibri" w:hAnsi="Calibri" w:cs="Calibri"/>
                <w:sz w:val="18"/>
              </w:rPr>
              <w:t>MD_</w:t>
            </w:r>
            <w:proofErr w:type="gramStart"/>
            <w:r w:rsidRPr="00285C6E">
              <w:rPr>
                <w:rFonts w:ascii="Calibri" w:eastAsia="Calibri" w:hAnsi="Calibri" w:cs="Calibri"/>
                <w:sz w:val="18"/>
              </w:rPr>
              <w:t>DigitalTransferOption.onLine</w:t>
            </w:r>
            <w:proofErr w:type="spellEnd"/>
            <w:r w:rsidRPr="00285C6E">
              <w:rPr>
                <w:rFonts w:ascii="Calibri" w:eastAsia="Calibri" w:hAnsi="Calibri" w:cs="Calibri"/>
                <w:sz w:val="18"/>
              </w:rPr>
              <w:t xml:space="preserve">  &gt;</w:t>
            </w:r>
            <w:proofErr w:type="gramEnd"/>
            <w:r w:rsidRPr="00285C6E">
              <w:rPr>
                <w:rFonts w:ascii="Calibri" w:eastAsia="Calibri" w:hAnsi="Calibri" w:cs="Calibri"/>
                <w:sz w:val="18"/>
              </w:rPr>
              <w:t xml:space="preserve"> </w:t>
            </w:r>
            <w:proofErr w:type="spellStart"/>
            <w:r w:rsidRPr="00285C6E">
              <w:rPr>
                <w:rFonts w:ascii="Calibri" w:eastAsia="Calibri" w:hAnsi="Calibri" w:cs="Calibri"/>
                <w:sz w:val="18"/>
              </w:rPr>
              <w:t>CI_OnlineResource</w:t>
            </w:r>
            <w:proofErr w:type="spellEnd"/>
            <w:r w:rsidRPr="00285C6E">
              <w:rPr>
                <w:rFonts w:ascii="Calibri" w:eastAsia="Calibri" w:hAnsi="Calibri" w:cs="Calibri"/>
                <w:sz w:val="18"/>
              </w:rPr>
              <w:t xml:space="preserve">) </w:t>
            </w:r>
          </w:p>
          <w:p w14:paraId="181C538C" w14:textId="77777777" w:rsidR="009A7E22" w:rsidRPr="00285C6E" w:rsidRDefault="009A7E22" w:rsidP="002D2EE8">
            <w:pPr>
              <w:spacing w:after="0" w:line="240" w:lineRule="auto"/>
              <w:ind w:left="260" w:right="109" w:firstLine="28"/>
              <w:jc w:val="left"/>
              <w:rPr>
                <w:rFonts w:ascii="Calibri" w:eastAsia="Calibri" w:hAnsi="Calibri" w:cs="Calibri"/>
                <w:sz w:val="18"/>
              </w:rPr>
            </w:pPr>
          </w:p>
          <w:p w14:paraId="11BDE021" w14:textId="77777777" w:rsidR="009A7E22" w:rsidRPr="00285C6E" w:rsidRDefault="009A7E22" w:rsidP="002D2EE8">
            <w:pPr>
              <w:spacing w:after="0" w:line="240" w:lineRule="auto"/>
              <w:ind w:left="260" w:right="109" w:firstLine="28"/>
              <w:jc w:val="left"/>
            </w:pPr>
            <w:r w:rsidRPr="00285C6E">
              <w:rPr>
                <w:rFonts w:ascii="Calibri" w:eastAsia="Calibri" w:hAnsi="Calibri" w:cs="Calibri"/>
                <w:sz w:val="18"/>
              </w:rPr>
              <w:t xml:space="preserve">Optional - not required </w:t>
            </w:r>
          </w:p>
        </w:tc>
      </w:tr>
      <w:tr w:rsidR="009A7E22" w14:paraId="3490988A" w14:textId="77777777" w:rsidTr="002D2EE8">
        <w:trPr>
          <w:trHeight w:val="1138"/>
        </w:trPr>
        <w:tc>
          <w:tcPr>
            <w:tcW w:w="4770" w:type="dxa"/>
            <w:tcBorders>
              <w:top w:val="single" w:sz="8" w:space="0" w:color="000000"/>
              <w:left w:val="single" w:sz="8" w:space="0" w:color="000000"/>
              <w:bottom w:val="single" w:sz="8" w:space="0" w:color="000000"/>
              <w:right w:val="single" w:sz="8" w:space="0" w:color="000000"/>
            </w:tcBorders>
          </w:tcPr>
          <w:p w14:paraId="4B271BA7" w14:textId="77777777" w:rsidR="009A7E22" w:rsidRPr="00285C6E" w:rsidRDefault="009A7E22" w:rsidP="002D2EE8">
            <w:pPr>
              <w:spacing w:after="41" w:line="240" w:lineRule="auto"/>
              <w:ind w:left="166" w:right="0" w:firstLine="0"/>
              <w:jc w:val="left"/>
            </w:pPr>
            <w:r w:rsidRPr="00285C6E">
              <w:rPr>
                <w:rFonts w:ascii="Calibri" w:eastAsia="Calibri" w:hAnsi="Calibri" w:cs="Calibri"/>
                <w:b/>
                <w:sz w:val="18"/>
              </w:rPr>
              <w:t xml:space="preserve">Dataset language </w:t>
            </w:r>
            <w:r w:rsidRPr="00285C6E">
              <w:rPr>
                <w:rFonts w:ascii="Calibri" w:eastAsia="Calibri" w:hAnsi="Calibri" w:cs="Calibri"/>
                <w:sz w:val="18"/>
              </w:rPr>
              <w:t xml:space="preserve">(M) </w:t>
            </w:r>
          </w:p>
          <w:p w14:paraId="365CB37B" w14:textId="77777777" w:rsidR="009A7E22" w:rsidRPr="00285C6E" w:rsidRDefault="009A7E22" w:rsidP="002D2EE8">
            <w:pPr>
              <w:spacing w:after="60" w:line="240" w:lineRule="auto"/>
              <w:ind w:left="166" w:right="0" w:firstLine="0"/>
              <w:jc w:val="left"/>
              <w:rPr>
                <w:rFonts w:ascii="Calibri" w:eastAsia="Calibri" w:hAnsi="Calibri" w:cs="Calibri"/>
                <w:sz w:val="18"/>
              </w:rPr>
            </w:pPr>
            <w:r w:rsidRPr="00285C6E">
              <w:rPr>
                <w:rFonts w:ascii="Calibri" w:eastAsia="Calibri" w:hAnsi="Calibri" w:cs="Calibri"/>
                <w:sz w:val="18"/>
              </w:rPr>
              <w:t xml:space="preserve">S102_DS_DiscoveryMetadata &gt; language </w:t>
            </w:r>
          </w:p>
          <w:p w14:paraId="1D5E390C" w14:textId="77777777" w:rsidR="009A7E22" w:rsidRPr="00285C6E" w:rsidRDefault="009A7E22" w:rsidP="002D2EE8">
            <w:pPr>
              <w:spacing w:after="60" w:line="240" w:lineRule="auto"/>
              <w:ind w:left="166" w:right="0" w:firstLine="0"/>
              <w:jc w:val="left"/>
              <w:rPr>
                <w:rFonts w:ascii="Calibri" w:eastAsia="Calibri" w:hAnsi="Calibri" w:cs="Calibri"/>
                <w:sz w:val="18"/>
              </w:rPr>
            </w:pPr>
            <w:r w:rsidRPr="00285C6E">
              <w:rPr>
                <w:rFonts w:ascii="Calibri" w:eastAsia="Calibri" w:hAnsi="Calibri" w:cs="Calibri"/>
                <w:sz w:val="18"/>
              </w:rPr>
              <w:t>Or</w:t>
            </w:r>
          </w:p>
          <w:p w14:paraId="42BF4026" w14:textId="77777777" w:rsidR="009A7E22" w:rsidRPr="00285C6E" w:rsidRDefault="009A7E22" w:rsidP="002D2EE8">
            <w:pPr>
              <w:spacing w:after="60" w:line="240" w:lineRule="auto"/>
              <w:ind w:left="166" w:right="0" w:firstLine="0"/>
              <w:jc w:val="left"/>
              <w:rPr>
                <w:rFonts w:ascii="Calibri" w:eastAsia="Calibri" w:hAnsi="Calibri" w:cs="Calibri"/>
                <w:sz w:val="18"/>
              </w:rPr>
            </w:pPr>
            <w:r w:rsidRPr="00285C6E">
              <w:rPr>
                <w:rFonts w:ascii="Calibri" w:eastAsia="Calibri" w:hAnsi="Calibri" w:cs="Calibri"/>
                <w:sz w:val="18"/>
              </w:rPr>
              <w:t>S102_Tile_DiscoveryMetadata &gt; language</w:t>
            </w:r>
          </w:p>
          <w:p w14:paraId="3E0CD3E3" w14:textId="77777777" w:rsidR="009A7E22" w:rsidRPr="00285C6E" w:rsidRDefault="009A7E22" w:rsidP="002D2EE8">
            <w:pPr>
              <w:spacing w:after="60" w:line="240" w:lineRule="auto"/>
              <w:ind w:left="166" w:right="0" w:firstLine="0"/>
              <w:jc w:val="left"/>
              <w:rPr>
                <w:rFonts w:ascii="Calibri" w:eastAsia="Calibri" w:hAnsi="Calibri" w:cs="Calibri"/>
                <w:sz w:val="18"/>
              </w:rPr>
            </w:pPr>
          </w:p>
          <w:p w14:paraId="0D297C64" w14:textId="77777777" w:rsidR="009A7E22" w:rsidRPr="00285C6E" w:rsidRDefault="009A7E22" w:rsidP="002D2EE8">
            <w:pPr>
              <w:spacing w:after="60" w:line="240" w:lineRule="auto"/>
              <w:ind w:left="166" w:right="0" w:firstLine="0"/>
              <w:jc w:val="left"/>
            </w:pPr>
            <w:r w:rsidRPr="00285C6E">
              <w:rPr>
                <w:rFonts w:ascii="Calibri" w:eastAsia="Calibri" w:hAnsi="Calibri" w:cs="Calibri"/>
                <w:sz w:val="18"/>
              </w:rPr>
              <w:t>from: (</w:t>
            </w:r>
            <w:proofErr w:type="spellStart"/>
            <w:r w:rsidRPr="00285C6E">
              <w:rPr>
                <w:rFonts w:ascii="Calibri" w:eastAsia="Calibri" w:hAnsi="Calibri" w:cs="Calibri"/>
                <w:sz w:val="18"/>
              </w:rPr>
              <w:t>MD_Metadata.identificationInfo</w:t>
            </w:r>
            <w:proofErr w:type="spellEnd"/>
            <w:r w:rsidRPr="00285C6E">
              <w:rPr>
                <w:rFonts w:ascii="Calibri" w:eastAsia="Calibri" w:hAnsi="Calibri" w:cs="Calibri"/>
                <w:sz w:val="18"/>
              </w:rPr>
              <w:t xml:space="preserve"> &gt; </w:t>
            </w:r>
          </w:p>
          <w:p w14:paraId="0B95C267" w14:textId="77777777" w:rsidR="009A7E22" w:rsidRPr="00285C6E" w:rsidRDefault="009A7E22" w:rsidP="002D2EE8">
            <w:pPr>
              <w:spacing w:after="0" w:line="240" w:lineRule="auto"/>
              <w:ind w:left="166" w:right="0" w:firstLine="0"/>
              <w:jc w:val="left"/>
              <w:rPr>
                <w:rFonts w:ascii="Calibri" w:eastAsia="Calibri" w:hAnsi="Calibri" w:cs="Calibri"/>
                <w:sz w:val="18"/>
              </w:rPr>
            </w:pPr>
            <w:proofErr w:type="spellStart"/>
            <w:r w:rsidRPr="00285C6E">
              <w:rPr>
                <w:rFonts w:ascii="Calibri" w:eastAsia="Calibri" w:hAnsi="Calibri" w:cs="Calibri"/>
                <w:sz w:val="18"/>
              </w:rPr>
              <w:t>MD_DataIdentification.language</w:t>
            </w:r>
            <w:proofErr w:type="spellEnd"/>
            <w:r w:rsidRPr="00285C6E">
              <w:rPr>
                <w:rFonts w:ascii="Calibri" w:eastAsia="Calibri" w:hAnsi="Calibri" w:cs="Calibri"/>
                <w:sz w:val="18"/>
              </w:rPr>
              <w:t xml:space="preserve">) </w:t>
            </w:r>
          </w:p>
          <w:p w14:paraId="0B4F9421" w14:textId="77777777" w:rsidR="009A7E22" w:rsidRPr="00285C6E" w:rsidRDefault="009A7E22" w:rsidP="002D2EE8">
            <w:pPr>
              <w:spacing w:after="0" w:line="240" w:lineRule="auto"/>
              <w:ind w:left="166" w:right="0" w:firstLine="0"/>
              <w:jc w:val="left"/>
            </w:pPr>
          </w:p>
        </w:tc>
        <w:tc>
          <w:tcPr>
            <w:tcW w:w="4523" w:type="dxa"/>
            <w:tcBorders>
              <w:top w:val="single" w:sz="8" w:space="0" w:color="000000"/>
              <w:left w:val="single" w:sz="8" w:space="0" w:color="000000"/>
              <w:bottom w:val="single" w:sz="8" w:space="0" w:color="000000"/>
              <w:right w:val="single" w:sz="8" w:space="0" w:color="000000"/>
            </w:tcBorders>
          </w:tcPr>
          <w:p w14:paraId="06F27E00" w14:textId="77777777" w:rsidR="009A7E22" w:rsidRPr="00285C6E" w:rsidRDefault="009A7E22" w:rsidP="002D2EE8">
            <w:pPr>
              <w:spacing w:after="41" w:line="240" w:lineRule="auto"/>
              <w:ind w:left="218" w:right="0" w:firstLine="0"/>
              <w:jc w:val="left"/>
            </w:pPr>
            <w:r w:rsidRPr="00285C6E">
              <w:rPr>
                <w:rFonts w:ascii="Calibri" w:eastAsia="Calibri" w:hAnsi="Calibri" w:cs="Calibri"/>
                <w:b/>
                <w:sz w:val="18"/>
              </w:rPr>
              <w:t xml:space="preserve">Metadata file parent identifier </w:t>
            </w:r>
            <w:r w:rsidRPr="00285C6E">
              <w:rPr>
                <w:rFonts w:ascii="Calibri" w:eastAsia="Calibri" w:hAnsi="Calibri" w:cs="Calibri"/>
                <w:sz w:val="18"/>
              </w:rPr>
              <w:t xml:space="preserve">(C) </w:t>
            </w:r>
          </w:p>
          <w:p w14:paraId="1FD86878" w14:textId="77777777" w:rsidR="009A7E22" w:rsidRPr="00285C6E" w:rsidRDefault="009A7E22" w:rsidP="002D2EE8">
            <w:pPr>
              <w:spacing w:after="43" w:line="240" w:lineRule="auto"/>
              <w:ind w:left="218" w:right="0" w:firstLine="0"/>
              <w:jc w:val="left"/>
              <w:rPr>
                <w:rFonts w:ascii="Calibri" w:eastAsia="Calibri" w:hAnsi="Calibri" w:cs="Calibri"/>
                <w:sz w:val="18"/>
              </w:rPr>
            </w:pPr>
            <w:r w:rsidRPr="00285C6E">
              <w:rPr>
                <w:rFonts w:ascii="Calibri" w:eastAsia="Calibri" w:hAnsi="Calibri" w:cs="Calibri"/>
                <w:sz w:val="18"/>
              </w:rPr>
              <w:t>(</w:t>
            </w:r>
            <w:proofErr w:type="spellStart"/>
            <w:r w:rsidRPr="00285C6E">
              <w:rPr>
                <w:rFonts w:ascii="Calibri" w:eastAsia="Calibri" w:hAnsi="Calibri" w:cs="Calibri"/>
                <w:sz w:val="18"/>
              </w:rPr>
              <w:t>MD_Metadata.parentMetadata</w:t>
            </w:r>
            <w:proofErr w:type="spellEnd"/>
            <w:r w:rsidRPr="00285C6E">
              <w:rPr>
                <w:rFonts w:ascii="Calibri" w:eastAsia="Calibri" w:hAnsi="Calibri" w:cs="Calibri"/>
                <w:sz w:val="18"/>
              </w:rPr>
              <w:t xml:space="preserve"> &gt;</w:t>
            </w:r>
          </w:p>
          <w:p w14:paraId="4C2C8C59" w14:textId="77777777" w:rsidR="009A7E22" w:rsidRPr="00285C6E" w:rsidRDefault="009A7E22" w:rsidP="002D2EE8">
            <w:pPr>
              <w:spacing w:after="43" w:line="240" w:lineRule="auto"/>
              <w:ind w:left="218" w:right="0" w:firstLine="0"/>
              <w:jc w:val="left"/>
            </w:pPr>
            <w:proofErr w:type="spellStart"/>
            <w:r w:rsidRPr="00285C6E">
              <w:rPr>
                <w:rFonts w:ascii="Calibri" w:eastAsia="Calibri" w:hAnsi="Calibri" w:cs="Calibri"/>
                <w:sz w:val="18"/>
              </w:rPr>
              <w:t>CI_Citation.identifier</w:t>
            </w:r>
            <w:proofErr w:type="spellEnd"/>
            <w:r w:rsidRPr="00285C6E">
              <w:rPr>
                <w:rFonts w:ascii="Calibri" w:eastAsia="Calibri" w:hAnsi="Calibri" w:cs="Calibri"/>
                <w:sz w:val="18"/>
              </w:rPr>
              <w:t xml:space="preserve">) </w:t>
            </w:r>
          </w:p>
          <w:p w14:paraId="64111A7B" w14:textId="77777777" w:rsidR="009A7E22" w:rsidRPr="00285C6E" w:rsidRDefault="009A7E22" w:rsidP="002D2EE8">
            <w:pPr>
              <w:spacing w:after="0" w:line="240" w:lineRule="auto"/>
              <w:ind w:left="218" w:right="0" w:firstLine="0"/>
              <w:jc w:val="left"/>
            </w:pPr>
            <w:r w:rsidRPr="00285C6E">
              <w:rPr>
                <w:rFonts w:ascii="Calibri" w:eastAsia="Calibri" w:hAnsi="Calibri" w:cs="Calibri"/>
                <w:sz w:val="18"/>
              </w:rPr>
              <w:t xml:space="preserve">Implicit in S-102 product specification reference to </w:t>
            </w:r>
          </w:p>
          <w:p w14:paraId="7F31CCF4" w14:textId="77777777" w:rsidR="009A7E22" w:rsidRPr="00285C6E" w:rsidRDefault="009A7E22" w:rsidP="002D2EE8">
            <w:pPr>
              <w:spacing w:after="0" w:line="240" w:lineRule="auto"/>
              <w:ind w:left="218" w:right="0" w:firstLine="0"/>
              <w:jc w:val="left"/>
            </w:pPr>
            <w:r w:rsidRPr="00285C6E">
              <w:rPr>
                <w:rFonts w:ascii="Calibri" w:eastAsia="Calibri" w:hAnsi="Calibri" w:cs="Calibri"/>
                <w:sz w:val="18"/>
              </w:rPr>
              <w:t>ISO 19115</w:t>
            </w:r>
            <w:r w:rsidRPr="00815F5A">
              <w:rPr>
                <w:rFonts w:ascii="Calibri" w:eastAsia="Calibri" w:hAnsi="Calibri" w:cs="Calibri"/>
                <w:sz w:val="18"/>
              </w:rPr>
              <w:t>-1</w:t>
            </w:r>
            <w:r w:rsidRPr="00285C6E">
              <w:rPr>
                <w:rFonts w:ascii="Calibri" w:eastAsia="Calibri" w:hAnsi="Calibri" w:cs="Calibri"/>
                <w:sz w:val="18"/>
              </w:rPr>
              <w:t xml:space="preserve"> as a normative reference </w:t>
            </w:r>
          </w:p>
        </w:tc>
      </w:tr>
      <w:tr w:rsidR="009A7E22" w14:paraId="36DCEF72" w14:textId="77777777" w:rsidTr="002D2EE8">
        <w:trPr>
          <w:trHeight w:val="1358"/>
        </w:trPr>
        <w:tc>
          <w:tcPr>
            <w:tcW w:w="4770" w:type="dxa"/>
            <w:tcBorders>
              <w:top w:val="single" w:sz="8" w:space="0" w:color="000000"/>
              <w:left w:val="single" w:sz="8" w:space="0" w:color="000000"/>
              <w:bottom w:val="single" w:sz="8" w:space="0" w:color="000000"/>
              <w:right w:val="single" w:sz="8" w:space="0" w:color="000000"/>
            </w:tcBorders>
          </w:tcPr>
          <w:p w14:paraId="2A38AF31" w14:textId="77777777" w:rsidR="009A7E22" w:rsidRPr="00285C6E" w:rsidRDefault="009A7E22" w:rsidP="002D2EE8">
            <w:pPr>
              <w:spacing w:after="0" w:line="240" w:lineRule="auto"/>
              <w:ind w:left="166" w:right="186" w:firstLine="0"/>
              <w:jc w:val="left"/>
              <w:rPr>
                <w:rFonts w:ascii="Calibri" w:eastAsia="Calibri" w:hAnsi="Calibri" w:cs="Calibri"/>
                <w:sz w:val="18"/>
              </w:rPr>
            </w:pPr>
            <w:r w:rsidRPr="00285C6E">
              <w:rPr>
                <w:rFonts w:ascii="Calibri" w:eastAsia="Calibri" w:hAnsi="Calibri" w:cs="Calibri"/>
                <w:b/>
                <w:sz w:val="18"/>
              </w:rPr>
              <w:t xml:space="preserve">Dataset character set </w:t>
            </w:r>
            <w:r w:rsidRPr="00285C6E">
              <w:rPr>
                <w:rFonts w:ascii="Calibri" w:eastAsia="Calibri" w:hAnsi="Calibri" w:cs="Calibri"/>
                <w:sz w:val="18"/>
              </w:rPr>
              <w:t xml:space="preserve">(C) </w:t>
            </w:r>
          </w:p>
          <w:p w14:paraId="5BA5A219" w14:textId="77777777" w:rsidR="009A7E22" w:rsidRPr="00285C6E" w:rsidRDefault="009A7E22" w:rsidP="002D2EE8">
            <w:pPr>
              <w:spacing w:after="0" w:line="240" w:lineRule="auto"/>
              <w:ind w:left="166" w:right="186" w:firstLine="0"/>
              <w:jc w:val="left"/>
              <w:rPr>
                <w:rFonts w:ascii="Calibri" w:eastAsia="Calibri" w:hAnsi="Calibri" w:cs="Calibri"/>
                <w:sz w:val="18"/>
              </w:rPr>
            </w:pPr>
            <w:r w:rsidRPr="00285C6E">
              <w:rPr>
                <w:rFonts w:ascii="Calibri" w:eastAsia="Calibri" w:hAnsi="Calibri" w:cs="Calibri"/>
                <w:sz w:val="18"/>
              </w:rPr>
              <w:t xml:space="preserve">set to default = "utf8". [not required when set to default from ISO 19115] </w:t>
            </w:r>
          </w:p>
          <w:p w14:paraId="7C4874DE" w14:textId="77777777" w:rsidR="009A7E22" w:rsidRPr="00285C6E" w:rsidRDefault="009A7E22" w:rsidP="002D2EE8">
            <w:pPr>
              <w:spacing w:after="0" w:line="240" w:lineRule="auto"/>
              <w:ind w:left="166" w:right="186" w:firstLine="0"/>
              <w:jc w:val="left"/>
              <w:rPr>
                <w:rFonts w:ascii="Calibri" w:eastAsia="Calibri" w:hAnsi="Calibri" w:cs="Calibri"/>
                <w:sz w:val="18"/>
              </w:rPr>
            </w:pPr>
          </w:p>
          <w:p w14:paraId="02B8560C" w14:textId="77777777" w:rsidR="009A7E22" w:rsidRPr="00285C6E" w:rsidRDefault="009A7E22" w:rsidP="002D2EE8">
            <w:pPr>
              <w:spacing w:after="0" w:line="240" w:lineRule="auto"/>
              <w:ind w:left="166" w:right="186" w:firstLine="0"/>
              <w:jc w:val="left"/>
            </w:pPr>
            <w:r w:rsidRPr="00285C6E">
              <w:rPr>
                <w:rFonts w:ascii="Calibri" w:eastAsia="Calibri" w:hAnsi="Calibri" w:cs="Calibri"/>
                <w:sz w:val="18"/>
              </w:rPr>
              <w:t>from: (</w:t>
            </w:r>
            <w:proofErr w:type="spellStart"/>
            <w:r w:rsidRPr="00285C6E">
              <w:rPr>
                <w:rFonts w:ascii="Calibri" w:eastAsia="Calibri" w:hAnsi="Calibri" w:cs="Calibri"/>
                <w:sz w:val="18"/>
              </w:rPr>
              <w:t>MD_Metadata.identificationInfo</w:t>
            </w:r>
            <w:proofErr w:type="spellEnd"/>
            <w:r w:rsidRPr="00285C6E">
              <w:rPr>
                <w:rFonts w:ascii="Calibri" w:eastAsia="Calibri" w:hAnsi="Calibri" w:cs="Calibri"/>
                <w:sz w:val="18"/>
              </w:rPr>
              <w:t xml:space="preserve"> &gt; </w:t>
            </w:r>
          </w:p>
          <w:p w14:paraId="74C9C553" w14:textId="77777777" w:rsidR="009A7E22" w:rsidRPr="00285C6E" w:rsidRDefault="009A7E22" w:rsidP="002D2EE8">
            <w:pPr>
              <w:spacing w:after="0" w:line="240" w:lineRule="auto"/>
              <w:ind w:left="166" w:right="0" w:firstLine="0"/>
              <w:jc w:val="left"/>
              <w:rPr>
                <w:rFonts w:ascii="Calibri" w:eastAsia="Calibri" w:hAnsi="Calibri" w:cs="Calibri"/>
                <w:sz w:val="18"/>
              </w:rPr>
            </w:pPr>
            <w:proofErr w:type="spellStart"/>
            <w:r w:rsidRPr="00285C6E">
              <w:rPr>
                <w:rFonts w:ascii="Calibri" w:eastAsia="Calibri" w:hAnsi="Calibri" w:cs="Calibri"/>
                <w:sz w:val="18"/>
              </w:rPr>
              <w:t>MD_DataIdentification.defaultLocale</w:t>
            </w:r>
            <w:proofErr w:type="spellEnd"/>
            <w:r w:rsidRPr="00285C6E">
              <w:rPr>
                <w:rFonts w:ascii="Calibri" w:eastAsia="Calibri" w:hAnsi="Calibri" w:cs="Calibri"/>
                <w:sz w:val="18"/>
              </w:rPr>
              <w:t xml:space="preserve"> &gt;</w:t>
            </w:r>
          </w:p>
          <w:p w14:paraId="7BA3FF7B" w14:textId="77777777" w:rsidR="009A7E22" w:rsidRPr="00285C6E" w:rsidRDefault="009A7E22" w:rsidP="002D2EE8">
            <w:pPr>
              <w:spacing w:after="0" w:line="240" w:lineRule="auto"/>
              <w:ind w:left="166" w:right="0" w:firstLine="0"/>
              <w:jc w:val="left"/>
            </w:pPr>
            <w:proofErr w:type="spellStart"/>
            <w:r w:rsidRPr="00285C6E">
              <w:rPr>
                <w:rFonts w:ascii="Calibri" w:eastAsia="Calibri" w:hAnsi="Calibri" w:cs="Calibri"/>
                <w:sz w:val="18"/>
              </w:rPr>
              <w:t>PT_Locale.characterEncoding</w:t>
            </w:r>
            <w:proofErr w:type="spellEnd"/>
            <w:r w:rsidRPr="00285C6E">
              <w:rPr>
                <w:rFonts w:ascii="Calibri" w:eastAsia="Calibri" w:hAnsi="Calibri" w:cs="Calibri"/>
                <w:sz w:val="18"/>
              </w:rPr>
              <w:t xml:space="preserve">) </w:t>
            </w:r>
          </w:p>
        </w:tc>
        <w:tc>
          <w:tcPr>
            <w:tcW w:w="4523" w:type="dxa"/>
            <w:tcBorders>
              <w:top w:val="single" w:sz="8" w:space="0" w:color="000000"/>
              <w:left w:val="single" w:sz="8" w:space="0" w:color="000000"/>
              <w:bottom w:val="single" w:sz="8" w:space="0" w:color="000000"/>
              <w:right w:val="single" w:sz="8" w:space="0" w:color="000000"/>
            </w:tcBorders>
          </w:tcPr>
          <w:p w14:paraId="5D8D0C0A" w14:textId="77777777" w:rsidR="009A7E22" w:rsidRPr="00285C6E" w:rsidRDefault="009A7E22" w:rsidP="002D2EE8">
            <w:pPr>
              <w:spacing w:after="43" w:line="240" w:lineRule="auto"/>
              <w:ind w:left="218" w:right="0" w:firstLine="0"/>
              <w:jc w:val="left"/>
            </w:pPr>
            <w:r w:rsidRPr="00285C6E">
              <w:rPr>
                <w:rFonts w:ascii="Calibri" w:eastAsia="Calibri" w:hAnsi="Calibri" w:cs="Calibri"/>
                <w:b/>
                <w:sz w:val="18"/>
              </w:rPr>
              <w:t xml:space="preserve">Metadata standard name </w:t>
            </w:r>
            <w:r w:rsidRPr="00285C6E">
              <w:rPr>
                <w:rFonts w:ascii="Calibri" w:eastAsia="Calibri" w:hAnsi="Calibri" w:cs="Calibri"/>
                <w:sz w:val="18"/>
              </w:rPr>
              <w:t xml:space="preserve">(O) </w:t>
            </w:r>
          </w:p>
          <w:p w14:paraId="0713CD4E" w14:textId="77777777" w:rsidR="009A7E22" w:rsidRPr="00285C6E" w:rsidRDefault="009A7E22" w:rsidP="002D2EE8">
            <w:pPr>
              <w:spacing w:after="43" w:line="240" w:lineRule="auto"/>
              <w:ind w:left="218" w:right="0" w:firstLine="0"/>
              <w:jc w:val="left"/>
            </w:pPr>
            <w:r w:rsidRPr="00285C6E">
              <w:rPr>
                <w:rFonts w:ascii="Calibri" w:eastAsia="Calibri" w:hAnsi="Calibri" w:cs="Calibri"/>
                <w:sz w:val="18"/>
              </w:rPr>
              <w:t>(</w:t>
            </w:r>
            <w:proofErr w:type="spellStart"/>
            <w:r w:rsidRPr="00285C6E">
              <w:rPr>
                <w:rFonts w:ascii="Calibri" w:eastAsia="Calibri" w:hAnsi="Calibri" w:cs="Calibri"/>
                <w:sz w:val="18"/>
              </w:rPr>
              <w:t>MD_Metadata.metadataStandard</w:t>
            </w:r>
            <w:proofErr w:type="spellEnd"/>
            <w:r w:rsidRPr="00285C6E">
              <w:rPr>
                <w:rFonts w:ascii="Calibri" w:eastAsia="Calibri" w:hAnsi="Calibri" w:cs="Calibri"/>
                <w:sz w:val="18"/>
              </w:rPr>
              <w:t xml:space="preserve"> &gt; </w:t>
            </w:r>
            <w:proofErr w:type="spellStart"/>
            <w:r w:rsidRPr="00285C6E">
              <w:rPr>
                <w:rFonts w:ascii="Calibri" w:eastAsia="Calibri" w:hAnsi="Calibri" w:cs="Calibri"/>
                <w:sz w:val="18"/>
              </w:rPr>
              <w:t>CI_Citation.title</w:t>
            </w:r>
            <w:proofErr w:type="spellEnd"/>
            <w:r w:rsidRPr="00285C6E">
              <w:rPr>
                <w:rFonts w:ascii="Calibri" w:eastAsia="Calibri" w:hAnsi="Calibri" w:cs="Calibri"/>
                <w:sz w:val="18"/>
              </w:rPr>
              <w:t xml:space="preserve">) </w:t>
            </w:r>
          </w:p>
          <w:p w14:paraId="1DB7CB81" w14:textId="77777777" w:rsidR="009A7E22" w:rsidRPr="00285C6E" w:rsidRDefault="009A7E22" w:rsidP="002D2EE8">
            <w:pPr>
              <w:spacing w:after="0" w:line="240" w:lineRule="auto"/>
              <w:ind w:left="218" w:right="0" w:firstLine="0"/>
              <w:jc w:val="left"/>
            </w:pPr>
            <w:r w:rsidRPr="00285C6E">
              <w:rPr>
                <w:rFonts w:ascii="Calibri" w:eastAsia="Calibri" w:hAnsi="Calibri" w:cs="Calibri"/>
                <w:sz w:val="18"/>
              </w:rPr>
              <w:t xml:space="preserve">Implicit in S-102 product specification reference to </w:t>
            </w:r>
          </w:p>
          <w:p w14:paraId="2F06E71C" w14:textId="77777777" w:rsidR="009A7E22" w:rsidRPr="00285C6E" w:rsidRDefault="009A7E22" w:rsidP="002D2EE8">
            <w:pPr>
              <w:spacing w:after="0" w:line="240" w:lineRule="auto"/>
              <w:ind w:left="218" w:right="0" w:firstLine="0"/>
              <w:jc w:val="left"/>
            </w:pPr>
            <w:r w:rsidRPr="00285C6E">
              <w:rPr>
                <w:rFonts w:ascii="Calibri" w:eastAsia="Calibri" w:hAnsi="Calibri" w:cs="Calibri"/>
                <w:sz w:val="18"/>
              </w:rPr>
              <w:t>ISO 19115</w:t>
            </w:r>
            <w:r w:rsidRPr="00815F5A">
              <w:rPr>
                <w:rFonts w:ascii="Calibri" w:eastAsia="Calibri" w:hAnsi="Calibri" w:cs="Calibri"/>
                <w:sz w:val="18"/>
              </w:rPr>
              <w:t>-1</w:t>
            </w:r>
            <w:r w:rsidRPr="00285C6E">
              <w:rPr>
                <w:rFonts w:ascii="Calibri" w:eastAsia="Calibri" w:hAnsi="Calibri" w:cs="Calibri"/>
                <w:sz w:val="18"/>
              </w:rPr>
              <w:t xml:space="preserve"> as a normative reference </w:t>
            </w:r>
          </w:p>
        </w:tc>
      </w:tr>
      <w:tr w:rsidR="009A7E22" w14:paraId="09F0C3FA" w14:textId="77777777" w:rsidTr="002D2EE8">
        <w:trPr>
          <w:trHeight w:val="2898"/>
        </w:trPr>
        <w:tc>
          <w:tcPr>
            <w:tcW w:w="4770" w:type="dxa"/>
            <w:tcBorders>
              <w:top w:val="single" w:sz="8" w:space="0" w:color="000000"/>
              <w:left w:val="single" w:sz="8" w:space="0" w:color="000000"/>
              <w:bottom w:val="single" w:sz="8" w:space="0" w:color="000000"/>
              <w:right w:val="single" w:sz="8" w:space="0" w:color="000000"/>
            </w:tcBorders>
          </w:tcPr>
          <w:p w14:paraId="54DAACD3" w14:textId="77777777" w:rsidR="009A7E22" w:rsidRPr="00285C6E" w:rsidRDefault="009A7E22" w:rsidP="002D2EE8">
            <w:pPr>
              <w:spacing w:after="0" w:line="240" w:lineRule="auto"/>
              <w:ind w:left="166" w:right="176" w:firstLine="0"/>
              <w:jc w:val="left"/>
              <w:rPr>
                <w:rFonts w:ascii="Calibri" w:eastAsia="Calibri" w:hAnsi="Calibri" w:cs="Calibri"/>
                <w:sz w:val="18"/>
              </w:rPr>
            </w:pPr>
            <w:r w:rsidRPr="00285C6E">
              <w:rPr>
                <w:rFonts w:ascii="Calibri" w:eastAsia="Calibri" w:hAnsi="Calibri" w:cs="Calibri"/>
                <w:b/>
                <w:sz w:val="18"/>
              </w:rPr>
              <w:t xml:space="preserve">Dataset topic category </w:t>
            </w:r>
            <w:r w:rsidRPr="00285C6E">
              <w:rPr>
                <w:rFonts w:ascii="Calibri" w:eastAsia="Calibri" w:hAnsi="Calibri" w:cs="Calibri"/>
                <w:sz w:val="18"/>
              </w:rPr>
              <w:t xml:space="preserve">(M) S102_DS_DiscoveryMetadata &gt; </w:t>
            </w:r>
            <w:proofErr w:type="spellStart"/>
            <w:r w:rsidRPr="00285C6E">
              <w:rPr>
                <w:rFonts w:ascii="Calibri" w:eastAsia="Calibri" w:hAnsi="Calibri" w:cs="Calibri"/>
                <w:sz w:val="18"/>
              </w:rPr>
              <w:t>topicCategory</w:t>
            </w:r>
            <w:proofErr w:type="spellEnd"/>
            <w:r w:rsidRPr="00285C6E">
              <w:rPr>
                <w:rFonts w:ascii="Calibri" w:eastAsia="Calibri" w:hAnsi="Calibri" w:cs="Calibri"/>
                <w:sz w:val="18"/>
              </w:rPr>
              <w:t>:</w:t>
            </w:r>
          </w:p>
          <w:p w14:paraId="6424EE45" w14:textId="77777777" w:rsidR="009A7E22" w:rsidRPr="00285C6E" w:rsidRDefault="009A7E22" w:rsidP="002D2EE8">
            <w:pPr>
              <w:spacing w:after="0" w:line="240" w:lineRule="auto"/>
              <w:ind w:left="166" w:right="176" w:firstLine="0"/>
              <w:jc w:val="left"/>
              <w:rPr>
                <w:rFonts w:ascii="Calibri" w:eastAsia="Calibri" w:hAnsi="Calibri" w:cs="Calibri"/>
                <w:sz w:val="18"/>
              </w:rPr>
            </w:pPr>
            <w:r w:rsidRPr="00285C6E">
              <w:rPr>
                <w:rFonts w:ascii="Calibri" w:eastAsia="Calibri" w:hAnsi="Calibri" w:cs="Calibri"/>
                <w:sz w:val="18"/>
              </w:rPr>
              <w:t>Or</w:t>
            </w:r>
          </w:p>
          <w:p w14:paraId="77D5C22D" w14:textId="77777777" w:rsidR="009A7E22" w:rsidRPr="00285C6E" w:rsidRDefault="009A7E22" w:rsidP="002D2EE8">
            <w:pPr>
              <w:spacing w:after="0" w:line="240" w:lineRule="auto"/>
              <w:ind w:left="166" w:right="176" w:firstLine="0"/>
              <w:jc w:val="left"/>
              <w:rPr>
                <w:rFonts w:ascii="Calibri" w:eastAsia="Calibri" w:hAnsi="Calibri" w:cs="Calibri"/>
                <w:sz w:val="18"/>
              </w:rPr>
            </w:pPr>
            <w:r w:rsidRPr="00285C6E">
              <w:rPr>
                <w:rFonts w:ascii="Calibri" w:eastAsia="Calibri" w:hAnsi="Calibri" w:cs="Calibri"/>
                <w:sz w:val="18"/>
              </w:rPr>
              <w:t xml:space="preserve">S102_Tile_DiscoveryMetadata &gt; </w:t>
            </w:r>
            <w:proofErr w:type="spellStart"/>
            <w:r w:rsidRPr="00285C6E">
              <w:rPr>
                <w:rFonts w:ascii="Calibri" w:eastAsia="Calibri" w:hAnsi="Calibri" w:cs="Calibri"/>
                <w:sz w:val="18"/>
              </w:rPr>
              <w:t>topicCategory</w:t>
            </w:r>
            <w:proofErr w:type="spellEnd"/>
            <w:r w:rsidRPr="00285C6E">
              <w:rPr>
                <w:rFonts w:ascii="Calibri" w:eastAsia="Calibri" w:hAnsi="Calibri" w:cs="Calibri"/>
                <w:sz w:val="18"/>
              </w:rPr>
              <w:t>:</w:t>
            </w:r>
          </w:p>
          <w:p w14:paraId="5E8734E0" w14:textId="77777777" w:rsidR="009A7E22" w:rsidRPr="00285C6E" w:rsidRDefault="009A7E22" w:rsidP="002D2EE8">
            <w:pPr>
              <w:spacing w:after="0" w:line="240" w:lineRule="auto"/>
              <w:ind w:left="166" w:right="176" w:firstLine="0"/>
              <w:jc w:val="left"/>
              <w:rPr>
                <w:rFonts w:ascii="Calibri" w:eastAsia="Calibri" w:hAnsi="Calibri" w:cs="Calibri"/>
                <w:sz w:val="18"/>
              </w:rPr>
            </w:pPr>
          </w:p>
          <w:p w14:paraId="04047163" w14:textId="77777777" w:rsidR="009A7E22" w:rsidRPr="00285C6E" w:rsidRDefault="009A7E22" w:rsidP="002D2EE8">
            <w:pPr>
              <w:spacing w:after="0" w:line="240" w:lineRule="auto"/>
              <w:ind w:left="166" w:right="176" w:firstLine="0"/>
              <w:jc w:val="left"/>
              <w:rPr>
                <w:rFonts w:ascii="Calibri" w:eastAsia="Calibri" w:hAnsi="Calibri" w:cs="Calibri"/>
                <w:sz w:val="18"/>
              </w:rPr>
            </w:pPr>
            <w:proofErr w:type="spellStart"/>
            <w:r w:rsidRPr="00285C6E">
              <w:rPr>
                <w:rFonts w:ascii="Calibri" w:eastAsia="Calibri" w:hAnsi="Calibri" w:cs="Calibri"/>
                <w:sz w:val="18"/>
              </w:rPr>
              <w:t>MD_TopicCategoryCode</w:t>
            </w:r>
            <w:proofErr w:type="spellEnd"/>
            <w:r w:rsidRPr="00285C6E">
              <w:rPr>
                <w:rFonts w:ascii="Calibri" w:eastAsia="Calibri" w:hAnsi="Calibri" w:cs="Calibri"/>
                <w:sz w:val="18"/>
              </w:rPr>
              <w:t xml:space="preserve"> </w:t>
            </w:r>
          </w:p>
          <w:p w14:paraId="397E87AE" w14:textId="77777777" w:rsidR="009A7E22" w:rsidRPr="00285C6E" w:rsidRDefault="009A7E22" w:rsidP="002D2EE8">
            <w:pPr>
              <w:spacing w:after="43" w:line="240" w:lineRule="auto"/>
              <w:ind w:left="720" w:right="176" w:firstLine="0"/>
              <w:jc w:val="left"/>
            </w:pPr>
            <w:r w:rsidRPr="00285C6E">
              <w:rPr>
                <w:rFonts w:ascii="Calibri" w:eastAsia="Calibri" w:hAnsi="Calibri" w:cs="Calibri"/>
                <w:sz w:val="18"/>
              </w:rPr>
              <w:t xml:space="preserve">006– elevation; </w:t>
            </w:r>
          </w:p>
          <w:p w14:paraId="4627F833" w14:textId="77777777" w:rsidR="009A7E22" w:rsidRPr="00285C6E" w:rsidRDefault="009A7E22" w:rsidP="002D2EE8">
            <w:pPr>
              <w:spacing w:after="41" w:line="240" w:lineRule="auto"/>
              <w:ind w:left="720" w:right="176" w:firstLine="0"/>
              <w:jc w:val="left"/>
            </w:pPr>
            <w:r w:rsidRPr="00285C6E">
              <w:rPr>
                <w:rFonts w:ascii="Calibri" w:eastAsia="Calibri" w:hAnsi="Calibri" w:cs="Calibri"/>
                <w:sz w:val="18"/>
              </w:rPr>
              <w:t xml:space="preserve">014– oceans; </w:t>
            </w:r>
          </w:p>
          <w:p w14:paraId="06699C24" w14:textId="77777777" w:rsidR="009A7E22" w:rsidRPr="00285C6E" w:rsidRDefault="009A7E22" w:rsidP="002D2EE8">
            <w:pPr>
              <w:spacing w:after="0" w:line="240" w:lineRule="auto"/>
              <w:ind w:left="720" w:right="176" w:firstLine="0"/>
              <w:jc w:val="left"/>
              <w:rPr>
                <w:rFonts w:ascii="Calibri" w:eastAsia="Calibri" w:hAnsi="Calibri" w:cs="Calibri"/>
                <w:sz w:val="18"/>
              </w:rPr>
            </w:pPr>
            <w:r w:rsidRPr="00285C6E">
              <w:rPr>
                <w:rFonts w:ascii="Calibri" w:eastAsia="Calibri" w:hAnsi="Calibri" w:cs="Calibri"/>
                <w:sz w:val="18"/>
              </w:rPr>
              <w:t xml:space="preserve">012– </w:t>
            </w:r>
            <w:proofErr w:type="spellStart"/>
            <w:r w:rsidRPr="00285C6E">
              <w:rPr>
                <w:rFonts w:ascii="Calibri" w:eastAsia="Calibri" w:hAnsi="Calibri" w:cs="Calibri"/>
                <w:sz w:val="18"/>
              </w:rPr>
              <w:t>inlandWaters</w:t>
            </w:r>
            <w:proofErr w:type="spellEnd"/>
            <w:r w:rsidRPr="00285C6E">
              <w:rPr>
                <w:rFonts w:ascii="Calibri" w:eastAsia="Calibri" w:hAnsi="Calibri" w:cs="Calibri"/>
                <w:sz w:val="18"/>
              </w:rPr>
              <w:t xml:space="preserve">  </w:t>
            </w:r>
          </w:p>
          <w:p w14:paraId="1C97BBDD" w14:textId="77777777" w:rsidR="009A7E22" w:rsidRPr="00285C6E" w:rsidRDefault="009A7E22" w:rsidP="002D2EE8">
            <w:pPr>
              <w:spacing w:after="0" w:line="240" w:lineRule="auto"/>
              <w:ind w:left="166" w:right="176" w:firstLine="0"/>
              <w:jc w:val="left"/>
              <w:rPr>
                <w:rFonts w:ascii="Calibri" w:eastAsia="Calibri" w:hAnsi="Calibri" w:cs="Calibri"/>
                <w:sz w:val="18"/>
              </w:rPr>
            </w:pPr>
          </w:p>
          <w:p w14:paraId="040EDC43" w14:textId="77777777" w:rsidR="009A7E22" w:rsidRPr="00285C6E" w:rsidRDefault="009A7E22" w:rsidP="002D2EE8">
            <w:pPr>
              <w:spacing w:after="0" w:line="240" w:lineRule="auto"/>
              <w:ind w:left="166" w:right="176" w:firstLine="0"/>
              <w:jc w:val="left"/>
            </w:pPr>
            <w:proofErr w:type="spellStart"/>
            <w:r w:rsidRPr="00285C6E">
              <w:rPr>
                <w:rFonts w:ascii="Calibri" w:eastAsia="Calibri" w:hAnsi="Calibri" w:cs="Calibri"/>
                <w:sz w:val="18"/>
              </w:rPr>
              <w:t>Frome</w:t>
            </w:r>
            <w:proofErr w:type="spellEnd"/>
            <w:r w:rsidRPr="00285C6E">
              <w:rPr>
                <w:rFonts w:ascii="Calibri" w:eastAsia="Calibri" w:hAnsi="Calibri" w:cs="Calibri"/>
                <w:sz w:val="18"/>
              </w:rPr>
              <w:t>: (</w:t>
            </w:r>
            <w:proofErr w:type="spellStart"/>
            <w:r w:rsidRPr="00285C6E">
              <w:rPr>
                <w:rFonts w:ascii="Calibri" w:eastAsia="Calibri" w:hAnsi="Calibri" w:cs="Calibri"/>
                <w:sz w:val="18"/>
              </w:rPr>
              <w:t>MD_Metadata.identificationInfo</w:t>
            </w:r>
            <w:proofErr w:type="spellEnd"/>
            <w:r w:rsidRPr="00285C6E" w:rsidDel="000C0024">
              <w:rPr>
                <w:rFonts w:ascii="Calibri" w:eastAsia="Calibri" w:hAnsi="Calibri" w:cs="Calibri"/>
                <w:sz w:val="18"/>
              </w:rPr>
              <w:t xml:space="preserve"> </w:t>
            </w:r>
            <w:r w:rsidRPr="00285C6E">
              <w:rPr>
                <w:rFonts w:ascii="Calibri" w:eastAsia="Calibri" w:hAnsi="Calibri" w:cs="Calibri"/>
                <w:sz w:val="18"/>
              </w:rPr>
              <w:t xml:space="preserve">&gt; </w:t>
            </w:r>
          </w:p>
          <w:p w14:paraId="4924BB0D" w14:textId="77777777" w:rsidR="009A7E22" w:rsidRPr="00285C6E" w:rsidRDefault="009A7E22" w:rsidP="002D2EE8">
            <w:pPr>
              <w:spacing w:after="0" w:line="240" w:lineRule="auto"/>
              <w:ind w:left="166" w:right="176" w:firstLine="0"/>
              <w:jc w:val="left"/>
            </w:pPr>
            <w:proofErr w:type="spellStart"/>
            <w:r w:rsidRPr="00285C6E">
              <w:rPr>
                <w:rFonts w:ascii="Calibri" w:eastAsia="Calibri" w:hAnsi="Calibri" w:cs="Calibri"/>
                <w:sz w:val="18"/>
              </w:rPr>
              <w:t>MD_Identification.topicCategory</w:t>
            </w:r>
            <w:proofErr w:type="spellEnd"/>
            <w:r w:rsidRPr="00285C6E">
              <w:rPr>
                <w:rFonts w:ascii="Calibri" w:eastAsia="Calibri" w:hAnsi="Calibri" w:cs="Calibri"/>
                <w:sz w:val="18"/>
              </w:rPr>
              <w:t xml:space="preserve">) </w:t>
            </w:r>
          </w:p>
        </w:tc>
        <w:tc>
          <w:tcPr>
            <w:tcW w:w="4523" w:type="dxa"/>
            <w:tcBorders>
              <w:top w:val="single" w:sz="8" w:space="0" w:color="000000"/>
              <w:left w:val="single" w:sz="8" w:space="0" w:color="000000"/>
              <w:bottom w:val="single" w:sz="8" w:space="0" w:color="000000"/>
              <w:right w:val="single" w:sz="8" w:space="0" w:color="000000"/>
            </w:tcBorders>
          </w:tcPr>
          <w:p w14:paraId="2128AADB" w14:textId="77777777" w:rsidR="009A7E22" w:rsidRPr="00285C6E" w:rsidRDefault="009A7E22" w:rsidP="002D2EE8">
            <w:pPr>
              <w:spacing w:after="41" w:line="240" w:lineRule="auto"/>
              <w:ind w:left="218" w:right="0" w:firstLine="0"/>
              <w:jc w:val="left"/>
            </w:pPr>
            <w:r w:rsidRPr="00285C6E">
              <w:rPr>
                <w:rFonts w:ascii="Calibri" w:eastAsia="Calibri" w:hAnsi="Calibri" w:cs="Calibri"/>
                <w:b/>
                <w:sz w:val="18"/>
              </w:rPr>
              <w:t xml:space="preserve">Metadata standard version </w:t>
            </w:r>
            <w:r w:rsidRPr="00285C6E">
              <w:rPr>
                <w:rFonts w:ascii="Calibri" w:eastAsia="Calibri" w:hAnsi="Calibri" w:cs="Calibri"/>
                <w:sz w:val="18"/>
              </w:rPr>
              <w:t xml:space="preserve">(O) </w:t>
            </w:r>
          </w:p>
          <w:p w14:paraId="302F51D3" w14:textId="77777777" w:rsidR="009A7E22" w:rsidRPr="00285C6E" w:rsidRDefault="009A7E22" w:rsidP="002D2EE8">
            <w:pPr>
              <w:spacing w:after="43" w:line="240" w:lineRule="auto"/>
              <w:ind w:left="218" w:right="0" w:firstLine="0"/>
              <w:jc w:val="left"/>
            </w:pPr>
            <w:r w:rsidRPr="00285C6E">
              <w:rPr>
                <w:rFonts w:ascii="Calibri" w:eastAsia="Calibri" w:hAnsi="Calibri" w:cs="Calibri"/>
                <w:sz w:val="18"/>
              </w:rPr>
              <w:t>(</w:t>
            </w:r>
            <w:proofErr w:type="spellStart"/>
            <w:r w:rsidRPr="00285C6E">
              <w:rPr>
                <w:rFonts w:ascii="Calibri" w:eastAsia="Calibri" w:hAnsi="Calibri" w:cs="Calibri"/>
                <w:sz w:val="18"/>
              </w:rPr>
              <w:t>MD_Metadata.metadataStandardVersion</w:t>
            </w:r>
            <w:proofErr w:type="spellEnd"/>
            <w:r w:rsidRPr="00285C6E">
              <w:rPr>
                <w:rFonts w:ascii="Calibri" w:eastAsia="Calibri" w:hAnsi="Calibri" w:cs="Calibri"/>
                <w:sz w:val="18"/>
              </w:rPr>
              <w:t xml:space="preserve">) </w:t>
            </w:r>
          </w:p>
          <w:p w14:paraId="2262E352" w14:textId="77777777" w:rsidR="009A7E22" w:rsidRPr="00285C6E" w:rsidRDefault="009A7E22" w:rsidP="002D2EE8">
            <w:pPr>
              <w:spacing w:after="0" w:line="240" w:lineRule="auto"/>
              <w:ind w:left="218" w:right="0" w:firstLine="0"/>
              <w:jc w:val="left"/>
            </w:pPr>
            <w:r w:rsidRPr="00285C6E">
              <w:rPr>
                <w:rFonts w:ascii="Calibri" w:eastAsia="Calibri" w:hAnsi="Calibri" w:cs="Calibri"/>
                <w:sz w:val="18"/>
              </w:rPr>
              <w:t xml:space="preserve">Implicit in S-102 product specification reference to </w:t>
            </w:r>
          </w:p>
          <w:p w14:paraId="46B78832" w14:textId="77777777" w:rsidR="009A7E22" w:rsidRPr="00285C6E" w:rsidRDefault="009A7E22" w:rsidP="002D2EE8">
            <w:pPr>
              <w:spacing w:after="0" w:line="240" w:lineRule="auto"/>
              <w:ind w:left="218" w:right="0" w:firstLine="0"/>
              <w:jc w:val="left"/>
            </w:pPr>
            <w:r w:rsidRPr="00285C6E">
              <w:rPr>
                <w:rFonts w:ascii="Calibri" w:eastAsia="Calibri" w:hAnsi="Calibri" w:cs="Calibri"/>
                <w:sz w:val="18"/>
              </w:rPr>
              <w:t>ISO 19115</w:t>
            </w:r>
            <w:r w:rsidRPr="00815F5A">
              <w:rPr>
                <w:rFonts w:ascii="Calibri" w:eastAsia="Calibri" w:hAnsi="Calibri" w:cs="Calibri"/>
                <w:sz w:val="18"/>
              </w:rPr>
              <w:t>-1</w:t>
            </w:r>
            <w:r w:rsidRPr="00285C6E">
              <w:rPr>
                <w:rFonts w:ascii="Calibri" w:eastAsia="Calibri" w:hAnsi="Calibri" w:cs="Calibri"/>
                <w:sz w:val="18"/>
              </w:rPr>
              <w:t xml:space="preserve"> as a normative reference </w:t>
            </w:r>
          </w:p>
        </w:tc>
      </w:tr>
      <w:tr w:rsidR="009A7E22" w14:paraId="6481FC32" w14:textId="77777777" w:rsidTr="002D2EE8">
        <w:trPr>
          <w:trHeight w:val="2115"/>
        </w:trPr>
        <w:tc>
          <w:tcPr>
            <w:tcW w:w="4770" w:type="dxa"/>
            <w:tcBorders>
              <w:top w:val="single" w:sz="8" w:space="0" w:color="000000"/>
              <w:left w:val="single" w:sz="8" w:space="0" w:color="000000"/>
              <w:bottom w:val="single" w:sz="8" w:space="0" w:color="000000"/>
              <w:right w:val="single" w:sz="8" w:space="0" w:color="000000"/>
            </w:tcBorders>
          </w:tcPr>
          <w:p w14:paraId="749B112E" w14:textId="77777777" w:rsidR="009A7E22" w:rsidRPr="00285C6E" w:rsidRDefault="009A7E22" w:rsidP="002D2EE8">
            <w:pPr>
              <w:spacing w:after="44" w:line="240" w:lineRule="auto"/>
              <w:ind w:left="166" w:right="0" w:firstLine="0"/>
              <w:jc w:val="left"/>
            </w:pPr>
            <w:r w:rsidRPr="00285C6E">
              <w:rPr>
                <w:rFonts w:ascii="Calibri" w:eastAsia="Calibri" w:hAnsi="Calibri" w:cs="Calibri"/>
                <w:b/>
                <w:sz w:val="18"/>
              </w:rPr>
              <w:t>Spatial resolution of the dataset</w:t>
            </w:r>
            <w:r w:rsidRPr="00285C6E">
              <w:rPr>
                <w:rFonts w:ascii="Calibri" w:eastAsia="Calibri" w:hAnsi="Calibri" w:cs="Calibri"/>
                <w:sz w:val="18"/>
              </w:rPr>
              <w:t xml:space="preserve"> (O) </w:t>
            </w:r>
          </w:p>
          <w:p w14:paraId="7BEEF6DC" w14:textId="77777777" w:rsidR="009A7E22" w:rsidRPr="00285C6E" w:rsidRDefault="009A7E22" w:rsidP="002D2EE8">
            <w:pPr>
              <w:spacing w:after="0" w:line="240" w:lineRule="auto"/>
              <w:ind w:left="166" w:right="0" w:firstLine="0"/>
              <w:jc w:val="left"/>
            </w:pPr>
            <w:r w:rsidRPr="00285C6E">
              <w:rPr>
                <w:rFonts w:ascii="Calibri" w:eastAsia="Calibri" w:hAnsi="Calibri" w:cs="Calibri"/>
                <w:sz w:val="18"/>
              </w:rPr>
              <w:t>(</w:t>
            </w:r>
            <w:proofErr w:type="spellStart"/>
            <w:r w:rsidRPr="00285C6E">
              <w:rPr>
                <w:rFonts w:ascii="Calibri" w:eastAsia="Calibri" w:hAnsi="Calibri" w:cs="Calibri"/>
                <w:sz w:val="18"/>
              </w:rPr>
              <w:t>MD_Metadata.identificationInfo</w:t>
            </w:r>
            <w:proofErr w:type="spellEnd"/>
            <w:r w:rsidRPr="00285C6E">
              <w:rPr>
                <w:rFonts w:ascii="Calibri" w:eastAsia="Calibri" w:hAnsi="Calibri" w:cs="Calibri"/>
                <w:sz w:val="18"/>
              </w:rPr>
              <w:t xml:space="preserve"> &gt; </w:t>
            </w:r>
          </w:p>
          <w:p w14:paraId="19815E85" w14:textId="77777777" w:rsidR="009A7E22" w:rsidRPr="00285C6E" w:rsidRDefault="009A7E22" w:rsidP="002D2EE8">
            <w:pPr>
              <w:spacing w:after="0" w:line="240" w:lineRule="auto"/>
              <w:ind w:left="166" w:right="0" w:firstLine="0"/>
              <w:jc w:val="left"/>
            </w:pPr>
            <w:proofErr w:type="spellStart"/>
            <w:r w:rsidRPr="00285C6E">
              <w:rPr>
                <w:rFonts w:ascii="Calibri" w:eastAsia="Calibri" w:hAnsi="Calibri" w:cs="Calibri"/>
                <w:sz w:val="18"/>
              </w:rPr>
              <w:t>MD_DataIdentification.spatialResolution</w:t>
            </w:r>
            <w:proofErr w:type="spellEnd"/>
            <w:r w:rsidRPr="00285C6E">
              <w:rPr>
                <w:rFonts w:ascii="Calibri" w:eastAsia="Calibri" w:hAnsi="Calibri" w:cs="Calibri"/>
                <w:sz w:val="18"/>
              </w:rPr>
              <w:t xml:space="preserve"> &gt; </w:t>
            </w:r>
          </w:p>
          <w:p w14:paraId="1313CCE4" w14:textId="77777777" w:rsidR="009A7E22" w:rsidRPr="00285C6E" w:rsidRDefault="009A7E22" w:rsidP="002D2EE8">
            <w:pPr>
              <w:spacing w:after="62" w:line="240" w:lineRule="auto"/>
              <w:ind w:left="166" w:right="0" w:firstLine="0"/>
              <w:jc w:val="left"/>
              <w:rPr>
                <w:rFonts w:ascii="Calibri" w:eastAsia="Calibri" w:hAnsi="Calibri" w:cs="Calibri"/>
                <w:sz w:val="18"/>
              </w:rPr>
            </w:pPr>
            <w:proofErr w:type="spellStart"/>
            <w:r w:rsidRPr="00285C6E">
              <w:rPr>
                <w:rFonts w:ascii="Calibri" w:eastAsia="Calibri" w:hAnsi="Calibri" w:cs="Calibri"/>
                <w:sz w:val="18"/>
              </w:rPr>
              <w:t>MD_Resolution.equivalentScale</w:t>
            </w:r>
            <w:proofErr w:type="spellEnd"/>
            <w:r w:rsidRPr="00285C6E">
              <w:rPr>
                <w:rFonts w:ascii="Calibri" w:eastAsia="Calibri" w:hAnsi="Calibri" w:cs="Calibri"/>
                <w:sz w:val="18"/>
              </w:rPr>
              <w:t xml:space="preserve"> </w:t>
            </w:r>
          </w:p>
          <w:p w14:paraId="79A7FF9F" w14:textId="77777777" w:rsidR="009A7E22" w:rsidRPr="00285C6E" w:rsidRDefault="009A7E22" w:rsidP="002D2EE8">
            <w:pPr>
              <w:spacing w:after="62" w:line="240" w:lineRule="auto"/>
              <w:ind w:left="166" w:right="0" w:firstLine="0"/>
              <w:jc w:val="left"/>
              <w:rPr>
                <w:rFonts w:ascii="Calibri" w:eastAsia="Calibri" w:hAnsi="Calibri" w:cs="Calibri"/>
                <w:sz w:val="18"/>
              </w:rPr>
            </w:pPr>
            <w:r w:rsidRPr="00285C6E">
              <w:rPr>
                <w:rFonts w:ascii="Calibri" w:eastAsia="Calibri" w:hAnsi="Calibri" w:cs="Calibri"/>
                <w:sz w:val="18"/>
              </w:rPr>
              <w:t xml:space="preserve">or </w:t>
            </w:r>
          </w:p>
          <w:p w14:paraId="3D066AD3" w14:textId="77777777" w:rsidR="009A7E22" w:rsidRPr="00285C6E" w:rsidRDefault="009A7E22" w:rsidP="002D2EE8">
            <w:pPr>
              <w:spacing w:after="62" w:line="240" w:lineRule="auto"/>
              <w:ind w:left="166" w:right="0" w:firstLine="0"/>
              <w:jc w:val="left"/>
            </w:pPr>
            <w:proofErr w:type="spellStart"/>
            <w:r w:rsidRPr="00285C6E">
              <w:rPr>
                <w:rFonts w:ascii="Calibri" w:eastAsia="Calibri" w:hAnsi="Calibri" w:cs="Calibri"/>
                <w:sz w:val="18"/>
              </w:rPr>
              <w:t>MD_Resolution.distance</w:t>
            </w:r>
            <w:proofErr w:type="spellEnd"/>
            <w:r w:rsidRPr="00285C6E">
              <w:rPr>
                <w:rFonts w:ascii="Calibri" w:eastAsia="Calibri" w:hAnsi="Calibri" w:cs="Calibri"/>
                <w:sz w:val="18"/>
              </w:rPr>
              <w:t xml:space="preserve">) </w:t>
            </w:r>
          </w:p>
          <w:p w14:paraId="3A3D086E" w14:textId="77777777" w:rsidR="009A7E22" w:rsidRPr="00285C6E" w:rsidRDefault="009A7E22" w:rsidP="002D2EE8">
            <w:pPr>
              <w:spacing w:after="0" w:line="240" w:lineRule="auto"/>
              <w:ind w:left="166" w:right="0" w:firstLine="0"/>
              <w:jc w:val="left"/>
            </w:pPr>
            <w:r w:rsidRPr="00285C6E">
              <w:rPr>
                <w:rFonts w:ascii="Calibri" w:eastAsia="Calibri" w:hAnsi="Calibri" w:cs="Calibri"/>
                <w:sz w:val="18"/>
              </w:rPr>
              <w:t xml:space="preserve">Since this data set is a grid coverage resolution is defined by the coverage grid parameters </w:t>
            </w:r>
          </w:p>
        </w:tc>
        <w:tc>
          <w:tcPr>
            <w:tcW w:w="4523" w:type="dxa"/>
            <w:tcBorders>
              <w:top w:val="single" w:sz="8" w:space="0" w:color="000000"/>
              <w:left w:val="single" w:sz="8" w:space="0" w:color="000000"/>
              <w:bottom w:val="single" w:sz="8" w:space="0" w:color="000000"/>
              <w:right w:val="single" w:sz="8" w:space="0" w:color="000000"/>
            </w:tcBorders>
          </w:tcPr>
          <w:p w14:paraId="52792D64" w14:textId="77777777" w:rsidR="009A7E22" w:rsidRPr="00285C6E" w:rsidRDefault="009A7E22" w:rsidP="002D2EE8">
            <w:pPr>
              <w:spacing w:after="44" w:line="240" w:lineRule="auto"/>
              <w:ind w:left="218" w:right="0" w:firstLine="0"/>
              <w:jc w:val="left"/>
            </w:pPr>
            <w:r w:rsidRPr="00285C6E">
              <w:rPr>
                <w:rFonts w:ascii="Calibri" w:eastAsia="Calibri" w:hAnsi="Calibri" w:cs="Calibri"/>
                <w:b/>
                <w:sz w:val="18"/>
              </w:rPr>
              <w:t xml:space="preserve">Metadata language </w:t>
            </w:r>
            <w:r w:rsidRPr="00285C6E">
              <w:rPr>
                <w:rFonts w:ascii="Calibri" w:eastAsia="Calibri" w:hAnsi="Calibri" w:cs="Calibri"/>
                <w:sz w:val="18"/>
              </w:rPr>
              <w:t xml:space="preserve">(C) </w:t>
            </w:r>
          </w:p>
          <w:p w14:paraId="0DCF2F78" w14:textId="77777777" w:rsidR="009A7E22" w:rsidRPr="00285C6E" w:rsidRDefault="009A7E22" w:rsidP="002D2EE8">
            <w:pPr>
              <w:spacing w:after="41" w:line="240" w:lineRule="auto"/>
              <w:ind w:left="218" w:right="0" w:firstLine="0"/>
              <w:jc w:val="left"/>
            </w:pPr>
            <w:r w:rsidRPr="00285C6E">
              <w:rPr>
                <w:rFonts w:ascii="Calibri" w:eastAsia="Calibri" w:hAnsi="Calibri" w:cs="Calibri"/>
                <w:sz w:val="18"/>
              </w:rPr>
              <w:t>(</w:t>
            </w:r>
            <w:proofErr w:type="spellStart"/>
            <w:r w:rsidRPr="00285C6E">
              <w:rPr>
                <w:rFonts w:ascii="Calibri" w:eastAsia="Calibri" w:hAnsi="Calibri" w:cs="Calibri"/>
                <w:sz w:val="18"/>
              </w:rPr>
              <w:t>MD_Metadata</w:t>
            </w:r>
            <w:proofErr w:type="spellEnd"/>
            <w:r w:rsidRPr="00285C6E">
              <w:rPr>
                <w:rFonts w:ascii="Calibri" w:eastAsia="Calibri" w:hAnsi="Calibri" w:cs="Calibri"/>
                <w:sz w:val="18"/>
              </w:rPr>
              <w:t>.</w:t>
            </w:r>
            <w:r w:rsidRPr="00285C6E">
              <w:t xml:space="preserve"> </w:t>
            </w:r>
            <w:proofErr w:type="spellStart"/>
            <w:r w:rsidRPr="00285C6E">
              <w:rPr>
                <w:rFonts w:ascii="Calibri" w:eastAsia="Calibri" w:hAnsi="Calibri" w:cs="Calibri"/>
                <w:sz w:val="18"/>
              </w:rPr>
              <w:t>defaultLocale</w:t>
            </w:r>
            <w:proofErr w:type="spellEnd"/>
            <w:r w:rsidRPr="00285C6E">
              <w:rPr>
                <w:rFonts w:ascii="Calibri" w:eastAsia="Calibri" w:hAnsi="Calibri" w:cs="Calibri"/>
                <w:sz w:val="18"/>
              </w:rPr>
              <w:t xml:space="preserve"> &gt; </w:t>
            </w:r>
            <w:proofErr w:type="spellStart"/>
            <w:r w:rsidRPr="00285C6E">
              <w:rPr>
                <w:rFonts w:ascii="Calibri" w:eastAsia="Calibri" w:hAnsi="Calibri" w:cs="Calibri"/>
                <w:sz w:val="18"/>
              </w:rPr>
              <w:t>PT_Locale.language</w:t>
            </w:r>
            <w:proofErr w:type="spellEnd"/>
            <w:r w:rsidRPr="00285C6E">
              <w:rPr>
                <w:rFonts w:ascii="Calibri" w:eastAsia="Calibri" w:hAnsi="Calibri" w:cs="Calibri"/>
                <w:sz w:val="18"/>
              </w:rPr>
              <w:t xml:space="preserve">) </w:t>
            </w:r>
          </w:p>
          <w:p w14:paraId="605CD5C6" w14:textId="77777777" w:rsidR="009A7E22" w:rsidRPr="00285C6E" w:rsidRDefault="009A7E22" w:rsidP="002D2EE8">
            <w:pPr>
              <w:spacing w:after="0" w:line="240" w:lineRule="auto"/>
              <w:ind w:left="218" w:right="0" w:firstLine="0"/>
              <w:jc w:val="left"/>
            </w:pPr>
            <w:r w:rsidRPr="00285C6E">
              <w:rPr>
                <w:rFonts w:ascii="Calibri" w:eastAsia="Calibri" w:hAnsi="Calibri" w:cs="Calibri"/>
                <w:sz w:val="18"/>
              </w:rPr>
              <w:t>The language is set to English. In addition, additional languages may be used in accordance with the structure for handling multi-languages per ISO 19115</w:t>
            </w:r>
            <w:r w:rsidRPr="00815F5A">
              <w:rPr>
                <w:rFonts w:ascii="Calibri" w:eastAsia="Calibri" w:hAnsi="Calibri" w:cs="Calibri"/>
                <w:sz w:val="18"/>
              </w:rPr>
              <w:t>-1</w:t>
            </w:r>
            <w:r w:rsidRPr="00285C6E">
              <w:rPr>
                <w:rFonts w:ascii="Calibri" w:eastAsia="Calibri" w:hAnsi="Calibri" w:cs="Calibri"/>
                <w:sz w:val="18"/>
              </w:rPr>
              <w:t xml:space="preserve">. </w:t>
            </w:r>
          </w:p>
        </w:tc>
      </w:tr>
      <w:tr w:rsidR="009A7E22" w14:paraId="6C93EA4E" w14:textId="77777777" w:rsidTr="002D2EE8">
        <w:trPr>
          <w:trHeight w:val="1584"/>
        </w:trPr>
        <w:tc>
          <w:tcPr>
            <w:tcW w:w="4770" w:type="dxa"/>
            <w:tcBorders>
              <w:top w:val="single" w:sz="8" w:space="0" w:color="000000"/>
              <w:left w:val="single" w:sz="8" w:space="0" w:color="000000"/>
              <w:bottom w:val="single" w:sz="8" w:space="0" w:color="000000"/>
              <w:right w:val="single" w:sz="8" w:space="0" w:color="000000"/>
            </w:tcBorders>
          </w:tcPr>
          <w:p w14:paraId="69B50040" w14:textId="77777777" w:rsidR="009A7E22" w:rsidRPr="00285C6E" w:rsidRDefault="009A7E22" w:rsidP="002D2EE8">
            <w:pPr>
              <w:spacing w:after="41" w:line="240" w:lineRule="auto"/>
              <w:ind w:left="166" w:right="0" w:firstLine="0"/>
              <w:jc w:val="left"/>
            </w:pPr>
            <w:r w:rsidRPr="00285C6E">
              <w:rPr>
                <w:rFonts w:ascii="Calibri" w:eastAsia="Calibri" w:hAnsi="Calibri" w:cs="Calibri"/>
                <w:b/>
                <w:sz w:val="18"/>
              </w:rPr>
              <w:t>Abstract describing the dataset</w:t>
            </w:r>
            <w:r w:rsidRPr="00285C6E">
              <w:rPr>
                <w:rFonts w:ascii="Calibri" w:eastAsia="Calibri" w:hAnsi="Calibri" w:cs="Calibri"/>
                <w:sz w:val="18"/>
              </w:rPr>
              <w:t xml:space="preserve"> (M) </w:t>
            </w:r>
          </w:p>
          <w:p w14:paraId="5FD77B47" w14:textId="77777777" w:rsidR="009A7E22" w:rsidRPr="00285C6E" w:rsidRDefault="009A7E22" w:rsidP="002D2EE8">
            <w:pPr>
              <w:spacing w:after="60" w:line="240" w:lineRule="auto"/>
              <w:ind w:left="166" w:right="0" w:firstLine="0"/>
              <w:jc w:val="left"/>
              <w:rPr>
                <w:rFonts w:ascii="Calibri" w:eastAsia="Calibri" w:hAnsi="Calibri" w:cs="Calibri"/>
                <w:sz w:val="18"/>
              </w:rPr>
            </w:pPr>
            <w:r w:rsidRPr="00285C6E">
              <w:rPr>
                <w:rFonts w:ascii="Calibri" w:eastAsia="Calibri" w:hAnsi="Calibri" w:cs="Calibri"/>
                <w:sz w:val="18"/>
              </w:rPr>
              <w:t xml:space="preserve">S102_DS_DiscoveryMetadata &gt; abstract </w:t>
            </w:r>
          </w:p>
          <w:p w14:paraId="68A13F70" w14:textId="77777777" w:rsidR="009A7E22" w:rsidRPr="00285C6E" w:rsidRDefault="009A7E22" w:rsidP="002D2EE8">
            <w:pPr>
              <w:spacing w:after="60" w:line="240" w:lineRule="auto"/>
              <w:ind w:left="166" w:right="0" w:firstLine="0"/>
              <w:jc w:val="left"/>
              <w:rPr>
                <w:rFonts w:ascii="Calibri" w:eastAsia="Calibri" w:hAnsi="Calibri" w:cs="Calibri"/>
                <w:sz w:val="18"/>
              </w:rPr>
            </w:pPr>
            <w:r w:rsidRPr="00285C6E">
              <w:rPr>
                <w:rFonts w:ascii="Calibri" w:eastAsia="Calibri" w:hAnsi="Calibri" w:cs="Calibri"/>
                <w:sz w:val="18"/>
              </w:rPr>
              <w:t>Or</w:t>
            </w:r>
          </w:p>
          <w:p w14:paraId="0D0B9411" w14:textId="77777777" w:rsidR="009A7E22" w:rsidRPr="00285C6E" w:rsidRDefault="009A7E22" w:rsidP="002D2EE8">
            <w:pPr>
              <w:spacing w:after="60" w:line="240" w:lineRule="auto"/>
              <w:ind w:left="166" w:right="0" w:firstLine="0"/>
              <w:jc w:val="left"/>
              <w:rPr>
                <w:rFonts w:ascii="Calibri" w:eastAsia="Calibri" w:hAnsi="Calibri" w:cs="Calibri"/>
                <w:sz w:val="18"/>
              </w:rPr>
            </w:pPr>
            <w:r w:rsidRPr="00285C6E">
              <w:rPr>
                <w:rFonts w:ascii="Calibri" w:eastAsia="Calibri" w:hAnsi="Calibri" w:cs="Calibri"/>
                <w:sz w:val="18"/>
              </w:rPr>
              <w:t xml:space="preserve">S102_Tile_DiscoveryMetadata &gt; abstract </w:t>
            </w:r>
          </w:p>
          <w:p w14:paraId="103C04A1" w14:textId="77777777" w:rsidR="009A7E22" w:rsidRPr="00285C6E" w:rsidRDefault="009A7E22" w:rsidP="002D2EE8">
            <w:pPr>
              <w:spacing w:after="60" w:line="240" w:lineRule="auto"/>
              <w:ind w:left="166" w:right="0" w:firstLine="0"/>
              <w:jc w:val="left"/>
              <w:rPr>
                <w:rFonts w:ascii="Calibri" w:eastAsia="Calibri" w:hAnsi="Calibri" w:cs="Calibri"/>
                <w:sz w:val="18"/>
              </w:rPr>
            </w:pPr>
          </w:p>
          <w:p w14:paraId="698A4DA8" w14:textId="77777777" w:rsidR="009A7E22" w:rsidRPr="00285C6E" w:rsidRDefault="009A7E22" w:rsidP="002D2EE8">
            <w:pPr>
              <w:spacing w:after="60" w:line="240" w:lineRule="auto"/>
              <w:ind w:left="166" w:right="0" w:firstLine="0"/>
              <w:jc w:val="left"/>
            </w:pPr>
            <w:r w:rsidRPr="00285C6E">
              <w:rPr>
                <w:rFonts w:ascii="Calibri" w:eastAsia="Calibri" w:hAnsi="Calibri" w:cs="Calibri"/>
                <w:sz w:val="18"/>
              </w:rPr>
              <w:t>from: (</w:t>
            </w:r>
            <w:proofErr w:type="spellStart"/>
            <w:r w:rsidRPr="00285C6E">
              <w:rPr>
                <w:rFonts w:ascii="Calibri" w:eastAsia="Calibri" w:hAnsi="Calibri" w:cs="Calibri"/>
                <w:sz w:val="18"/>
              </w:rPr>
              <w:t>MD_Metadata.identificationInfo</w:t>
            </w:r>
            <w:proofErr w:type="spellEnd"/>
            <w:r w:rsidRPr="00285C6E" w:rsidDel="000C0024">
              <w:rPr>
                <w:rFonts w:ascii="Calibri" w:eastAsia="Calibri" w:hAnsi="Calibri" w:cs="Calibri"/>
                <w:sz w:val="18"/>
              </w:rPr>
              <w:t xml:space="preserve"> </w:t>
            </w:r>
            <w:r w:rsidRPr="00285C6E">
              <w:rPr>
                <w:rFonts w:ascii="Calibri" w:eastAsia="Calibri" w:hAnsi="Calibri" w:cs="Calibri"/>
                <w:sz w:val="18"/>
              </w:rPr>
              <w:t xml:space="preserve">&gt; </w:t>
            </w:r>
          </w:p>
          <w:p w14:paraId="79D21692" w14:textId="77777777" w:rsidR="009A7E22" w:rsidRPr="00285C6E" w:rsidRDefault="009A7E22" w:rsidP="002D2EE8">
            <w:pPr>
              <w:spacing w:after="0" w:line="240" w:lineRule="auto"/>
              <w:ind w:left="166" w:right="0" w:firstLine="0"/>
              <w:jc w:val="left"/>
              <w:rPr>
                <w:rFonts w:ascii="Calibri" w:eastAsia="Calibri" w:hAnsi="Calibri" w:cs="Calibri"/>
                <w:sz w:val="18"/>
              </w:rPr>
            </w:pPr>
            <w:proofErr w:type="spellStart"/>
            <w:r w:rsidRPr="00285C6E">
              <w:rPr>
                <w:rFonts w:ascii="Calibri" w:eastAsia="Calibri" w:hAnsi="Calibri" w:cs="Calibri"/>
                <w:sz w:val="18"/>
              </w:rPr>
              <w:t>MD_DataIdentification.abstract</w:t>
            </w:r>
            <w:proofErr w:type="spellEnd"/>
            <w:r w:rsidRPr="00285C6E">
              <w:rPr>
                <w:rFonts w:ascii="Calibri" w:eastAsia="Calibri" w:hAnsi="Calibri" w:cs="Calibri"/>
                <w:sz w:val="18"/>
              </w:rPr>
              <w:t>)</w:t>
            </w:r>
          </w:p>
          <w:p w14:paraId="0BB8D880" w14:textId="77777777" w:rsidR="009A7E22" w:rsidRPr="00285C6E" w:rsidRDefault="009A7E22" w:rsidP="002D2EE8">
            <w:pPr>
              <w:spacing w:after="0" w:line="240" w:lineRule="auto"/>
              <w:ind w:left="166" w:right="0" w:firstLine="0"/>
              <w:jc w:val="left"/>
              <w:rPr>
                <w:rFonts w:ascii="Calibri" w:eastAsia="Calibri" w:hAnsi="Calibri" w:cs="Calibri"/>
                <w:sz w:val="18"/>
              </w:rPr>
            </w:pPr>
          </w:p>
        </w:tc>
        <w:tc>
          <w:tcPr>
            <w:tcW w:w="4523" w:type="dxa"/>
            <w:tcBorders>
              <w:top w:val="single" w:sz="8" w:space="0" w:color="000000"/>
              <w:left w:val="single" w:sz="8" w:space="0" w:color="000000"/>
              <w:bottom w:val="single" w:sz="8" w:space="0" w:color="000000"/>
              <w:right w:val="single" w:sz="8" w:space="0" w:color="000000"/>
            </w:tcBorders>
          </w:tcPr>
          <w:p w14:paraId="4D566AE9" w14:textId="77777777" w:rsidR="009A7E22" w:rsidRPr="00285C6E" w:rsidRDefault="009A7E22" w:rsidP="002D2EE8">
            <w:pPr>
              <w:spacing w:after="31" w:line="240" w:lineRule="auto"/>
              <w:ind w:left="218" w:right="318" w:firstLine="0"/>
              <w:jc w:val="left"/>
              <w:rPr>
                <w:rFonts w:ascii="Calibri" w:eastAsia="Calibri" w:hAnsi="Calibri" w:cs="Calibri"/>
                <w:sz w:val="18"/>
              </w:rPr>
            </w:pPr>
            <w:r w:rsidRPr="00285C6E">
              <w:rPr>
                <w:rFonts w:ascii="Calibri" w:eastAsia="Calibri" w:hAnsi="Calibri" w:cs="Calibri"/>
                <w:b/>
                <w:sz w:val="18"/>
              </w:rPr>
              <w:t xml:space="preserve">Metadata character set </w:t>
            </w:r>
            <w:r w:rsidRPr="00285C6E">
              <w:rPr>
                <w:rFonts w:ascii="Calibri" w:eastAsia="Calibri" w:hAnsi="Calibri" w:cs="Calibri"/>
                <w:sz w:val="18"/>
              </w:rPr>
              <w:t xml:space="preserve">(C) </w:t>
            </w:r>
          </w:p>
          <w:p w14:paraId="07504045" w14:textId="77777777" w:rsidR="009A7E22" w:rsidRPr="00285C6E" w:rsidRDefault="009A7E22" w:rsidP="002D2EE8">
            <w:pPr>
              <w:spacing w:after="31" w:line="240" w:lineRule="auto"/>
              <w:ind w:left="218" w:right="318" w:firstLine="0"/>
              <w:jc w:val="left"/>
            </w:pPr>
            <w:r w:rsidRPr="00285C6E">
              <w:rPr>
                <w:rFonts w:ascii="Calibri" w:eastAsia="Calibri" w:hAnsi="Calibri" w:cs="Calibri"/>
                <w:sz w:val="18"/>
              </w:rPr>
              <w:t>set to default = "utf8". [not required when set to default from ISO 19115</w:t>
            </w:r>
            <w:r w:rsidRPr="00815F5A">
              <w:rPr>
                <w:rFonts w:ascii="Calibri" w:eastAsia="Calibri" w:hAnsi="Calibri" w:cs="Calibri"/>
                <w:sz w:val="18"/>
              </w:rPr>
              <w:t>-1</w:t>
            </w:r>
            <w:r w:rsidRPr="00285C6E">
              <w:rPr>
                <w:rFonts w:ascii="Calibri" w:eastAsia="Calibri" w:hAnsi="Calibri" w:cs="Calibri"/>
                <w:sz w:val="18"/>
              </w:rPr>
              <w:t xml:space="preserve">] </w:t>
            </w:r>
          </w:p>
          <w:p w14:paraId="2CBE3F74" w14:textId="77777777" w:rsidR="009A7E22" w:rsidRPr="00285C6E" w:rsidRDefault="009A7E22" w:rsidP="002D2EE8">
            <w:pPr>
              <w:spacing w:after="0" w:line="240" w:lineRule="auto"/>
              <w:ind w:left="218" w:right="0" w:firstLine="0"/>
              <w:jc w:val="left"/>
              <w:rPr>
                <w:rFonts w:ascii="Calibri" w:eastAsia="Calibri" w:hAnsi="Calibri" w:cs="Calibri"/>
                <w:sz w:val="18"/>
              </w:rPr>
            </w:pPr>
          </w:p>
          <w:p w14:paraId="19951B50" w14:textId="77777777" w:rsidR="009A7E22" w:rsidRPr="00285C6E" w:rsidRDefault="009A7E22" w:rsidP="002D2EE8">
            <w:pPr>
              <w:spacing w:after="0" w:line="240" w:lineRule="auto"/>
              <w:ind w:left="218" w:right="0" w:firstLine="0"/>
              <w:jc w:val="left"/>
              <w:rPr>
                <w:rFonts w:ascii="Calibri" w:eastAsia="Calibri" w:hAnsi="Calibri" w:cs="Calibri"/>
                <w:sz w:val="18"/>
              </w:rPr>
            </w:pPr>
            <w:r w:rsidRPr="00285C6E">
              <w:rPr>
                <w:rFonts w:ascii="Calibri" w:eastAsia="Calibri" w:hAnsi="Calibri" w:cs="Calibri"/>
                <w:sz w:val="18"/>
              </w:rPr>
              <w:t>from: (</w:t>
            </w:r>
            <w:proofErr w:type="spellStart"/>
            <w:r w:rsidRPr="00285C6E">
              <w:rPr>
                <w:rFonts w:ascii="Calibri" w:eastAsia="Calibri" w:hAnsi="Calibri" w:cs="Calibri"/>
                <w:sz w:val="18"/>
              </w:rPr>
              <w:t>MD_Metadata</w:t>
            </w:r>
            <w:proofErr w:type="spellEnd"/>
            <w:r w:rsidRPr="00285C6E">
              <w:rPr>
                <w:rFonts w:ascii="Calibri" w:eastAsia="Calibri" w:hAnsi="Calibri" w:cs="Calibri"/>
                <w:sz w:val="18"/>
              </w:rPr>
              <w:t>.</w:t>
            </w:r>
            <w:r w:rsidRPr="00285C6E">
              <w:t xml:space="preserve"> </w:t>
            </w:r>
            <w:proofErr w:type="spellStart"/>
            <w:r w:rsidRPr="00285C6E">
              <w:rPr>
                <w:rFonts w:ascii="Calibri" w:eastAsia="Calibri" w:hAnsi="Calibri" w:cs="Calibri"/>
                <w:sz w:val="18"/>
              </w:rPr>
              <w:t>defaultLocale</w:t>
            </w:r>
            <w:proofErr w:type="spellEnd"/>
            <w:r w:rsidRPr="00285C6E">
              <w:rPr>
                <w:rFonts w:ascii="Calibri" w:eastAsia="Calibri" w:hAnsi="Calibri" w:cs="Calibri"/>
                <w:sz w:val="18"/>
              </w:rPr>
              <w:t xml:space="preserve"> &gt;</w:t>
            </w:r>
          </w:p>
          <w:p w14:paraId="08457B32" w14:textId="77777777" w:rsidR="009A7E22" w:rsidRPr="00285C6E" w:rsidRDefault="009A7E22" w:rsidP="002D2EE8">
            <w:pPr>
              <w:spacing w:after="0" w:line="240" w:lineRule="auto"/>
              <w:ind w:left="218" w:right="0" w:firstLine="0"/>
              <w:jc w:val="left"/>
              <w:rPr>
                <w:rFonts w:ascii="Calibri" w:eastAsia="Calibri" w:hAnsi="Calibri" w:cs="Calibri"/>
                <w:sz w:val="18"/>
              </w:rPr>
            </w:pPr>
            <w:proofErr w:type="spellStart"/>
            <w:r w:rsidRPr="00285C6E">
              <w:rPr>
                <w:rFonts w:ascii="Calibri" w:eastAsia="Calibri" w:hAnsi="Calibri" w:cs="Calibri"/>
                <w:sz w:val="18"/>
              </w:rPr>
              <w:t>PT_Locale.characterEncoding</w:t>
            </w:r>
            <w:proofErr w:type="spellEnd"/>
            <w:r w:rsidRPr="00285C6E" w:rsidDel="00F569E5">
              <w:rPr>
                <w:rFonts w:ascii="Calibri" w:eastAsia="Calibri" w:hAnsi="Calibri" w:cs="Calibri"/>
                <w:sz w:val="18"/>
              </w:rPr>
              <w:t xml:space="preserve"> </w:t>
            </w:r>
            <w:r w:rsidRPr="00285C6E">
              <w:rPr>
                <w:rFonts w:ascii="Calibri" w:eastAsia="Calibri" w:hAnsi="Calibri" w:cs="Calibri"/>
                <w:sz w:val="18"/>
              </w:rPr>
              <w:t xml:space="preserve">) </w:t>
            </w:r>
          </w:p>
        </w:tc>
      </w:tr>
      <w:tr w:rsidR="009A7E22" w14:paraId="32A516BC" w14:textId="77777777" w:rsidTr="002D2EE8">
        <w:trPr>
          <w:trHeight w:val="486"/>
        </w:trPr>
        <w:tc>
          <w:tcPr>
            <w:tcW w:w="4770" w:type="dxa"/>
            <w:tcBorders>
              <w:top w:val="single" w:sz="8" w:space="0" w:color="000000"/>
              <w:left w:val="single" w:sz="8" w:space="0" w:color="000000"/>
              <w:bottom w:val="single" w:sz="8" w:space="0" w:color="000000"/>
              <w:right w:val="single" w:sz="8" w:space="0" w:color="000000"/>
            </w:tcBorders>
          </w:tcPr>
          <w:p w14:paraId="01909492" w14:textId="77777777" w:rsidR="009A7E22" w:rsidRPr="00285C6E" w:rsidRDefault="009A7E22" w:rsidP="002D2EE8">
            <w:pPr>
              <w:spacing w:after="43" w:line="240" w:lineRule="auto"/>
              <w:ind w:left="166" w:right="0" w:firstLine="0"/>
              <w:jc w:val="left"/>
            </w:pPr>
            <w:r w:rsidRPr="00285C6E">
              <w:rPr>
                <w:rFonts w:ascii="Calibri" w:eastAsia="Calibri" w:hAnsi="Calibri" w:cs="Calibri"/>
                <w:b/>
                <w:sz w:val="18"/>
              </w:rPr>
              <w:lastRenderedPageBreak/>
              <w:t xml:space="preserve">Distribution format </w:t>
            </w:r>
            <w:r w:rsidRPr="00285C6E">
              <w:rPr>
                <w:rFonts w:ascii="Calibri" w:eastAsia="Calibri" w:hAnsi="Calibri" w:cs="Calibri"/>
                <w:sz w:val="18"/>
              </w:rPr>
              <w:t xml:space="preserve">(O) </w:t>
            </w:r>
          </w:p>
          <w:p w14:paraId="22A05D9D" w14:textId="77777777" w:rsidR="009A7E22" w:rsidRPr="00285C6E" w:rsidRDefault="009A7E22" w:rsidP="002D2EE8">
            <w:pPr>
              <w:spacing w:after="0" w:line="240" w:lineRule="auto"/>
              <w:ind w:left="166" w:right="0" w:firstLine="0"/>
              <w:jc w:val="left"/>
            </w:pPr>
            <w:r w:rsidRPr="00285C6E">
              <w:rPr>
                <w:rFonts w:ascii="Calibri" w:eastAsia="Calibri" w:hAnsi="Calibri" w:cs="Calibri"/>
                <w:sz w:val="18"/>
              </w:rPr>
              <w:t>(</w:t>
            </w:r>
            <w:proofErr w:type="spellStart"/>
            <w:r w:rsidRPr="00285C6E">
              <w:rPr>
                <w:rFonts w:ascii="Calibri" w:eastAsia="Calibri" w:hAnsi="Calibri" w:cs="Calibri"/>
                <w:sz w:val="18"/>
              </w:rPr>
              <w:t>MD_Metadata.distributionInfo</w:t>
            </w:r>
            <w:proofErr w:type="spellEnd"/>
            <w:r w:rsidRPr="00285C6E">
              <w:rPr>
                <w:rFonts w:ascii="Calibri" w:eastAsia="Calibri" w:hAnsi="Calibri" w:cs="Calibri"/>
                <w:sz w:val="18"/>
              </w:rPr>
              <w:t xml:space="preserve"> &gt; </w:t>
            </w:r>
            <w:proofErr w:type="spellStart"/>
            <w:r w:rsidRPr="00285C6E">
              <w:rPr>
                <w:rFonts w:ascii="Calibri" w:eastAsia="Calibri" w:hAnsi="Calibri" w:cs="Calibri"/>
                <w:sz w:val="18"/>
              </w:rPr>
              <w:t>MD_Distribution</w:t>
            </w:r>
            <w:proofErr w:type="spellEnd"/>
            <w:r w:rsidRPr="00285C6E">
              <w:rPr>
                <w:rFonts w:ascii="Calibri" w:eastAsia="Calibri" w:hAnsi="Calibri" w:cs="Calibri"/>
                <w:sz w:val="18"/>
              </w:rPr>
              <w:t xml:space="preserve"> &gt; </w:t>
            </w:r>
          </w:p>
          <w:p w14:paraId="7D3408D4" w14:textId="77777777" w:rsidR="009A7E22" w:rsidRPr="00285C6E" w:rsidRDefault="009A7E22" w:rsidP="002D2EE8">
            <w:pPr>
              <w:spacing w:after="41" w:line="240" w:lineRule="auto"/>
              <w:ind w:left="166" w:right="0" w:firstLine="0"/>
              <w:jc w:val="left"/>
            </w:pPr>
            <w:proofErr w:type="spellStart"/>
            <w:r w:rsidRPr="00285C6E">
              <w:rPr>
                <w:rFonts w:ascii="Calibri" w:eastAsia="Calibri" w:hAnsi="Calibri" w:cs="Calibri"/>
                <w:sz w:val="18"/>
              </w:rPr>
              <w:t>MD_Format</w:t>
            </w:r>
            <w:proofErr w:type="spellEnd"/>
            <w:r w:rsidRPr="00285C6E">
              <w:rPr>
                <w:rFonts w:ascii="Calibri" w:eastAsia="Calibri" w:hAnsi="Calibri" w:cs="Calibri"/>
                <w:sz w:val="18"/>
              </w:rPr>
              <w:t xml:space="preserve">) </w:t>
            </w:r>
          </w:p>
          <w:p w14:paraId="5043AC95" w14:textId="77777777" w:rsidR="009A7E22" w:rsidRPr="00285C6E" w:rsidRDefault="009A7E22" w:rsidP="002D2EE8">
            <w:pPr>
              <w:spacing w:after="43" w:line="240" w:lineRule="auto"/>
              <w:ind w:left="166" w:right="0" w:firstLine="0"/>
              <w:jc w:val="left"/>
            </w:pPr>
            <w:r w:rsidRPr="00285C6E">
              <w:rPr>
                <w:rFonts w:ascii="Calibri" w:eastAsia="Calibri" w:hAnsi="Calibri" w:cs="Calibri"/>
                <w:sz w:val="18"/>
              </w:rPr>
              <w:t xml:space="preserve">Optional - not applicable </w:t>
            </w:r>
          </w:p>
          <w:p w14:paraId="4F40A03A" w14:textId="77777777" w:rsidR="009A7E22" w:rsidRPr="00285C6E" w:rsidRDefault="009A7E22" w:rsidP="002D2EE8">
            <w:pPr>
              <w:spacing w:after="0" w:line="240" w:lineRule="auto"/>
              <w:ind w:left="166" w:right="88" w:firstLine="0"/>
              <w:jc w:val="left"/>
            </w:pPr>
            <w:r w:rsidRPr="00285C6E">
              <w:rPr>
                <w:rFonts w:ascii="Calibri" w:eastAsia="Calibri" w:hAnsi="Calibri" w:cs="Calibri"/>
                <w:sz w:val="18"/>
              </w:rPr>
              <w:t xml:space="preserve">To maintain the separation of carrier and content the content model does not contain any format information. This would be included in a transmittal or by file types. </w:t>
            </w:r>
          </w:p>
        </w:tc>
        <w:tc>
          <w:tcPr>
            <w:tcW w:w="4523" w:type="dxa"/>
            <w:tcBorders>
              <w:top w:val="single" w:sz="8" w:space="0" w:color="000000"/>
              <w:left w:val="single" w:sz="8" w:space="0" w:color="000000"/>
              <w:bottom w:val="single" w:sz="8" w:space="0" w:color="000000"/>
              <w:right w:val="single" w:sz="8" w:space="0" w:color="000000"/>
            </w:tcBorders>
          </w:tcPr>
          <w:p w14:paraId="7D4FB193" w14:textId="77777777" w:rsidR="009A7E22" w:rsidRPr="00285C6E" w:rsidRDefault="009A7E22" w:rsidP="002D2EE8">
            <w:pPr>
              <w:spacing w:after="0" w:line="240" w:lineRule="auto"/>
              <w:ind w:left="218" w:right="199" w:firstLine="7"/>
              <w:jc w:val="left"/>
              <w:rPr>
                <w:rFonts w:ascii="Calibri" w:eastAsia="Calibri" w:hAnsi="Calibri" w:cs="Calibri"/>
                <w:sz w:val="18"/>
              </w:rPr>
            </w:pPr>
            <w:r w:rsidRPr="00285C6E">
              <w:rPr>
                <w:rFonts w:ascii="Calibri" w:eastAsia="Calibri" w:hAnsi="Calibri" w:cs="Calibri"/>
                <w:b/>
                <w:sz w:val="18"/>
              </w:rPr>
              <w:t xml:space="preserve">Party responsible for the metadata information </w:t>
            </w:r>
            <w:r w:rsidRPr="00285C6E">
              <w:rPr>
                <w:rFonts w:ascii="Calibri" w:eastAsia="Calibri" w:hAnsi="Calibri" w:cs="Calibri"/>
                <w:sz w:val="18"/>
              </w:rPr>
              <w:t xml:space="preserve">(M) </w:t>
            </w:r>
          </w:p>
          <w:p w14:paraId="755C52CE" w14:textId="77777777" w:rsidR="009A7E22" w:rsidRPr="00285C6E" w:rsidRDefault="009A7E22" w:rsidP="002D2EE8">
            <w:pPr>
              <w:spacing w:after="0" w:line="240" w:lineRule="auto"/>
              <w:ind w:left="218" w:right="199" w:firstLine="7"/>
              <w:jc w:val="left"/>
              <w:rPr>
                <w:rFonts w:ascii="Calibri" w:eastAsia="Calibri" w:hAnsi="Calibri" w:cs="Calibri"/>
                <w:sz w:val="18"/>
              </w:rPr>
            </w:pPr>
            <w:r w:rsidRPr="00285C6E">
              <w:rPr>
                <w:rFonts w:ascii="Calibri" w:eastAsia="Calibri" w:hAnsi="Calibri" w:cs="Calibri"/>
                <w:sz w:val="18"/>
              </w:rPr>
              <w:t>S102_DS_DiscoveryMetadata &gt; contact</w:t>
            </w:r>
          </w:p>
          <w:p w14:paraId="71E19328" w14:textId="77777777" w:rsidR="009A7E22" w:rsidRPr="00285C6E" w:rsidRDefault="009A7E22" w:rsidP="002D2EE8">
            <w:pPr>
              <w:spacing w:after="0" w:line="240" w:lineRule="auto"/>
              <w:ind w:left="218" w:right="199" w:firstLine="7"/>
              <w:jc w:val="left"/>
              <w:rPr>
                <w:rFonts w:ascii="Calibri" w:eastAsia="Calibri" w:hAnsi="Calibri" w:cs="Calibri"/>
                <w:sz w:val="18"/>
              </w:rPr>
            </w:pPr>
            <w:r w:rsidRPr="00285C6E">
              <w:rPr>
                <w:rFonts w:ascii="Calibri" w:eastAsia="Calibri" w:hAnsi="Calibri" w:cs="Calibri"/>
                <w:sz w:val="18"/>
              </w:rPr>
              <w:t xml:space="preserve">Or </w:t>
            </w:r>
          </w:p>
          <w:p w14:paraId="75D75C24" w14:textId="77777777" w:rsidR="009A7E22" w:rsidRPr="00285C6E" w:rsidRDefault="009A7E22" w:rsidP="002D2EE8">
            <w:pPr>
              <w:spacing w:after="0" w:line="240" w:lineRule="auto"/>
              <w:ind w:left="218" w:right="199" w:firstLine="7"/>
              <w:jc w:val="left"/>
              <w:rPr>
                <w:rFonts w:ascii="Calibri" w:eastAsia="Calibri" w:hAnsi="Calibri" w:cs="Calibri"/>
                <w:sz w:val="18"/>
              </w:rPr>
            </w:pPr>
            <w:r w:rsidRPr="00285C6E">
              <w:rPr>
                <w:rFonts w:ascii="Calibri" w:eastAsia="Calibri" w:hAnsi="Calibri" w:cs="Calibri"/>
                <w:sz w:val="18"/>
              </w:rPr>
              <w:t xml:space="preserve">S102_Tile_DiscoveryMetadata &gt; contact </w:t>
            </w:r>
          </w:p>
          <w:p w14:paraId="61F6BF98" w14:textId="77777777" w:rsidR="009A7E22" w:rsidRPr="00285C6E" w:rsidRDefault="009A7E22" w:rsidP="002D2EE8">
            <w:pPr>
              <w:spacing w:after="0" w:line="240" w:lineRule="auto"/>
              <w:ind w:left="218" w:right="199" w:firstLine="7"/>
              <w:jc w:val="left"/>
              <w:rPr>
                <w:rFonts w:ascii="Calibri" w:eastAsia="Calibri" w:hAnsi="Calibri" w:cs="Calibri"/>
                <w:sz w:val="18"/>
              </w:rPr>
            </w:pPr>
          </w:p>
          <w:p w14:paraId="5221276C" w14:textId="77777777" w:rsidR="009A7E22" w:rsidRPr="00285C6E" w:rsidRDefault="009A7E22" w:rsidP="002D2EE8">
            <w:pPr>
              <w:spacing w:after="0" w:line="240" w:lineRule="auto"/>
              <w:ind w:left="218" w:right="199" w:firstLine="7"/>
              <w:jc w:val="left"/>
            </w:pPr>
            <w:r w:rsidRPr="00285C6E">
              <w:rPr>
                <w:rFonts w:ascii="Calibri" w:eastAsia="Calibri" w:hAnsi="Calibri" w:cs="Calibri"/>
                <w:sz w:val="18"/>
              </w:rPr>
              <w:t>from: (</w:t>
            </w:r>
            <w:proofErr w:type="spellStart"/>
            <w:r w:rsidRPr="00285C6E">
              <w:rPr>
                <w:rFonts w:ascii="Calibri" w:eastAsia="Calibri" w:hAnsi="Calibri" w:cs="Calibri"/>
                <w:sz w:val="18"/>
              </w:rPr>
              <w:t>MD_Metadata.contact</w:t>
            </w:r>
            <w:proofErr w:type="spellEnd"/>
            <w:r w:rsidRPr="00285C6E">
              <w:rPr>
                <w:rFonts w:ascii="Calibri" w:eastAsia="Calibri" w:hAnsi="Calibri" w:cs="Calibri"/>
                <w:sz w:val="18"/>
              </w:rPr>
              <w:t xml:space="preserve"> &gt; </w:t>
            </w:r>
          </w:p>
          <w:p w14:paraId="5CF24814" w14:textId="77777777" w:rsidR="009A7E22" w:rsidRPr="00285C6E" w:rsidRDefault="009A7E22" w:rsidP="002D2EE8">
            <w:pPr>
              <w:tabs>
                <w:tab w:val="left" w:pos="2945"/>
              </w:tabs>
              <w:spacing w:after="0" w:line="240" w:lineRule="auto"/>
              <w:ind w:left="218" w:right="199" w:firstLine="7"/>
              <w:jc w:val="left"/>
              <w:rPr>
                <w:rFonts w:ascii="Calibri" w:eastAsia="Calibri" w:hAnsi="Calibri" w:cs="Calibri"/>
                <w:sz w:val="18"/>
              </w:rPr>
            </w:pPr>
            <w:proofErr w:type="spellStart"/>
            <w:r w:rsidRPr="00285C6E">
              <w:rPr>
                <w:rFonts w:ascii="Calibri" w:eastAsia="Calibri" w:hAnsi="Calibri" w:cs="Calibri"/>
                <w:sz w:val="18"/>
              </w:rPr>
              <w:t>CI_Responsibility.CI_Individual</w:t>
            </w:r>
            <w:proofErr w:type="spellEnd"/>
            <w:r w:rsidRPr="00285C6E">
              <w:rPr>
                <w:rFonts w:ascii="Calibri" w:eastAsia="Calibri" w:hAnsi="Calibri" w:cs="Calibri"/>
                <w:sz w:val="18"/>
              </w:rPr>
              <w:tab/>
            </w:r>
          </w:p>
          <w:p w14:paraId="55C40C0B" w14:textId="77777777" w:rsidR="009A7E22" w:rsidRPr="00285C6E" w:rsidRDefault="009A7E22" w:rsidP="002D2EE8">
            <w:pPr>
              <w:spacing w:after="0" w:line="240" w:lineRule="auto"/>
              <w:ind w:left="218" w:right="199" w:firstLine="7"/>
              <w:jc w:val="left"/>
              <w:rPr>
                <w:rFonts w:ascii="Calibri" w:eastAsia="Calibri" w:hAnsi="Calibri" w:cs="Calibri"/>
                <w:sz w:val="18"/>
              </w:rPr>
            </w:pPr>
            <w:r w:rsidRPr="00285C6E">
              <w:rPr>
                <w:rFonts w:ascii="Calibri" w:eastAsia="Calibri" w:hAnsi="Calibri" w:cs="Calibri"/>
                <w:sz w:val="18"/>
              </w:rPr>
              <w:t>or</w:t>
            </w:r>
          </w:p>
          <w:p w14:paraId="5D0EE799" w14:textId="77777777" w:rsidR="009A7E22" w:rsidRPr="00285C6E" w:rsidRDefault="009A7E22" w:rsidP="002D2EE8">
            <w:pPr>
              <w:spacing w:after="0" w:line="240" w:lineRule="auto"/>
              <w:ind w:left="218" w:right="199" w:firstLine="7"/>
              <w:jc w:val="left"/>
              <w:rPr>
                <w:rFonts w:ascii="Calibri" w:eastAsia="Calibri" w:hAnsi="Calibri" w:cs="Calibri"/>
                <w:sz w:val="18"/>
              </w:rPr>
            </w:pPr>
            <w:proofErr w:type="spellStart"/>
            <w:r w:rsidRPr="00285C6E">
              <w:rPr>
                <w:rFonts w:ascii="Calibri" w:eastAsia="Calibri" w:hAnsi="Calibri" w:cs="Calibri"/>
                <w:sz w:val="18"/>
              </w:rPr>
              <w:t>MD_Metadata.contact</w:t>
            </w:r>
            <w:proofErr w:type="spellEnd"/>
            <w:r w:rsidRPr="00285C6E">
              <w:rPr>
                <w:rFonts w:ascii="Calibri" w:eastAsia="Calibri" w:hAnsi="Calibri" w:cs="Calibri"/>
                <w:sz w:val="18"/>
              </w:rPr>
              <w:t xml:space="preserve"> &gt;</w:t>
            </w:r>
          </w:p>
          <w:p w14:paraId="1FD7BE1D" w14:textId="77777777" w:rsidR="009A7E22" w:rsidRPr="00285C6E" w:rsidRDefault="009A7E22" w:rsidP="002D2EE8">
            <w:pPr>
              <w:spacing w:after="0" w:line="240" w:lineRule="auto"/>
              <w:ind w:left="218" w:right="199" w:firstLine="7"/>
              <w:jc w:val="left"/>
            </w:pPr>
            <w:proofErr w:type="spellStart"/>
            <w:r w:rsidRPr="00285C6E">
              <w:rPr>
                <w:rFonts w:ascii="Calibri" w:eastAsia="Calibri" w:hAnsi="Calibri" w:cs="Calibri"/>
                <w:sz w:val="18"/>
              </w:rPr>
              <w:t>CI_Responsibility.CI_Organisation</w:t>
            </w:r>
            <w:proofErr w:type="spellEnd"/>
            <w:r w:rsidRPr="00285C6E">
              <w:rPr>
                <w:rFonts w:ascii="Calibri" w:eastAsia="Calibri" w:hAnsi="Calibri" w:cs="Calibri"/>
                <w:sz w:val="18"/>
              </w:rPr>
              <w:t xml:space="preserve">) </w:t>
            </w:r>
          </w:p>
        </w:tc>
      </w:tr>
      <w:tr w:rsidR="009A7E22" w14:paraId="68BDDDDF" w14:textId="77777777" w:rsidTr="002D2EE8">
        <w:trPr>
          <w:trHeight w:val="1579"/>
        </w:trPr>
        <w:tc>
          <w:tcPr>
            <w:tcW w:w="4770" w:type="dxa"/>
            <w:tcBorders>
              <w:top w:val="single" w:sz="8" w:space="0" w:color="000000"/>
              <w:left w:val="single" w:sz="8" w:space="0" w:color="000000"/>
              <w:bottom w:val="single" w:sz="8" w:space="0" w:color="000000"/>
              <w:right w:val="single" w:sz="8" w:space="0" w:color="000000"/>
            </w:tcBorders>
          </w:tcPr>
          <w:p w14:paraId="0265E69E" w14:textId="77777777" w:rsidR="009A7E22" w:rsidRPr="00285C6E" w:rsidRDefault="009A7E22" w:rsidP="002D2EE8">
            <w:pPr>
              <w:spacing w:after="58" w:line="240" w:lineRule="auto"/>
              <w:ind w:left="166" w:right="0" w:firstLine="0"/>
              <w:jc w:val="left"/>
              <w:rPr>
                <w:b/>
              </w:rPr>
            </w:pPr>
            <w:r w:rsidRPr="00285C6E">
              <w:rPr>
                <w:rFonts w:ascii="Calibri" w:eastAsia="Calibri" w:hAnsi="Calibri" w:cs="Calibri"/>
                <w:b/>
                <w:sz w:val="18"/>
              </w:rPr>
              <w:t xml:space="preserve">Temporal extent information for the dataset (O) </w:t>
            </w:r>
          </w:p>
          <w:p w14:paraId="1A4CF758" w14:textId="77777777" w:rsidR="009A7E22" w:rsidRPr="00285C6E" w:rsidRDefault="009A7E22" w:rsidP="002D2EE8">
            <w:pPr>
              <w:spacing w:after="0" w:line="240" w:lineRule="auto"/>
              <w:ind w:left="166" w:right="0" w:firstLine="0"/>
              <w:jc w:val="left"/>
            </w:pPr>
            <w:r w:rsidRPr="00285C6E">
              <w:rPr>
                <w:rFonts w:ascii="Calibri" w:eastAsia="Calibri" w:hAnsi="Calibri" w:cs="Calibri"/>
                <w:sz w:val="18"/>
              </w:rPr>
              <w:t>(</w:t>
            </w:r>
            <w:proofErr w:type="spellStart"/>
            <w:r w:rsidRPr="00285C6E">
              <w:rPr>
                <w:rFonts w:ascii="Calibri" w:eastAsia="Calibri" w:hAnsi="Calibri" w:cs="Calibri"/>
                <w:sz w:val="18"/>
              </w:rPr>
              <w:t>MD_Metadata.identificationInfo</w:t>
            </w:r>
            <w:proofErr w:type="spellEnd"/>
            <w:r w:rsidRPr="00285C6E">
              <w:rPr>
                <w:rFonts w:ascii="Calibri" w:eastAsia="Calibri" w:hAnsi="Calibri" w:cs="Calibri"/>
                <w:sz w:val="18"/>
              </w:rPr>
              <w:t xml:space="preserve"> &gt; </w:t>
            </w:r>
          </w:p>
          <w:p w14:paraId="15B9AA70" w14:textId="77777777" w:rsidR="009A7E22" w:rsidRPr="00285C6E" w:rsidRDefault="009A7E22" w:rsidP="002D2EE8">
            <w:pPr>
              <w:spacing w:after="0" w:line="240" w:lineRule="auto"/>
              <w:ind w:left="166" w:right="0" w:firstLine="0"/>
              <w:jc w:val="left"/>
            </w:pPr>
            <w:proofErr w:type="spellStart"/>
            <w:r w:rsidRPr="00285C6E">
              <w:rPr>
                <w:rFonts w:ascii="Calibri" w:eastAsia="Calibri" w:hAnsi="Calibri" w:cs="Calibri"/>
                <w:sz w:val="18"/>
              </w:rPr>
              <w:t>MD_Identification.extent</w:t>
            </w:r>
            <w:proofErr w:type="spellEnd"/>
            <w:r w:rsidRPr="00285C6E">
              <w:rPr>
                <w:rFonts w:ascii="Calibri" w:eastAsia="Calibri" w:hAnsi="Calibri" w:cs="Calibri"/>
                <w:sz w:val="18"/>
              </w:rPr>
              <w:t xml:space="preserve"> &gt; </w:t>
            </w:r>
            <w:proofErr w:type="spellStart"/>
            <w:r w:rsidRPr="00285C6E">
              <w:rPr>
                <w:rFonts w:ascii="Calibri" w:eastAsia="Calibri" w:hAnsi="Calibri" w:cs="Calibri"/>
                <w:sz w:val="18"/>
              </w:rPr>
              <w:t>EX_Extent.temporalElement</w:t>
            </w:r>
            <w:proofErr w:type="spellEnd"/>
          </w:p>
        </w:tc>
        <w:tc>
          <w:tcPr>
            <w:tcW w:w="4523" w:type="dxa"/>
            <w:tcBorders>
              <w:top w:val="single" w:sz="8" w:space="0" w:color="000000"/>
              <w:left w:val="single" w:sz="8" w:space="0" w:color="000000"/>
              <w:bottom w:val="single" w:sz="8" w:space="0" w:color="000000"/>
              <w:right w:val="single" w:sz="8" w:space="0" w:color="000000"/>
            </w:tcBorders>
          </w:tcPr>
          <w:p w14:paraId="0ECC4F66" w14:textId="4A23AEEE" w:rsidR="009A7E22" w:rsidRPr="00285C6E" w:rsidRDefault="009A7E22" w:rsidP="002D2EE8">
            <w:pPr>
              <w:spacing w:after="0" w:line="240" w:lineRule="auto"/>
              <w:ind w:left="135" w:right="0" w:firstLine="0"/>
              <w:jc w:val="left"/>
            </w:pPr>
            <w:r w:rsidRPr="00285C6E">
              <w:rPr>
                <w:rFonts w:ascii="Calibri" w:eastAsia="Calibri" w:hAnsi="Calibri" w:cs="Calibri"/>
                <w:b/>
                <w:sz w:val="18"/>
              </w:rPr>
              <w:t xml:space="preserve">Date(s) associated with the </w:t>
            </w:r>
            <w:r w:rsidR="00051A76" w:rsidRPr="00285C6E">
              <w:rPr>
                <w:rFonts w:ascii="Calibri" w:eastAsia="Calibri" w:hAnsi="Calibri" w:cs="Calibri"/>
                <w:b/>
                <w:sz w:val="18"/>
              </w:rPr>
              <w:t>metadata (</w:t>
            </w:r>
            <w:r w:rsidRPr="00285C6E">
              <w:rPr>
                <w:rFonts w:ascii="Calibri" w:eastAsia="Calibri" w:hAnsi="Calibri" w:cs="Calibri"/>
                <w:sz w:val="18"/>
              </w:rPr>
              <w:t xml:space="preserve">M) </w:t>
            </w:r>
          </w:p>
          <w:p w14:paraId="4F0EC52F" w14:textId="77777777" w:rsidR="009A7E22" w:rsidRPr="00285C6E" w:rsidRDefault="009A7E22" w:rsidP="002D2EE8">
            <w:pPr>
              <w:spacing w:after="0" w:line="240" w:lineRule="auto"/>
              <w:ind w:left="135" w:right="0" w:firstLine="0"/>
              <w:jc w:val="left"/>
              <w:rPr>
                <w:rFonts w:ascii="Calibri" w:eastAsia="Calibri" w:hAnsi="Calibri" w:cs="Calibri"/>
                <w:sz w:val="18"/>
              </w:rPr>
            </w:pPr>
            <w:r w:rsidRPr="00285C6E">
              <w:rPr>
                <w:rFonts w:ascii="Calibri" w:eastAsia="Calibri" w:hAnsi="Calibri" w:cs="Calibri"/>
                <w:sz w:val="18"/>
              </w:rPr>
              <w:t xml:space="preserve">S102_DS_DiscoveryMetadata &gt; </w:t>
            </w:r>
            <w:proofErr w:type="spellStart"/>
            <w:r w:rsidRPr="00285C6E">
              <w:rPr>
                <w:rFonts w:ascii="Calibri" w:eastAsia="Calibri" w:hAnsi="Calibri" w:cs="Calibri"/>
                <w:sz w:val="18"/>
              </w:rPr>
              <w:t>dateInfo</w:t>
            </w:r>
            <w:proofErr w:type="spellEnd"/>
            <w:r w:rsidRPr="00285C6E">
              <w:rPr>
                <w:rFonts w:ascii="Calibri" w:eastAsia="Calibri" w:hAnsi="Calibri" w:cs="Calibri"/>
                <w:sz w:val="18"/>
              </w:rPr>
              <w:t xml:space="preserve"> </w:t>
            </w:r>
          </w:p>
          <w:p w14:paraId="04AF80B5" w14:textId="77777777" w:rsidR="009A7E22" w:rsidRPr="00285C6E" w:rsidRDefault="009A7E22" w:rsidP="002D2EE8">
            <w:pPr>
              <w:spacing w:after="0" w:line="240" w:lineRule="auto"/>
              <w:ind w:left="135" w:right="0" w:firstLine="0"/>
              <w:jc w:val="left"/>
              <w:rPr>
                <w:rFonts w:ascii="Calibri" w:eastAsia="Calibri" w:hAnsi="Calibri" w:cs="Calibri"/>
                <w:sz w:val="18"/>
              </w:rPr>
            </w:pPr>
            <w:r w:rsidRPr="00285C6E">
              <w:rPr>
                <w:rFonts w:ascii="Calibri" w:eastAsia="Calibri" w:hAnsi="Calibri" w:cs="Calibri"/>
                <w:sz w:val="18"/>
              </w:rPr>
              <w:t>Or</w:t>
            </w:r>
          </w:p>
          <w:p w14:paraId="5BE9510E" w14:textId="77777777" w:rsidR="009A7E22" w:rsidRPr="00285C6E" w:rsidRDefault="009A7E22" w:rsidP="002D2EE8">
            <w:pPr>
              <w:spacing w:after="0" w:line="240" w:lineRule="auto"/>
              <w:ind w:left="135" w:right="0" w:firstLine="0"/>
              <w:jc w:val="left"/>
              <w:rPr>
                <w:rFonts w:ascii="Calibri" w:eastAsia="Calibri" w:hAnsi="Calibri" w:cs="Calibri"/>
                <w:sz w:val="18"/>
              </w:rPr>
            </w:pPr>
            <w:r w:rsidRPr="00285C6E">
              <w:rPr>
                <w:rFonts w:ascii="Calibri" w:eastAsia="Calibri" w:hAnsi="Calibri" w:cs="Calibri"/>
                <w:sz w:val="18"/>
              </w:rPr>
              <w:t xml:space="preserve">S102_Tile_DiscoveryMetadata &gt; </w:t>
            </w:r>
            <w:proofErr w:type="spellStart"/>
            <w:r w:rsidRPr="00285C6E">
              <w:rPr>
                <w:rFonts w:ascii="Calibri" w:eastAsia="Calibri" w:hAnsi="Calibri" w:cs="Calibri"/>
                <w:sz w:val="18"/>
              </w:rPr>
              <w:t>dateInfo</w:t>
            </w:r>
            <w:proofErr w:type="spellEnd"/>
            <w:r w:rsidRPr="00285C6E">
              <w:rPr>
                <w:rFonts w:ascii="Calibri" w:eastAsia="Calibri" w:hAnsi="Calibri" w:cs="Calibri"/>
                <w:sz w:val="18"/>
              </w:rPr>
              <w:t xml:space="preserve"> </w:t>
            </w:r>
          </w:p>
          <w:p w14:paraId="20D773DC" w14:textId="77777777" w:rsidR="009A7E22" w:rsidRPr="00285C6E" w:rsidRDefault="009A7E22" w:rsidP="002D2EE8">
            <w:pPr>
              <w:spacing w:after="0" w:line="240" w:lineRule="auto"/>
              <w:ind w:left="135" w:right="0" w:firstLine="0"/>
              <w:jc w:val="left"/>
              <w:rPr>
                <w:rFonts w:ascii="Calibri" w:eastAsia="Calibri" w:hAnsi="Calibri" w:cs="Calibri"/>
                <w:sz w:val="18"/>
              </w:rPr>
            </w:pPr>
          </w:p>
          <w:p w14:paraId="0484765F" w14:textId="77777777" w:rsidR="009A7E22" w:rsidRPr="00285C6E" w:rsidRDefault="009A7E22" w:rsidP="002D2EE8">
            <w:pPr>
              <w:spacing w:after="0" w:line="240" w:lineRule="auto"/>
              <w:ind w:left="135" w:right="0" w:firstLine="0"/>
              <w:jc w:val="left"/>
            </w:pPr>
            <w:r w:rsidRPr="00285C6E">
              <w:rPr>
                <w:rFonts w:ascii="Calibri" w:eastAsia="Calibri" w:hAnsi="Calibri" w:cs="Calibri"/>
                <w:sz w:val="18"/>
              </w:rPr>
              <w:t>from: (</w:t>
            </w:r>
            <w:proofErr w:type="spellStart"/>
            <w:r w:rsidRPr="00285C6E">
              <w:rPr>
                <w:rFonts w:ascii="Calibri" w:eastAsia="Calibri" w:hAnsi="Calibri" w:cs="Calibri"/>
                <w:sz w:val="18"/>
              </w:rPr>
              <w:t>MD_Metadata.dateInfo</w:t>
            </w:r>
            <w:proofErr w:type="spellEnd"/>
            <w:r w:rsidRPr="00285C6E">
              <w:rPr>
                <w:rFonts w:ascii="Calibri" w:eastAsia="Calibri" w:hAnsi="Calibri" w:cs="Calibri"/>
                <w:sz w:val="18"/>
              </w:rPr>
              <w:t xml:space="preserve"> &gt; </w:t>
            </w:r>
            <w:proofErr w:type="spellStart"/>
            <w:r w:rsidRPr="00285C6E">
              <w:rPr>
                <w:rFonts w:ascii="Calibri" w:eastAsia="Calibri" w:hAnsi="Calibri" w:cs="Calibri"/>
                <w:sz w:val="18"/>
              </w:rPr>
              <w:t>CI_Date</w:t>
            </w:r>
            <w:proofErr w:type="spellEnd"/>
            <w:r w:rsidRPr="00285C6E">
              <w:rPr>
                <w:rFonts w:ascii="Calibri" w:eastAsia="Calibri" w:hAnsi="Calibri" w:cs="Calibri"/>
                <w:sz w:val="18"/>
              </w:rPr>
              <w:t xml:space="preserve">) </w:t>
            </w:r>
          </w:p>
        </w:tc>
      </w:tr>
      <w:tr w:rsidR="009A7E22" w14:paraId="327C96AB" w14:textId="77777777" w:rsidTr="002D2EE8">
        <w:trPr>
          <w:trHeight w:val="2376"/>
        </w:trPr>
        <w:tc>
          <w:tcPr>
            <w:tcW w:w="4770" w:type="dxa"/>
            <w:tcBorders>
              <w:top w:val="single" w:sz="8" w:space="0" w:color="000000"/>
              <w:left w:val="single" w:sz="8" w:space="0" w:color="000000"/>
              <w:bottom w:val="single" w:sz="8" w:space="0" w:color="000000"/>
              <w:right w:val="single" w:sz="8" w:space="0" w:color="000000"/>
            </w:tcBorders>
          </w:tcPr>
          <w:p w14:paraId="56F5992A" w14:textId="77777777" w:rsidR="009A7E22" w:rsidRPr="00285C6E" w:rsidRDefault="009A7E22" w:rsidP="002D2EE8">
            <w:pPr>
              <w:spacing w:after="58" w:line="240" w:lineRule="auto"/>
              <w:ind w:left="166" w:right="0" w:firstLine="0"/>
              <w:jc w:val="left"/>
              <w:rPr>
                <w:rFonts w:ascii="Calibri" w:eastAsia="Calibri" w:hAnsi="Calibri" w:cs="Calibri"/>
                <w:b/>
                <w:sz w:val="18"/>
              </w:rPr>
            </w:pPr>
            <w:r w:rsidRPr="00285C6E">
              <w:rPr>
                <w:rFonts w:ascii="Calibri" w:eastAsia="Calibri" w:hAnsi="Calibri" w:cs="Calibri"/>
                <w:b/>
                <w:sz w:val="18"/>
              </w:rPr>
              <w:t>Vertical extent information for the dataset (O)</w:t>
            </w:r>
          </w:p>
          <w:p w14:paraId="2701C257" w14:textId="77777777" w:rsidR="009A7E22" w:rsidRPr="00285C6E" w:rsidRDefault="009A7E22" w:rsidP="002D2EE8">
            <w:pPr>
              <w:spacing w:after="58" w:line="240" w:lineRule="auto"/>
              <w:ind w:left="166" w:right="0" w:firstLine="0"/>
              <w:jc w:val="left"/>
              <w:rPr>
                <w:rFonts w:ascii="Calibri" w:eastAsia="Calibri" w:hAnsi="Calibri" w:cs="Calibri"/>
                <w:sz w:val="18"/>
              </w:rPr>
            </w:pPr>
            <w:proofErr w:type="spellStart"/>
            <w:r w:rsidRPr="00285C6E">
              <w:rPr>
                <w:rFonts w:ascii="Calibri" w:eastAsia="Calibri" w:hAnsi="Calibri" w:cs="Calibri"/>
                <w:sz w:val="18"/>
              </w:rPr>
              <w:t>MD_Metadata.identificationInfo</w:t>
            </w:r>
            <w:proofErr w:type="spellEnd"/>
            <w:r w:rsidRPr="00285C6E">
              <w:rPr>
                <w:rFonts w:ascii="Calibri" w:eastAsia="Calibri" w:hAnsi="Calibri" w:cs="Calibri"/>
                <w:sz w:val="18"/>
              </w:rPr>
              <w:t xml:space="preserve"> &gt;</w:t>
            </w:r>
          </w:p>
          <w:p w14:paraId="09895488" w14:textId="77777777" w:rsidR="009A7E22" w:rsidRPr="00285C6E" w:rsidRDefault="009A7E22" w:rsidP="002D2EE8">
            <w:pPr>
              <w:spacing w:after="58" w:line="240" w:lineRule="auto"/>
              <w:ind w:left="166" w:right="0" w:firstLine="0"/>
              <w:jc w:val="left"/>
              <w:rPr>
                <w:rFonts w:ascii="Calibri" w:eastAsia="Calibri" w:hAnsi="Calibri" w:cs="Calibri"/>
                <w:sz w:val="18"/>
              </w:rPr>
            </w:pPr>
            <w:proofErr w:type="spellStart"/>
            <w:r w:rsidRPr="00285C6E">
              <w:rPr>
                <w:rFonts w:ascii="Calibri" w:eastAsia="Calibri" w:hAnsi="Calibri" w:cs="Calibri"/>
                <w:sz w:val="18"/>
              </w:rPr>
              <w:t>MD_DataIdentification.extent</w:t>
            </w:r>
            <w:proofErr w:type="spellEnd"/>
            <w:r w:rsidRPr="00285C6E">
              <w:rPr>
                <w:rFonts w:ascii="Calibri" w:eastAsia="Calibri" w:hAnsi="Calibri" w:cs="Calibri"/>
                <w:sz w:val="18"/>
              </w:rPr>
              <w:t xml:space="preserve"> &gt;</w:t>
            </w:r>
          </w:p>
          <w:p w14:paraId="747C9F79" w14:textId="77777777" w:rsidR="009A7E22" w:rsidRPr="00285C6E" w:rsidRDefault="009A7E22" w:rsidP="002D2EE8">
            <w:pPr>
              <w:spacing w:after="58" w:line="240" w:lineRule="auto"/>
              <w:ind w:left="166" w:right="0" w:firstLine="0"/>
              <w:jc w:val="left"/>
              <w:rPr>
                <w:rFonts w:ascii="Calibri" w:eastAsia="Calibri" w:hAnsi="Calibri" w:cs="Calibri"/>
                <w:sz w:val="18"/>
              </w:rPr>
            </w:pPr>
            <w:proofErr w:type="spellStart"/>
            <w:r w:rsidRPr="00285C6E">
              <w:rPr>
                <w:rFonts w:ascii="Calibri" w:eastAsia="Calibri" w:hAnsi="Calibri" w:cs="Calibri"/>
                <w:sz w:val="18"/>
              </w:rPr>
              <w:t>EX_Extent.verticalElement</w:t>
            </w:r>
            <w:proofErr w:type="spellEnd"/>
            <w:r w:rsidRPr="00285C6E">
              <w:rPr>
                <w:rFonts w:ascii="Calibri" w:eastAsia="Calibri" w:hAnsi="Calibri" w:cs="Calibri"/>
                <w:sz w:val="18"/>
              </w:rPr>
              <w:t xml:space="preserve"> &gt; </w:t>
            </w:r>
            <w:proofErr w:type="spellStart"/>
            <w:r w:rsidRPr="00285C6E">
              <w:rPr>
                <w:rFonts w:ascii="Calibri" w:eastAsia="Calibri" w:hAnsi="Calibri" w:cs="Calibri"/>
                <w:sz w:val="18"/>
              </w:rPr>
              <w:t>EX_VerticalExtent</w:t>
            </w:r>
            <w:proofErr w:type="spellEnd"/>
          </w:p>
        </w:tc>
        <w:tc>
          <w:tcPr>
            <w:tcW w:w="4523" w:type="dxa"/>
            <w:tcBorders>
              <w:top w:val="single" w:sz="8" w:space="0" w:color="000000"/>
              <w:left w:val="single" w:sz="8" w:space="0" w:color="000000"/>
              <w:bottom w:val="single" w:sz="8" w:space="0" w:color="000000"/>
              <w:right w:val="single" w:sz="8" w:space="0" w:color="000000"/>
            </w:tcBorders>
          </w:tcPr>
          <w:p w14:paraId="6BFEDC64" w14:textId="77777777" w:rsidR="009A7E22" w:rsidRPr="00285C6E" w:rsidRDefault="009A7E22" w:rsidP="002D2EE8">
            <w:pPr>
              <w:spacing w:after="0" w:line="240" w:lineRule="auto"/>
              <w:ind w:left="260" w:right="0" w:firstLine="0"/>
              <w:jc w:val="left"/>
              <w:rPr>
                <w:rFonts w:ascii="Calibri" w:eastAsia="Calibri" w:hAnsi="Calibri" w:cs="Calibri"/>
                <w:b/>
                <w:sz w:val="18"/>
              </w:rPr>
            </w:pPr>
            <w:r w:rsidRPr="00285C6E">
              <w:rPr>
                <w:rFonts w:ascii="Calibri" w:eastAsia="Calibri" w:hAnsi="Calibri" w:cs="Calibri"/>
                <w:b/>
                <w:sz w:val="18"/>
              </w:rPr>
              <w:t>Name of the scope/type of resource for which the metadata is provided (M)</w:t>
            </w:r>
          </w:p>
          <w:p w14:paraId="2B59D6D9" w14:textId="77777777" w:rsidR="009A7E22" w:rsidRPr="00285C6E" w:rsidRDefault="009A7E22" w:rsidP="002D2EE8">
            <w:pPr>
              <w:spacing w:after="0" w:line="240" w:lineRule="auto"/>
              <w:ind w:left="260" w:right="0" w:firstLine="0"/>
              <w:jc w:val="left"/>
              <w:rPr>
                <w:rFonts w:ascii="Calibri" w:eastAsia="Calibri" w:hAnsi="Calibri" w:cs="Calibri"/>
                <w:sz w:val="18"/>
              </w:rPr>
            </w:pPr>
            <w:r w:rsidRPr="00285C6E">
              <w:rPr>
                <w:rFonts w:ascii="Calibri" w:eastAsia="Calibri" w:hAnsi="Calibri" w:cs="Calibri"/>
                <w:sz w:val="18"/>
              </w:rPr>
              <w:t xml:space="preserve">S102_DS_DiscoveryMetadata &gt; </w:t>
            </w:r>
            <w:proofErr w:type="spellStart"/>
            <w:r w:rsidRPr="00285C6E">
              <w:rPr>
                <w:rFonts w:ascii="Calibri" w:eastAsia="Calibri" w:hAnsi="Calibri" w:cs="Calibri"/>
                <w:sz w:val="18"/>
              </w:rPr>
              <w:t>resourceScope</w:t>
            </w:r>
            <w:proofErr w:type="spellEnd"/>
            <w:r w:rsidRPr="00285C6E">
              <w:rPr>
                <w:rFonts w:ascii="Calibri" w:eastAsia="Calibri" w:hAnsi="Calibri" w:cs="Calibri"/>
                <w:sz w:val="18"/>
              </w:rPr>
              <w:t xml:space="preserve"> </w:t>
            </w:r>
          </w:p>
          <w:p w14:paraId="309419AD" w14:textId="77777777" w:rsidR="009A7E22" w:rsidRPr="00285C6E" w:rsidRDefault="009A7E22" w:rsidP="002D2EE8">
            <w:pPr>
              <w:spacing w:after="0" w:line="240" w:lineRule="auto"/>
              <w:ind w:left="260" w:right="0" w:firstLine="0"/>
              <w:jc w:val="left"/>
              <w:rPr>
                <w:rFonts w:ascii="Calibri" w:eastAsia="Calibri" w:hAnsi="Calibri" w:cs="Calibri"/>
                <w:sz w:val="18"/>
              </w:rPr>
            </w:pPr>
            <w:r w:rsidRPr="00285C6E">
              <w:rPr>
                <w:rFonts w:ascii="Calibri" w:eastAsia="Calibri" w:hAnsi="Calibri" w:cs="Calibri"/>
                <w:sz w:val="18"/>
              </w:rPr>
              <w:t xml:space="preserve">or </w:t>
            </w:r>
          </w:p>
          <w:p w14:paraId="3CA9C954" w14:textId="77777777" w:rsidR="009A7E22" w:rsidRPr="00285C6E" w:rsidRDefault="009A7E22" w:rsidP="002D2EE8">
            <w:pPr>
              <w:spacing w:after="0" w:line="240" w:lineRule="auto"/>
              <w:ind w:left="260" w:right="0" w:firstLine="0"/>
              <w:jc w:val="left"/>
              <w:rPr>
                <w:rFonts w:ascii="Calibri" w:eastAsia="Calibri" w:hAnsi="Calibri" w:cs="Calibri"/>
                <w:sz w:val="18"/>
              </w:rPr>
            </w:pPr>
            <w:r w:rsidRPr="00285C6E">
              <w:rPr>
                <w:rFonts w:ascii="Calibri" w:eastAsia="Calibri" w:hAnsi="Calibri" w:cs="Calibri"/>
                <w:sz w:val="18"/>
              </w:rPr>
              <w:t xml:space="preserve">S102_Tile_DiscoveryMetadata &gt; </w:t>
            </w:r>
            <w:proofErr w:type="spellStart"/>
            <w:r w:rsidRPr="00285C6E">
              <w:rPr>
                <w:rFonts w:ascii="Calibri" w:eastAsia="Calibri" w:hAnsi="Calibri" w:cs="Calibri"/>
                <w:sz w:val="18"/>
              </w:rPr>
              <w:t>resourceScope</w:t>
            </w:r>
            <w:proofErr w:type="spellEnd"/>
            <w:r w:rsidRPr="00285C6E">
              <w:rPr>
                <w:rFonts w:ascii="Calibri" w:eastAsia="Calibri" w:hAnsi="Calibri" w:cs="Calibri"/>
                <w:sz w:val="18"/>
              </w:rPr>
              <w:t xml:space="preserve"> </w:t>
            </w:r>
          </w:p>
          <w:p w14:paraId="589D804B" w14:textId="77777777" w:rsidR="009A7E22" w:rsidRPr="00285C6E" w:rsidRDefault="009A7E22" w:rsidP="002D2EE8">
            <w:pPr>
              <w:spacing w:after="0" w:line="240" w:lineRule="auto"/>
              <w:ind w:left="260" w:right="0" w:firstLine="0"/>
              <w:jc w:val="left"/>
              <w:rPr>
                <w:rFonts w:ascii="Calibri" w:eastAsia="Calibri" w:hAnsi="Calibri" w:cs="Calibri"/>
                <w:sz w:val="18"/>
              </w:rPr>
            </w:pPr>
          </w:p>
          <w:p w14:paraId="2D4FA2DA" w14:textId="77777777" w:rsidR="009A7E22" w:rsidRPr="00285C6E" w:rsidRDefault="009A7E22" w:rsidP="002D2EE8">
            <w:pPr>
              <w:spacing w:after="0" w:line="240" w:lineRule="auto"/>
              <w:ind w:left="260" w:right="0" w:firstLine="0"/>
              <w:jc w:val="left"/>
              <w:rPr>
                <w:rFonts w:ascii="Calibri" w:eastAsia="Calibri" w:hAnsi="Calibri" w:cs="Calibri"/>
                <w:sz w:val="18"/>
              </w:rPr>
            </w:pPr>
            <w:r w:rsidRPr="00285C6E">
              <w:rPr>
                <w:rFonts w:ascii="Calibri" w:eastAsia="Calibri" w:hAnsi="Calibri" w:cs="Calibri"/>
                <w:sz w:val="18"/>
              </w:rPr>
              <w:t>from:</w:t>
            </w:r>
          </w:p>
          <w:p w14:paraId="6327445C" w14:textId="77777777" w:rsidR="009A7E22" w:rsidRPr="00285C6E" w:rsidRDefault="009A7E22" w:rsidP="002D2EE8">
            <w:pPr>
              <w:spacing w:after="0" w:line="240" w:lineRule="auto"/>
              <w:ind w:left="260" w:right="0" w:firstLine="0"/>
              <w:jc w:val="left"/>
              <w:rPr>
                <w:rFonts w:ascii="Calibri" w:eastAsia="Calibri" w:hAnsi="Calibri" w:cs="Calibri"/>
                <w:sz w:val="18"/>
              </w:rPr>
            </w:pPr>
            <w:r w:rsidRPr="00285C6E">
              <w:rPr>
                <w:rFonts w:ascii="Calibri" w:eastAsia="Calibri" w:hAnsi="Calibri" w:cs="Calibri"/>
                <w:sz w:val="18"/>
              </w:rPr>
              <w:t>(</w:t>
            </w:r>
            <w:proofErr w:type="spellStart"/>
            <w:r w:rsidRPr="00285C6E">
              <w:rPr>
                <w:rFonts w:ascii="Calibri" w:eastAsia="Calibri" w:hAnsi="Calibri" w:cs="Calibri"/>
                <w:sz w:val="18"/>
              </w:rPr>
              <w:t>MD_Metadata.metadataScope</w:t>
            </w:r>
            <w:proofErr w:type="spellEnd"/>
            <w:r w:rsidRPr="00285C6E">
              <w:rPr>
                <w:rFonts w:ascii="Calibri" w:eastAsia="Calibri" w:hAnsi="Calibri" w:cs="Calibri"/>
                <w:sz w:val="18"/>
              </w:rPr>
              <w:t xml:space="preserve"> &gt;</w:t>
            </w:r>
          </w:p>
          <w:p w14:paraId="74765BFA" w14:textId="77777777" w:rsidR="009A7E22" w:rsidRPr="00285C6E" w:rsidRDefault="009A7E22" w:rsidP="002D2EE8">
            <w:pPr>
              <w:spacing w:after="0" w:line="240" w:lineRule="auto"/>
              <w:ind w:left="260" w:right="0" w:firstLine="0"/>
              <w:jc w:val="left"/>
              <w:rPr>
                <w:rFonts w:ascii="Calibri" w:eastAsia="Calibri" w:hAnsi="Calibri" w:cs="Calibri"/>
                <w:sz w:val="18"/>
              </w:rPr>
            </w:pPr>
            <w:proofErr w:type="spellStart"/>
            <w:r w:rsidRPr="00285C6E">
              <w:rPr>
                <w:rFonts w:ascii="Calibri" w:eastAsia="Calibri" w:hAnsi="Calibri" w:cs="Calibri"/>
                <w:sz w:val="18"/>
              </w:rPr>
              <w:t>MD_MetadataScope.resourceScope</w:t>
            </w:r>
            <w:proofErr w:type="spellEnd"/>
            <w:r w:rsidRPr="00285C6E">
              <w:rPr>
                <w:rFonts w:ascii="Calibri" w:eastAsia="Calibri" w:hAnsi="Calibri" w:cs="Calibri"/>
                <w:sz w:val="18"/>
              </w:rPr>
              <w:t xml:space="preserve"> &gt;</w:t>
            </w:r>
          </w:p>
          <w:p w14:paraId="7BB38EDC" w14:textId="77777777" w:rsidR="009A7E22" w:rsidRPr="00285C6E" w:rsidRDefault="009A7E22" w:rsidP="002D2EE8">
            <w:pPr>
              <w:spacing w:after="0" w:line="240" w:lineRule="auto"/>
              <w:ind w:left="260" w:right="0" w:firstLine="0"/>
              <w:jc w:val="left"/>
              <w:rPr>
                <w:rFonts w:ascii="Calibri" w:eastAsia="Calibri" w:hAnsi="Calibri" w:cs="Calibri"/>
                <w:sz w:val="18"/>
              </w:rPr>
            </w:pPr>
            <w:proofErr w:type="spellStart"/>
            <w:r w:rsidRPr="00285C6E">
              <w:rPr>
                <w:rFonts w:ascii="Calibri" w:eastAsia="Calibri" w:hAnsi="Calibri" w:cs="Calibri"/>
                <w:sz w:val="18"/>
              </w:rPr>
              <w:t>MD_ScopeCode</w:t>
            </w:r>
            <w:proofErr w:type="spellEnd"/>
            <w:r w:rsidRPr="00285C6E">
              <w:rPr>
                <w:rFonts w:ascii="Calibri" w:eastAsia="Calibri" w:hAnsi="Calibri" w:cs="Calibri"/>
                <w:sz w:val="18"/>
              </w:rPr>
              <w:t xml:space="preserve"> (</w:t>
            </w:r>
            <w:proofErr w:type="spellStart"/>
            <w:r w:rsidRPr="00285C6E">
              <w:rPr>
                <w:rFonts w:ascii="Calibri" w:eastAsia="Calibri" w:hAnsi="Calibri" w:cs="Calibri"/>
                <w:sz w:val="18"/>
              </w:rPr>
              <w:t>codelist</w:t>
            </w:r>
            <w:proofErr w:type="spellEnd"/>
            <w:r w:rsidRPr="00285C6E">
              <w:rPr>
                <w:rFonts w:ascii="Calibri" w:eastAsia="Calibri" w:hAnsi="Calibri" w:cs="Calibri"/>
                <w:sz w:val="18"/>
              </w:rPr>
              <w:t xml:space="preserve"> – ISO 19115-1))</w:t>
            </w:r>
          </w:p>
        </w:tc>
      </w:tr>
    </w:tbl>
    <w:p w14:paraId="70ACE4A0" w14:textId="77777777" w:rsidR="009A7E22" w:rsidRDefault="009A7E22" w:rsidP="009A7E22">
      <w:pPr>
        <w:spacing w:after="88" w:line="259" w:lineRule="auto"/>
        <w:ind w:left="12" w:right="0" w:firstLine="0"/>
        <w:jc w:val="left"/>
      </w:pPr>
      <w:r>
        <w:rPr>
          <w:sz w:val="9"/>
        </w:rPr>
        <w:t xml:space="preserve"> </w:t>
      </w:r>
    </w:p>
    <w:p w14:paraId="33CBCB68" w14:textId="77777777" w:rsidR="009A7E22" w:rsidRDefault="009A7E22" w:rsidP="009A7E22">
      <w:pPr>
        <w:spacing w:after="120" w:line="259" w:lineRule="auto"/>
        <w:ind w:left="12" w:right="0" w:firstLine="0"/>
        <w:jc w:val="left"/>
      </w:pPr>
      <w:r>
        <w:t xml:space="preserve"> </w:t>
      </w:r>
    </w:p>
    <w:p w14:paraId="2C47233C" w14:textId="77777777" w:rsidR="009A7E22" w:rsidRDefault="009A7E22" w:rsidP="009A7E22">
      <w:pPr>
        <w:pStyle w:val="Heading2"/>
        <w:spacing w:after="163"/>
        <w:ind w:left="7"/>
      </w:pPr>
      <w:bookmarkStart w:id="84" w:name="_Toc2765805"/>
      <w:bookmarkStart w:id="85" w:name="_Toc3544678"/>
      <w:r>
        <w:t>12.2 Discovery Metadata</w:t>
      </w:r>
      <w:bookmarkEnd w:id="84"/>
      <w:bookmarkEnd w:id="85"/>
      <w:r>
        <w:t xml:space="preserve"> </w:t>
      </w:r>
    </w:p>
    <w:p w14:paraId="401F6F17" w14:textId="77777777" w:rsidR="009A7E22" w:rsidRDefault="009A7E22" w:rsidP="009A7E22">
      <w:pPr>
        <w:ind w:left="12" w:right="236"/>
      </w:pPr>
      <w:r>
        <w:t xml:space="preserve">Metadata is used for a number of purposes. One high level purpose is for the identification and discovery of data. Every data set needs to be identified so that it can be distinguished from other data sets and so it can be found in a data catalogue, such as a Web Catalogue Service. The discovery metadata applies at the </w:t>
      </w:r>
      <w:r>
        <w:rPr>
          <w:b/>
        </w:rPr>
        <w:t xml:space="preserve">S102_DataSet </w:t>
      </w:r>
      <w:r>
        <w:t xml:space="preserve">level and at the </w:t>
      </w:r>
      <w:r>
        <w:rPr>
          <w:b/>
        </w:rPr>
        <w:t xml:space="preserve">S102_IG_Collection </w:t>
      </w:r>
      <w:r>
        <w:t>level. That is, there is discovery data for the whole data set and for those data sets that are composed of several tiles there is also equivalent discovery metadata for each tile.</w:t>
      </w:r>
    </w:p>
    <w:p w14:paraId="10F5AB56" w14:textId="77777777" w:rsidR="009A7E22" w:rsidRDefault="009A7E22" w:rsidP="009A7E22">
      <w:pPr>
        <w:ind w:left="12" w:right="236"/>
      </w:pPr>
      <w:bookmarkStart w:id="86" w:name="_Hlk2678411"/>
      <w:r>
        <w:t xml:space="preserve">Metadata in S102_DiscoveryMetadataBlock is encoded as embedded metadata in the HDF5 file at Level 2 or Level 3 (see clause 10.2) depending on whether it applies to a single feature instance, tile, or to all instances of a feature class or all tiles. </w:t>
      </w:r>
    </w:p>
    <w:bookmarkEnd w:id="86"/>
    <w:p w14:paraId="3BBABDE3" w14:textId="77777777" w:rsidR="009A7E22" w:rsidRDefault="009A7E22" w:rsidP="009A7E22">
      <w:pPr>
        <w:ind w:left="12" w:right="236"/>
      </w:pPr>
    </w:p>
    <w:p w14:paraId="0613776C" w14:textId="77777777" w:rsidR="009A7E22" w:rsidRDefault="009A7E22" w:rsidP="009A7E22">
      <w:pPr>
        <w:ind w:left="12" w:right="236"/>
      </w:pPr>
    </w:p>
    <w:p w14:paraId="33D9286D" w14:textId="77777777" w:rsidR="009A7E22" w:rsidRDefault="009A7E22" w:rsidP="009A7E22">
      <w:pPr>
        <w:ind w:left="12" w:right="236"/>
      </w:pPr>
    </w:p>
    <w:p w14:paraId="2CF0AE4C" w14:textId="77777777" w:rsidR="009A7E22" w:rsidRDefault="009A7E22" w:rsidP="009A7E22">
      <w:pPr>
        <w:ind w:right="236"/>
      </w:pPr>
      <w:r>
        <w:rPr>
          <w:noProof/>
        </w:rPr>
        <w:lastRenderedPageBreak/>
        <w:drawing>
          <wp:inline distT="0" distB="0" distL="0" distR="0" wp14:anchorId="2CCEA9C7" wp14:editId="4A68D329">
            <wp:extent cx="6564702" cy="6744548"/>
            <wp:effectExtent l="19050" t="19050" r="26670"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2.1 S102 DiscoveryMetadata.jpg"/>
                    <pic:cNvPicPr/>
                  </pic:nvPicPr>
                  <pic:blipFill>
                    <a:blip r:embed="rId69"/>
                    <a:stretch>
                      <a:fillRect/>
                    </a:stretch>
                  </pic:blipFill>
                  <pic:spPr>
                    <a:xfrm>
                      <a:off x="0" y="0"/>
                      <a:ext cx="6570154" cy="6750149"/>
                    </a:xfrm>
                    <a:prstGeom prst="rect">
                      <a:avLst/>
                    </a:prstGeom>
                    <a:ln>
                      <a:solidFill>
                        <a:schemeClr val="tx1"/>
                      </a:solidFill>
                    </a:ln>
                  </pic:spPr>
                </pic:pic>
              </a:graphicData>
            </a:graphic>
          </wp:inline>
        </w:drawing>
      </w:r>
    </w:p>
    <w:p w14:paraId="5543CD26" w14:textId="01656E2C" w:rsidR="009A7E22" w:rsidRDefault="009A7E22" w:rsidP="00DF6750">
      <w:pPr>
        <w:tabs>
          <w:tab w:val="center" w:pos="5244"/>
          <w:tab w:val="right" w:pos="10488"/>
        </w:tabs>
        <w:jc w:val="center"/>
      </w:pPr>
      <w:r>
        <w:t>Figure 12.1 – S-102 Discovery Metadata</w:t>
      </w:r>
    </w:p>
    <w:p w14:paraId="2522180D" w14:textId="77777777" w:rsidR="009A7E22" w:rsidRDefault="009A7E22" w:rsidP="009A7E22">
      <w:pPr>
        <w:spacing w:after="101" w:line="259" w:lineRule="auto"/>
        <w:ind w:left="12" w:right="0" w:firstLine="0"/>
        <w:jc w:val="left"/>
      </w:pPr>
      <w:r>
        <w:t xml:space="preserve"> </w:t>
      </w:r>
    </w:p>
    <w:p w14:paraId="28017E1F" w14:textId="77777777" w:rsidR="009A7E22" w:rsidRDefault="009A7E22" w:rsidP="009A7E22">
      <w:pPr>
        <w:spacing w:after="101" w:line="259" w:lineRule="auto"/>
        <w:ind w:left="12" w:right="0" w:firstLine="0"/>
        <w:jc w:val="left"/>
      </w:pPr>
      <w:r>
        <w:t xml:space="preserve">Figure 12.1 shows the </w:t>
      </w:r>
      <w:r>
        <w:rPr>
          <w:b/>
        </w:rPr>
        <w:t>S102_DiscoveryMetadataBlock</w:t>
      </w:r>
      <w:r>
        <w:t xml:space="preserve">.  It has two subtypes S102_DS_DiscoveryMetadata and </w:t>
      </w:r>
      <w:r>
        <w:rPr>
          <w:b/>
        </w:rPr>
        <w:t>S102_Tile_DiscoveryMetadata</w:t>
      </w:r>
      <w:r>
        <w:t xml:space="preserve">. The only difference is that the </w:t>
      </w:r>
      <w:proofErr w:type="spellStart"/>
      <w:r>
        <w:rPr>
          <w:i/>
        </w:rPr>
        <w:t>resourceScope</w:t>
      </w:r>
      <w:proofErr w:type="spellEnd"/>
      <w:r>
        <w:t xml:space="preserve"> is set to "dataset" for the whole data set and "tile" for a tile. These two classes implement the metadata classes from ISO 19115. First implementation classes have been developed corresponding to each of the ISO 19115 classes that have been referenced in which only the applicable attributes have been included. The classes </w:t>
      </w:r>
      <w:r>
        <w:rPr>
          <w:b/>
        </w:rPr>
        <w:t xml:space="preserve">S102_DS_DiscoveryMetadata </w:t>
      </w:r>
      <w:r>
        <w:t xml:space="preserve">and </w:t>
      </w:r>
      <w:r>
        <w:rPr>
          <w:b/>
        </w:rPr>
        <w:t xml:space="preserve">S102_Tile_DiscoveryMetadata </w:t>
      </w:r>
      <w:r>
        <w:t>inherit their attributes from these S-102 specific implementation classes. In addition, an additional componen</w:t>
      </w:r>
      <w:r>
        <w:rPr>
          <w:b/>
        </w:rPr>
        <w:t xml:space="preserve">S102_DataIdentification </w:t>
      </w:r>
      <w:r>
        <w:t xml:space="preserve">has been added. </w:t>
      </w:r>
    </w:p>
    <w:p w14:paraId="5C50251B" w14:textId="77777777" w:rsidR="009A7E22" w:rsidRDefault="009A7E22" w:rsidP="009A7E22">
      <w:pPr>
        <w:ind w:left="12" w:right="0"/>
      </w:pPr>
      <w:r>
        <w:t xml:space="preserve">This model provides the minimum amount of metadata for a Bathymetry Surface data product. Any of the additional optional metadata elements from the source ISO 19115 metadata standard can also be included. </w:t>
      </w:r>
    </w:p>
    <w:p w14:paraId="09AC5F58" w14:textId="77777777" w:rsidR="009A7E22" w:rsidRDefault="009A7E22" w:rsidP="009A7E22">
      <w:pPr>
        <w:ind w:left="12" w:right="513"/>
      </w:pPr>
      <w:r>
        <w:t xml:space="preserve">Table 12.2 provides a description of each attribute of the S102_DiscoveryMetadataBlock class attributes. </w:t>
      </w:r>
    </w:p>
    <w:p w14:paraId="34D260FA" w14:textId="77777777" w:rsidR="009A7E22" w:rsidRDefault="009A7E22" w:rsidP="009A7E22">
      <w:pPr>
        <w:ind w:left="12" w:right="513"/>
      </w:pPr>
    </w:p>
    <w:p w14:paraId="05DF1E88" w14:textId="77777777" w:rsidR="009A7E22" w:rsidRDefault="009A7E22" w:rsidP="009A7E22">
      <w:pPr>
        <w:jc w:val="center"/>
      </w:pPr>
    </w:p>
    <w:p w14:paraId="5BA2F45D" w14:textId="77777777" w:rsidR="009A7E22" w:rsidRDefault="009A7E22" w:rsidP="009A7E22">
      <w:pPr>
        <w:jc w:val="center"/>
      </w:pPr>
      <w:r>
        <w:lastRenderedPageBreak/>
        <w:t>Table 12.2 - S102_DiscoveryMetadataBlock class attributes.</w:t>
      </w:r>
    </w:p>
    <w:tbl>
      <w:tblPr>
        <w:tblStyle w:val="TableGrid"/>
        <w:tblW w:w="10250" w:type="dxa"/>
        <w:tblInd w:w="0" w:type="dxa"/>
        <w:tblLayout w:type="fixed"/>
        <w:tblCellMar>
          <w:top w:w="62" w:type="dxa"/>
          <w:left w:w="107" w:type="dxa"/>
          <w:right w:w="71" w:type="dxa"/>
        </w:tblCellMar>
        <w:tblLook w:val="04A0" w:firstRow="1" w:lastRow="0" w:firstColumn="1" w:lastColumn="0" w:noHBand="0" w:noVBand="1"/>
      </w:tblPr>
      <w:tblGrid>
        <w:gridCol w:w="800"/>
        <w:gridCol w:w="2160"/>
        <w:gridCol w:w="1710"/>
        <w:gridCol w:w="630"/>
        <w:gridCol w:w="2790"/>
        <w:gridCol w:w="2160"/>
      </w:tblGrid>
      <w:tr w:rsidR="009A7E22" w14:paraId="452C87AB" w14:textId="77777777" w:rsidTr="002D2EE8">
        <w:trPr>
          <w:trHeight w:val="556"/>
        </w:trPr>
        <w:tc>
          <w:tcPr>
            <w:tcW w:w="800" w:type="dxa"/>
            <w:tcBorders>
              <w:top w:val="single" w:sz="4" w:space="0" w:color="000000"/>
              <w:left w:val="single" w:sz="4" w:space="0" w:color="000000"/>
              <w:bottom w:val="single" w:sz="4" w:space="0" w:color="000000"/>
              <w:right w:val="single" w:sz="4" w:space="0" w:color="000000"/>
            </w:tcBorders>
            <w:shd w:val="clear" w:color="auto" w:fill="CCCCCC"/>
          </w:tcPr>
          <w:p w14:paraId="15856D07" w14:textId="77777777" w:rsidR="009A7E22" w:rsidRDefault="009A7E22" w:rsidP="002D2EE8">
            <w:pPr>
              <w:spacing w:after="0" w:line="259" w:lineRule="auto"/>
              <w:ind w:left="0" w:right="0" w:firstLine="0"/>
              <w:jc w:val="left"/>
            </w:pPr>
            <w:r>
              <w:rPr>
                <w:b/>
                <w:sz w:val="16"/>
              </w:rPr>
              <w:t>Role Name</w:t>
            </w:r>
            <w:r>
              <w:rPr>
                <w:sz w:val="16"/>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CCCCCC"/>
          </w:tcPr>
          <w:p w14:paraId="3AB465D5" w14:textId="77777777" w:rsidR="009A7E22" w:rsidRDefault="009A7E22" w:rsidP="002D2EE8">
            <w:pPr>
              <w:spacing w:after="0" w:line="259" w:lineRule="auto"/>
              <w:ind w:left="0" w:right="0" w:firstLine="0"/>
              <w:jc w:val="left"/>
            </w:pPr>
            <w:r>
              <w:rPr>
                <w:b/>
                <w:sz w:val="16"/>
              </w:rPr>
              <w:t>Name</w:t>
            </w:r>
            <w:r>
              <w:rPr>
                <w:sz w:val="16"/>
              </w:rPr>
              <w:t xml:space="preserve"> </w:t>
            </w:r>
          </w:p>
        </w:tc>
        <w:tc>
          <w:tcPr>
            <w:tcW w:w="1710" w:type="dxa"/>
            <w:tcBorders>
              <w:top w:val="single" w:sz="4" w:space="0" w:color="000000"/>
              <w:left w:val="single" w:sz="4" w:space="0" w:color="000000"/>
              <w:bottom w:val="single" w:sz="4" w:space="0" w:color="000000"/>
              <w:right w:val="single" w:sz="4" w:space="0" w:color="000000"/>
            </w:tcBorders>
            <w:shd w:val="clear" w:color="auto" w:fill="CCCCCC"/>
          </w:tcPr>
          <w:p w14:paraId="35B37060" w14:textId="77777777" w:rsidR="009A7E22" w:rsidRDefault="009A7E22" w:rsidP="002D2EE8">
            <w:pPr>
              <w:spacing w:after="0" w:line="259" w:lineRule="auto"/>
              <w:ind w:left="1" w:right="0" w:firstLine="0"/>
              <w:jc w:val="left"/>
            </w:pPr>
            <w:r>
              <w:rPr>
                <w:b/>
                <w:sz w:val="16"/>
              </w:rPr>
              <w:t>Description</w:t>
            </w:r>
            <w:r>
              <w:rPr>
                <w:sz w:val="16"/>
              </w:rPr>
              <w:t xml:space="preserve"> </w:t>
            </w:r>
          </w:p>
        </w:tc>
        <w:tc>
          <w:tcPr>
            <w:tcW w:w="630" w:type="dxa"/>
            <w:tcBorders>
              <w:top w:val="single" w:sz="4" w:space="0" w:color="000000"/>
              <w:left w:val="single" w:sz="4" w:space="0" w:color="000000"/>
              <w:bottom w:val="single" w:sz="4" w:space="0" w:color="000000"/>
              <w:right w:val="single" w:sz="4" w:space="0" w:color="000000"/>
            </w:tcBorders>
            <w:shd w:val="clear" w:color="auto" w:fill="CCCCCC"/>
          </w:tcPr>
          <w:p w14:paraId="3FEADE1A" w14:textId="77777777" w:rsidR="009A7E22" w:rsidRDefault="009A7E22" w:rsidP="002D2EE8">
            <w:pPr>
              <w:spacing w:after="0" w:line="259" w:lineRule="auto"/>
              <w:ind w:left="0" w:right="32" w:firstLine="0"/>
              <w:jc w:val="center"/>
            </w:pPr>
            <w:proofErr w:type="spellStart"/>
            <w:r>
              <w:rPr>
                <w:b/>
                <w:sz w:val="16"/>
              </w:rPr>
              <w:t>Mult</w:t>
            </w:r>
            <w:proofErr w:type="spellEnd"/>
            <w:r>
              <w:rPr>
                <w:sz w:val="16"/>
              </w:rPr>
              <w:t xml:space="preserve"> </w:t>
            </w:r>
          </w:p>
        </w:tc>
        <w:tc>
          <w:tcPr>
            <w:tcW w:w="2790" w:type="dxa"/>
            <w:tcBorders>
              <w:top w:val="single" w:sz="4" w:space="0" w:color="000000"/>
              <w:left w:val="single" w:sz="4" w:space="0" w:color="000000"/>
              <w:bottom w:val="single" w:sz="4" w:space="0" w:color="000000"/>
              <w:right w:val="single" w:sz="4" w:space="0" w:color="000000"/>
            </w:tcBorders>
            <w:shd w:val="clear" w:color="auto" w:fill="CCCCCC"/>
          </w:tcPr>
          <w:p w14:paraId="3057735F" w14:textId="77777777" w:rsidR="009A7E22" w:rsidRDefault="009A7E22" w:rsidP="002D2EE8">
            <w:pPr>
              <w:spacing w:after="40" w:line="259" w:lineRule="auto"/>
              <w:ind w:left="2" w:right="0" w:firstLine="0"/>
              <w:jc w:val="left"/>
            </w:pPr>
            <w:r>
              <w:rPr>
                <w:sz w:val="16"/>
              </w:rPr>
              <w:t xml:space="preserve"> </w:t>
            </w:r>
          </w:p>
          <w:p w14:paraId="25F1DAE1" w14:textId="77777777" w:rsidR="009A7E22" w:rsidRDefault="009A7E22" w:rsidP="002D2EE8">
            <w:pPr>
              <w:spacing w:after="0" w:line="259" w:lineRule="auto"/>
              <w:ind w:left="2" w:right="0" w:firstLine="0"/>
              <w:jc w:val="left"/>
            </w:pPr>
            <w:r>
              <w:rPr>
                <w:b/>
                <w:sz w:val="16"/>
              </w:rPr>
              <w:t>Type</w:t>
            </w:r>
            <w:r>
              <w:rPr>
                <w:sz w:val="16"/>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CCCCCC"/>
          </w:tcPr>
          <w:p w14:paraId="4A66BBA2" w14:textId="77777777" w:rsidR="009A7E22" w:rsidRDefault="009A7E22" w:rsidP="002D2EE8">
            <w:pPr>
              <w:spacing w:after="40" w:line="259" w:lineRule="auto"/>
              <w:ind w:left="1" w:right="0" w:firstLine="0"/>
              <w:jc w:val="left"/>
            </w:pPr>
            <w:r>
              <w:rPr>
                <w:sz w:val="16"/>
              </w:rPr>
              <w:t xml:space="preserve"> </w:t>
            </w:r>
          </w:p>
          <w:p w14:paraId="62392425" w14:textId="77777777" w:rsidR="009A7E22" w:rsidRDefault="009A7E22" w:rsidP="002D2EE8">
            <w:pPr>
              <w:spacing w:after="0" w:line="259" w:lineRule="auto"/>
              <w:ind w:left="1" w:right="0" w:firstLine="0"/>
              <w:jc w:val="left"/>
            </w:pPr>
            <w:r>
              <w:rPr>
                <w:b/>
                <w:sz w:val="16"/>
              </w:rPr>
              <w:t>Remarks</w:t>
            </w:r>
            <w:r>
              <w:rPr>
                <w:sz w:val="16"/>
              </w:rPr>
              <w:t xml:space="preserve"> </w:t>
            </w:r>
          </w:p>
        </w:tc>
      </w:tr>
      <w:tr w:rsidR="009A7E22" w14:paraId="37C5098C" w14:textId="77777777" w:rsidTr="002D2EE8">
        <w:trPr>
          <w:trHeight w:val="499"/>
        </w:trPr>
        <w:tc>
          <w:tcPr>
            <w:tcW w:w="800"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585D77FF" w14:textId="77777777" w:rsidR="009A7E22" w:rsidRDefault="009A7E22" w:rsidP="002D2EE8">
            <w:pPr>
              <w:spacing w:after="0" w:line="259" w:lineRule="auto"/>
              <w:ind w:left="0" w:right="0" w:firstLine="0"/>
              <w:jc w:val="left"/>
            </w:pPr>
            <w:r>
              <w:rPr>
                <w:sz w:val="16"/>
              </w:rPr>
              <w:t xml:space="preserve">Class </w:t>
            </w:r>
          </w:p>
        </w:tc>
        <w:tc>
          <w:tcPr>
            <w:tcW w:w="2160"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14D1596A" w14:textId="77777777" w:rsidR="009A7E22" w:rsidRDefault="009A7E22" w:rsidP="002D2EE8">
            <w:pPr>
              <w:spacing w:after="0" w:line="259" w:lineRule="auto"/>
              <w:ind w:left="0" w:right="0" w:firstLine="0"/>
              <w:jc w:val="left"/>
            </w:pPr>
            <w:r>
              <w:rPr>
                <w:sz w:val="16"/>
              </w:rPr>
              <w:t xml:space="preserve">S102_DiscoveryMetadata Block </w:t>
            </w:r>
          </w:p>
        </w:tc>
        <w:tc>
          <w:tcPr>
            <w:tcW w:w="1710"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3E6000F0" w14:textId="77777777" w:rsidR="009A7E22" w:rsidRDefault="009A7E22" w:rsidP="002D2EE8">
            <w:pPr>
              <w:spacing w:after="0" w:line="259" w:lineRule="auto"/>
              <w:ind w:left="1" w:right="0" w:firstLine="0"/>
              <w:jc w:val="left"/>
            </w:pPr>
            <w:r>
              <w:rPr>
                <w:sz w:val="16"/>
              </w:rPr>
              <w:t xml:space="preserve">Container class for discovery metadata </w:t>
            </w:r>
          </w:p>
        </w:tc>
        <w:tc>
          <w:tcPr>
            <w:tcW w:w="630"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0410D155" w14:textId="77777777" w:rsidR="009A7E22" w:rsidRDefault="009A7E22" w:rsidP="002D2EE8">
            <w:pPr>
              <w:spacing w:after="0" w:line="259" w:lineRule="auto"/>
              <w:ind w:left="0" w:right="39" w:firstLine="0"/>
              <w:jc w:val="left"/>
            </w:pPr>
            <w:r>
              <w:rPr>
                <w:sz w:val="16"/>
              </w:rPr>
              <w:t xml:space="preserve">- </w:t>
            </w:r>
          </w:p>
        </w:tc>
        <w:tc>
          <w:tcPr>
            <w:tcW w:w="2790"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143B4AB3" w14:textId="77777777" w:rsidR="009A7E22" w:rsidRDefault="009A7E22" w:rsidP="002D2EE8">
            <w:pPr>
              <w:spacing w:after="0" w:line="259" w:lineRule="auto"/>
              <w:ind w:left="2" w:right="0" w:firstLine="0"/>
              <w:jc w:val="left"/>
            </w:pPr>
            <w:r>
              <w:rPr>
                <w:sz w:val="16"/>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1AD7DEF" w14:textId="77777777" w:rsidR="009A7E22" w:rsidRDefault="009A7E22" w:rsidP="002D2EE8">
            <w:pPr>
              <w:spacing w:after="0" w:line="259" w:lineRule="auto"/>
              <w:ind w:left="1" w:right="0" w:firstLine="0"/>
              <w:jc w:val="left"/>
            </w:pPr>
            <w:r>
              <w:rPr>
                <w:sz w:val="16"/>
              </w:rPr>
              <w:t xml:space="preserve"> </w:t>
            </w:r>
          </w:p>
        </w:tc>
      </w:tr>
      <w:tr w:rsidR="009A7E22" w14:paraId="3B345FF0" w14:textId="77777777" w:rsidTr="002D2EE8">
        <w:trPr>
          <w:trHeight w:val="865"/>
        </w:trPr>
        <w:tc>
          <w:tcPr>
            <w:tcW w:w="800"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1D0C23E4" w14:textId="77777777" w:rsidR="009A7E22" w:rsidRDefault="009A7E22" w:rsidP="002D2EE8">
            <w:pPr>
              <w:spacing w:after="0" w:line="259" w:lineRule="auto"/>
              <w:ind w:left="0" w:right="0" w:firstLine="0"/>
              <w:jc w:val="left"/>
            </w:pPr>
            <w:r>
              <w:rPr>
                <w:sz w:val="16"/>
              </w:rPr>
              <w:t xml:space="preserve">Class </w:t>
            </w:r>
          </w:p>
        </w:tc>
        <w:tc>
          <w:tcPr>
            <w:tcW w:w="2160"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75C9A81C" w14:textId="77777777" w:rsidR="009A7E22" w:rsidRDefault="009A7E22" w:rsidP="002D2EE8">
            <w:pPr>
              <w:spacing w:after="0" w:line="259" w:lineRule="auto"/>
              <w:ind w:left="0" w:right="0" w:firstLine="0"/>
              <w:jc w:val="left"/>
            </w:pPr>
            <w:r>
              <w:rPr>
                <w:sz w:val="16"/>
              </w:rPr>
              <w:t xml:space="preserve">S102_DS_DiscoveryMeta data </w:t>
            </w:r>
          </w:p>
        </w:tc>
        <w:tc>
          <w:tcPr>
            <w:tcW w:w="1710"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5443228C" w14:textId="77777777" w:rsidR="009A7E22" w:rsidRDefault="009A7E22" w:rsidP="002D2EE8">
            <w:pPr>
              <w:spacing w:after="0" w:line="259" w:lineRule="auto"/>
              <w:ind w:left="1" w:right="213" w:firstLine="0"/>
              <w:jc w:val="left"/>
            </w:pPr>
            <w:r>
              <w:rPr>
                <w:sz w:val="16"/>
              </w:rPr>
              <w:t xml:space="preserve">Container class for discovery metadata related to an entire data set </w:t>
            </w:r>
          </w:p>
        </w:tc>
        <w:tc>
          <w:tcPr>
            <w:tcW w:w="630"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2E912FC0" w14:textId="77777777" w:rsidR="009A7E22" w:rsidRDefault="009A7E22" w:rsidP="002D2EE8">
            <w:pPr>
              <w:spacing w:after="0" w:line="259" w:lineRule="auto"/>
              <w:ind w:left="0" w:right="39" w:firstLine="0"/>
              <w:jc w:val="left"/>
            </w:pPr>
            <w:r>
              <w:rPr>
                <w:sz w:val="16"/>
              </w:rPr>
              <w:t xml:space="preserve">- </w:t>
            </w:r>
          </w:p>
        </w:tc>
        <w:tc>
          <w:tcPr>
            <w:tcW w:w="2790"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12E198E4" w14:textId="77777777" w:rsidR="009A7E22" w:rsidRDefault="009A7E22" w:rsidP="002D2EE8">
            <w:pPr>
              <w:spacing w:after="0" w:line="259" w:lineRule="auto"/>
              <w:ind w:left="2" w:right="0" w:firstLine="0"/>
              <w:jc w:val="left"/>
            </w:pPr>
            <w:r>
              <w:rPr>
                <w:sz w:val="16"/>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73B328E2" w14:textId="77777777" w:rsidR="009A7E22" w:rsidRDefault="009A7E22" w:rsidP="002D2EE8">
            <w:pPr>
              <w:spacing w:after="0" w:line="259" w:lineRule="auto"/>
              <w:ind w:left="1" w:right="0" w:firstLine="0"/>
              <w:jc w:val="left"/>
            </w:pPr>
            <w:r>
              <w:rPr>
                <w:sz w:val="16"/>
              </w:rPr>
              <w:t xml:space="preserve"> </w:t>
            </w:r>
          </w:p>
        </w:tc>
      </w:tr>
      <w:tr w:rsidR="009A7E22" w14:paraId="0FC3B9A8" w14:textId="77777777" w:rsidTr="002D2EE8">
        <w:trPr>
          <w:trHeight w:val="1234"/>
        </w:trPr>
        <w:tc>
          <w:tcPr>
            <w:tcW w:w="800"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63513B26" w14:textId="77777777" w:rsidR="009A7E22" w:rsidRDefault="009A7E22" w:rsidP="002D2EE8">
            <w:pPr>
              <w:spacing w:after="0" w:line="259" w:lineRule="auto"/>
              <w:ind w:left="0" w:right="0" w:firstLine="0"/>
              <w:jc w:val="left"/>
            </w:pPr>
            <w:r>
              <w:rPr>
                <w:sz w:val="16"/>
              </w:rPr>
              <w:t xml:space="preserve">Class </w:t>
            </w:r>
          </w:p>
        </w:tc>
        <w:tc>
          <w:tcPr>
            <w:tcW w:w="2160"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3E570D27" w14:textId="77777777" w:rsidR="009A7E22" w:rsidRDefault="009A7E22" w:rsidP="002D2EE8">
            <w:pPr>
              <w:spacing w:after="0" w:line="259" w:lineRule="auto"/>
              <w:ind w:left="0" w:right="0" w:firstLine="0"/>
              <w:jc w:val="left"/>
            </w:pPr>
            <w:r>
              <w:rPr>
                <w:sz w:val="16"/>
              </w:rPr>
              <w:t xml:space="preserve">S102_Tile_DiscoveryMeta data </w:t>
            </w:r>
          </w:p>
        </w:tc>
        <w:tc>
          <w:tcPr>
            <w:tcW w:w="1710"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2CA05DAC" w14:textId="77777777" w:rsidR="009A7E22" w:rsidRDefault="009A7E22" w:rsidP="002D2EE8">
            <w:pPr>
              <w:spacing w:after="0" w:line="259" w:lineRule="auto"/>
              <w:ind w:left="1" w:right="59" w:firstLine="0"/>
              <w:jc w:val="left"/>
            </w:pPr>
            <w:r>
              <w:rPr>
                <w:sz w:val="16"/>
              </w:rPr>
              <w:t xml:space="preserve">Container class for discovery metadata related to a particular tile when there are multiple tiles in a data set </w:t>
            </w:r>
          </w:p>
        </w:tc>
        <w:tc>
          <w:tcPr>
            <w:tcW w:w="630"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1F36546C" w14:textId="77777777" w:rsidR="009A7E22" w:rsidRDefault="009A7E22" w:rsidP="002D2EE8">
            <w:pPr>
              <w:spacing w:after="0" w:line="259" w:lineRule="auto"/>
              <w:ind w:left="0" w:right="39" w:firstLine="0"/>
              <w:jc w:val="left"/>
            </w:pPr>
            <w:r>
              <w:rPr>
                <w:sz w:val="16"/>
              </w:rPr>
              <w:t xml:space="preserve">- </w:t>
            </w:r>
          </w:p>
        </w:tc>
        <w:tc>
          <w:tcPr>
            <w:tcW w:w="2790"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02516AE9" w14:textId="77777777" w:rsidR="009A7E22" w:rsidRDefault="009A7E22" w:rsidP="002D2EE8">
            <w:pPr>
              <w:spacing w:after="0" w:line="259" w:lineRule="auto"/>
              <w:ind w:left="2" w:right="0" w:firstLine="0"/>
              <w:jc w:val="left"/>
            </w:pPr>
            <w:r>
              <w:rPr>
                <w:sz w:val="16"/>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087F1E8D" w14:textId="77777777" w:rsidR="009A7E22" w:rsidRDefault="009A7E22" w:rsidP="002D2EE8">
            <w:pPr>
              <w:spacing w:after="0" w:line="259" w:lineRule="auto"/>
              <w:ind w:left="1" w:right="0" w:firstLine="0"/>
              <w:jc w:val="left"/>
            </w:pPr>
            <w:r>
              <w:rPr>
                <w:sz w:val="16"/>
              </w:rPr>
              <w:t xml:space="preserve"> </w:t>
            </w:r>
          </w:p>
        </w:tc>
      </w:tr>
      <w:tr w:rsidR="009A7E22" w14:paraId="5D4CF89E" w14:textId="77777777" w:rsidTr="002D2EE8">
        <w:trPr>
          <w:trHeight w:val="866"/>
        </w:trPr>
        <w:tc>
          <w:tcPr>
            <w:tcW w:w="800" w:type="dxa"/>
            <w:tcBorders>
              <w:top w:val="single" w:sz="4" w:space="0" w:color="000000"/>
              <w:left w:val="single" w:sz="4" w:space="0" w:color="000000"/>
              <w:bottom w:val="single" w:sz="4" w:space="0" w:color="000000"/>
              <w:right w:val="single" w:sz="4" w:space="0" w:color="000000"/>
            </w:tcBorders>
            <w:vAlign w:val="center"/>
          </w:tcPr>
          <w:p w14:paraId="62B60F80" w14:textId="77777777" w:rsidR="009A7E22" w:rsidRDefault="009A7E22" w:rsidP="002D2EE8">
            <w:pPr>
              <w:spacing w:after="0" w:line="259" w:lineRule="auto"/>
              <w:ind w:left="0" w:right="0" w:firstLine="0"/>
              <w:jc w:val="left"/>
            </w:pPr>
            <w:r>
              <w:rPr>
                <w:sz w:val="16"/>
              </w:rPr>
              <w:t xml:space="preserve">attribute </w:t>
            </w:r>
          </w:p>
        </w:tc>
        <w:tc>
          <w:tcPr>
            <w:tcW w:w="2160" w:type="dxa"/>
            <w:tcBorders>
              <w:top w:val="single" w:sz="4" w:space="0" w:color="000000"/>
              <w:left w:val="single" w:sz="4" w:space="0" w:color="000000"/>
              <w:bottom w:val="single" w:sz="4" w:space="0" w:color="000000"/>
              <w:right w:val="single" w:sz="4" w:space="0" w:color="000000"/>
            </w:tcBorders>
            <w:vAlign w:val="center"/>
          </w:tcPr>
          <w:p w14:paraId="7D7D9C44" w14:textId="77777777" w:rsidR="009A7E22" w:rsidRDefault="009A7E22" w:rsidP="002D2EE8">
            <w:pPr>
              <w:spacing w:after="0" w:line="259" w:lineRule="auto"/>
              <w:ind w:left="0" w:right="0" w:firstLine="0"/>
              <w:jc w:val="left"/>
            </w:pPr>
            <w:proofErr w:type="spellStart"/>
            <w:r>
              <w:rPr>
                <w:sz w:val="16"/>
              </w:rPr>
              <w:t>resourceScope</w:t>
            </w:r>
            <w:proofErr w:type="spellEnd"/>
            <w:r>
              <w:rPr>
                <w:sz w:val="16"/>
              </w:rPr>
              <w:t xml:space="preserve"> </w:t>
            </w:r>
          </w:p>
        </w:tc>
        <w:tc>
          <w:tcPr>
            <w:tcW w:w="1710" w:type="dxa"/>
            <w:tcBorders>
              <w:top w:val="single" w:sz="4" w:space="0" w:color="000000"/>
              <w:left w:val="single" w:sz="4" w:space="0" w:color="000000"/>
              <w:bottom w:val="single" w:sz="4" w:space="0" w:color="000000"/>
              <w:right w:val="single" w:sz="4" w:space="0" w:color="000000"/>
            </w:tcBorders>
            <w:vAlign w:val="center"/>
          </w:tcPr>
          <w:p w14:paraId="56E0E17A" w14:textId="77777777" w:rsidR="009A7E22" w:rsidRDefault="009A7E22" w:rsidP="002D2EE8">
            <w:pPr>
              <w:spacing w:after="0" w:line="259" w:lineRule="auto"/>
              <w:ind w:left="1" w:right="0" w:firstLine="0"/>
              <w:jc w:val="left"/>
            </w:pPr>
            <w:r>
              <w:rPr>
                <w:sz w:val="16"/>
              </w:rPr>
              <w:t xml:space="preserve"> </w:t>
            </w:r>
          </w:p>
        </w:tc>
        <w:tc>
          <w:tcPr>
            <w:tcW w:w="630" w:type="dxa"/>
            <w:tcBorders>
              <w:top w:val="single" w:sz="4" w:space="0" w:color="000000"/>
              <w:left w:val="single" w:sz="4" w:space="0" w:color="000000"/>
              <w:bottom w:val="single" w:sz="4" w:space="0" w:color="000000"/>
              <w:right w:val="single" w:sz="4" w:space="0" w:color="000000"/>
            </w:tcBorders>
            <w:vAlign w:val="center"/>
          </w:tcPr>
          <w:p w14:paraId="0C36DA11" w14:textId="77777777" w:rsidR="009A7E22" w:rsidRDefault="009A7E22" w:rsidP="002D2EE8">
            <w:pPr>
              <w:spacing w:after="0" w:line="259" w:lineRule="auto"/>
              <w:ind w:left="0" w:right="37" w:firstLine="0"/>
              <w:jc w:val="left"/>
            </w:pPr>
            <w:r>
              <w:rPr>
                <w:sz w:val="16"/>
              </w:rPr>
              <w:t xml:space="preserve">1 </w:t>
            </w:r>
          </w:p>
        </w:tc>
        <w:tc>
          <w:tcPr>
            <w:tcW w:w="2790" w:type="dxa"/>
            <w:tcBorders>
              <w:top w:val="single" w:sz="4" w:space="0" w:color="000000"/>
              <w:left w:val="single" w:sz="4" w:space="0" w:color="000000"/>
              <w:bottom w:val="single" w:sz="4" w:space="0" w:color="000000"/>
              <w:right w:val="single" w:sz="4" w:space="0" w:color="000000"/>
            </w:tcBorders>
            <w:vAlign w:val="center"/>
          </w:tcPr>
          <w:p w14:paraId="2F58825D" w14:textId="77777777" w:rsidR="009A7E22" w:rsidRDefault="009A7E22" w:rsidP="002D2EE8">
            <w:pPr>
              <w:spacing w:after="0" w:line="259" w:lineRule="auto"/>
              <w:ind w:left="2" w:right="0" w:firstLine="0"/>
              <w:jc w:val="left"/>
            </w:pPr>
            <w:proofErr w:type="spellStart"/>
            <w:r>
              <w:rPr>
                <w:sz w:val="16"/>
              </w:rPr>
              <w:t>MD_ScopeCode</w:t>
            </w:r>
            <w:proofErr w:type="spellEnd"/>
            <w:r>
              <w:rPr>
                <w:sz w:val="16"/>
              </w:rP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14:paraId="718DE87F" w14:textId="77777777" w:rsidR="009A7E22" w:rsidRDefault="009A7E22" w:rsidP="002D2EE8">
            <w:pPr>
              <w:spacing w:after="0" w:line="259" w:lineRule="auto"/>
              <w:ind w:left="1" w:right="0" w:firstLine="0"/>
              <w:jc w:val="left"/>
            </w:pPr>
            <w:r>
              <w:rPr>
                <w:sz w:val="16"/>
              </w:rPr>
              <w:t xml:space="preserve">"dataset" for </w:t>
            </w:r>
          </w:p>
          <w:p w14:paraId="6C1D519C" w14:textId="77777777" w:rsidR="009A7E22" w:rsidRDefault="009A7E22" w:rsidP="002D2EE8">
            <w:pPr>
              <w:spacing w:after="0" w:line="259" w:lineRule="auto"/>
              <w:ind w:left="1" w:right="0" w:firstLine="0"/>
              <w:jc w:val="left"/>
            </w:pPr>
            <w:r>
              <w:rPr>
                <w:sz w:val="16"/>
              </w:rPr>
              <w:t xml:space="preserve">S102_DS_DiscoveryMetadata or </w:t>
            </w:r>
          </w:p>
          <w:p w14:paraId="3BD0C914" w14:textId="77777777" w:rsidR="009A7E22" w:rsidRDefault="009A7E22" w:rsidP="002D2EE8">
            <w:pPr>
              <w:spacing w:after="0" w:line="259" w:lineRule="auto"/>
              <w:ind w:left="1" w:right="0" w:firstLine="0"/>
              <w:jc w:val="left"/>
            </w:pPr>
            <w:r>
              <w:rPr>
                <w:sz w:val="16"/>
              </w:rPr>
              <w:t xml:space="preserve">"tile" for </w:t>
            </w:r>
          </w:p>
          <w:p w14:paraId="53BEE466" w14:textId="77777777" w:rsidR="009A7E22" w:rsidRDefault="009A7E22" w:rsidP="002D2EE8">
            <w:pPr>
              <w:spacing w:after="0" w:line="259" w:lineRule="auto"/>
              <w:ind w:left="1" w:right="0" w:firstLine="0"/>
              <w:jc w:val="left"/>
            </w:pPr>
            <w:r>
              <w:rPr>
                <w:sz w:val="16"/>
              </w:rPr>
              <w:t xml:space="preserve">S102_Tile_DiscoveryMetadata </w:t>
            </w:r>
          </w:p>
        </w:tc>
      </w:tr>
      <w:tr w:rsidR="009A7E22" w14:paraId="22A5F2A1" w14:textId="77777777" w:rsidTr="002D2EE8">
        <w:trPr>
          <w:trHeight w:val="684"/>
        </w:trPr>
        <w:tc>
          <w:tcPr>
            <w:tcW w:w="800" w:type="dxa"/>
            <w:tcBorders>
              <w:top w:val="single" w:sz="4" w:space="0" w:color="000000"/>
              <w:left w:val="single" w:sz="4" w:space="0" w:color="000000"/>
              <w:bottom w:val="single" w:sz="4" w:space="0" w:color="000000"/>
              <w:right w:val="single" w:sz="4" w:space="0" w:color="000000"/>
            </w:tcBorders>
            <w:vAlign w:val="center"/>
          </w:tcPr>
          <w:p w14:paraId="6CEA9DE3" w14:textId="77777777" w:rsidR="009A7E22" w:rsidRDefault="009A7E22" w:rsidP="002D2EE8">
            <w:pPr>
              <w:spacing w:after="0" w:line="259" w:lineRule="auto"/>
              <w:ind w:left="0" w:right="0" w:firstLine="0"/>
              <w:jc w:val="left"/>
              <w:rPr>
                <w:sz w:val="16"/>
              </w:rPr>
            </w:pPr>
            <w:r>
              <w:rPr>
                <w:sz w:val="16"/>
              </w:rPr>
              <w:t xml:space="preserve">attribute </w:t>
            </w:r>
          </w:p>
        </w:tc>
        <w:tc>
          <w:tcPr>
            <w:tcW w:w="2160" w:type="dxa"/>
            <w:tcBorders>
              <w:top w:val="single" w:sz="4" w:space="0" w:color="000000"/>
              <w:left w:val="single" w:sz="4" w:space="0" w:color="000000"/>
              <w:bottom w:val="single" w:sz="4" w:space="0" w:color="000000"/>
              <w:right w:val="single" w:sz="4" w:space="0" w:color="000000"/>
            </w:tcBorders>
            <w:vAlign w:val="center"/>
          </w:tcPr>
          <w:p w14:paraId="7FB7FB28" w14:textId="77777777" w:rsidR="009A7E22" w:rsidRDefault="009A7E22" w:rsidP="002D2EE8">
            <w:pPr>
              <w:spacing w:after="0" w:line="259" w:lineRule="auto"/>
              <w:ind w:left="0" w:right="0" w:firstLine="0"/>
              <w:jc w:val="left"/>
              <w:rPr>
                <w:sz w:val="16"/>
              </w:rPr>
            </w:pPr>
            <w:r>
              <w:rPr>
                <w:sz w:val="16"/>
              </w:rPr>
              <w:t xml:space="preserve">abstract </w:t>
            </w:r>
          </w:p>
        </w:tc>
        <w:tc>
          <w:tcPr>
            <w:tcW w:w="1710" w:type="dxa"/>
            <w:tcBorders>
              <w:top w:val="single" w:sz="4" w:space="0" w:color="000000"/>
              <w:left w:val="single" w:sz="4" w:space="0" w:color="000000"/>
              <w:bottom w:val="single" w:sz="4" w:space="0" w:color="000000"/>
              <w:right w:val="single" w:sz="4" w:space="0" w:color="000000"/>
            </w:tcBorders>
            <w:vAlign w:val="center"/>
          </w:tcPr>
          <w:p w14:paraId="502B2ABC" w14:textId="77777777" w:rsidR="009A7E22" w:rsidRDefault="009A7E22" w:rsidP="002D2EE8">
            <w:pPr>
              <w:spacing w:after="0" w:line="259" w:lineRule="auto"/>
              <w:ind w:left="1" w:right="138" w:firstLine="0"/>
              <w:jc w:val="left"/>
              <w:rPr>
                <w:sz w:val="16"/>
              </w:rPr>
            </w:pPr>
            <w:r>
              <w:rPr>
                <w:sz w:val="16"/>
              </w:rPr>
              <w:t xml:space="preserve">Brief narrative summary of the content of the resource(s) </w:t>
            </w:r>
          </w:p>
        </w:tc>
        <w:tc>
          <w:tcPr>
            <w:tcW w:w="630" w:type="dxa"/>
            <w:tcBorders>
              <w:top w:val="single" w:sz="4" w:space="0" w:color="000000"/>
              <w:left w:val="single" w:sz="4" w:space="0" w:color="000000"/>
              <w:bottom w:val="single" w:sz="4" w:space="0" w:color="000000"/>
              <w:right w:val="single" w:sz="4" w:space="0" w:color="000000"/>
            </w:tcBorders>
            <w:vAlign w:val="center"/>
          </w:tcPr>
          <w:p w14:paraId="23135C38" w14:textId="77777777" w:rsidR="009A7E22" w:rsidRDefault="009A7E22" w:rsidP="002D2EE8">
            <w:pPr>
              <w:spacing w:after="0" w:line="259" w:lineRule="auto"/>
              <w:ind w:left="0" w:right="37" w:firstLine="0"/>
              <w:jc w:val="left"/>
              <w:rPr>
                <w:sz w:val="16"/>
              </w:rPr>
            </w:pPr>
            <w:r>
              <w:rPr>
                <w:sz w:val="16"/>
              </w:rPr>
              <w:t xml:space="preserve">1 </w:t>
            </w:r>
          </w:p>
        </w:tc>
        <w:tc>
          <w:tcPr>
            <w:tcW w:w="2790" w:type="dxa"/>
            <w:tcBorders>
              <w:top w:val="single" w:sz="4" w:space="0" w:color="000000"/>
              <w:left w:val="single" w:sz="4" w:space="0" w:color="000000"/>
              <w:bottom w:val="single" w:sz="4" w:space="0" w:color="000000"/>
              <w:right w:val="single" w:sz="4" w:space="0" w:color="000000"/>
            </w:tcBorders>
            <w:vAlign w:val="center"/>
          </w:tcPr>
          <w:p w14:paraId="38C595BA" w14:textId="77777777" w:rsidR="009A7E22" w:rsidDel="00A76D8E" w:rsidRDefault="009A7E22" w:rsidP="002D2EE8">
            <w:pPr>
              <w:spacing w:after="0" w:line="259" w:lineRule="auto"/>
              <w:ind w:left="0" w:right="37" w:firstLine="0"/>
              <w:jc w:val="left"/>
              <w:rPr>
                <w:sz w:val="16"/>
              </w:rPr>
            </w:pPr>
            <w:proofErr w:type="spellStart"/>
            <w:r>
              <w:rPr>
                <w:sz w:val="16"/>
              </w:rPr>
              <w:t>CharacterString</w:t>
            </w:r>
            <w:proofErr w:type="spellEnd"/>
            <w:r>
              <w:rPr>
                <w:sz w:val="16"/>
              </w:rP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14:paraId="0F0DE20E" w14:textId="77777777" w:rsidR="009A7E22" w:rsidDel="00C44D18" w:rsidRDefault="009A7E22" w:rsidP="002D2EE8">
            <w:pPr>
              <w:spacing w:after="0" w:line="259" w:lineRule="auto"/>
              <w:ind w:left="1" w:right="0" w:firstLine="0"/>
              <w:jc w:val="left"/>
              <w:rPr>
                <w:sz w:val="16"/>
              </w:rPr>
            </w:pPr>
            <w:r>
              <w:rPr>
                <w:sz w:val="16"/>
              </w:rPr>
              <w:t xml:space="preserve"> </w:t>
            </w:r>
          </w:p>
        </w:tc>
      </w:tr>
      <w:tr w:rsidR="009A7E22" w14:paraId="0EBD51CF" w14:textId="77777777" w:rsidTr="002D2EE8">
        <w:trPr>
          <w:trHeight w:val="684"/>
        </w:trPr>
        <w:tc>
          <w:tcPr>
            <w:tcW w:w="800" w:type="dxa"/>
            <w:tcBorders>
              <w:top w:val="single" w:sz="4" w:space="0" w:color="000000"/>
              <w:left w:val="single" w:sz="4" w:space="0" w:color="000000"/>
              <w:bottom w:val="single" w:sz="4" w:space="0" w:color="000000"/>
              <w:right w:val="single" w:sz="4" w:space="0" w:color="000000"/>
            </w:tcBorders>
            <w:vAlign w:val="center"/>
          </w:tcPr>
          <w:p w14:paraId="5359BF29" w14:textId="77777777" w:rsidR="009A7E22" w:rsidRDefault="009A7E22" w:rsidP="002D2EE8">
            <w:pPr>
              <w:spacing w:after="0" w:line="259" w:lineRule="auto"/>
              <w:ind w:left="0" w:right="0" w:firstLine="0"/>
              <w:jc w:val="left"/>
              <w:rPr>
                <w:sz w:val="16"/>
              </w:rPr>
            </w:pPr>
            <w:r>
              <w:rPr>
                <w:sz w:val="16"/>
              </w:rPr>
              <w:t xml:space="preserve">attribute </w:t>
            </w:r>
          </w:p>
        </w:tc>
        <w:tc>
          <w:tcPr>
            <w:tcW w:w="2160" w:type="dxa"/>
            <w:tcBorders>
              <w:top w:val="single" w:sz="4" w:space="0" w:color="000000"/>
              <w:left w:val="single" w:sz="4" w:space="0" w:color="000000"/>
              <w:bottom w:val="single" w:sz="4" w:space="0" w:color="000000"/>
              <w:right w:val="single" w:sz="4" w:space="0" w:color="000000"/>
            </w:tcBorders>
            <w:vAlign w:val="center"/>
          </w:tcPr>
          <w:p w14:paraId="35077C56" w14:textId="77777777" w:rsidR="009A7E22" w:rsidRDefault="009A7E22" w:rsidP="002D2EE8">
            <w:pPr>
              <w:spacing w:after="0" w:line="259" w:lineRule="auto"/>
              <w:ind w:left="0" w:right="0" w:firstLine="0"/>
              <w:jc w:val="left"/>
              <w:rPr>
                <w:sz w:val="16"/>
              </w:rPr>
            </w:pPr>
            <w:r>
              <w:rPr>
                <w:sz w:val="16"/>
              </w:rPr>
              <w:t xml:space="preserve">citation </w:t>
            </w:r>
          </w:p>
        </w:tc>
        <w:tc>
          <w:tcPr>
            <w:tcW w:w="1710" w:type="dxa"/>
            <w:tcBorders>
              <w:top w:val="single" w:sz="4" w:space="0" w:color="000000"/>
              <w:left w:val="single" w:sz="4" w:space="0" w:color="000000"/>
              <w:bottom w:val="single" w:sz="4" w:space="0" w:color="000000"/>
              <w:right w:val="single" w:sz="4" w:space="0" w:color="000000"/>
            </w:tcBorders>
            <w:vAlign w:val="center"/>
          </w:tcPr>
          <w:p w14:paraId="7B39AD0E" w14:textId="77777777" w:rsidR="009A7E22" w:rsidRDefault="009A7E22" w:rsidP="002D2EE8">
            <w:pPr>
              <w:spacing w:after="0" w:line="259" w:lineRule="auto"/>
              <w:ind w:left="1" w:right="138" w:firstLine="0"/>
              <w:jc w:val="left"/>
              <w:rPr>
                <w:sz w:val="16"/>
              </w:rPr>
            </w:pPr>
            <w:r>
              <w:rPr>
                <w:sz w:val="16"/>
              </w:rPr>
              <w:t xml:space="preserve">Citation data for the resource(s) </w:t>
            </w:r>
          </w:p>
        </w:tc>
        <w:tc>
          <w:tcPr>
            <w:tcW w:w="630" w:type="dxa"/>
            <w:tcBorders>
              <w:top w:val="single" w:sz="4" w:space="0" w:color="000000"/>
              <w:left w:val="single" w:sz="4" w:space="0" w:color="000000"/>
              <w:bottom w:val="single" w:sz="4" w:space="0" w:color="000000"/>
              <w:right w:val="single" w:sz="4" w:space="0" w:color="000000"/>
            </w:tcBorders>
            <w:vAlign w:val="center"/>
          </w:tcPr>
          <w:p w14:paraId="6EB0ECAB" w14:textId="77777777" w:rsidR="009A7E22" w:rsidRDefault="009A7E22" w:rsidP="002D2EE8">
            <w:pPr>
              <w:spacing w:after="0" w:line="259" w:lineRule="auto"/>
              <w:ind w:left="0" w:right="37" w:firstLine="0"/>
              <w:jc w:val="left"/>
              <w:rPr>
                <w:sz w:val="16"/>
              </w:rPr>
            </w:pPr>
            <w:r>
              <w:rPr>
                <w:sz w:val="16"/>
              </w:rPr>
              <w:t xml:space="preserve">1 </w:t>
            </w:r>
          </w:p>
        </w:tc>
        <w:tc>
          <w:tcPr>
            <w:tcW w:w="2790" w:type="dxa"/>
            <w:tcBorders>
              <w:top w:val="single" w:sz="4" w:space="0" w:color="000000"/>
              <w:left w:val="single" w:sz="4" w:space="0" w:color="000000"/>
              <w:bottom w:val="single" w:sz="4" w:space="0" w:color="000000"/>
              <w:right w:val="single" w:sz="4" w:space="0" w:color="000000"/>
            </w:tcBorders>
            <w:vAlign w:val="center"/>
          </w:tcPr>
          <w:p w14:paraId="14743C42" w14:textId="77777777" w:rsidR="009A7E22" w:rsidDel="00A76D8E" w:rsidRDefault="009A7E22" w:rsidP="002D2EE8">
            <w:pPr>
              <w:spacing w:after="0" w:line="259" w:lineRule="auto"/>
              <w:ind w:left="0" w:right="37" w:firstLine="0"/>
              <w:jc w:val="left"/>
              <w:rPr>
                <w:sz w:val="16"/>
              </w:rPr>
            </w:pPr>
            <w:proofErr w:type="spellStart"/>
            <w:r>
              <w:rPr>
                <w:sz w:val="16"/>
              </w:rPr>
              <w:t>CI_Citation</w:t>
            </w:r>
            <w:proofErr w:type="spellEnd"/>
            <w:r>
              <w:rPr>
                <w:sz w:val="16"/>
              </w:rP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14:paraId="4A386540" w14:textId="77777777" w:rsidR="009A7E22" w:rsidRDefault="009A7E22" w:rsidP="002D2EE8">
            <w:pPr>
              <w:spacing w:after="43" w:line="259" w:lineRule="auto"/>
              <w:ind w:left="1" w:right="0" w:firstLine="0"/>
              <w:jc w:val="left"/>
            </w:pPr>
            <w:proofErr w:type="spellStart"/>
            <w:r>
              <w:rPr>
                <w:sz w:val="16"/>
              </w:rPr>
              <w:t>CI_Citation</w:t>
            </w:r>
            <w:proofErr w:type="spellEnd"/>
            <w:r>
              <w:rPr>
                <w:sz w:val="16"/>
              </w:rPr>
              <w:t xml:space="preserve"> &lt;&lt;</w:t>
            </w:r>
            <w:proofErr w:type="spellStart"/>
            <w:r>
              <w:rPr>
                <w:sz w:val="16"/>
              </w:rPr>
              <w:t>DataType</w:t>
            </w:r>
            <w:proofErr w:type="spellEnd"/>
            <w:r>
              <w:rPr>
                <w:sz w:val="16"/>
              </w:rPr>
              <w:t xml:space="preserve">&gt;&gt;  </w:t>
            </w:r>
          </w:p>
          <w:p w14:paraId="709127B5" w14:textId="77777777" w:rsidR="009A7E22" w:rsidRDefault="009A7E22" w:rsidP="002D2EE8">
            <w:pPr>
              <w:spacing w:after="0" w:line="259" w:lineRule="auto"/>
              <w:ind w:left="1" w:right="0" w:firstLine="0"/>
              <w:jc w:val="left"/>
            </w:pPr>
            <w:r>
              <w:rPr>
                <w:sz w:val="16"/>
              </w:rPr>
              <w:t xml:space="preserve">Required items are </w:t>
            </w:r>
            <w:proofErr w:type="spellStart"/>
            <w:r>
              <w:rPr>
                <w:sz w:val="16"/>
              </w:rPr>
              <w:t>Citation.title</w:t>
            </w:r>
            <w:proofErr w:type="spellEnd"/>
            <w:r>
              <w:rPr>
                <w:sz w:val="16"/>
              </w:rPr>
              <w:t xml:space="preserve">, </w:t>
            </w:r>
          </w:p>
          <w:p w14:paraId="0BAD3455" w14:textId="77777777" w:rsidR="009A7E22" w:rsidDel="00C44D18" w:rsidRDefault="009A7E22" w:rsidP="002D2EE8">
            <w:pPr>
              <w:spacing w:after="0" w:line="259" w:lineRule="auto"/>
              <w:ind w:left="1" w:right="0" w:firstLine="0"/>
              <w:jc w:val="left"/>
              <w:rPr>
                <w:sz w:val="16"/>
              </w:rPr>
            </w:pPr>
            <w:r>
              <w:rPr>
                <w:sz w:val="16"/>
              </w:rPr>
              <w:t xml:space="preserve">&amp; </w:t>
            </w:r>
            <w:proofErr w:type="spellStart"/>
            <w:r>
              <w:rPr>
                <w:sz w:val="16"/>
              </w:rPr>
              <w:t>Citation.date</w:t>
            </w:r>
            <w:proofErr w:type="spellEnd"/>
            <w:r>
              <w:rPr>
                <w:sz w:val="16"/>
              </w:rPr>
              <w:t xml:space="preserve">, </w:t>
            </w:r>
          </w:p>
        </w:tc>
      </w:tr>
      <w:tr w:rsidR="009A7E22" w14:paraId="44EB367C" w14:textId="77777777" w:rsidTr="002D2EE8">
        <w:trPr>
          <w:trHeight w:val="684"/>
        </w:trPr>
        <w:tc>
          <w:tcPr>
            <w:tcW w:w="800" w:type="dxa"/>
            <w:tcBorders>
              <w:top w:val="single" w:sz="4" w:space="0" w:color="000000"/>
              <w:left w:val="single" w:sz="4" w:space="0" w:color="000000"/>
              <w:bottom w:val="single" w:sz="4" w:space="0" w:color="000000"/>
              <w:right w:val="single" w:sz="4" w:space="0" w:color="000000"/>
            </w:tcBorders>
            <w:vAlign w:val="center"/>
          </w:tcPr>
          <w:p w14:paraId="0FF83D21" w14:textId="77777777" w:rsidR="009A7E22" w:rsidRDefault="009A7E22" w:rsidP="002D2EE8">
            <w:pPr>
              <w:spacing w:after="0" w:line="259" w:lineRule="auto"/>
              <w:ind w:left="0" w:right="0" w:firstLine="0"/>
              <w:jc w:val="left"/>
            </w:pPr>
            <w:r>
              <w:rPr>
                <w:sz w:val="16"/>
              </w:rPr>
              <w:t xml:space="preserve">attribute </w:t>
            </w:r>
          </w:p>
        </w:tc>
        <w:tc>
          <w:tcPr>
            <w:tcW w:w="2160" w:type="dxa"/>
            <w:tcBorders>
              <w:top w:val="single" w:sz="4" w:space="0" w:color="000000"/>
              <w:left w:val="single" w:sz="4" w:space="0" w:color="000000"/>
              <w:bottom w:val="single" w:sz="4" w:space="0" w:color="000000"/>
              <w:right w:val="single" w:sz="4" w:space="0" w:color="000000"/>
            </w:tcBorders>
            <w:vAlign w:val="center"/>
          </w:tcPr>
          <w:p w14:paraId="414DE70A" w14:textId="77777777" w:rsidR="009A7E22" w:rsidRDefault="009A7E22" w:rsidP="002D2EE8">
            <w:pPr>
              <w:spacing w:after="0" w:line="259" w:lineRule="auto"/>
              <w:ind w:left="0" w:right="0" w:firstLine="0"/>
              <w:jc w:val="left"/>
            </w:pPr>
            <w:proofErr w:type="spellStart"/>
            <w:r>
              <w:rPr>
                <w:sz w:val="16"/>
              </w:rPr>
              <w:t>pointOfContact</w:t>
            </w:r>
            <w:proofErr w:type="spellEnd"/>
            <w:r>
              <w:rPr>
                <w:sz w:val="16"/>
              </w:rPr>
              <w:t xml:space="preserve"> </w:t>
            </w:r>
          </w:p>
        </w:tc>
        <w:tc>
          <w:tcPr>
            <w:tcW w:w="1710" w:type="dxa"/>
            <w:tcBorders>
              <w:top w:val="single" w:sz="4" w:space="0" w:color="000000"/>
              <w:left w:val="single" w:sz="4" w:space="0" w:color="000000"/>
              <w:bottom w:val="single" w:sz="4" w:space="0" w:color="000000"/>
              <w:right w:val="single" w:sz="4" w:space="0" w:color="000000"/>
            </w:tcBorders>
            <w:vAlign w:val="center"/>
          </w:tcPr>
          <w:p w14:paraId="64A5527B" w14:textId="77777777" w:rsidR="009A7E22" w:rsidRDefault="009A7E22" w:rsidP="002D2EE8">
            <w:pPr>
              <w:spacing w:after="0" w:line="259" w:lineRule="auto"/>
              <w:ind w:left="1" w:right="138" w:firstLine="0"/>
              <w:jc w:val="left"/>
            </w:pPr>
            <w:r>
              <w:rPr>
                <w:sz w:val="16"/>
              </w:rPr>
              <w:t xml:space="preserve">Identification of, and means of communication with, person(s) and organization(s) associated with the resource(s) </w:t>
            </w:r>
          </w:p>
        </w:tc>
        <w:tc>
          <w:tcPr>
            <w:tcW w:w="630" w:type="dxa"/>
            <w:tcBorders>
              <w:top w:val="single" w:sz="4" w:space="0" w:color="000000"/>
              <w:left w:val="single" w:sz="4" w:space="0" w:color="000000"/>
              <w:bottom w:val="single" w:sz="4" w:space="0" w:color="000000"/>
              <w:right w:val="single" w:sz="4" w:space="0" w:color="000000"/>
            </w:tcBorders>
            <w:vAlign w:val="center"/>
          </w:tcPr>
          <w:p w14:paraId="355A2F72" w14:textId="77777777" w:rsidR="009A7E22" w:rsidRDefault="009A7E22" w:rsidP="002D2EE8">
            <w:pPr>
              <w:spacing w:after="0" w:line="259" w:lineRule="auto"/>
              <w:ind w:left="0" w:right="37" w:firstLine="0"/>
              <w:jc w:val="left"/>
            </w:pPr>
            <w:r>
              <w:rPr>
                <w:sz w:val="16"/>
              </w:rPr>
              <w:t xml:space="preserve">1 </w:t>
            </w:r>
          </w:p>
        </w:tc>
        <w:tc>
          <w:tcPr>
            <w:tcW w:w="2790" w:type="dxa"/>
            <w:tcBorders>
              <w:top w:val="single" w:sz="4" w:space="0" w:color="000000"/>
              <w:left w:val="single" w:sz="4" w:space="0" w:color="000000"/>
              <w:bottom w:val="single" w:sz="4" w:space="0" w:color="000000"/>
              <w:right w:val="single" w:sz="4" w:space="0" w:color="000000"/>
            </w:tcBorders>
            <w:vAlign w:val="center"/>
          </w:tcPr>
          <w:p w14:paraId="5FDAFE6E" w14:textId="77777777" w:rsidR="009A7E22" w:rsidRPr="004D70D2" w:rsidRDefault="009A7E22" w:rsidP="002D2EE8">
            <w:pPr>
              <w:spacing w:after="0" w:line="259" w:lineRule="auto"/>
              <w:ind w:left="2" w:right="0" w:firstLine="0"/>
              <w:jc w:val="left"/>
            </w:pPr>
            <w:r w:rsidRPr="004D70D2">
              <w:rPr>
                <w:sz w:val="16"/>
              </w:rPr>
              <w:t xml:space="preserve"> </w:t>
            </w:r>
            <w:proofErr w:type="spellStart"/>
            <w:r w:rsidRPr="004D70D2">
              <w:rPr>
                <w:sz w:val="16"/>
              </w:rPr>
              <w:t>CI_Responsibility</w:t>
            </w:r>
            <w:proofErr w:type="spellEnd"/>
          </w:p>
        </w:tc>
        <w:tc>
          <w:tcPr>
            <w:tcW w:w="2160" w:type="dxa"/>
            <w:tcBorders>
              <w:top w:val="single" w:sz="4" w:space="0" w:color="000000"/>
              <w:left w:val="single" w:sz="4" w:space="0" w:color="000000"/>
              <w:bottom w:val="single" w:sz="4" w:space="0" w:color="000000"/>
              <w:right w:val="single" w:sz="4" w:space="0" w:color="000000"/>
            </w:tcBorders>
            <w:vAlign w:val="center"/>
          </w:tcPr>
          <w:p w14:paraId="6F5FAFE1" w14:textId="77777777" w:rsidR="009A7E22" w:rsidRDefault="009A7E22" w:rsidP="002D2EE8">
            <w:pPr>
              <w:spacing w:after="0" w:line="259" w:lineRule="auto"/>
              <w:ind w:left="1" w:right="0" w:firstLine="0"/>
              <w:jc w:val="left"/>
            </w:pPr>
            <w:r w:rsidRPr="00C44D18">
              <w:rPr>
                <w:sz w:val="16"/>
              </w:rPr>
              <w:t xml:space="preserve">See </w:t>
            </w:r>
            <w:r>
              <w:rPr>
                <w:sz w:val="16"/>
              </w:rPr>
              <w:t xml:space="preserve">S-100 Part 4a </w:t>
            </w:r>
            <w:r w:rsidRPr="00C44D18">
              <w:rPr>
                <w:sz w:val="16"/>
              </w:rPr>
              <w:t>Tables 4a-2 and 4a-3</w:t>
            </w:r>
            <w:r>
              <w:rPr>
                <w:sz w:val="16"/>
              </w:rPr>
              <w:t xml:space="preserve"> </w:t>
            </w:r>
            <w:r w:rsidRPr="00815F5A">
              <w:rPr>
                <w:sz w:val="16"/>
              </w:rPr>
              <w:t>for required items</w:t>
            </w:r>
            <w:r>
              <w:rPr>
                <w:sz w:val="16"/>
              </w:rPr>
              <w:t>.</w:t>
            </w:r>
          </w:p>
        </w:tc>
      </w:tr>
      <w:tr w:rsidR="009A7E22" w14:paraId="4342A088" w14:textId="77777777" w:rsidTr="002D2EE8">
        <w:trPr>
          <w:trHeight w:val="682"/>
        </w:trPr>
        <w:tc>
          <w:tcPr>
            <w:tcW w:w="800" w:type="dxa"/>
            <w:tcBorders>
              <w:top w:val="single" w:sz="4" w:space="0" w:color="000000"/>
              <w:left w:val="single" w:sz="4" w:space="0" w:color="000000"/>
              <w:bottom w:val="single" w:sz="4" w:space="0" w:color="000000"/>
              <w:right w:val="single" w:sz="4" w:space="0" w:color="000000"/>
            </w:tcBorders>
            <w:vAlign w:val="center"/>
          </w:tcPr>
          <w:p w14:paraId="0E9614AF" w14:textId="77777777" w:rsidR="009A7E22" w:rsidRDefault="009A7E22" w:rsidP="002D2EE8">
            <w:pPr>
              <w:spacing w:after="0" w:line="259" w:lineRule="auto"/>
              <w:ind w:left="0" w:right="0" w:firstLine="0"/>
              <w:jc w:val="left"/>
              <w:rPr>
                <w:sz w:val="16"/>
              </w:rPr>
            </w:pPr>
            <w:r>
              <w:rPr>
                <w:sz w:val="16"/>
              </w:rPr>
              <w:t xml:space="preserve">attribute </w:t>
            </w:r>
          </w:p>
        </w:tc>
        <w:tc>
          <w:tcPr>
            <w:tcW w:w="2160" w:type="dxa"/>
            <w:tcBorders>
              <w:top w:val="single" w:sz="4" w:space="0" w:color="000000"/>
              <w:left w:val="single" w:sz="4" w:space="0" w:color="000000"/>
              <w:bottom w:val="single" w:sz="4" w:space="0" w:color="000000"/>
              <w:right w:val="single" w:sz="4" w:space="0" w:color="000000"/>
            </w:tcBorders>
            <w:vAlign w:val="center"/>
          </w:tcPr>
          <w:p w14:paraId="2EA424B0" w14:textId="77777777" w:rsidR="009A7E22" w:rsidDel="00A76D8E" w:rsidRDefault="009A7E22" w:rsidP="002D2EE8">
            <w:pPr>
              <w:spacing w:after="0" w:line="259" w:lineRule="auto"/>
              <w:ind w:left="0" w:right="0" w:firstLine="0"/>
              <w:jc w:val="left"/>
              <w:rPr>
                <w:sz w:val="16"/>
              </w:rPr>
            </w:pPr>
            <w:proofErr w:type="spellStart"/>
            <w:r>
              <w:rPr>
                <w:sz w:val="16"/>
              </w:rPr>
              <w:t>spatialRepresentationType</w:t>
            </w:r>
            <w:proofErr w:type="spellEnd"/>
            <w:r>
              <w:rPr>
                <w:sz w:val="16"/>
              </w:rPr>
              <w:t xml:space="preserve"> </w:t>
            </w:r>
          </w:p>
        </w:tc>
        <w:tc>
          <w:tcPr>
            <w:tcW w:w="1710" w:type="dxa"/>
            <w:tcBorders>
              <w:top w:val="single" w:sz="4" w:space="0" w:color="000000"/>
              <w:left w:val="single" w:sz="4" w:space="0" w:color="000000"/>
              <w:bottom w:val="single" w:sz="4" w:space="0" w:color="000000"/>
              <w:right w:val="single" w:sz="4" w:space="0" w:color="000000"/>
            </w:tcBorders>
            <w:vAlign w:val="center"/>
          </w:tcPr>
          <w:p w14:paraId="6A2046BB" w14:textId="77777777" w:rsidR="009A7E22" w:rsidRDefault="009A7E22" w:rsidP="002D2EE8">
            <w:pPr>
              <w:spacing w:after="0" w:line="259" w:lineRule="auto"/>
              <w:ind w:left="1" w:right="17" w:firstLine="0"/>
              <w:jc w:val="left"/>
              <w:rPr>
                <w:sz w:val="16"/>
              </w:rPr>
            </w:pPr>
            <w:r>
              <w:rPr>
                <w:sz w:val="16"/>
              </w:rPr>
              <w:t xml:space="preserve">Method used to spatially represent geographic information </w:t>
            </w:r>
          </w:p>
        </w:tc>
        <w:tc>
          <w:tcPr>
            <w:tcW w:w="630" w:type="dxa"/>
            <w:tcBorders>
              <w:top w:val="single" w:sz="4" w:space="0" w:color="000000"/>
              <w:left w:val="single" w:sz="4" w:space="0" w:color="000000"/>
              <w:bottom w:val="single" w:sz="4" w:space="0" w:color="000000"/>
              <w:right w:val="single" w:sz="4" w:space="0" w:color="000000"/>
            </w:tcBorders>
            <w:vAlign w:val="center"/>
          </w:tcPr>
          <w:p w14:paraId="7346691E" w14:textId="77777777" w:rsidR="009A7E22" w:rsidRDefault="009A7E22" w:rsidP="002D2EE8">
            <w:pPr>
              <w:spacing w:after="0" w:line="259" w:lineRule="auto"/>
              <w:ind w:left="0" w:right="37" w:firstLine="0"/>
              <w:jc w:val="left"/>
              <w:rPr>
                <w:sz w:val="16"/>
              </w:rPr>
            </w:pPr>
            <w:r>
              <w:rPr>
                <w:sz w:val="16"/>
              </w:rPr>
              <w:t xml:space="preserve">1 </w:t>
            </w:r>
          </w:p>
        </w:tc>
        <w:tc>
          <w:tcPr>
            <w:tcW w:w="2790" w:type="dxa"/>
            <w:tcBorders>
              <w:top w:val="single" w:sz="4" w:space="0" w:color="000000"/>
              <w:left w:val="single" w:sz="4" w:space="0" w:color="000000"/>
              <w:bottom w:val="single" w:sz="4" w:space="0" w:color="000000"/>
              <w:right w:val="single" w:sz="4" w:space="0" w:color="000000"/>
            </w:tcBorders>
            <w:vAlign w:val="center"/>
          </w:tcPr>
          <w:p w14:paraId="6F3BA765" w14:textId="77777777" w:rsidR="009A7E22" w:rsidRDefault="009A7E22" w:rsidP="002D2EE8">
            <w:pPr>
              <w:spacing w:after="0" w:line="240" w:lineRule="auto"/>
              <w:ind w:left="2" w:right="0" w:firstLine="0"/>
              <w:jc w:val="left"/>
            </w:pPr>
            <w:proofErr w:type="spellStart"/>
            <w:r>
              <w:rPr>
                <w:sz w:val="16"/>
              </w:rPr>
              <w:t>MD_SpatialRepresentationType</w:t>
            </w:r>
            <w:proofErr w:type="spellEnd"/>
          </w:p>
          <w:p w14:paraId="5E91C580" w14:textId="77777777" w:rsidR="009A7E22" w:rsidDel="00A76D8E" w:rsidRDefault="009A7E22" w:rsidP="002D2EE8">
            <w:pPr>
              <w:spacing w:after="0" w:line="259" w:lineRule="auto"/>
              <w:ind w:left="2" w:right="0" w:firstLine="0"/>
              <w:jc w:val="left"/>
              <w:rPr>
                <w:sz w:val="16"/>
              </w:rPr>
            </w:pPr>
            <w:r>
              <w:rPr>
                <w:sz w:val="16"/>
              </w:rPr>
              <w:t xml:space="preserve">Code </w:t>
            </w:r>
          </w:p>
        </w:tc>
        <w:tc>
          <w:tcPr>
            <w:tcW w:w="2160" w:type="dxa"/>
            <w:tcBorders>
              <w:top w:val="single" w:sz="4" w:space="0" w:color="000000"/>
              <w:left w:val="single" w:sz="4" w:space="0" w:color="000000"/>
              <w:bottom w:val="single" w:sz="4" w:space="0" w:color="000000"/>
              <w:right w:val="single" w:sz="4" w:space="0" w:color="000000"/>
            </w:tcBorders>
            <w:vAlign w:val="center"/>
          </w:tcPr>
          <w:p w14:paraId="1952AA6D" w14:textId="77777777" w:rsidR="009A7E22" w:rsidRDefault="009A7E22" w:rsidP="002D2EE8">
            <w:pPr>
              <w:spacing w:after="61" w:line="240" w:lineRule="auto"/>
              <w:ind w:left="1" w:right="0" w:firstLine="0"/>
              <w:jc w:val="left"/>
            </w:pPr>
            <w:proofErr w:type="spellStart"/>
            <w:r>
              <w:rPr>
                <w:sz w:val="16"/>
              </w:rPr>
              <w:t>MD_SpatialRepresentationType</w:t>
            </w:r>
            <w:proofErr w:type="spellEnd"/>
            <w:r>
              <w:rPr>
                <w:sz w:val="16"/>
              </w:rPr>
              <w:t xml:space="preserve"> Code &lt;&lt;</w:t>
            </w:r>
            <w:proofErr w:type="spellStart"/>
            <w:r>
              <w:rPr>
                <w:sz w:val="16"/>
              </w:rPr>
              <w:t>CodeList</w:t>
            </w:r>
            <w:proofErr w:type="spellEnd"/>
            <w:r>
              <w:rPr>
                <w:sz w:val="16"/>
              </w:rPr>
              <w:t xml:space="preserve">&gt;&gt; </w:t>
            </w:r>
          </w:p>
          <w:p w14:paraId="1360D2CB" w14:textId="77777777" w:rsidR="009A7E22" w:rsidRDefault="009A7E22" w:rsidP="002D2EE8">
            <w:pPr>
              <w:spacing w:after="63" w:line="237" w:lineRule="auto"/>
              <w:ind w:left="1" w:right="0" w:firstLine="0"/>
              <w:jc w:val="left"/>
            </w:pPr>
            <w:r>
              <w:rPr>
                <w:sz w:val="16"/>
              </w:rPr>
              <w:t xml:space="preserve">002– Grid; (for regular grid coverage) </w:t>
            </w:r>
          </w:p>
          <w:p w14:paraId="04837C42" w14:textId="77777777" w:rsidR="009A7E22" w:rsidRDefault="009A7E22" w:rsidP="002D2EE8">
            <w:pPr>
              <w:spacing w:after="0" w:line="259" w:lineRule="auto"/>
              <w:ind w:left="1" w:right="0" w:firstLine="0"/>
              <w:jc w:val="left"/>
              <w:rPr>
                <w:sz w:val="16"/>
              </w:rPr>
            </w:pPr>
            <w:r>
              <w:rPr>
                <w:sz w:val="16"/>
              </w:rPr>
              <w:t xml:space="preserve">001– Vector; (for tracking list discrete point coverage) </w:t>
            </w:r>
          </w:p>
        </w:tc>
      </w:tr>
      <w:tr w:rsidR="009A7E22" w14:paraId="69A77756" w14:textId="77777777" w:rsidTr="002D2EE8">
        <w:trPr>
          <w:trHeight w:val="1340"/>
        </w:trPr>
        <w:tc>
          <w:tcPr>
            <w:tcW w:w="800" w:type="dxa"/>
            <w:tcBorders>
              <w:top w:val="single" w:sz="4" w:space="0" w:color="000000"/>
              <w:left w:val="single" w:sz="4" w:space="0" w:color="000000"/>
              <w:bottom w:val="single" w:sz="4" w:space="0" w:color="000000"/>
              <w:right w:val="single" w:sz="4" w:space="0" w:color="000000"/>
            </w:tcBorders>
            <w:vAlign w:val="center"/>
          </w:tcPr>
          <w:p w14:paraId="6E154FDB" w14:textId="77777777" w:rsidR="009A7E22" w:rsidRDefault="009A7E22" w:rsidP="002D2EE8">
            <w:pPr>
              <w:spacing w:after="0" w:line="259" w:lineRule="auto"/>
              <w:ind w:left="0" w:right="0" w:firstLine="0"/>
              <w:jc w:val="left"/>
            </w:pPr>
            <w:r>
              <w:rPr>
                <w:sz w:val="16"/>
              </w:rPr>
              <w:t xml:space="preserve">attribute </w:t>
            </w:r>
          </w:p>
        </w:tc>
        <w:tc>
          <w:tcPr>
            <w:tcW w:w="2160" w:type="dxa"/>
            <w:tcBorders>
              <w:top w:val="single" w:sz="4" w:space="0" w:color="000000"/>
              <w:left w:val="single" w:sz="4" w:space="0" w:color="000000"/>
              <w:bottom w:val="single" w:sz="4" w:space="0" w:color="000000"/>
              <w:right w:val="single" w:sz="4" w:space="0" w:color="000000"/>
            </w:tcBorders>
            <w:vAlign w:val="center"/>
          </w:tcPr>
          <w:p w14:paraId="42A56537" w14:textId="77777777" w:rsidR="009A7E22" w:rsidRDefault="009A7E22" w:rsidP="002D2EE8">
            <w:pPr>
              <w:spacing w:after="0" w:line="259" w:lineRule="auto"/>
              <w:ind w:left="0" w:right="0" w:firstLine="0"/>
              <w:jc w:val="left"/>
            </w:pPr>
            <w:proofErr w:type="spellStart"/>
            <w:r>
              <w:rPr>
                <w:sz w:val="16"/>
              </w:rPr>
              <w:t>topicCategory</w:t>
            </w:r>
            <w:proofErr w:type="spellEnd"/>
            <w:r>
              <w:rPr>
                <w:sz w:val="16"/>
              </w:rPr>
              <w:t xml:space="preserve"> </w:t>
            </w:r>
          </w:p>
        </w:tc>
        <w:tc>
          <w:tcPr>
            <w:tcW w:w="1710" w:type="dxa"/>
            <w:tcBorders>
              <w:top w:val="single" w:sz="4" w:space="0" w:color="000000"/>
              <w:left w:val="single" w:sz="4" w:space="0" w:color="000000"/>
              <w:bottom w:val="single" w:sz="4" w:space="0" w:color="000000"/>
              <w:right w:val="single" w:sz="4" w:space="0" w:color="000000"/>
            </w:tcBorders>
            <w:vAlign w:val="center"/>
          </w:tcPr>
          <w:p w14:paraId="5E28D51B" w14:textId="77777777" w:rsidR="009A7E22" w:rsidRDefault="009A7E22" w:rsidP="002D2EE8">
            <w:pPr>
              <w:spacing w:after="0" w:line="259" w:lineRule="auto"/>
              <w:ind w:left="1" w:right="17" w:firstLine="0"/>
              <w:jc w:val="left"/>
            </w:pPr>
            <w:r>
              <w:rPr>
                <w:sz w:val="16"/>
              </w:rPr>
              <w:t xml:space="preserve">Main theme(s) of the dataset </w:t>
            </w:r>
          </w:p>
        </w:tc>
        <w:tc>
          <w:tcPr>
            <w:tcW w:w="630" w:type="dxa"/>
            <w:tcBorders>
              <w:top w:val="single" w:sz="4" w:space="0" w:color="000000"/>
              <w:left w:val="single" w:sz="4" w:space="0" w:color="000000"/>
              <w:bottom w:val="single" w:sz="4" w:space="0" w:color="000000"/>
              <w:right w:val="single" w:sz="4" w:space="0" w:color="000000"/>
            </w:tcBorders>
            <w:vAlign w:val="center"/>
          </w:tcPr>
          <w:p w14:paraId="5F845CC0" w14:textId="77777777" w:rsidR="009A7E22" w:rsidRDefault="009A7E22" w:rsidP="002D2EE8">
            <w:pPr>
              <w:spacing w:after="0" w:line="259" w:lineRule="auto"/>
              <w:ind w:left="0" w:right="37" w:firstLine="0"/>
              <w:jc w:val="left"/>
            </w:pPr>
            <w:r>
              <w:rPr>
                <w:sz w:val="16"/>
              </w:rPr>
              <w:t xml:space="preserve">1..* </w:t>
            </w:r>
          </w:p>
        </w:tc>
        <w:tc>
          <w:tcPr>
            <w:tcW w:w="2790" w:type="dxa"/>
            <w:tcBorders>
              <w:top w:val="single" w:sz="4" w:space="0" w:color="000000"/>
              <w:left w:val="single" w:sz="4" w:space="0" w:color="000000"/>
              <w:bottom w:val="single" w:sz="4" w:space="0" w:color="000000"/>
              <w:right w:val="single" w:sz="4" w:space="0" w:color="000000"/>
            </w:tcBorders>
            <w:vAlign w:val="center"/>
          </w:tcPr>
          <w:p w14:paraId="73E719D3" w14:textId="77777777" w:rsidR="009A7E22" w:rsidRDefault="009A7E22" w:rsidP="002D2EE8">
            <w:pPr>
              <w:spacing w:after="0" w:line="259" w:lineRule="auto"/>
              <w:ind w:left="2" w:right="0" w:firstLine="0"/>
              <w:jc w:val="left"/>
            </w:pPr>
            <w:proofErr w:type="spellStart"/>
            <w:r>
              <w:rPr>
                <w:sz w:val="16"/>
              </w:rPr>
              <w:t>MD_TopicCategoryCode</w:t>
            </w:r>
            <w:proofErr w:type="spellEnd"/>
            <w:r>
              <w:rPr>
                <w:sz w:val="16"/>
              </w:rP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14:paraId="03D698F6" w14:textId="77777777" w:rsidR="009A7E22" w:rsidRDefault="009A7E22" w:rsidP="002D2EE8">
            <w:pPr>
              <w:spacing w:after="0" w:line="259" w:lineRule="auto"/>
              <w:ind w:left="1" w:right="0" w:firstLine="0"/>
              <w:jc w:val="left"/>
            </w:pPr>
            <w:proofErr w:type="spellStart"/>
            <w:r>
              <w:rPr>
                <w:sz w:val="16"/>
              </w:rPr>
              <w:t>MD_TopicCategoryCode</w:t>
            </w:r>
            <w:proofErr w:type="spellEnd"/>
            <w:r>
              <w:rPr>
                <w:sz w:val="16"/>
              </w:rPr>
              <w:t xml:space="preserve"> </w:t>
            </w:r>
          </w:p>
          <w:p w14:paraId="5AB6B8A8" w14:textId="77777777" w:rsidR="009A7E22" w:rsidRDefault="009A7E22" w:rsidP="002D2EE8">
            <w:pPr>
              <w:spacing w:after="47" w:line="259" w:lineRule="auto"/>
              <w:ind w:left="1" w:right="0" w:firstLine="0"/>
              <w:jc w:val="left"/>
            </w:pPr>
            <w:r>
              <w:rPr>
                <w:sz w:val="16"/>
              </w:rPr>
              <w:t xml:space="preserve">&lt;&lt;Enumeration&gt;&gt; </w:t>
            </w:r>
          </w:p>
          <w:p w14:paraId="2ED6F414" w14:textId="77777777" w:rsidR="009A7E22" w:rsidRDefault="009A7E22" w:rsidP="002D2EE8">
            <w:pPr>
              <w:spacing w:after="48" w:line="259" w:lineRule="auto"/>
              <w:ind w:left="1" w:right="0" w:firstLine="0"/>
              <w:jc w:val="left"/>
            </w:pPr>
            <w:r>
              <w:rPr>
                <w:sz w:val="16"/>
              </w:rPr>
              <w:t xml:space="preserve">006– elevation </w:t>
            </w:r>
          </w:p>
          <w:p w14:paraId="075E5E17" w14:textId="77777777" w:rsidR="009A7E22" w:rsidRDefault="009A7E22" w:rsidP="002D2EE8">
            <w:pPr>
              <w:spacing w:after="45" w:line="259" w:lineRule="auto"/>
              <w:ind w:left="1" w:right="0" w:firstLine="0"/>
              <w:jc w:val="left"/>
            </w:pPr>
            <w:r>
              <w:rPr>
                <w:sz w:val="16"/>
              </w:rPr>
              <w:t xml:space="preserve">014– oceans </w:t>
            </w:r>
          </w:p>
          <w:p w14:paraId="4A4C3C05" w14:textId="77777777" w:rsidR="009A7E22" w:rsidRDefault="009A7E22" w:rsidP="002D2EE8">
            <w:pPr>
              <w:spacing w:after="0" w:line="259" w:lineRule="auto"/>
              <w:ind w:left="1" w:right="0" w:firstLine="0"/>
              <w:jc w:val="left"/>
            </w:pPr>
            <w:r>
              <w:rPr>
                <w:sz w:val="16"/>
              </w:rPr>
              <w:t xml:space="preserve">012– </w:t>
            </w:r>
            <w:proofErr w:type="spellStart"/>
            <w:r>
              <w:rPr>
                <w:sz w:val="16"/>
              </w:rPr>
              <w:t>inlandWaters</w:t>
            </w:r>
            <w:proofErr w:type="spellEnd"/>
            <w:r>
              <w:rPr>
                <w:sz w:val="16"/>
              </w:rPr>
              <w:t xml:space="preserve"> </w:t>
            </w:r>
          </w:p>
        </w:tc>
      </w:tr>
      <w:tr w:rsidR="009A7E22" w14:paraId="43234B5E" w14:textId="77777777" w:rsidTr="002D2EE8">
        <w:trPr>
          <w:trHeight w:val="864"/>
        </w:trPr>
        <w:tc>
          <w:tcPr>
            <w:tcW w:w="800" w:type="dxa"/>
            <w:tcBorders>
              <w:top w:val="single" w:sz="4" w:space="0" w:color="000000"/>
              <w:left w:val="single" w:sz="4" w:space="0" w:color="000000"/>
              <w:bottom w:val="single" w:sz="4" w:space="0" w:color="000000"/>
              <w:right w:val="single" w:sz="4" w:space="0" w:color="000000"/>
            </w:tcBorders>
            <w:vAlign w:val="center"/>
          </w:tcPr>
          <w:p w14:paraId="589A112E" w14:textId="77777777" w:rsidR="009A7E22" w:rsidRDefault="009A7E22" w:rsidP="002D2EE8">
            <w:pPr>
              <w:spacing w:after="0" w:line="259" w:lineRule="auto"/>
              <w:ind w:left="0" w:right="0" w:firstLine="0"/>
              <w:jc w:val="left"/>
            </w:pPr>
            <w:r>
              <w:rPr>
                <w:sz w:val="16"/>
              </w:rPr>
              <w:t xml:space="preserve">attribute </w:t>
            </w:r>
          </w:p>
        </w:tc>
        <w:tc>
          <w:tcPr>
            <w:tcW w:w="2160" w:type="dxa"/>
            <w:tcBorders>
              <w:top w:val="single" w:sz="4" w:space="0" w:color="000000"/>
              <w:left w:val="single" w:sz="4" w:space="0" w:color="000000"/>
              <w:bottom w:val="single" w:sz="4" w:space="0" w:color="000000"/>
              <w:right w:val="single" w:sz="4" w:space="0" w:color="000000"/>
            </w:tcBorders>
            <w:vAlign w:val="center"/>
          </w:tcPr>
          <w:p w14:paraId="299203FA" w14:textId="77777777" w:rsidR="009A7E22" w:rsidRDefault="009A7E22" w:rsidP="002D2EE8">
            <w:pPr>
              <w:spacing w:after="0" w:line="259" w:lineRule="auto"/>
              <w:ind w:left="0" w:right="0" w:firstLine="0"/>
              <w:jc w:val="left"/>
            </w:pPr>
            <w:r>
              <w:rPr>
                <w:sz w:val="16"/>
              </w:rPr>
              <w:t xml:space="preserve">extent </w:t>
            </w:r>
          </w:p>
        </w:tc>
        <w:tc>
          <w:tcPr>
            <w:tcW w:w="1710" w:type="dxa"/>
            <w:tcBorders>
              <w:top w:val="single" w:sz="4" w:space="0" w:color="000000"/>
              <w:left w:val="single" w:sz="4" w:space="0" w:color="000000"/>
              <w:bottom w:val="single" w:sz="4" w:space="0" w:color="000000"/>
              <w:right w:val="single" w:sz="4" w:space="0" w:color="000000"/>
            </w:tcBorders>
            <w:vAlign w:val="center"/>
          </w:tcPr>
          <w:p w14:paraId="61AF67BC" w14:textId="77777777" w:rsidR="009A7E22" w:rsidRDefault="009A7E22" w:rsidP="002D2EE8">
            <w:pPr>
              <w:spacing w:after="0" w:line="259" w:lineRule="auto"/>
              <w:ind w:left="1" w:right="0" w:firstLine="0"/>
              <w:jc w:val="left"/>
            </w:pPr>
            <w:r>
              <w:rPr>
                <w:sz w:val="16"/>
              </w:rPr>
              <w:t xml:space="preserve">Extent information including the bounding box, bounding polygon, vertical, and temporal extent of the dataset </w:t>
            </w:r>
          </w:p>
        </w:tc>
        <w:tc>
          <w:tcPr>
            <w:tcW w:w="630" w:type="dxa"/>
            <w:tcBorders>
              <w:top w:val="single" w:sz="4" w:space="0" w:color="000000"/>
              <w:left w:val="single" w:sz="4" w:space="0" w:color="000000"/>
              <w:bottom w:val="single" w:sz="4" w:space="0" w:color="000000"/>
              <w:right w:val="single" w:sz="4" w:space="0" w:color="000000"/>
            </w:tcBorders>
            <w:vAlign w:val="center"/>
          </w:tcPr>
          <w:p w14:paraId="212B6FF0" w14:textId="77777777" w:rsidR="009A7E22" w:rsidRDefault="009A7E22" w:rsidP="002D2EE8">
            <w:pPr>
              <w:spacing w:after="0" w:line="259" w:lineRule="auto"/>
              <w:ind w:left="0" w:right="37" w:firstLine="0"/>
              <w:jc w:val="left"/>
            </w:pPr>
            <w:r>
              <w:rPr>
                <w:sz w:val="16"/>
              </w:rPr>
              <w:t xml:space="preserve">0..1 </w:t>
            </w:r>
          </w:p>
        </w:tc>
        <w:tc>
          <w:tcPr>
            <w:tcW w:w="2790" w:type="dxa"/>
            <w:tcBorders>
              <w:top w:val="single" w:sz="4" w:space="0" w:color="000000"/>
              <w:left w:val="single" w:sz="4" w:space="0" w:color="000000"/>
              <w:bottom w:val="single" w:sz="4" w:space="0" w:color="000000"/>
              <w:right w:val="single" w:sz="4" w:space="0" w:color="000000"/>
            </w:tcBorders>
            <w:vAlign w:val="center"/>
          </w:tcPr>
          <w:p w14:paraId="1A721F75" w14:textId="77777777" w:rsidR="009A7E22" w:rsidRDefault="009A7E22" w:rsidP="002D2EE8">
            <w:pPr>
              <w:spacing w:after="0" w:line="259" w:lineRule="auto"/>
              <w:ind w:left="2" w:right="0" w:firstLine="0"/>
              <w:jc w:val="left"/>
            </w:pPr>
            <w:proofErr w:type="spellStart"/>
            <w:r w:rsidRPr="00EC2C56">
              <w:rPr>
                <w:sz w:val="16"/>
              </w:rPr>
              <w:t>EX_Extent</w:t>
            </w:r>
            <w:proofErr w:type="spellEnd"/>
            <w:r>
              <w:rPr>
                <w:sz w:val="16"/>
              </w:rP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14:paraId="272D9A1B" w14:textId="77777777" w:rsidR="009A7E22" w:rsidRDefault="009A7E22" w:rsidP="002D2EE8">
            <w:pPr>
              <w:spacing w:after="0" w:line="259" w:lineRule="auto"/>
              <w:ind w:left="1" w:right="0" w:firstLine="0"/>
              <w:jc w:val="left"/>
              <w:rPr>
                <w:sz w:val="16"/>
              </w:rPr>
            </w:pPr>
            <w:proofErr w:type="spellStart"/>
            <w:r>
              <w:rPr>
                <w:sz w:val="16"/>
              </w:rPr>
              <w:t>EX_Extent</w:t>
            </w:r>
            <w:proofErr w:type="spellEnd"/>
            <w:r>
              <w:rPr>
                <w:sz w:val="16"/>
              </w:rPr>
              <w:t xml:space="preserve"> &lt;&lt;</w:t>
            </w:r>
            <w:proofErr w:type="spellStart"/>
            <w:r>
              <w:rPr>
                <w:sz w:val="16"/>
              </w:rPr>
              <w:t>DataType</w:t>
            </w:r>
            <w:proofErr w:type="spellEnd"/>
            <w:r>
              <w:rPr>
                <w:sz w:val="16"/>
              </w:rPr>
              <w:t>&gt;&gt;</w:t>
            </w:r>
          </w:p>
          <w:p w14:paraId="1B7DC60B" w14:textId="77777777" w:rsidR="009A7E22" w:rsidRDefault="009A7E22" w:rsidP="002D2EE8">
            <w:pPr>
              <w:spacing w:after="0" w:line="259" w:lineRule="auto"/>
              <w:ind w:left="1" w:right="0" w:firstLine="0"/>
              <w:jc w:val="left"/>
            </w:pPr>
            <w:r w:rsidRPr="00815F5A">
              <w:rPr>
                <w:sz w:val="16"/>
              </w:rPr>
              <w:t xml:space="preserve">If this attribute is present, the four bounding box sub-attributes </w:t>
            </w:r>
            <w:proofErr w:type="spellStart"/>
            <w:r w:rsidRPr="00815F5A">
              <w:rPr>
                <w:sz w:val="16"/>
              </w:rPr>
              <w:t>westBoundLongitude</w:t>
            </w:r>
            <w:proofErr w:type="spellEnd"/>
            <w:r w:rsidRPr="00815F5A">
              <w:rPr>
                <w:sz w:val="16"/>
              </w:rPr>
              <w:t>, etc., must be populated.</w:t>
            </w:r>
            <w:r>
              <w:rPr>
                <w:sz w:val="16"/>
              </w:rPr>
              <w:t xml:space="preserve"> </w:t>
            </w:r>
          </w:p>
        </w:tc>
      </w:tr>
      <w:tr w:rsidR="009A7E22" w14:paraId="08D35F28" w14:textId="77777777" w:rsidTr="002D2EE8">
        <w:trPr>
          <w:trHeight w:val="744"/>
        </w:trPr>
        <w:tc>
          <w:tcPr>
            <w:tcW w:w="800" w:type="dxa"/>
            <w:tcBorders>
              <w:top w:val="single" w:sz="4" w:space="0" w:color="000000"/>
              <w:left w:val="single" w:sz="4" w:space="0" w:color="000000"/>
              <w:bottom w:val="single" w:sz="4" w:space="0" w:color="000000"/>
              <w:right w:val="single" w:sz="4" w:space="0" w:color="000000"/>
            </w:tcBorders>
            <w:vAlign w:val="center"/>
          </w:tcPr>
          <w:p w14:paraId="3C0F37E8" w14:textId="77777777" w:rsidR="009A7E22" w:rsidRDefault="009A7E22" w:rsidP="002D2EE8">
            <w:pPr>
              <w:spacing w:after="0" w:line="259" w:lineRule="auto"/>
              <w:ind w:left="0" w:right="0" w:firstLine="0"/>
              <w:jc w:val="left"/>
            </w:pPr>
            <w:r>
              <w:rPr>
                <w:sz w:val="16"/>
              </w:rPr>
              <w:t xml:space="preserve">attribute </w:t>
            </w:r>
          </w:p>
        </w:tc>
        <w:tc>
          <w:tcPr>
            <w:tcW w:w="2160" w:type="dxa"/>
            <w:tcBorders>
              <w:top w:val="single" w:sz="4" w:space="0" w:color="000000"/>
              <w:left w:val="single" w:sz="4" w:space="0" w:color="000000"/>
              <w:bottom w:val="single" w:sz="4" w:space="0" w:color="000000"/>
              <w:right w:val="single" w:sz="4" w:space="0" w:color="000000"/>
            </w:tcBorders>
            <w:vAlign w:val="center"/>
          </w:tcPr>
          <w:p w14:paraId="2EE08232" w14:textId="77777777" w:rsidR="009A7E22" w:rsidRDefault="009A7E22" w:rsidP="002D2EE8">
            <w:pPr>
              <w:spacing w:after="0" w:line="259" w:lineRule="auto"/>
              <w:ind w:left="0" w:right="0" w:firstLine="0"/>
              <w:jc w:val="left"/>
            </w:pPr>
            <w:r>
              <w:rPr>
                <w:sz w:val="16"/>
              </w:rPr>
              <w:t xml:space="preserve">contact </w:t>
            </w:r>
          </w:p>
        </w:tc>
        <w:tc>
          <w:tcPr>
            <w:tcW w:w="1710" w:type="dxa"/>
            <w:tcBorders>
              <w:top w:val="single" w:sz="4" w:space="0" w:color="000000"/>
              <w:left w:val="single" w:sz="4" w:space="0" w:color="000000"/>
              <w:bottom w:val="single" w:sz="4" w:space="0" w:color="000000"/>
              <w:right w:val="single" w:sz="4" w:space="0" w:color="000000"/>
            </w:tcBorders>
            <w:vAlign w:val="center"/>
          </w:tcPr>
          <w:p w14:paraId="75EF7381" w14:textId="77777777" w:rsidR="009A7E22" w:rsidRDefault="009A7E22" w:rsidP="002D2EE8">
            <w:pPr>
              <w:spacing w:after="0" w:line="259" w:lineRule="auto"/>
              <w:ind w:left="1" w:right="0" w:firstLine="0"/>
              <w:jc w:val="left"/>
            </w:pPr>
            <w:r>
              <w:rPr>
                <w:sz w:val="16"/>
              </w:rPr>
              <w:t xml:space="preserve">Party responsible for the metadata information </w:t>
            </w:r>
          </w:p>
        </w:tc>
        <w:tc>
          <w:tcPr>
            <w:tcW w:w="630" w:type="dxa"/>
            <w:tcBorders>
              <w:top w:val="single" w:sz="4" w:space="0" w:color="000000"/>
              <w:left w:val="single" w:sz="4" w:space="0" w:color="000000"/>
              <w:bottom w:val="single" w:sz="4" w:space="0" w:color="000000"/>
              <w:right w:val="single" w:sz="4" w:space="0" w:color="000000"/>
            </w:tcBorders>
            <w:vAlign w:val="center"/>
          </w:tcPr>
          <w:p w14:paraId="7E2F16AB" w14:textId="77777777" w:rsidR="009A7E22" w:rsidRDefault="009A7E22" w:rsidP="002D2EE8">
            <w:pPr>
              <w:spacing w:after="0" w:line="259" w:lineRule="auto"/>
              <w:ind w:left="0" w:right="37" w:firstLine="0"/>
              <w:jc w:val="left"/>
            </w:pPr>
            <w:r>
              <w:rPr>
                <w:sz w:val="16"/>
              </w:rPr>
              <w:t xml:space="preserve">1 </w:t>
            </w:r>
          </w:p>
        </w:tc>
        <w:tc>
          <w:tcPr>
            <w:tcW w:w="2790" w:type="dxa"/>
            <w:tcBorders>
              <w:top w:val="single" w:sz="4" w:space="0" w:color="000000"/>
              <w:left w:val="single" w:sz="4" w:space="0" w:color="000000"/>
              <w:bottom w:val="single" w:sz="4" w:space="0" w:color="000000"/>
              <w:right w:val="single" w:sz="4" w:space="0" w:color="000000"/>
            </w:tcBorders>
            <w:vAlign w:val="center"/>
          </w:tcPr>
          <w:p w14:paraId="6F85933B" w14:textId="77777777" w:rsidR="009A7E22" w:rsidRPr="004D70D2" w:rsidRDefault="009A7E22" w:rsidP="002D2EE8">
            <w:pPr>
              <w:spacing w:after="0" w:line="259" w:lineRule="auto"/>
              <w:ind w:left="0" w:right="37" w:firstLine="0"/>
              <w:jc w:val="left"/>
              <w:rPr>
                <w:sz w:val="16"/>
              </w:rPr>
            </w:pPr>
            <w:proofErr w:type="spellStart"/>
            <w:r w:rsidRPr="004D70D2">
              <w:rPr>
                <w:sz w:val="16"/>
              </w:rPr>
              <w:t>CI_Responsibility</w:t>
            </w:r>
            <w:proofErr w:type="spellEnd"/>
            <w:r w:rsidRPr="004D70D2">
              <w:rPr>
                <w:sz w:val="16"/>
              </w:rPr>
              <w:t>&gt;</w:t>
            </w:r>
            <w:proofErr w:type="spellStart"/>
            <w:r w:rsidRPr="004D70D2">
              <w:rPr>
                <w:sz w:val="16"/>
              </w:rPr>
              <w:t>CI_Organisation</w:t>
            </w:r>
            <w:proofErr w:type="spellEnd"/>
          </w:p>
          <w:p w14:paraId="726E3B09" w14:textId="77777777" w:rsidR="009A7E22" w:rsidRPr="004D70D2" w:rsidRDefault="009A7E22" w:rsidP="002D2EE8">
            <w:pPr>
              <w:spacing w:after="0" w:line="259" w:lineRule="auto"/>
              <w:ind w:left="0" w:right="37" w:firstLine="0"/>
              <w:jc w:val="left"/>
              <w:rPr>
                <w:sz w:val="16"/>
              </w:rPr>
            </w:pPr>
            <w:r w:rsidRPr="004D70D2">
              <w:rPr>
                <w:sz w:val="16"/>
              </w:rPr>
              <w:t>or</w:t>
            </w:r>
          </w:p>
          <w:p w14:paraId="09DBCB2C" w14:textId="77777777" w:rsidR="009A7E22" w:rsidRDefault="009A7E22" w:rsidP="002D2EE8">
            <w:pPr>
              <w:spacing w:after="0" w:line="259" w:lineRule="auto"/>
              <w:ind w:left="2" w:right="0" w:firstLine="0"/>
              <w:jc w:val="left"/>
              <w:rPr>
                <w:sz w:val="16"/>
              </w:rPr>
            </w:pPr>
            <w:proofErr w:type="spellStart"/>
            <w:r w:rsidRPr="004D70D2">
              <w:rPr>
                <w:sz w:val="16"/>
              </w:rPr>
              <w:t>CI_Responsibility</w:t>
            </w:r>
            <w:proofErr w:type="spellEnd"/>
            <w:r w:rsidRPr="004D70D2">
              <w:rPr>
                <w:sz w:val="16"/>
              </w:rPr>
              <w:t>&gt;</w:t>
            </w:r>
            <w:proofErr w:type="spellStart"/>
            <w:r w:rsidRPr="004D70D2">
              <w:rPr>
                <w:sz w:val="16"/>
              </w:rPr>
              <w:t>CI_Individual</w:t>
            </w:r>
            <w:proofErr w:type="spellEnd"/>
          </w:p>
          <w:p w14:paraId="500E170C" w14:textId="77777777" w:rsidR="009A7E22" w:rsidRDefault="009A7E22" w:rsidP="002D2EE8">
            <w:pPr>
              <w:spacing w:after="0" w:line="259" w:lineRule="auto"/>
              <w:ind w:left="2" w:right="0" w:firstLine="0"/>
              <w:jc w:val="left"/>
            </w:pPr>
          </w:p>
        </w:tc>
        <w:tc>
          <w:tcPr>
            <w:tcW w:w="2160" w:type="dxa"/>
            <w:tcBorders>
              <w:top w:val="single" w:sz="4" w:space="0" w:color="000000"/>
              <w:left w:val="single" w:sz="4" w:space="0" w:color="000000"/>
              <w:bottom w:val="single" w:sz="4" w:space="0" w:color="000000"/>
              <w:right w:val="single" w:sz="4" w:space="0" w:color="000000"/>
            </w:tcBorders>
            <w:vAlign w:val="center"/>
          </w:tcPr>
          <w:p w14:paraId="47970CD0" w14:textId="77777777" w:rsidR="009A7E22" w:rsidRDefault="009A7E22" w:rsidP="002D2EE8">
            <w:pPr>
              <w:spacing w:after="0" w:line="259" w:lineRule="auto"/>
              <w:ind w:left="1" w:right="0" w:firstLine="0"/>
              <w:jc w:val="left"/>
            </w:pPr>
            <w:r w:rsidRPr="00C44D18">
              <w:rPr>
                <w:sz w:val="16"/>
              </w:rPr>
              <w:t>See S-100 Part 4a Tables 4a-2 and 4a-3</w:t>
            </w:r>
            <w:r>
              <w:rPr>
                <w:sz w:val="16"/>
              </w:rPr>
              <w:t xml:space="preserve"> </w:t>
            </w:r>
            <w:r w:rsidRPr="00815F5A">
              <w:rPr>
                <w:sz w:val="16"/>
              </w:rPr>
              <w:t>for required items</w:t>
            </w:r>
            <w:r>
              <w:rPr>
                <w:sz w:val="16"/>
              </w:rPr>
              <w:t>.</w:t>
            </w:r>
          </w:p>
        </w:tc>
      </w:tr>
      <w:tr w:rsidR="009A7E22" w14:paraId="50160044" w14:textId="77777777" w:rsidTr="002D2EE8">
        <w:trPr>
          <w:trHeight w:val="1416"/>
        </w:trPr>
        <w:tc>
          <w:tcPr>
            <w:tcW w:w="800" w:type="dxa"/>
            <w:tcBorders>
              <w:top w:val="single" w:sz="4" w:space="0" w:color="000000"/>
              <w:left w:val="single" w:sz="4" w:space="0" w:color="000000"/>
              <w:bottom w:val="single" w:sz="4" w:space="0" w:color="000000"/>
              <w:right w:val="single" w:sz="4" w:space="0" w:color="000000"/>
            </w:tcBorders>
            <w:vAlign w:val="center"/>
          </w:tcPr>
          <w:p w14:paraId="2FF641F9" w14:textId="77777777" w:rsidR="009A7E22" w:rsidRDefault="009A7E22" w:rsidP="002D2EE8">
            <w:pPr>
              <w:spacing w:after="0" w:line="259" w:lineRule="auto"/>
              <w:ind w:left="0" w:right="0" w:firstLine="0"/>
              <w:jc w:val="left"/>
            </w:pPr>
            <w:r>
              <w:rPr>
                <w:sz w:val="16"/>
              </w:rPr>
              <w:t xml:space="preserve">attribute </w:t>
            </w:r>
          </w:p>
        </w:tc>
        <w:tc>
          <w:tcPr>
            <w:tcW w:w="2160" w:type="dxa"/>
            <w:tcBorders>
              <w:top w:val="single" w:sz="4" w:space="0" w:color="000000"/>
              <w:left w:val="single" w:sz="4" w:space="0" w:color="000000"/>
              <w:bottom w:val="single" w:sz="4" w:space="0" w:color="000000"/>
              <w:right w:val="single" w:sz="4" w:space="0" w:color="000000"/>
            </w:tcBorders>
            <w:vAlign w:val="center"/>
          </w:tcPr>
          <w:p w14:paraId="154DA907" w14:textId="77777777" w:rsidR="009A7E22" w:rsidRDefault="009A7E22" w:rsidP="002D2EE8">
            <w:pPr>
              <w:spacing w:after="0" w:line="259" w:lineRule="auto"/>
              <w:ind w:left="0" w:right="0" w:firstLine="0"/>
              <w:jc w:val="left"/>
            </w:pPr>
            <w:proofErr w:type="spellStart"/>
            <w:r>
              <w:rPr>
                <w:sz w:val="16"/>
              </w:rPr>
              <w:t>dateInfo</w:t>
            </w:r>
            <w:proofErr w:type="spellEnd"/>
            <w:r>
              <w:rPr>
                <w:sz w:val="16"/>
              </w:rPr>
              <w:t xml:space="preserve"> </w:t>
            </w:r>
          </w:p>
        </w:tc>
        <w:tc>
          <w:tcPr>
            <w:tcW w:w="1710" w:type="dxa"/>
            <w:tcBorders>
              <w:top w:val="single" w:sz="4" w:space="0" w:color="000000"/>
              <w:left w:val="single" w:sz="4" w:space="0" w:color="000000"/>
              <w:bottom w:val="single" w:sz="4" w:space="0" w:color="000000"/>
              <w:right w:val="single" w:sz="4" w:space="0" w:color="000000"/>
            </w:tcBorders>
            <w:vAlign w:val="center"/>
          </w:tcPr>
          <w:p w14:paraId="5F5A3487" w14:textId="77777777" w:rsidR="009A7E22" w:rsidRDefault="009A7E22" w:rsidP="002D2EE8">
            <w:pPr>
              <w:spacing w:after="0" w:line="259" w:lineRule="auto"/>
              <w:ind w:left="1" w:right="157" w:firstLine="0"/>
              <w:jc w:val="left"/>
            </w:pPr>
            <w:r>
              <w:rPr>
                <w:sz w:val="16"/>
              </w:rPr>
              <w:t xml:space="preserve">Date that the metadata was created </w:t>
            </w:r>
          </w:p>
        </w:tc>
        <w:tc>
          <w:tcPr>
            <w:tcW w:w="630" w:type="dxa"/>
            <w:tcBorders>
              <w:top w:val="single" w:sz="4" w:space="0" w:color="000000"/>
              <w:left w:val="single" w:sz="4" w:space="0" w:color="000000"/>
              <w:bottom w:val="single" w:sz="4" w:space="0" w:color="000000"/>
              <w:right w:val="single" w:sz="4" w:space="0" w:color="000000"/>
            </w:tcBorders>
            <w:vAlign w:val="center"/>
          </w:tcPr>
          <w:p w14:paraId="229E07B8" w14:textId="77777777" w:rsidR="009A7E22" w:rsidRDefault="009A7E22" w:rsidP="002D2EE8">
            <w:pPr>
              <w:spacing w:after="0" w:line="259" w:lineRule="auto"/>
              <w:ind w:left="0" w:right="37" w:firstLine="0"/>
              <w:jc w:val="left"/>
            </w:pPr>
            <w:r>
              <w:rPr>
                <w:sz w:val="16"/>
              </w:rPr>
              <w:t xml:space="preserve">1 </w:t>
            </w:r>
          </w:p>
        </w:tc>
        <w:tc>
          <w:tcPr>
            <w:tcW w:w="2790" w:type="dxa"/>
            <w:tcBorders>
              <w:top w:val="single" w:sz="4" w:space="0" w:color="000000"/>
              <w:left w:val="single" w:sz="4" w:space="0" w:color="000000"/>
              <w:bottom w:val="single" w:sz="4" w:space="0" w:color="000000"/>
              <w:right w:val="single" w:sz="4" w:space="0" w:color="000000"/>
            </w:tcBorders>
            <w:vAlign w:val="center"/>
          </w:tcPr>
          <w:p w14:paraId="239AEE2B" w14:textId="77777777" w:rsidR="009A7E22" w:rsidRDefault="009A7E22" w:rsidP="002D2EE8">
            <w:pPr>
              <w:spacing w:after="0" w:line="259" w:lineRule="auto"/>
              <w:ind w:left="2" w:right="0" w:firstLine="0"/>
              <w:jc w:val="left"/>
              <w:rPr>
                <w:sz w:val="16"/>
              </w:rPr>
            </w:pPr>
            <w:proofErr w:type="spellStart"/>
            <w:r>
              <w:rPr>
                <w:sz w:val="16"/>
              </w:rPr>
              <w:t>CI_Date</w:t>
            </w:r>
            <w:proofErr w:type="spellEnd"/>
          </w:p>
          <w:p w14:paraId="09AFB6AD" w14:textId="77777777" w:rsidR="009A7E22" w:rsidRDefault="009A7E22" w:rsidP="002D2EE8">
            <w:pPr>
              <w:spacing w:after="0" w:line="259" w:lineRule="auto"/>
              <w:ind w:left="0" w:right="37" w:firstLine="0"/>
              <w:jc w:val="left"/>
            </w:pPr>
            <w:r>
              <w:rPr>
                <w:sz w:val="16"/>
              </w:rPr>
              <w:t>(</w:t>
            </w:r>
            <w:proofErr w:type="spellStart"/>
            <w:r>
              <w:rPr>
                <w:sz w:val="16"/>
              </w:rPr>
              <w:t>dateInfo.dateType</w:t>
            </w:r>
            <w:proofErr w:type="spellEnd"/>
            <w:r>
              <w:rPr>
                <w:sz w:val="16"/>
              </w:rPr>
              <w:t xml:space="preserve"> = ‘creation’) </w:t>
            </w:r>
          </w:p>
        </w:tc>
        <w:tc>
          <w:tcPr>
            <w:tcW w:w="2160" w:type="dxa"/>
            <w:tcBorders>
              <w:top w:val="single" w:sz="4" w:space="0" w:color="000000"/>
              <w:left w:val="single" w:sz="4" w:space="0" w:color="000000"/>
              <w:bottom w:val="single" w:sz="4" w:space="0" w:color="000000"/>
              <w:right w:val="single" w:sz="4" w:space="0" w:color="000000"/>
            </w:tcBorders>
            <w:vAlign w:val="center"/>
          </w:tcPr>
          <w:p w14:paraId="34FFB02A" w14:textId="77777777" w:rsidR="009A7E22" w:rsidRDefault="009A7E22" w:rsidP="002D2EE8">
            <w:pPr>
              <w:spacing w:after="0" w:line="259" w:lineRule="auto"/>
              <w:ind w:left="1" w:right="0" w:firstLine="0"/>
              <w:jc w:val="left"/>
            </w:pPr>
            <w:r>
              <w:rPr>
                <w:sz w:val="16"/>
              </w:rPr>
              <w:t xml:space="preserve"> </w:t>
            </w:r>
          </w:p>
        </w:tc>
      </w:tr>
      <w:tr w:rsidR="009A7E22" w14:paraId="011DEF7D" w14:textId="77777777" w:rsidTr="002D2EE8">
        <w:trPr>
          <w:trHeight w:val="684"/>
        </w:trPr>
        <w:tc>
          <w:tcPr>
            <w:tcW w:w="800" w:type="dxa"/>
            <w:tcBorders>
              <w:top w:val="single" w:sz="4" w:space="0" w:color="000000"/>
              <w:left w:val="single" w:sz="4" w:space="0" w:color="000000"/>
              <w:bottom w:val="single" w:sz="4" w:space="0" w:color="000000"/>
              <w:right w:val="single" w:sz="4" w:space="0" w:color="000000"/>
            </w:tcBorders>
            <w:vAlign w:val="center"/>
          </w:tcPr>
          <w:p w14:paraId="771515B4" w14:textId="77777777" w:rsidR="009A7E22" w:rsidRDefault="009A7E22" w:rsidP="002D2EE8">
            <w:pPr>
              <w:spacing w:after="0" w:line="259" w:lineRule="auto"/>
              <w:ind w:left="0" w:right="0" w:firstLine="0"/>
              <w:jc w:val="left"/>
            </w:pPr>
            <w:r>
              <w:rPr>
                <w:sz w:val="16"/>
              </w:rPr>
              <w:lastRenderedPageBreak/>
              <w:t xml:space="preserve">attribute </w:t>
            </w:r>
          </w:p>
        </w:tc>
        <w:tc>
          <w:tcPr>
            <w:tcW w:w="2160" w:type="dxa"/>
            <w:tcBorders>
              <w:top w:val="single" w:sz="4" w:space="0" w:color="000000"/>
              <w:left w:val="single" w:sz="4" w:space="0" w:color="000000"/>
              <w:bottom w:val="single" w:sz="4" w:space="0" w:color="000000"/>
              <w:right w:val="single" w:sz="4" w:space="0" w:color="000000"/>
            </w:tcBorders>
            <w:vAlign w:val="center"/>
          </w:tcPr>
          <w:p w14:paraId="7EEE94E5" w14:textId="77777777" w:rsidR="009A7E22" w:rsidRDefault="009A7E22" w:rsidP="002D2EE8">
            <w:pPr>
              <w:spacing w:after="0" w:line="259" w:lineRule="auto"/>
              <w:ind w:left="0" w:right="0" w:firstLine="0"/>
              <w:jc w:val="left"/>
            </w:pPr>
            <w:proofErr w:type="spellStart"/>
            <w:r>
              <w:rPr>
                <w:sz w:val="16"/>
              </w:rPr>
              <w:t>defaultLocale</w:t>
            </w:r>
            <w:proofErr w:type="spellEnd"/>
            <w:r>
              <w:rPr>
                <w:sz w:val="16"/>
              </w:rPr>
              <w:t xml:space="preserve"> </w:t>
            </w:r>
          </w:p>
        </w:tc>
        <w:tc>
          <w:tcPr>
            <w:tcW w:w="1710" w:type="dxa"/>
            <w:tcBorders>
              <w:top w:val="single" w:sz="4" w:space="0" w:color="000000"/>
              <w:left w:val="single" w:sz="4" w:space="0" w:color="000000"/>
              <w:bottom w:val="single" w:sz="4" w:space="0" w:color="000000"/>
              <w:right w:val="single" w:sz="4" w:space="0" w:color="000000"/>
            </w:tcBorders>
            <w:vAlign w:val="center"/>
          </w:tcPr>
          <w:p w14:paraId="21D314CC" w14:textId="77777777" w:rsidR="009A7E22" w:rsidRDefault="009A7E22" w:rsidP="002D2EE8">
            <w:pPr>
              <w:autoSpaceDE w:val="0"/>
              <w:autoSpaceDN w:val="0"/>
              <w:adjustRightInd w:val="0"/>
              <w:spacing w:after="0" w:line="240" w:lineRule="auto"/>
              <w:ind w:left="0" w:right="0" w:firstLine="0"/>
              <w:jc w:val="left"/>
              <w:rPr>
                <w:rFonts w:eastAsiaTheme="minorEastAsia"/>
                <w:color w:val="auto"/>
                <w:sz w:val="16"/>
                <w:szCs w:val="16"/>
              </w:rPr>
            </w:pPr>
            <w:r>
              <w:rPr>
                <w:rFonts w:eastAsiaTheme="minorEastAsia"/>
                <w:color w:val="auto"/>
                <w:sz w:val="16"/>
                <w:szCs w:val="16"/>
              </w:rPr>
              <w:t>Default language and character set used in</w:t>
            </w:r>
          </w:p>
          <w:p w14:paraId="39D19679" w14:textId="77777777" w:rsidR="009A7E22" w:rsidRDefault="009A7E22" w:rsidP="002D2EE8">
            <w:pPr>
              <w:spacing w:after="0" w:line="259" w:lineRule="auto"/>
              <w:ind w:left="1" w:right="0" w:firstLine="0"/>
              <w:jc w:val="left"/>
            </w:pPr>
            <w:r>
              <w:rPr>
                <w:rFonts w:eastAsiaTheme="minorEastAsia"/>
                <w:color w:val="auto"/>
                <w:sz w:val="16"/>
                <w:szCs w:val="16"/>
              </w:rPr>
              <w:t>the exchange catalogue</w:t>
            </w:r>
          </w:p>
        </w:tc>
        <w:tc>
          <w:tcPr>
            <w:tcW w:w="630" w:type="dxa"/>
            <w:tcBorders>
              <w:top w:val="single" w:sz="4" w:space="0" w:color="000000"/>
              <w:left w:val="single" w:sz="4" w:space="0" w:color="000000"/>
              <w:bottom w:val="single" w:sz="4" w:space="0" w:color="000000"/>
              <w:right w:val="single" w:sz="4" w:space="0" w:color="000000"/>
            </w:tcBorders>
            <w:vAlign w:val="center"/>
          </w:tcPr>
          <w:p w14:paraId="38867AEC" w14:textId="77777777" w:rsidR="009A7E22" w:rsidRDefault="009A7E22" w:rsidP="002D2EE8">
            <w:pPr>
              <w:spacing w:after="0" w:line="259" w:lineRule="auto"/>
              <w:ind w:left="0" w:right="37" w:firstLine="0"/>
              <w:jc w:val="left"/>
            </w:pPr>
            <w:r>
              <w:rPr>
                <w:sz w:val="16"/>
              </w:rPr>
              <w:t xml:space="preserve">1 </w:t>
            </w:r>
          </w:p>
        </w:tc>
        <w:tc>
          <w:tcPr>
            <w:tcW w:w="2790" w:type="dxa"/>
            <w:tcBorders>
              <w:top w:val="single" w:sz="4" w:space="0" w:color="000000"/>
              <w:left w:val="single" w:sz="4" w:space="0" w:color="000000"/>
              <w:bottom w:val="single" w:sz="4" w:space="0" w:color="000000"/>
              <w:right w:val="single" w:sz="4" w:space="0" w:color="000000"/>
            </w:tcBorders>
            <w:vAlign w:val="center"/>
          </w:tcPr>
          <w:p w14:paraId="1A2676D8" w14:textId="77777777" w:rsidR="009A7E22" w:rsidRDefault="009A7E22" w:rsidP="002D2EE8">
            <w:pPr>
              <w:spacing w:after="0" w:line="259" w:lineRule="auto"/>
              <w:ind w:left="2" w:right="0" w:firstLine="0"/>
              <w:jc w:val="left"/>
              <w:rPr>
                <w:sz w:val="16"/>
              </w:rPr>
            </w:pPr>
            <w:proofErr w:type="spellStart"/>
            <w:r>
              <w:rPr>
                <w:sz w:val="16"/>
              </w:rPr>
              <w:t>PT_Locale</w:t>
            </w:r>
            <w:proofErr w:type="spellEnd"/>
          </w:p>
          <w:p w14:paraId="50A9FE68" w14:textId="77777777" w:rsidR="009A7E22" w:rsidRDefault="009A7E22" w:rsidP="002D2EE8">
            <w:pPr>
              <w:spacing w:after="0" w:line="259" w:lineRule="auto"/>
              <w:ind w:left="2" w:right="0" w:firstLine="0"/>
              <w:jc w:val="left"/>
            </w:pPr>
            <w:r w:rsidRPr="00815F5A">
              <w:rPr>
                <w:sz w:val="16"/>
              </w:rPr>
              <w:t>(</w:t>
            </w:r>
            <w:proofErr w:type="spellStart"/>
            <w:r w:rsidRPr="00815F5A">
              <w:rPr>
                <w:sz w:val="16"/>
              </w:rPr>
              <w:t>defaultLocale.language</w:t>
            </w:r>
            <w:proofErr w:type="spellEnd"/>
            <w:r w:rsidRPr="00815F5A">
              <w:rPr>
                <w:sz w:val="16"/>
              </w:rPr>
              <w:t xml:space="preserve"> = ISO 639-2/T code)</w:t>
            </w:r>
          </w:p>
        </w:tc>
        <w:tc>
          <w:tcPr>
            <w:tcW w:w="2160" w:type="dxa"/>
            <w:tcBorders>
              <w:top w:val="single" w:sz="4" w:space="0" w:color="000000"/>
              <w:left w:val="single" w:sz="4" w:space="0" w:color="000000"/>
              <w:bottom w:val="single" w:sz="4" w:space="0" w:color="000000"/>
              <w:right w:val="single" w:sz="4" w:space="0" w:color="000000"/>
            </w:tcBorders>
            <w:vAlign w:val="center"/>
          </w:tcPr>
          <w:p w14:paraId="2491AFA1" w14:textId="77777777" w:rsidR="009A7E22" w:rsidRPr="00815F5A" w:rsidRDefault="009A7E22" w:rsidP="002D2EE8">
            <w:pPr>
              <w:spacing w:after="0" w:line="259" w:lineRule="auto"/>
              <w:ind w:left="1" w:right="0" w:firstLine="0"/>
              <w:jc w:val="left"/>
              <w:rPr>
                <w:sz w:val="16"/>
              </w:rPr>
            </w:pPr>
            <w:r w:rsidRPr="00815F5A">
              <w:rPr>
                <w:sz w:val="16"/>
              </w:rPr>
              <w:t>Populate ‘language’ from ISO 639-2/T list of languages, default “</w:t>
            </w:r>
            <w:proofErr w:type="spellStart"/>
            <w:r w:rsidRPr="00815F5A">
              <w:rPr>
                <w:sz w:val="16"/>
              </w:rPr>
              <w:t>eng</w:t>
            </w:r>
            <w:proofErr w:type="spellEnd"/>
            <w:r w:rsidRPr="00815F5A">
              <w:rPr>
                <w:sz w:val="16"/>
              </w:rPr>
              <w:t>”.</w:t>
            </w:r>
          </w:p>
          <w:p w14:paraId="040B70C9" w14:textId="77777777" w:rsidR="009A7E22" w:rsidRPr="00815F5A" w:rsidRDefault="009A7E22" w:rsidP="002D2EE8">
            <w:pPr>
              <w:spacing w:after="0" w:line="259" w:lineRule="auto"/>
              <w:ind w:left="1" w:right="0" w:firstLine="0"/>
              <w:jc w:val="left"/>
              <w:rPr>
                <w:sz w:val="16"/>
              </w:rPr>
            </w:pPr>
            <w:r w:rsidRPr="00815F5A">
              <w:rPr>
                <w:sz w:val="16"/>
              </w:rPr>
              <w:t xml:space="preserve">For example: </w:t>
            </w:r>
            <w:proofErr w:type="spellStart"/>
            <w:r w:rsidRPr="00815F5A">
              <w:rPr>
                <w:sz w:val="16"/>
              </w:rPr>
              <w:t>defaultLocale.language</w:t>
            </w:r>
            <w:proofErr w:type="spellEnd"/>
            <w:proofErr w:type="gramStart"/>
            <w:r w:rsidRPr="00815F5A">
              <w:rPr>
                <w:sz w:val="16"/>
              </w:rPr>
              <w:t>=”</w:t>
            </w:r>
            <w:proofErr w:type="spellStart"/>
            <w:r w:rsidRPr="00815F5A">
              <w:rPr>
                <w:sz w:val="16"/>
              </w:rPr>
              <w:t>eng</w:t>
            </w:r>
            <w:proofErr w:type="spellEnd"/>
            <w:proofErr w:type="gramEnd"/>
            <w:r w:rsidRPr="00815F5A">
              <w:rPr>
                <w:sz w:val="16"/>
              </w:rPr>
              <w:t>” for English</w:t>
            </w:r>
          </w:p>
          <w:p w14:paraId="45F27276" w14:textId="77777777" w:rsidR="009A7E22" w:rsidRDefault="009A7E22" w:rsidP="002D2EE8">
            <w:pPr>
              <w:spacing w:after="0" w:line="259" w:lineRule="auto"/>
              <w:ind w:left="1" w:right="0" w:firstLine="0"/>
              <w:jc w:val="left"/>
            </w:pPr>
            <w:proofErr w:type="spellStart"/>
            <w:r w:rsidRPr="00815F5A">
              <w:rPr>
                <w:sz w:val="16"/>
              </w:rPr>
              <w:t>defaultLocale.language</w:t>
            </w:r>
            <w:proofErr w:type="spellEnd"/>
            <w:r w:rsidRPr="00815F5A">
              <w:rPr>
                <w:sz w:val="16"/>
              </w:rPr>
              <w:t>=”</w:t>
            </w:r>
            <w:proofErr w:type="spellStart"/>
            <w:r w:rsidRPr="00815F5A">
              <w:rPr>
                <w:sz w:val="16"/>
              </w:rPr>
              <w:t>fra</w:t>
            </w:r>
            <w:proofErr w:type="spellEnd"/>
            <w:r w:rsidRPr="00815F5A">
              <w:rPr>
                <w:sz w:val="16"/>
              </w:rPr>
              <w:t>” for French</w:t>
            </w:r>
          </w:p>
        </w:tc>
      </w:tr>
      <w:tr w:rsidR="009A7E22" w14:paraId="48F08E66" w14:textId="77777777" w:rsidTr="002D2EE8">
        <w:trPr>
          <w:trHeight w:val="684"/>
        </w:trPr>
        <w:tc>
          <w:tcPr>
            <w:tcW w:w="800" w:type="dxa"/>
            <w:tcBorders>
              <w:top w:val="single" w:sz="4" w:space="0" w:color="000000"/>
              <w:left w:val="single" w:sz="4" w:space="0" w:color="000000"/>
              <w:bottom w:val="single" w:sz="4" w:space="0" w:color="000000"/>
              <w:right w:val="single" w:sz="4" w:space="0" w:color="000000"/>
            </w:tcBorders>
            <w:vAlign w:val="center"/>
          </w:tcPr>
          <w:p w14:paraId="747940FC" w14:textId="77777777" w:rsidR="009A7E22" w:rsidRPr="00050866" w:rsidRDefault="009A7E22" w:rsidP="002D2EE8">
            <w:pPr>
              <w:spacing w:after="0" w:line="259" w:lineRule="auto"/>
              <w:ind w:left="0" w:right="0" w:firstLine="0"/>
              <w:jc w:val="left"/>
              <w:rPr>
                <w:sz w:val="16"/>
              </w:rPr>
            </w:pPr>
            <w:r w:rsidRPr="00050866">
              <w:rPr>
                <w:sz w:val="16"/>
              </w:rPr>
              <w:t>attribute</w:t>
            </w:r>
          </w:p>
        </w:tc>
        <w:tc>
          <w:tcPr>
            <w:tcW w:w="2160" w:type="dxa"/>
            <w:tcBorders>
              <w:top w:val="single" w:sz="4" w:space="0" w:color="000000"/>
              <w:left w:val="single" w:sz="4" w:space="0" w:color="000000"/>
              <w:bottom w:val="single" w:sz="4" w:space="0" w:color="000000"/>
              <w:right w:val="single" w:sz="4" w:space="0" w:color="000000"/>
            </w:tcBorders>
            <w:vAlign w:val="center"/>
          </w:tcPr>
          <w:p w14:paraId="6ABEF4B0" w14:textId="77777777" w:rsidR="009A7E22" w:rsidRPr="00050866" w:rsidDel="00C44D18" w:rsidRDefault="009A7E22" w:rsidP="002D2EE8">
            <w:pPr>
              <w:spacing w:after="0" w:line="259" w:lineRule="auto"/>
              <w:ind w:left="0" w:right="0" w:firstLine="0"/>
              <w:jc w:val="left"/>
              <w:rPr>
                <w:sz w:val="16"/>
              </w:rPr>
            </w:pPr>
            <w:proofErr w:type="spellStart"/>
            <w:r w:rsidRPr="00050866">
              <w:rPr>
                <w:sz w:val="16"/>
              </w:rPr>
              <w:t>otherLocale</w:t>
            </w:r>
            <w:proofErr w:type="spellEnd"/>
          </w:p>
        </w:tc>
        <w:tc>
          <w:tcPr>
            <w:tcW w:w="1710" w:type="dxa"/>
            <w:tcBorders>
              <w:top w:val="single" w:sz="4" w:space="0" w:color="000000"/>
              <w:left w:val="single" w:sz="4" w:space="0" w:color="000000"/>
              <w:bottom w:val="single" w:sz="4" w:space="0" w:color="000000"/>
              <w:right w:val="single" w:sz="4" w:space="0" w:color="000000"/>
            </w:tcBorders>
            <w:vAlign w:val="center"/>
          </w:tcPr>
          <w:p w14:paraId="3ABDF3F5" w14:textId="77777777" w:rsidR="009A7E22" w:rsidRPr="00050866" w:rsidRDefault="009A7E22" w:rsidP="002D2EE8">
            <w:pPr>
              <w:autoSpaceDE w:val="0"/>
              <w:autoSpaceDN w:val="0"/>
              <w:adjustRightInd w:val="0"/>
              <w:spacing w:after="0" w:line="240" w:lineRule="auto"/>
              <w:ind w:left="0" w:right="0" w:firstLine="0"/>
              <w:jc w:val="left"/>
              <w:rPr>
                <w:sz w:val="16"/>
              </w:rPr>
            </w:pPr>
            <w:r w:rsidRPr="00050866">
              <w:rPr>
                <w:rFonts w:eastAsiaTheme="minorEastAsia"/>
                <w:color w:val="auto"/>
                <w:sz w:val="16"/>
                <w:szCs w:val="16"/>
              </w:rPr>
              <w:t>Other languages and character sets used in the exchange catalogue</w:t>
            </w:r>
          </w:p>
        </w:tc>
        <w:tc>
          <w:tcPr>
            <w:tcW w:w="630" w:type="dxa"/>
            <w:tcBorders>
              <w:top w:val="single" w:sz="4" w:space="0" w:color="000000"/>
              <w:left w:val="single" w:sz="4" w:space="0" w:color="000000"/>
              <w:bottom w:val="single" w:sz="4" w:space="0" w:color="000000"/>
              <w:right w:val="single" w:sz="4" w:space="0" w:color="000000"/>
            </w:tcBorders>
            <w:vAlign w:val="center"/>
          </w:tcPr>
          <w:p w14:paraId="2444C6B0" w14:textId="77777777" w:rsidR="009A7E22" w:rsidRPr="00050866" w:rsidRDefault="009A7E22" w:rsidP="002D2EE8">
            <w:pPr>
              <w:spacing w:after="0" w:line="259" w:lineRule="auto"/>
              <w:ind w:left="0" w:right="37" w:firstLine="0"/>
              <w:jc w:val="left"/>
              <w:rPr>
                <w:sz w:val="16"/>
              </w:rPr>
            </w:pPr>
            <w:r w:rsidRPr="00050866">
              <w:rPr>
                <w:sz w:val="16"/>
              </w:rPr>
              <w:t>0..*</w:t>
            </w:r>
          </w:p>
        </w:tc>
        <w:tc>
          <w:tcPr>
            <w:tcW w:w="2790" w:type="dxa"/>
            <w:tcBorders>
              <w:top w:val="single" w:sz="4" w:space="0" w:color="000000"/>
              <w:left w:val="single" w:sz="4" w:space="0" w:color="000000"/>
              <w:bottom w:val="single" w:sz="4" w:space="0" w:color="000000"/>
              <w:right w:val="single" w:sz="4" w:space="0" w:color="000000"/>
            </w:tcBorders>
            <w:vAlign w:val="center"/>
          </w:tcPr>
          <w:p w14:paraId="7D8708C1" w14:textId="77777777" w:rsidR="009A7E22" w:rsidRDefault="009A7E22" w:rsidP="002D2EE8">
            <w:pPr>
              <w:spacing w:after="0" w:line="259" w:lineRule="auto"/>
              <w:ind w:left="2" w:right="0" w:firstLine="0"/>
              <w:jc w:val="left"/>
              <w:rPr>
                <w:sz w:val="16"/>
              </w:rPr>
            </w:pPr>
            <w:proofErr w:type="spellStart"/>
            <w:r w:rsidRPr="00050866">
              <w:rPr>
                <w:sz w:val="16"/>
              </w:rPr>
              <w:t>PT_Locale</w:t>
            </w:r>
            <w:proofErr w:type="spellEnd"/>
          </w:p>
          <w:p w14:paraId="4067C482" w14:textId="77777777" w:rsidR="009A7E22" w:rsidRPr="00050866" w:rsidDel="00C44D18" w:rsidRDefault="009A7E22" w:rsidP="002D2EE8">
            <w:pPr>
              <w:spacing w:after="0" w:line="259" w:lineRule="auto"/>
              <w:ind w:left="2" w:right="0" w:firstLine="0"/>
              <w:jc w:val="left"/>
              <w:rPr>
                <w:sz w:val="16"/>
              </w:rPr>
            </w:pPr>
            <w:r w:rsidRPr="00815F5A">
              <w:rPr>
                <w:sz w:val="16"/>
              </w:rPr>
              <w:t>(</w:t>
            </w:r>
            <w:proofErr w:type="spellStart"/>
            <w:r w:rsidRPr="00815F5A">
              <w:rPr>
                <w:sz w:val="16"/>
              </w:rPr>
              <w:t>otherLocale.language</w:t>
            </w:r>
            <w:proofErr w:type="spellEnd"/>
            <w:r w:rsidRPr="00815F5A">
              <w:rPr>
                <w:sz w:val="16"/>
              </w:rPr>
              <w:t xml:space="preserve"> = ISO 639-2/T code)</w:t>
            </w:r>
          </w:p>
        </w:tc>
        <w:tc>
          <w:tcPr>
            <w:tcW w:w="2160" w:type="dxa"/>
            <w:tcBorders>
              <w:top w:val="single" w:sz="4" w:space="0" w:color="000000"/>
              <w:left w:val="single" w:sz="4" w:space="0" w:color="000000"/>
              <w:bottom w:val="single" w:sz="4" w:space="0" w:color="000000"/>
              <w:right w:val="single" w:sz="4" w:space="0" w:color="000000"/>
            </w:tcBorders>
            <w:vAlign w:val="center"/>
          </w:tcPr>
          <w:p w14:paraId="67EA7462" w14:textId="77777777" w:rsidR="009A7E22" w:rsidRPr="00815F5A" w:rsidRDefault="009A7E22" w:rsidP="002D2EE8">
            <w:pPr>
              <w:spacing w:after="0" w:line="259" w:lineRule="auto"/>
              <w:ind w:left="1" w:right="0" w:firstLine="0"/>
              <w:jc w:val="left"/>
              <w:rPr>
                <w:sz w:val="16"/>
              </w:rPr>
            </w:pPr>
            <w:r w:rsidRPr="00815F5A">
              <w:rPr>
                <w:sz w:val="16"/>
              </w:rPr>
              <w:t>Populate ‘language’ from ISO 639-2/T list of languages.</w:t>
            </w:r>
          </w:p>
          <w:p w14:paraId="287FC68B" w14:textId="77777777" w:rsidR="009A7E22" w:rsidRPr="00050866" w:rsidRDefault="009A7E22" w:rsidP="002D2EE8">
            <w:pPr>
              <w:spacing w:after="0" w:line="259" w:lineRule="auto"/>
              <w:ind w:left="1" w:right="0" w:firstLine="0"/>
              <w:jc w:val="left"/>
              <w:rPr>
                <w:sz w:val="16"/>
              </w:rPr>
            </w:pPr>
            <w:proofErr w:type="spellStart"/>
            <w:r w:rsidRPr="00815F5A">
              <w:rPr>
                <w:sz w:val="16"/>
              </w:rPr>
              <w:t>otherLocale</w:t>
            </w:r>
            <w:proofErr w:type="spellEnd"/>
            <w:r w:rsidRPr="00815F5A">
              <w:rPr>
                <w:sz w:val="16"/>
              </w:rPr>
              <w:t xml:space="preserve"> need be populated only if the dataset uses more than one language.</w:t>
            </w:r>
          </w:p>
        </w:tc>
      </w:tr>
      <w:tr w:rsidR="009A7E22" w14:paraId="4B7B32C8" w14:textId="77777777" w:rsidTr="002D2EE8">
        <w:trPr>
          <w:trHeight w:val="1047"/>
        </w:trPr>
        <w:tc>
          <w:tcPr>
            <w:tcW w:w="800"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F93B8F8" w14:textId="77777777" w:rsidR="009A7E22" w:rsidRDefault="009A7E22" w:rsidP="002D2EE8">
            <w:pPr>
              <w:spacing w:after="0" w:line="259" w:lineRule="auto"/>
              <w:ind w:left="0" w:right="0" w:firstLine="0"/>
              <w:jc w:val="left"/>
            </w:pPr>
            <w:r>
              <w:rPr>
                <w:sz w:val="16"/>
              </w:rPr>
              <w:t xml:space="preserve">Class </w:t>
            </w:r>
          </w:p>
        </w:tc>
        <w:tc>
          <w:tcPr>
            <w:tcW w:w="2160"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712BDABB" w14:textId="77777777" w:rsidR="009A7E22" w:rsidRDefault="009A7E22" w:rsidP="002D2EE8">
            <w:pPr>
              <w:spacing w:after="0" w:line="259" w:lineRule="auto"/>
              <w:ind w:left="0" w:right="0" w:firstLine="0"/>
              <w:jc w:val="left"/>
            </w:pPr>
            <w:r>
              <w:rPr>
                <w:sz w:val="16"/>
              </w:rPr>
              <w:t xml:space="preserve">S102_DataIdentification </w:t>
            </w:r>
          </w:p>
        </w:tc>
        <w:tc>
          <w:tcPr>
            <w:tcW w:w="1710"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3A733391" w14:textId="77777777" w:rsidR="009A7E22" w:rsidRDefault="009A7E22" w:rsidP="002D2EE8">
            <w:pPr>
              <w:spacing w:after="0" w:line="259" w:lineRule="auto"/>
              <w:ind w:left="1" w:right="0" w:firstLine="0"/>
              <w:jc w:val="left"/>
            </w:pPr>
            <w:r>
              <w:rPr>
                <w:sz w:val="16"/>
              </w:rPr>
              <w:t xml:space="preserve">Component for </w:t>
            </w:r>
          </w:p>
          <w:p w14:paraId="708E106C" w14:textId="77777777" w:rsidR="009A7E22" w:rsidRDefault="009A7E22" w:rsidP="002D2EE8">
            <w:pPr>
              <w:spacing w:after="0" w:line="259" w:lineRule="auto"/>
              <w:ind w:left="1" w:right="0" w:firstLine="0"/>
              <w:jc w:val="left"/>
            </w:pPr>
            <w:r>
              <w:rPr>
                <w:sz w:val="16"/>
              </w:rPr>
              <w:t xml:space="preserve">S102_DiscoveryMeta data Block. Extension beyond ISO 19115 metadata </w:t>
            </w:r>
          </w:p>
        </w:tc>
        <w:tc>
          <w:tcPr>
            <w:tcW w:w="630"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1518FBC5" w14:textId="77777777" w:rsidR="009A7E22" w:rsidRDefault="009A7E22" w:rsidP="002D2EE8">
            <w:pPr>
              <w:spacing w:after="0" w:line="259" w:lineRule="auto"/>
              <w:ind w:left="0" w:right="27" w:firstLine="0"/>
              <w:jc w:val="left"/>
            </w:pPr>
            <w:r>
              <w:rPr>
                <w:sz w:val="16"/>
              </w:rPr>
              <w:t xml:space="preserve">- </w:t>
            </w:r>
          </w:p>
        </w:tc>
        <w:tc>
          <w:tcPr>
            <w:tcW w:w="2790"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7A7F63D8" w14:textId="77777777" w:rsidR="009A7E22" w:rsidRDefault="009A7E22" w:rsidP="002D2EE8">
            <w:pPr>
              <w:spacing w:after="0" w:line="259" w:lineRule="auto"/>
              <w:ind w:left="2" w:right="0" w:firstLine="0"/>
              <w:jc w:val="left"/>
            </w:pPr>
            <w:r>
              <w:rPr>
                <w:sz w:val="16"/>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042646EA" w14:textId="77777777" w:rsidR="009A7E22" w:rsidRDefault="009A7E22" w:rsidP="002D2EE8">
            <w:pPr>
              <w:spacing w:after="0" w:line="259" w:lineRule="auto"/>
              <w:ind w:left="1" w:right="0" w:firstLine="0"/>
              <w:jc w:val="left"/>
            </w:pPr>
            <w:r>
              <w:rPr>
                <w:sz w:val="16"/>
              </w:rPr>
              <w:t xml:space="preserve"> </w:t>
            </w:r>
          </w:p>
        </w:tc>
      </w:tr>
      <w:tr w:rsidR="009A7E22" w14:paraId="55DE4945" w14:textId="77777777" w:rsidTr="002D2EE8">
        <w:trPr>
          <w:trHeight w:val="868"/>
        </w:trPr>
        <w:tc>
          <w:tcPr>
            <w:tcW w:w="800" w:type="dxa"/>
            <w:tcBorders>
              <w:top w:val="single" w:sz="4" w:space="0" w:color="000000"/>
              <w:left w:val="single" w:sz="4" w:space="0" w:color="000000"/>
              <w:bottom w:val="single" w:sz="4" w:space="0" w:color="000000"/>
              <w:right w:val="single" w:sz="4" w:space="0" w:color="000000"/>
            </w:tcBorders>
            <w:vAlign w:val="center"/>
          </w:tcPr>
          <w:p w14:paraId="50581033" w14:textId="77777777" w:rsidR="009A7E22" w:rsidRDefault="009A7E22" w:rsidP="002D2EE8">
            <w:pPr>
              <w:spacing w:after="0" w:line="259" w:lineRule="auto"/>
              <w:ind w:left="0" w:right="0" w:firstLine="0"/>
              <w:jc w:val="left"/>
            </w:pPr>
            <w:r>
              <w:rPr>
                <w:sz w:val="16"/>
              </w:rPr>
              <w:t xml:space="preserve">attribute </w:t>
            </w:r>
          </w:p>
        </w:tc>
        <w:tc>
          <w:tcPr>
            <w:tcW w:w="2160" w:type="dxa"/>
            <w:tcBorders>
              <w:top w:val="single" w:sz="4" w:space="0" w:color="000000"/>
              <w:left w:val="single" w:sz="4" w:space="0" w:color="000000"/>
              <w:bottom w:val="single" w:sz="4" w:space="0" w:color="000000"/>
              <w:right w:val="single" w:sz="4" w:space="0" w:color="000000"/>
            </w:tcBorders>
            <w:vAlign w:val="center"/>
          </w:tcPr>
          <w:p w14:paraId="5D7263CB" w14:textId="77777777" w:rsidR="009A7E22" w:rsidRDefault="009A7E22" w:rsidP="002D2EE8">
            <w:pPr>
              <w:spacing w:after="0" w:line="259" w:lineRule="auto"/>
              <w:ind w:left="0" w:right="0" w:firstLine="0"/>
              <w:jc w:val="left"/>
            </w:pPr>
            <w:proofErr w:type="spellStart"/>
            <w:r>
              <w:rPr>
                <w:sz w:val="16"/>
              </w:rPr>
              <w:t>depthCorrectionType</w:t>
            </w:r>
            <w:proofErr w:type="spellEnd"/>
            <w:r>
              <w:rPr>
                <w:sz w:val="16"/>
              </w:rPr>
              <w:t xml:space="preserve"> </w:t>
            </w:r>
          </w:p>
        </w:tc>
        <w:tc>
          <w:tcPr>
            <w:tcW w:w="1710" w:type="dxa"/>
            <w:tcBorders>
              <w:top w:val="single" w:sz="4" w:space="0" w:color="000000"/>
              <w:left w:val="single" w:sz="4" w:space="0" w:color="000000"/>
              <w:bottom w:val="single" w:sz="4" w:space="0" w:color="000000"/>
              <w:right w:val="single" w:sz="4" w:space="0" w:color="000000"/>
            </w:tcBorders>
            <w:vAlign w:val="center"/>
          </w:tcPr>
          <w:p w14:paraId="086B58D6" w14:textId="77777777" w:rsidR="009A7E22" w:rsidRDefault="009A7E22" w:rsidP="002D2EE8">
            <w:pPr>
              <w:spacing w:after="0" w:line="259" w:lineRule="auto"/>
              <w:ind w:left="1" w:right="0" w:firstLine="0"/>
              <w:jc w:val="left"/>
            </w:pPr>
            <w:r>
              <w:rPr>
                <w:sz w:val="16"/>
              </w:rPr>
              <w:t xml:space="preserve">Code defining the type of sound velocity correction made to the depths </w:t>
            </w:r>
          </w:p>
        </w:tc>
        <w:tc>
          <w:tcPr>
            <w:tcW w:w="630" w:type="dxa"/>
            <w:tcBorders>
              <w:top w:val="single" w:sz="4" w:space="0" w:color="000000"/>
              <w:left w:val="single" w:sz="4" w:space="0" w:color="000000"/>
              <w:bottom w:val="single" w:sz="4" w:space="0" w:color="000000"/>
              <w:right w:val="single" w:sz="4" w:space="0" w:color="000000"/>
            </w:tcBorders>
            <w:vAlign w:val="center"/>
          </w:tcPr>
          <w:p w14:paraId="193BC769" w14:textId="77777777" w:rsidR="009A7E22" w:rsidRDefault="009A7E22" w:rsidP="002D2EE8">
            <w:pPr>
              <w:spacing w:after="0" w:line="259" w:lineRule="auto"/>
              <w:ind w:left="0" w:right="25" w:firstLine="0"/>
              <w:jc w:val="left"/>
            </w:pPr>
            <w:r>
              <w:rPr>
                <w:sz w:val="16"/>
              </w:rPr>
              <w:t xml:space="preserve">1 </w:t>
            </w:r>
          </w:p>
        </w:tc>
        <w:tc>
          <w:tcPr>
            <w:tcW w:w="2790" w:type="dxa"/>
            <w:tcBorders>
              <w:top w:val="single" w:sz="4" w:space="0" w:color="000000"/>
              <w:left w:val="single" w:sz="4" w:space="0" w:color="000000"/>
              <w:bottom w:val="single" w:sz="4" w:space="0" w:color="000000"/>
              <w:right w:val="single" w:sz="4" w:space="0" w:color="000000"/>
            </w:tcBorders>
            <w:vAlign w:val="center"/>
          </w:tcPr>
          <w:p w14:paraId="255DCD6E" w14:textId="77777777" w:rsidR="009A7E22" w:rsidRDefault="009A7E22" w:rsidP="002D2EE8">
            <w:pPr>
              <w:spacing w:after="0" w:line="259" w:lineRule="auto"/>
              <w:ind w:left="2" w:right="0" w:firstLine="0"/>
              <w:jc w:val="left"/>
            </w:pPr>
            <w:proofErr w:type="spellStart"/>
            <w:r>
              <w:rPr>
                <w:sz w:val="16"/>
              </w:rPr>
              <w:t>CharacterString</w:t>
            </w:r>
            <w:proofErr w:type="spellEnd"/>
            <w:r>
              <w:rPr>
                <w:sz w:val="16"/>
              </w:rP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14:paraId="1A9EB6FA" w14:textId="77777777" w:rsidR="009A7E22" w:rsidRDefault="009A7E22" w:rsidP="002D2EE8">
            <w:pPr>
              <w:spacing w:after="0" w:line="259" w:lineRule="auto"/>
              <w:ind w:left="1" w:right="0" w:firstLine="0"/>
              <w:jc w:val="left"/>
            </w:pPr>
            <w:r>
              <w:rPr>
                <w:sz w:val="16"/>
              </w:rPr>
              <w:t xml:space="preserve">see Table 12.3 </w:t>
            </w:r>
          </w:p>
        </w:tc>
      </w:tr>
      <w:tr w:rsidR="009A7E22" w14:paraId="1F4757A5" w14:textId="77777777" w:rsidTr="002D2EE8">
        <w:trPr>
          <w:trHeight w:val="682"/>
        </w:trPr>
        <w:tc>
          <w:tcPr>
            <w:tcW w:w="800" w:type="dxa"/>
            <w:tcBorders>
              <w:top w:val="single" w:sz="4" w:space="0" w:color="000000"/>
              <w:left w:val="single" w:sz="4" w:space="0" w:color="000000"/>
              <w:bottom w:val="single" w:sz="4" w:space="0" w:color="000000"/>
              <w:right w:val="single" w:sz="4" w:space="0" w:color="000000"/>
            </w:tcBorders>
            <w:vAlign w:val="center"/>
          </w:tcPr>
          <w:p w14:paraId="4BADBB99" w14:textId="77777777" w:rsidR="009A7E22" w:rsidRDefault="009A7E22" w:rsidP="002D2EE8">
            <w:pPr>
              <w:spacing w:after="0" w:line="259" w:lineRule="auto"/>
              <w:ind w:left="0" w:right="0" w:firstLine="0"/>
              <w:jc w:val="left"/>
            </w:pPr>
            <w:r>
              <w:rPr>
                <w:sz w:val="16"/>
              </w:rPr>
              <w:t xml:space="preserve">attribute </w:t>
            </w:r>
          </w:p>
        </w:tc>
        <w:tc>
          <w:tcPr>
            <w:tcW w:w="2160" w:type="dxa"/>
            <w:tcBorders>
              <w:top w:val="single" w:sz="4" w:space="0" w:color="000000"/>
              <w:left w:val="single" w:sz="4" w:space="0" w:color="000000"/>
              <w:bottom w:val="single" w:sz="4" w:space="0" w:color="000000"/>
              <w:right w:val="single" w:sz="4" w:space="0" w:color="000000"/>
            </w:tcBorders>
            <w:vAlign w:val="center"/>
          </w:tcPr>
          <w:p w14:paraId="6302CD1F" w14:textId="77777777" w:rsidR="009A7E22" w:rsidRDefault="009A7E22" w:rsidP="002D2EE8">
            <w:pPr>
              <w:spacing w:after="0" w:line="259" w:lineRule="auto"/>
              <w:ind w:left="0" w:right="0" w:firstLine="0"/>
              <w:jc w:val="left"/>
            </w:pPr>
            <w:proofErr w:type="spellStart"/>
            <w:r>
              <w:rPr>
                <w:sz w:val="16"/>
              </w:rPr>
              <w:t>verticalUncertaintyType</w:t>
            </w:r>
            <w:proofErr w:type="spellEnd"/>
            <w:r>
              <w:rPr>
                <w:sz w:val="16"/>
              </w:rPr>
              <w:t xml:space="preserve"> </w:t>
            </w:r>
          </w:p>
        </w:tc>
        <w:tc>
          <w:tcPr>
            <w:tcW w:w="1710" w:type="dxa"/>
            <w:tcBorders>
              <w:top w:val="single" w:sz="4" w:space="0" w:color="000000"/>
              <w:left w:val="single" w:sz="4" w:space="0" w:color="000000"/>
              <w:bottom w:val="single" w:sz="4" w:space="0" w:color="000000"/>
              <w:right w:val="single" w:sz="4" w:space="0" w:color="000000"/>
            </w:tcBorders>
            <w:vAlign w:val="center"/>
          </w:tcPr>
          <w:p w14:paraId="7D8417B8" w14:textId="77777777" w:rsidR="009A7E22" w:rsidRDefault="009A7E22" w:rsidP="002D2EE8">
            <w:pPr>
              <w:spacing w:after="0" w:line="259" w:lineRule="auto"/>
              <w:ind w:left="1" w:right="263" w:firstLine="0"/>
              <w:jc w:val="left"/>
            </w:pPr>
            <w:r>
              <w:rPr>
                <w:sz w:val="16"/>
              </w:rPr>
              <w:t xml:space="preserve">Code defining how uncertainty was determined </w:t>
            </w:r>
          </w:p>
        </w:tc>
        <w:tc>
          <w:tcPr>
            <w:tcW w:w="630" w:type="dxa"/>
            <w:tcBorders>
              <w:top w:val="single" w:sz="4" w:space="0" w:color="000000"/>
              <w:left w:val="single" w:sz="4" w:space="0" w:color="000000"/>
              <w:bottom w:val="single" w:sz="4" w:space="0" w:color="000000"/>
              <w:right w:val="single" w:sz="4" w:space="0" w:color="000000"/>
            </w:tcBorders>
            <w:vAlign w:val="center"/>
          </w:tcPr>
          <w:p w14:paraId="4F8ED88A" w14:textId="77777777" w:rsidR="009A7E22" w:rsidRDefault="009A7E22" w:rsidP="002D2EE8">
            <w:pPr>
              <w:spacing w:after="0" w:line="259" w:lineRule="auto"/>
              <w:ind w:left="0" w:right="25" w:firstLine="0"/>
              <w:jc w:val="left"/>
            </w:pPr>
            <w:r>
              <w:rPr>
                <w:sz w:val="16"/>
              </w:rPr>
              <w:t xml:space="preserve">1 </w:t>
            </w:r>
          </w:p>
        </w:tc>
        <w:tc>
          <w:tcPr>
            <w:tcW w:w="2790" w:type="dxa"/>
            <w:tcBorders>
              <w:top w:val="single" w:sz="4" w:space="0" w:color="000000"/>
              <w:left w:val="single" w:sz="4" w:space="0" w:color="000000"/>
              <w:bottom w:val="single" w:sz="4" w:space="0" w:color="000000"/>
              <w:right w:val="single" w:sz="4" w:space="0" w:color="000000"/>
            </w:tcBorders>
            <w:vAlign w:val="center"/>
          </w:tcPr>
          <w:p w14:paraId="36161926" w14:textId="77777777" w:rsidR="009A7E22" w:rsidRDefault="009A7E22" w:rsidP="002D2EE8">
            <w:pPr>
              <w:spacing w:after="0" w:line="259" w:lineRule="auto"/>
              <w:ind w:left="2" w:right="0" w:firstLine="0"/>
              <w:jc w:val="left"/>
            </w:pPr>
            <w:proofErr w:type="spellStart"/>
            <w:r>
              <w:rPr>
                <w:sz w:val="16"/>
              </w:rPr>
              <w:t>CharacterString</w:t>
            </w:r>
            <w:proofErr w:type="spellEnd"/>
            <w:r>
              <w:rPr>
                <w:sz w:val="16"/>
              </w:rP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14:paraId="08CF99AE" w14:textId="77777777" w:rsidR="009A7E22" w:rsidRDefault="009A7E22" w:rsidP="002D2EE8">
            <w:pPr>
              <w:spacing w:after="0" w:line="259" w:lineRule="auto"/>
              <w:ind w:left="1" w:right="0" w:firstLine="0"/>
              <w:jc w:val="left"/>
            </w:pPr>
            <w:r>
              <w:rPr>
                <w:sz w:val="16"/>
              </w:rPr>
              <w:t xml:space="preserve">see Table 12.4 </w:t>
            </w:r>
          </w:p>
        </w:tc>
      </w:tr>
    </w:tbl>
    <w:p w14:paraId="0EFA0799" w14:textId="77777777" w:rsidR="009A7E22" w:rsidRDefault="009A7E22" w:rsidP="009A7E22">
      <w:pPr>
        <w:spacing w:after="101" w:line="259" w:lineRule="auto"/>
        <w:ind w:left="12" w:right="0" w:firstLine="0"/>
        <w:jc w:val="left"/>
      </w:pPr>
      <w:r>
        <w:t xml:space="preserve"> </w:t>
      </w:r>
    </w:p>
    <w:p w14:paraId="290223F8" w14:textId="77777777" w:rsidR="009A7E22" w:rsidRDefault="009A7E22" w:rsidP="009A7E22">
      <w:pPr>
        <w:ind w:left="12" w:right="513"/>
      </w:pPr>
      <w:r>
        <w:t xml:space="preserve">The class </w:t>
      </w:r>
      <w:r>
        <w:rPr>
          <w:b/>
        </w:rPr>
        <w:t xml:space="preserve">S102_DataIdentification </w:t>
      </w:r>
      <w:r>
        <w:t xml:space="preserve">provides an extension to the metadata available from ISO 19115. The </w:t>
      </w:r>
      <w:proofErr w:type="spellStart"/>
      <w:r>
        <w:t>verticalUncertaintyType</w:t>
      </w:r>
      <w:proofErr w:type="spellEnd"/>
      <w:r>
        <w:t xml:space="preserve"> attribute was added to accurately describe the source and meaning of the encoded Uncertainty coverage.  The </w:t>
      </w:r>
      <w:proofErr w:type="spellStart"/>
      <w:r>
        <w:t>depthCorrectionType</w:t>
      </w:r>
      <w:proofErr w:type="spellEnd"/>
      <w:r>
        <w:t xml:space="preserve"> was also added to define if and how the depths are corrected (that is, true depth, depth ref 1500 m/sec, etc.). Tables 12.3 and 12.4 provide a description. </w:t>
      </w:r>
    </w:p>
    <w:p w14:paraId="522A9B16" w14:textId="77777777" w:rsidR="009A7E22" w:rsidRDefault="009A7E22" w:rsidP="009A7E22">
      <w:pPr>
        <w:ind w:left="12" w:right="513"/>
      </w:pPr>
    </w:p>
    <w:p w14:paraId="478C8B76" w14:textId="77777777" w:rsidR="009A7E22" w:rsidRDefault="009A7E22" w:rsidP="009A7E22">
      <w:pPr>
        <w:jc w:val="center"/>
      </w:pPr>
      <w:r>
        <w:t>Table 12.3 - Code defining the type of sound velocity correction</w:t>
      </w:r>
    </w:p>
    <w:tbl>
      <w:tblPr>
        <w:tblStyle w:val="TableGrid"/>
        <w:tblW w:w="8854" w:type="dxa"/>
        <w:tblInd w:w="819" w:type="dxa"/>
        <w:tblCellMar>
          <w:top w:w="100" w:type="dxa"/>
          <w:left w:w="106" w:type="dxa"/>
          <w:right w:w="115" w:type="dxa"/>
        </w:tblCellMar>
        <w:tblLook w:val="04A0" w:firstRow="1" w:lastRow="0" w:firstColumn="1" w:lastColumn="0" w:noHBand="0" w:noVBand="1"/>
      </w:tblPr>
      <w:tblGrid>
        <w:gridCol w:w="2806"/>
        <w:gridCol w:w="6048"/>
      </w:tblGrid>
      <w:tr w:rsidR="009A7E22" w14:paraId="22C78913" w14:textId="77777777" w:rsidTr="002D2EE8">
        <w:trPr>
          <w:trHeight w:val="347"/>
        </w:trPr>
        <w:tc>
          <w:tcPr>
            <w:tcW w:w="2806" w:type="dxa"/>
            <w:tcBorders>
              <w:top w:val="single" w:sz="4" w:space="0" w:color="000000"/>
              <w:left w:val="single" w:sz="4" w:space="0" w:color="000000"/>
              <w:bottom w:val="single" w:sz="4" w:space="0" w:color="000000"/>
              <w:right w:val="single" w:sz="4" w:space="0" w:color="000000"/>
            </w:tcBorders>
            <w:shd w:val="clear" w:color="auto" w:fill="CCCCCC"/>
          </w:tcPr>
          <w:p w14:paraId="75CEF9FE" w14:textId="77777777" w:rsidR="009A7E22" w:rsidRDefault="009A7E22" w:rsidP="002D2EE8">
            <w:pPr>
              <w:spacing w:after="0" w:line="259" w:lineRule="auto"/>
              <w:ind w:left="0" w:right="0" w:firstLine="0"/>
              <w:jc w:val="left"/>
            </w:pPr>
            <w:r>
              <w:rPr>
                <w:rFonts w:ascii="Calibri" w:eastAsia="Calibri" w:hAnsi="Calibri" w:cs="Calibri"/>
                <w:b/>
                <w:sz w:val="18"/>
              </w:rPr>
              <w:t>Value</w:t>
            </w:r>
            <w:r>
              <w:rPr>
                <w:rFonts w:ascii="Calibri" w:eastAsia="Calibri" w:hAnsi="Calibri" w:cs="Calibri"/>
                <w:sz w:val="18"/>
              </w:rPr>
              <w:t xml:space="preserve"> </w:t>
            </w:r>
          </w:p>
        </w:tc>
        <w:tc>
          <w:tcPr>
            <w:tcW w:w="6048" w:type="dxa"/>
            <w:tcBorders>
              <w:top w:val="single" w:sz="4" w:space="0" w:color="000000"/>
              <w:left w:val="single" w:sz="4" w:space="0" w:color="000000"/>
              <w:bottom w:val="single" w:sz="4" w:space="0" w:color="000000"/>
              <w:right w:val="single" w:sz="4" w:space="0" w:color="000000"/>
            </w:tcBorders>
            <w:shd w:val="clear" w:color="auto" w:fill="CCCCCC"/>
          </w:tcPr>
          <w:p w14:paraId="20597418" w14:textId="77777777" w:rsidR="009A7E22" w:rsidRDefault="009A7E22" w:rsidP="002D2EE8">
            <w:pPr>
              <w:spacing w:after="0" w:line="259" w:lineRule="auto"/>
              <w:ind w:left="2" w:right="0" w:firstLine="0"/>
              <w:jc w:val="left"/>
            </w:pPr>
            <w:r>
              <w:rPr>
                <w:rFonts w:ascii="Calibri" w:eastAsia="Calibri" w:hAnsi="Calibri" w:cs="Calibri"/>
                <w:b/>
                <w:sz w:val="18"/>
              </w:rPr>
              <w:t>Definition</w:t>
            </w:r>
            <w:r>
              <w:rPr>
                <w:rFonts w:ascii="Calibri" w:eastAsia="Calibri" w:hAnsi="Calibri" w:cs="Calibri"/>
                <w:sz w:val="18"/>
              </w:rPr>
              <w:t xml:space="preserve"> </w:t>
            </w:r>
          </w:p>
        </w:tc>
      </w:tr>
      <w:tr w:rsidR="009A7E22" w14:paraId="6BE77FE5" w14:textId="77777777" w:rsidTr="002D2EE8">
        <w:trPr>
          <w:trHeight w:val="352"/>
        </w:trPr>
        <w:tc>
          <w:tcPr>
            <w:tcW w:w="2806" w:type="dxa"/>
            <w:tcBorders>
              <w:top w:val="single" w:sz="4" w:space="0" w:color="000000"/>
              <w:left w:val="single" w:sz="4" w:space="0" w:color="000000"/>
              <w:bottom w:val="single" w:sz="4" w:space="0" w:color="000000"/>
              <w:right w:val="single" w:sz="4" w:space="0" w:color="000000"/>
            </w:tcBorders>
          </w:tcPr>
          <w:p w14:paraId="5BE254E6" w14:textId="77777777" w:rsidR="009A7E22" w:rsidRDefault="009A7E22" w:rsidP="002D2EE8">
            <w:pPr>
              <w:spacing w:after="0" w:line="259" w:lineRule="auto"/>
              <w:ind w:left="0" w:right="0" w:firstLine="0"/>
              <w:jc w:val="left"/>
            </w:pPr>
            <w:r>
              <w:rPr>
                <w:rFonts w:ascii="Calibri" w:eastAsia="Calibri" w:hAnsi="Calibri" w:cs="Calibri"/>
                <w:sz w:val="18"/>
              </w:rPr>
              <w:t xml:space="preserve">SVP_Applied </w:t>
            </w:r>
          </w:p>
        </w:tc>
        <w:tc>
          <w:tcPr>
            <w:tcW w:w="6048" w:type="dxa"/>
            <w:tcBorders>
              <w:top w:val="single" w:sz="4" w:space="0" w:color="000000"/>
              <w:left w:val="single" w:sz="4" w:space="0" w:color="000000"/>
              <w:bottom w:val="single" w:sz="4" w:space="0" w:color="000000"/>
              <w:right w:val="single" w:sz="4" w:space="0" w:color="000000"/>
            </w:tcBorders>
          </w:tcPr>
          <w:p w14:paraId="14DFE1D6" w14:textId="77777777" w:rsidR="009A7E22" w:rsidRDefault="009A7E22" w:rsidP="002D2EE8">
            <w:pPr>
              <w:spacing w:after="0" w:line="259" w:lineRule="auto"/>
              <w:ind w:left="2" w:right="0" w:firstLine="0"/>
              <w:jc w:val="left"/>
            </w:pPr>
            <w:r>
              <w:rPr>
                <w:rFonts w:ascii="Calibri" w:eastAsia="Calibri" w:hAnsi="Calibri" w:cs="Calibri"/>
                <w:sz w:val="18"/>
              </w:rPr>
              <w:t xml:space="preserve">Sound velocity field measured and applied (True Depth) </w:t>
            </w:r>
          </w:p>
        </w:tc>
      </w:tr>
      <w:tr w:rsidR="009A7E22" w14:paraId="5D5BB047" w14:textId="77777777" w:rsidTr="002D2EE8">
        <w:trPr>
          <w:trHeight w:val="350"/>
        </w:trPr>
        <w:tc>
          <w:tcPr>
            <w:tcW w:w="2806" w:type="dxa"/>
            <w:tcBorders>
              <w:top w:val="single" w:sz="4" w:space="0" w:color="000000"/>
              <w:left w:val="single" w:sz="4" w:space="0" w:color="000000"/>
              <w:bottom w:val="single" w:sz="4" w:space="0" w:color="000000"/>
              <w:right w:val="single" w:sz="4" w:space="0" w:color="000000"/>
            </w:tcBorders>
          </w:tcPr>
          <w:p w14:paraId="2B225407" w14:textId="77777777" w:rsidR="009A7E22" w:rsidRDefault="009A7E22" w:rsidP="002D2EE8">
            <w:pPr>
              <w:spacing w:after="0" w:line="259" w:lineRule="auto"/>
              <w:ind w:left="0" w:right="0" w:firstLine="0"/>
              <w:jc w:val="left"/>
            </w:pPr>
            <w:r>
              <w:rPr>
                <w:rFonts w:ascii="Calibri" w:eastAsia="Calibri" w:hAnsi="Calibri" w:cs="Calibri"/>
                <w:sz w:val="18"/>
              </w:rPr>
              <w:t xml:space="preserve">1500_MS </w:t>
            </w:r>
          </w:p>
        </w:tc>
        <w:tc>
          <w:tcPr>
            <w:tcW w:w="6048" w:type="dxa"/>
            <w:tcBorders>
              <w:top w:val="single" w:sz="4" w:space="0" w:color="000000"/>
              <w:left w:val="single" w:sz="4" w:space="0" w:color="000000"/>
              <w:bottom w:val="single" w:sz="4" w:space="0" w:color="000000"/>
              <w:right w:val="single" w:sz="4" w:space="0" w:color="000000"/>
            </w:tcBorders>
          </w:tcPr>
          <w:p w14:paraId="5EFE504E" w14:textId="77777777" w:rsidR="009A7E22" w:rsidRDefault="009A7E22" w:rsidP="002D2EE8">
            <w:pPr>
              <w:spacing w:after="0" w:line="259" w:lineRule="auto"/>
              <w:ind w:left="2" w:right="0" w:firstLine="0"/>
              <w:jc w:val="left"/>
            </w:pPr>
            <w:r>
              <w:rPr>
                <w:rFonts w:ascii="Calibri" w:eastAsia="Calibri" w:hAnsi="Calibri" w:cs="Calibri"/>
                <w:sz w:val="18"/>
              </w:rPr>
              <w:t xml:space="preserve">Assumed sound velocity of 1500 m/s used </w:t>
            </w:r>
          </w:p>
        </w:tc>
      </w:tr>
      <w:tr w:rsidR="009A7E22" w14:paraId="3571D24C" w14:textId="77777777" w:rsidTr="002D2EE8">
        <w:trPr>
          <w:trHeight w:val="348"/>
        </w:trPr>
        <w:tc>
          <w:tcPr>
            <w:tcW w:w="2806" w:type="dxa"/>
            <w:tcBorders>
              <w:top w:val="single" w:sz="4" w:space="0" w:color="000000"/>
              <w:left w:val="single" w:sz="4" w:space="0" w:color="000000"/>
              <w:bottom w:val="single" w:sz="4" w:space="0" w:color="000000"/>
              <w:right w:val="single" w:sz="4" w:space="0" w:color="000000"/>
            </w:tcBorders>
          </w:tcPr>
          <w:p w14:paraId="21867BDF" w14:textId="77777777" w:rsidR="009A7E22" w:rsidRDefault="009A7E22" w:rsidP="002D2EE8">
            <w:pPr>
              <w:spacing w:after="0" w:line="259" w:lineRule="auto"/>
              <w:ind w:left="0" w:right="0" w:firstLine="0"/>
              <w:jc w:val="left"/>
            </w:pPr>
            <w:r>
              <w:rPr>
                <w:rFonts w:ascii="Calibri" w:eastAsia="Calibri" w:hAnsi="Calibri" w:cs="Calibri"/>
                <w:sz w:val="18"/>
              </w:rPr>
              <w:t xml:space="preserve">1463_MS </w:t>
            </w:r>
          </w:p>
        </w:tc>
        <w:tc>
          <w:tcPr>
            <w:tcW w:w="6048" w:type="dxa"/>
            <w:tcBorders>
              <w:top w:val="single" w:sz="4" w:space="0" w:color="000000"/>
              <w:left w:val="single" w:sz="4" w:space="0" w:color="000000"/>
              <w:bottom w:val="single" w:sz="4" w:space="0" w:color="000000"/>
              <w:right w:val="single" w:sz="4" w:space="0" w:color="000000"/>
            </w:tcBorders>
          </w:tcPr>
          <w:p w14:paraId="3F4AD8F4" w14:textId="77777777" w:rsidR="009A7E22" w:rsidRDefault="009A7E22" w:rsidP="002D2EE8">
            <w:pPr>
              <w:spacing w:after="0" w:line="259" w:lineRule="auto"/>
              <w:ind w:left="2" w:right="0" w:firstLine="0"/>
              <w:jc w:val="left"/>
            </w:pPr>
            <w:r>
              <w:rPr>
                <w:rFonts w:ascii="Calibri" w:eastAsia="Calibri" w:hAnsi="Calibri" w:cs="Calibri"/>
                <w:sz w:val="18"/>
              </w:rPr>
              <w:t xml:space="preserve">Assumed sound velocity of 1463 m/s used (Equivalent to 4800 ft./s) </w:t>
            </w:r>
          </w:p>
        </w:tc>
      </w:tr>
      <w:tr w:rsidR="009A7E22" w14:paraId="01541436" w14:textId="77777777" w:rsidTr="002D2EE8">
        <w:trPr>
          <w:trHeight w:val="350"/>
        </w:trPr>
        <w:tc>
          <w:tcPr>
            <w:tcW w:w="2806" w:type="dxa"/>
            <w:tcBorders>
              <w:top w:val="single" w:sz="4" w:space="0" w:color="000000"/>
              <w:left w:val="single" w:sz="4" w:space="0" w:color="000000"/>
              <w:bottom w:val="single" w:sz="4" w:space="0" w:color="000000"/>
              <w:right w:val="single" w:sz="4" w:space="0" w:color="000000"/>
            </w:tcBorders>
          </w:tcPr>
          <w:p w14:paraId="6A9D764A" w14:textId="77777777" w:rsidR="009A7E22" w:rsidRDefault="009A7E22" w:rsidP="002D2EE8">
            <w:pPr>
              <w:spacing w:after="0" w:line="259" w:lineRule="auto"/>
              <w:ind w:left="0" w:right="0" w:firstLine="0"/>
              <w:jc w:val="left"/>
            </w:pPr>
            <w:r>
              <w:rPr>
                <w:rFonts w:ascii="Calibri" w:eastAsia="Calibri" w:hAnsi="Calibri" w:cs="Calibri"/>
                <w:sz w:val="18"/>
              </w:rPr>
              <w:t xml:space="preserve">NA </w:t>
            </w:r>
          </w:p>
        </w:tc>
        <w:tc>
          <w:tcPr>
            <w:tcW w:w="6048" w:type="dxa"/>
            <w:tcBorders>
              <w:top w:val="single" w:sz="4" w:space="0" w:color="000000"/>
              <w:left w:val="single" w:sz="4" w:space="0" w:color="000000"/>
              <w:bottom w:val="single" w:sz="4" w:space="0" w:color="000000"/>
              <w:right w:val="single" w:sz="4" w:space="0" w:color="000000"/>
            </w:tcBorders>
          </w:tcPr>
          <w:p w14:paraId="35CFD611" w14:textId="77777777" w:rsidR="009A7E22" w:rsidRDefault="009A7E22" w:rsidP="002D2EE8">
            <w:pPr>
              <w:spacing w:after="0" w:line="259" w:lineRule="auto"/>
              <w:ind w:left="2" w:right="0" w:firstLine="0"/>
              <w:jc w:val="left"/>
            </w:pPr>
            <w:r>
              <w:rPr>
                <w:rFonts w:ascii="Calibri" w:eastAsia="Calibri" w:hAnsi="Calibri" w:cs="Calibri"/>
                <w:sz w:val="18"/>
              </w:rPr>
              <w:t xml:space="preserve">Depth not measured acoustically </w:t>
            </w:r>
          </w:p>
        </w:tc>
      </w:tr>
      <w:tr w:rsidR="009A7E22" w14:paraId="405B0065" w14:textId="77777777" w:rsidTr="002D2EE8">
        <w:trPr>
          <w:trHeight w:val="350"/>
        </w:trPr>
        <w:tc>
          <w:tcPr>
            <w:tcW w:w="2806" w:type="dxa"/>
            <w:tcBorders>
              <w:top w:val="single" w:sz="4" w:space="0" w:color="000000"/>
              <w:left w:val="single" w:sz="4" w:space="0" w:color="000000"/>
              <w:bottom w:val="single" w:sz="4" w:space="0" w:color="000000"/>
              <w:right w:val="single" w:sz="4" w:space="0" w:color="000000"/>
            </w:tcBorders>
          </w:tcPr>
          <w:p w14:paraId="1197FA6A" w14:textId="77777777" w:rsidR="009A7E22" w:rsidRDefault="009A7E22" w:rsidP="002D2EE8">
            <w:pPr>
              <w:spacing w:after="0" w:line="259" w:lineRule="auto"/>
              <w:ind w:left="0" w:right="0" w:firstLine="0"/>
              <w:jc w:val="left"/>
            </w:pPr>
            <w:r>
              <w:rPr>
                <w:rFonts w:ascii="Calibri" w:eastAsia="Calibri" w:hAnsi="Calibri" w:cs="Calibri"/>
                <w:sz w:val="18"/>
              </w:rPr>
              <w:t xml:space="preserve">Carters </w:t>
            </w:r>
          </w:p>
        </w:tc>
        <w:tc>
          <w:tcPr>
            <w:tcW w:w="6048" w:type="dxa"/>
            <w:tcBorders>
              <w:top w:val="single" w:sz="4" w:space="0" w:color="000000"/>
              <w:left w:val="single" w:sz="4" w:space="0" w:color="000000"/>
              <w:bottom w:val="single" w:sz="4" w:space="0" w:color="000000"/>
              <w:right w:val="single" w:sz="4" w:space="0" w:color="000000"/>
            </w:tcBorders>
          </w:tcPr>
          <w:p w14:paraId="0E6E8117" w14:textId="77777777" w:rsidR="009A7E22" w:rsidRDefault="009A7E22" w:rsidP="002D2EE8">
            <w:pPr>
              <w:spacing w:after="0" w:line="259" w:lineRule="auto"/>
              <w:ind w:left="2" w:right="0" w:firstLine="0"/>
              <w:jc w:val="left"/>
            </w:pPr>
            <w:r>
              <w:rPr>
                <w:rFonts w:ascii="Calibri" w:eastAsia="Calibri" w:hAnsi="Calibri" w:cs="Calibri"/>
                <w:sz w:val="18"/>
              </w:rPr>
              <w:t xml:space="preserve">Depths corrected using Carter‘s Tables </w:t>
            </w:r>
          </w:p>
        </w:tc>
      </w:tr>
      <w:tr w:rsidR="009A7E22" w14:paraId="5888133C" w14:textId="77777777" w:rsidTr="002D2EE8">
        <w:trPr>
          <w:trHeight w:val="350"/>
        </w:trPr>
        <w:tc>
          <w:tcPr>
            <w:tcW w:w="2806" w:type="dxa"/>
            <w:tcBorders>
              <w:top w:val="single" w:sz="4" w:space="0" w:color="000000"/>
              <w:left w:val="single" w:sz="4" w:space="0" w:color="000000"/>
              <w:bottom w:val="single" w:sz="4" w:space="0" w:color="000000"/>
              <w:right w:val="single" w:sz="4" w:space="0" w:color="000000"/>
            </w:tcBorders>
          </w:tcPr>
          <w:p w14:paraId="7E2B0B40" w14:textId="77777777" w:rsidR="009A7E22" w:rsidRDefault="009A7E22" w:rsidP="002D2EE8">
            <w:pPr>
              <w:spacing w:after="0" w:line="259" w:lineRule="auto"/>
              <w:ind w:left="0" w:right="0" w:firstLine="0"/>
              <w:jc w:val="left"/>
            </w:pPr>
            <w:r>
              <w:rPr>
                <w:rFonts w:ascii="Calibri" w:eastAsia="Calibri" w:hAnsi="Calibri" w:cs="Calibri"/>
                <w:sz w:val="18"/>
              </w:rPr>
              <w:t xml:space="preserve">Unknown </w:t>
            </w:r>
          </w:p>
        </w:tc>
        <w:tc>
          <w:tcPr>
            <w:tcW w:w="6048" w:type="dxa"/>
            <w:tcBorders>
              <w:top w:val="single" w:sz="4" w:space="0" w:color="000000"/>
              <w:left w:val="single" w:sz="4" w:space="0" w:color="000000"/>
              <w:bottom w:val="single" w:sz="4" w:space="0" w:color="000000"/>
              <w:right w:val="single" w:sz="4" w:space="0" w:color="000000"/>
            </w:tcBorders>
          </w:tcPr>
          <w:p w14:paraId="545B95A1" w14:textId="77777777" w:rsidR="009A7E22" w:rsidRDefault="009A7E22" w:rsidP="002D2EE8">
            <w:pPr>
              <w:spacing w:after="0" w:line="259" w:lineRule="auto"/>
              <w:ind w:left="2" w:right="0" w:firstLine="0"/>
              <w:jc w:val="left"/>
            </w:pPr>
            <w:r>
              <w:rPr>
                <w:rFonts w:ascii="Calibri" w:eastAsia="Calibri" w:hAnsi="Calibri" w:cs="Calibri"/>
                <w:sz w:val="18"/>
              </w:rPr>
              <w:t xml:space="preserve"> </w:t>
            </w:r>
          </w:p>
        </w:tc>
      </w:tr>
    </w:tbl>
    <w:p w14:paraId="7756C527" w14:textId="77777777" w:rsidR="009A7E22" w:rsidRDefault="009A7E22" w:rsidP="009A7E22">
      <w:pPr>
        <w:spacing w:after="196" w:line="259" w:lineRule="auto"/>
        <w:ind w:left="12" w:right="877" w:firstLine="0"/>
        <w:jc w:val="left"/>
        <w:rPr>
          <w:sz w:val="11"/>
        </w:rPr>
      </w:pPr>
      <w:r>
        <w:rPr>
          <w:sz w:val="11"/>
        </w:rPr>
        <w:t xml:space="preserve"> </w:t>
      </w:r>
    </w:p>
    <w:p w14:paraId="201C24FF" w14:textId="77777777" w:rsidR="009A7E22" w:rsidRDefault="009A7E22" w:rsidP="009A7E22">
      <w:pPr>
        <w:spacing w:after="196" w:line="259" w:lineRule="auto"/>
        <w:ind w:left="12" w:right="877" w:firstLine="0"/>
        <w:jc w:val="left"/>
      </w:pPr>
    </w:p>
    <w:p w14:paraId="72C40980" w14:textId="77777777" w:rsidR="009A7E22" w:rsidRDefault="009A7E22" w:rsidP="009A7E22">
      <w:pPr>
        <w:jc w:val="center"/>
      </w:pPr>
      <w:r>
        <w:t>Table 12.4 - Code defining how uncertainty was determined</w:t>
      </w:r>
    </w:p>
    <w:tbl>
      <w:tblPr>
        <w:tblStyle w:val="TableGrid"/>
        <w:tblW w:w="8854" w:type="dxa"/>
        <w:tblInd w:w="819" w:type="dxa"/>
        <w:tblCellMar>
          <w:top w:w="99" w:type="dxa"/>
          <w:left w:w="106" w:type="dxa"/>
          <w:right w:w="179" w:type="dxa"/>
        </w:tblCellMar>
        <w:tblLook w:val="04A0" w:firstRow="1" w:lastRow="0" w:firstColumn="1" w:lastColumn="0" w:noHBand="0" w:noVBand="1"/>
      </w:tblPr>
      <w:tblGrid>
        <w:gridCol w:w="2806"/>
        <w:gridCol w:w="6048"/>
      </w:tblGrid>
      <w:tr w:rsidR="009A7E22" w14:paraId="75C438BA" w14:textId="77777777" w:rsidTr="002D2EE8">
        <w:trPr>
          <w:trHeight w:val="348"/>
        </w:trPr>
        <w:tc>
          <w:tcPr>
            <w:tcW w:w="2806" w:type="dxa"/>
            <w:tcBorders>
              <w:top w:val="single" w:sz="4" w:space="0" w:color="000000"/>
              <w:left w:val="single" w:sz="4" w:space="0" w:color="000000"/>
              <w:bottom w:val="single" w:sz="4" w:space="0" w:color="000000"/>
              <w:right w:val="single" w:sz="4" w:space="0" w:color="000000"/>
            </w:tcBorders>
            <w:shd w:val="clear" w:color="auto" w:fill="CCCCCC"/>
          </w:tcPr>
          <w:p w14:paraId="65AD5C8C" w14:textId="77777777" w:rsidR="009A7E22" w:rsidRDefault="009A7E22" w:rsidP="002D2EE8">
            <w:pPr>
              <w:spacing w:after="0" w:line="259" w:lineRule="auto"/>
              <w:ind w:left="0" w:right="0" w:firstLine="0"/>
              <w:jc w:val="left"/>
            </w:pPr>
            <w:r>
              <w:rPr>
                <w:rFonts w:ascii="Calibri" w:eastAsia="Calibri" w:hAnsi="Calibri" w:cs="Calibri"/>
                <w:b/>
                <w:sz w:val="18"/>
              </w:rPr>
              <w:t>Value</w:t>
            </w:r>
            <w:r>
              <w:rPr>
                <w:rFonts w:ascii="Calibri" w:eastAsia="Calibri" w:hAnsi="Calibri" w:cs="Calibri"/>
                <w:sz w:val="18"/>
              </w:rPr>
              <w:t xml:space="preserve"> </w:t>
            </w:r>
          </w:p>
        </w:tc>
        <w:tc>
          <w:tcPr>
            <w:tcW w:w="6048" w:type="dxa"/>
            <w:tcBorders>
              <w:top w:val="single" w:sz="4" w:space="0" w:color="000000"/>
              <w:left w:val="single" w:sz="4" w:space="0" w:color="000000"/>
              <w:bottom w:val="single" w:sz="4" w:space="0" w:color="000000"/>
              <w:right w:val="single" w:sz="4" w:space="0" w:color="000000"/>
            </w:tcBorders>
            <w:shd w:val="clear" w:color="auto" w:fill="CCCCCC"/>
          </w:tcPr>
          <w:p w14:paraId="46C45A2D" w14:textId="77777777" w:rsidR="009A7E22" w:rsidRDefault="009A7E22" w:rsidP="002D2EE8">
            <w:pPr>
              <w:spacing w:after="0" w:line="259" w:lineRule="auto"/>
              <w:ind w:left="2" w:right="0" w:firstLine="0"/>
              <w:jc w:val="left"/>
            </w:pPr>
            <w:r>
              <w:rPr>
                <w:rFonts w:ascii="Calibri" w:eastAsia="Calibri" w:hAnsi="Calibri" w:cs="Calibri"/>
                <w:b/>
                <w:sz w:val="18"/>
              </w:rPr>
              <w:t>Definition</w:t>
            </w:r>
            <w:r>
              <w:rPr>
                <w:rFonts w:ascii="Calibri" w:eastAsia="Calibri" w:hAnsi="Calibri" w:cs="Calibri"/>
                <w:sz w:val="18"/>
              </w:rPr>
              <w:t xml:space="preserve"> </w:t>
            </w:r>
          </w:p>
        </w:tc>
      </w:tr>
      <w:tr w:rsidR="009A7E22" w14:paraId="62160F29" w14:textId="77777777" w:rsidTr="002D2EE8">
        <w:trPr>
          <w:trHeight w:val="352"/>
        </w:trPr>
        <w:tc>
          <w:tcPr>
            <w:tcW w:w="2806" w:type="dxa"/>
            <w:tcBorders>
              <w:top w:val="single" w:sz="4" w:space="0" w:color="000000"/>
              <w:left w:val="single" w:sz="4" w:space="0" w:color="000000"/>
              <w:bottom w:val="single" w:sz="4" w:space="0" w:color="000000"/>
              <w:right w:val="single" w:sz="4" w:space="0" w:color="000000"/>
            </w:tcBorders>
          </w:tcPr>
          <w:p w14:paraId="03C1233F" w14:textId="77777777" w:rsidR="009A7E22" w:rsidRDefault="009A7E22" w:rsidP="002D2EE8">
            <w:pPr>
              <w:spacing w:after="0" w:line="259" w:lineRule="auto"/>
              <w:ind w:left="0" w:right="0" w:firstLine="0"/>
              <w:jc w:val="left"/>
            </w:pPr>
            <w:r>
              <w:rPr>
                <w:rFonts w:ascii="Calibri" w:eastAsia="Calibri" w:hAnsi="Calibri" w:cs="Calibri"/>
                <w:sz w:val="18"/>
              </w:rPr>
              <w:t xml:space="preserve">Unknown </w:t>
            </w:r>
          </w:p>
        </w:tc>
        <w:tc>
          <w:tcPr>
            <w:tcW w:w="6048" w:type="dxa"/>
            <w:tcBorders>
              <w:top w:val="single" w:sz="4" w:space="0" w:color="000000"/>
              <w:left w:val="single" w:sz="4" w:space="0" w:color="000000"/>
              <w:bottom w:val="single" w:sz="4" w:space="0" w:color="000000"/>
              <w:right w:val="single" w:sz="4" w:space="0" w:color="000000"/>
            </w:tcBorders>
          </w:tcPr>
          <w:p w14:paraId="2371DC1D" w14:textId="77777777" w:rsidR="009A7E22" w:rsidRDefault="009A7E22" w:rsidP="002D2EE8">
            <w:pPr>
              <w:spacing w:after="0" w:line="259" w:lineRule="auto"/>
              <w:ind w:left="2" w:right="0" w:firstLine="0"/>
              <w:jc w:val="left"/>
            </w:pPr>
            <w:r>
              <w:rPr>
                <w:rFonts w:ascii="Calibri" w:eastAsia="Calibri" w:hAnsi="Calibri" w:cs="Calibri"/>
                <w:sz w:val="18"/>
              </w:rPr>
              <w:t xml:space="preserve">"Unknown" - The uncertainty layer is an unknown type </w:t>
            </w:r>
          </w:p>
        </w:tc>
      </w:tr>
      <w:tr w:rsidR="009A7E22" w14:paraId="73F33A50" w14:textId="77777777" w:rsidTr="002D2EE8">
        <w:trPr>
          <w:trHeight w:val="569"/>
        </w:trPr>
        <w:tc>
          <w:tcPr>
            <w:tcW w:w="2806" w:type="dxa"/>
            <w:tcBorders>
              <w:top w:val="single" w:sz="4" w:space="0" w:color="000000"/>
              <w:left w:val="single" w:sz="4" w:space="0" w:color="000000"/>
              <w:bottom w:val="single" w:sz="4" w:space="0" w:color="000000"/>
              <w:right w:val="single" w:sz="4" w:space="0" w:color="000000"/>
            </w:tcBorders>
          </w:tcPr>
          <w:p w14:paraId="035094CE" w14:textId="77777777" w:rsidR="009A7E22" w:rsidRDefault="009A7E22" w:rsidP="002D2EE8">
            <w:pPr>
              <w:spacing w:after="0" w:line="259" w:lineRule="auto"/>
              <w:ind w:left="0" w:right="0" w:firstLine="0"/>
              <w:jc w:val="left"/>
            </w:pPr>
            <w:proofErr w:type="spellStart"/>
            <w:r>
              <w:rPr>
                <w:rFonts w:ascii="Calibri" w:eastAsia="Calibri" w:hAnsi="Calibri" w:cs="Calibri"/>
                <w:sz w:val="18"/>
              </w:rPr>
              <w:t>Raw_Std_Dev</w:t>
            </w:r>
            <w:proofErr w:type="spellEnd"/>
            <w:r>
              <w:rPr>
                <w:rFonts w:ascii="Calibri" w:eastAsia="Calibri" w:hAnsi="Calibri" w:cs="Calibri"/>
                <w:sz w:val="18"/>
              </w:rPr>
              <w:t xml:space="preserve"> </w:t>
            </w:r>
          </w:p>
        </w:tc>
        <w:tc>
          <w:tcPr>
            <w:tcW w:w="6048" w:type="dxa"/>
            <w:tcBorders>
              <w:top w:val="single" w:sz="4" w:space="0" w:color="000000"/>
              <w:left w:val="single" w:sz="4" w:space="0" w:color="000000"/>
              <w:bottom w:val="single" w:sz="4" w:space="0" w:color="000000"/>
              <w:right w:val="single" w:sz="4" w:space="0" w:color="000000"/>
            </w:tcBorders>
          </w:tcPr>
          <w:p w14:paraId="45694E72" w14:textId="77777777" w:rsidR="009A7E22" w:rsidRDefault="009A7E22" w:rsidP="002D2EE8">
            <w:pPr>
              <w:spacing w:after="0" w:line="259" w:lineRule="auto"/>
              <w:ind w:left="2" w:right="0" w:firstLine="0"/>
            </w:pPr>
            <w:r>
              <w:rPr>
                <w:rFonts w:ascii="Calibri" w:eastAsia="Calibri" w:hAnsi="Calibri" w:cs="Calibri"/>
                <w:sz w:val="18"/>
              </w:rPr>
              <w:t xml:space="preserve">"Raw Standard Deviation" - Raw standard deviation of soundings that contributed to the node </w:t>
            </w:r>
          </w:p>
        </w:tc>
      </w:tr>
      <w:tr w:rsidR="009A7E22" w14:paraId="25897C92" w14:textId="77777777" w:rsidTr="002D2EE8">
        <w:trPr>
          <w:trHeight w:val="569"/>
        </w:trPr>
        <w:tc>
          <w:tcPr>
            <w:tcW w:w="2806" w:type="dxa"/>
            <w:tcBorders>
              <w:top w:val="single" w:sz="4" w:space="0" w:color="000000"/>
              <w:left w:val="single" w:sz="4" w:space="0" w:color="000000"/>
              <w:bottom w:val="single" w:sz="4" w:space="0" w:color="000000"/>
              <w:right w:val="single" w:sz="4" w:space="0" w:color="000000"/>
            </w:tcBorders>
          </w:tcPr>
          <w:p w14:paraId="55110A2B" w14:textId="77777777" w:rsidR="009A7E22" w:rsidRDefault="009A7E22" w:rsidP="002D2EE8">
            <w:pPr>
              <w:spacing w:after="0" w:line="259" w:lineRule="auto"/>
              <w:ind w:left="0" w:right="0" w:firstLine="0"/>
              <w:jc w:val="left"/>
            </w:pPr>
            <w:proofErr w:type="spellStart"/>
            <w:r>
              <w:rPr>
                <w:rFonts w:ascii="Calibri" w:eastAsia="Calibri" w:hAnsi="Calibri" w:cs="Calibri"/>
                <w:sz w:val="18"/>
              </w:rPr>
              <w:t>CUBE_Std_Dev</w:t>
            </w:r>
            <w:proofErr w:type="spellEnd"/>
            <w:r>
              <w:rPr>
                <w:rFonts w:ascii="Calibri" w:eastAsia="Calibri" w:hAnsi="Calibri" w:cs="Calibri"/>
                <w:sz w:val="18"/>
              </w:rPr>
              <w:t xml:space="preserve"> </w:t>
            </w:r>
          </w:p>
        </w:tc>
        <w:tc>
          <w:tcPr>
            <w:tcW w:w="6048" w:type="dxa"/>
            <w:tcBorders>
              <w:top w:val="single" w:sz="4" w:space="0" w:color="000000"/>
              <w:left w:val="single" w:sz="4" w:space="0" w:color="000000"/>
              <w:bottom w:val="single" w:sz="4" w:space="0" w:color="000000"/>
              <w:right w:val="single" w:sz="4" w:space="0" w:color="000000"/>
            </w:tcBorders>
          </w:tcPr>
          <w:p w14:paraId="09BFFE3F" w14:textId="77777777" w:rsidR="009A7E22" w:rsidRDefault="009A7E22" w:rsidP="002D2EE8">
            <w:pPr>
              <w:spacing w:after="0" w:line="259" w:lineRule="auto"/>
              <w:ind w:left="2" w:right="0" w:firstLine="0"/>
              <w:jc w:val="left"/>
            </w:pPr>
            <w:r>
              <w:rPr>
                <w:rFonts w:ascii="Calibri" w:eastAsia="Calibri" w:hAnsi="Calibri" w:cs="Calibri"/>
                <w:sz w:val="18"/>
              </w:rPr>
              <w:t xml:space="preserve">Dev "CUBE Standard Deviation " - Standard deviation of soundings captured by a CUBE hypothesis (that is, CUBE‘s standard output of uncertainty) </w:t>
            </w:r>
          </w:p>
        </w:tc>
      </w:tr>
      <w:tr w:rsidR="009A7E22" w14:paraId="0C1BFE4B" w14:textId="77777777" w:rsidTr="002D2EE8">
        <w:trPr>
          <w:trHeight w:val="569"/>
        </w:trPr>
        <w:tc>
          <w:tcPr>
            <w:tcW w:w="2806" w:type="dxa"/>
            <w:tcBorders>
              <w:top w:val="single" w:sz="4" w:space="0" w:color="000000"/>
              <w:left w:val="single" w:sz="4" w:space="0" w:color="000000"/>
              <w:bottom w:val="single" w:sz="4" w:space="0" w:color="000000"/>
              <w:right w:val="single" w:sz="4" w:space="0" w:color="000000"/>
            </w:tcBorders>
          </w:tcPr>
          <w:p w14:paraId="267CC408" w14:textId="77777777" w:rsidR="009A7E22" w:rsidRDefault="009A7E22" w:rsidP="002D2EE8">
            <w:pPr>
              <w:spacing w:after="0" w:line="259" w:lineRule="auto"/>
              <w:ind w:left="0" w:right="0" w:firstLine="0"/>
              <w:jc w:val="left"/>
            </w:pPr>
            <w:proofErr w:type="spellStart"/>
            <w:r>
              <w:rPr>
                <w:rFonts w:ascii="Calibri" w:eastAsia="Calibri" w:hAnsi="Calibri" w:cs="Calibri"/>
                <w:sz w:val="18"/>
              </w:rPr>
              <w:lastRenderedPageBreak/>
              <w:t>Product_Uncert</w:t>
            </w:r>
            <w:proofErr w:type="spellEnd"/>
            <w:r>
              <w:rPr>
                <w:rFonts w:ascii="Calibri" w:eastAsia="Calibri" w:hAnsi="Calibri" w:cs="Calibri"/>
                <w:sz w:val="18"/>
              </w:rPr>
              <w:t xml:space="preserve"> </w:t>
            </w:r>
          </w:p>
        </w:tc>
        <w:tc>
          <w:tcPr>
            <w:tcW w:w="6048" w:type="dxa"/>
            <w:tcBorders>
              <w:top w:val="single" w:sz="4" w:space="0" w:color="000000"/>
              <w:left w:val="single" w:sz="4" w:space="0" w:color="000000"/>
              <w:bottom w:val="single" w:sz="4" w:space="0" w:color="000000"/>
              <w:right w:val="single" w:sz="4" w:space="0" w:color="000000"/>
            </w:tcBorders>
          </w:tcPr>
          <w:p w14:paraId="1B793C54" w14:textId="77777777" w:rsidR="009A7E22" w:rsidRDefault="009A7E22" w:rsidP="002D2EE8">
            <w:pPr>
              <w:spacing w:after="0" w:line="259" w:lineRule="auto"/>
              <w:ind w:left="2" w:right="0" w:firstLine="0"/>
              <w:jc w:val="left"/>
            </w:pPr>
            <w:r>
              <w:rPr>
                <w:rFonts w:ascii="Calibri" w:eastAsia="Calibri" w:hAnsi="Calibri" w:cs="Calibri"/>
                <w:sz w:val="18"/>
              </w:rPr>
              <w:t xml:space="preserve">"Product Uncertainty" - NOAA standard product uncertainty V1.0 (a blend of </w:t>
            </w:r>
          </w:p>
          <w:p w14:paraId="150C18B1" w14:textId="77777777" w:rsidR="009A7E22" w:rsidRDefault="009A7E22" w:rsidP="002D2EE8">
            <w:pPr>
              <w:spacing w:after="0" w:line="259" w:lineRule="auto"/>
              <w:ind w:left="2" w:right="0" w:firstLine="0"/>
              <w:jc w:val="left"/>
            </w:pPr>
            <w:r>
              <w:rPr>
                <w:rFonts w:ascii="Calibri" w:eastAsia="Calibri" w:hAnsi="Calibri" w:cs="Calibri"/>
                <w:sz w:val="18"/>
              </w:rPr>
              <w:t xml:space="preserve">CUBE uncertainty and other measures) </w:t>
            </w:r>
          </w:p>
        </w:tc>
      </w:tr>
      <w:tr w:rsidR="009A7E22" w14:paraId="2969BE5A" w14:textId="77777777" w:rsidTr="002D2EE8">
        <w:trPr>
          <w:trHeight w:val="571"/>
        </w:trPr>
        <w:tc>
          <w:tcPr>
            <w:tcW w:w="2806" w:type="dxa"/>
            <w:tcBorders>
              <w:top w:val="single" w:sz="4" w:space="0" w:color="000000"/>
              <w:left w:val="single" w:sz="4" w:space="0" w:color="000000"/>
              <w:bottom w:val="single" w:sz="4" w:space="0" w:color="000000"/>
              <w:right w:val="single" w:sz="4" w:space="0" w:color="000000"/>
            </w:tcBorders>
          </w:tcPr>
          <w:p w14:paraId="28F73B5E" w14:textId="77777777" w:rsidR="009A7E22" w:rsidRDefault="009A7E22" w:rsidP="002D2EE8">
            <w:pPr>
              <w:spacing w:after="0" w:line="259" w:lineRule="auto"/>
              <w:ind w:left="0" w:right="0" w:firstLine="0"/>
              <w:jc w:val="left"/>
            </w:pPr>
            <w:proofErr w:type="spellStart"/>
            <w:r>
              <w:rPr>
                <w:rFonts w:ascii="Calibri" w:eastAsia="Calibri" w:hAnsi="Calibri" w:cs="Calibri"/>
                <w:sz w:val="18"/>
              </w:rPr>
              <w:t>Historical_Std_Dev</w:t>
            </w:r>
            <w:proofErr w:type="spellEnd"/>
            <w:r>
              <w:rPr>
                <w:rFonts w:ascii="Calibri" w:eastAsia="Calibri" w:hAnsi="Calibri" w:cs="Calibri"/>
                <w:sz w:val="18"/>
              </w:rPr>
              <w:t xml:space="preserve"> </w:t>
            </w:r>
          </w:p>
        </w:tc>
        <w:tc>
          <w:tcPr>
            <w:tcW w:w="6048" w:type="dxa"/>
            <w:tcBorders>
              <w:top w:val="single" w:sz="4" w:space="0" w:color="000000"/>
              <w:left w:val="single" w:sz="4" w:space="0" w:color="000000"/>
              <w:bottom w:val="single" w:sz="4" w:space="0" w:color="000000"/>
              <w:right w:val="single" w:sz="4" w:space="0" w:color="000000"/>
            </w:tcBorders>
          </w:tcPr>
          <w:p w14:paraId="2FAD60DD" w14:textId="77777777" w:rsidR="009A7E22" w:rsidRDefault="009A7E22" w:rsidP="002D2EE8">
            <w:pPr>
              <w:spacing w:after="0" w:line="259" w:lineRule="auto"/>
              <w:ind w:left="2" w:right="0" w:firstLine="0"/>
            </w:pPr>
            <w:r>
              <w:rPr>
                <w:rFonts w:ascii="Calibri" w:eastAsia="Calibri" w:hAnsi="Calibri" w:cs="Calibri"/>
                <w:sz w:val="18"/>
              </w:rPr>
              <w:t xml:space="preserve">"Historical Standard Deviation " – Estimated standard deviation based on historical/archive data </w:t>
            </w:r>
          </w:p>
        </w:tc>
      </w:tr>
    </w:tbl>
    <w:p w14:paraId="58B841C9" w14:textId="77777777" w:rsidR="009A7E22" w:rsidRDefault="009A7E22" w:rsidP="009A7E22">
      <w:pPr>
        <w:spacing w:after="120" w:line="259" w:lineRule="auto"/>
        <w:ind w:left="12" w:right="0" w:firstLine="0"/>
        <w:jc w:val="left"/>
      </w:pPr>
      <w:r>
        <w:t xml:space="preserve"> </w:t>
      </w:r>
    </w:p>
    <w:p w14:paraId="2FC0939D" w14:textId="77777777" w:rsidR="009A7E22" w:rsidRDefault="009A7E22" w:rsidP="009A7E22">
      <w:pPr>
        <w:pStyle w:val="Heading2"/>
        <w:spacing w:after="160"/>
        <w:ind w:left="7"/>
      </w:pPr>
      <w:bookmarkStart w:id="87" w:name="_Toc2765806"/>
      <w:bookmarkStart w:id="88" w:name="_Toc3544679"/>
      <w:r>
        <w:t>12.3 Structure Metadata</w:t>
      </w:r>
      <w:bookmarkEnd w:id="87"/>
      <w:bookmarkEnd w:id="88"/>
      <w:r>
        <w:t xml:space="preserve"> </w:t>
      </w:r>
    </w:p>
    <w:p w14:paraId="09EBAE7A" w14:textId="77777777" w:rsidR="009A7E22" w:rsidRDefault="009A7E22" w:rsidP="009A7E22">
      <w:pPr>
        <w:ind w:left="12" w:right="69"/>
      </w:pPr>
      <w:r>
        <w:t xml:space="preserve">Structure metadata is used to describe the structure of an instance of a collection, including any reference to a tiling scheme. Since constraints can be different on separate files (for example they could be derived from different legal sources), or security constraints may be different, the constraint information becomes part of the structure metadata. The other structure metadata is the grid representation and the reference system. </w:t>
      </w:r>
    </w:p>
    <w:p w14:paraId="319139E4" w14:textId="77777777" w:rsidR="009A7E22" w:rsidRDefault="009A7E22" w:rsidP="009A7E22">
      <w:pPr>
        <w:ind w:left="12" w:right="71"/>
      </w:pPr>
      <w:r>
        <w:t xml:space="preserve">Figure 12.2 shows the </w:t>
      </w:r>
      <w:r>
        <w:rPr>
          <w:b/>
        </w:rPr>
        <w:t>S102_StructureMetadataBlock</w:t>
      </w:r>
      <w:r>
        <w:t>. The metadata block is generated by the inheritance of attributes from a number of ISO 19115 metadata classes, and S-100 class for tiling and two implementation classes for the horizontal and vertical reference system. This makes the metadata block a simple table.</w:t>
      </w:r>
    </w:p>
    <w:p w14:paraId="2B66A2D1" w14:textId="77777777" w:rsidR="009A7E22" w:rsidRDefault="009A7E22" w:rsidP="009A7E22">
      <w:pPr>
        <w:ind w:left="12" w:right="71"/>
      </w:pPr>
      <w:r>
        <w:t xml:space="preserve"> </w:t>
      </w:r>
      <w:r w:rsidRPr="00077872">
        <w:t>Metadata in S102_</w:t>
      </w:r>
      <w:r>
        <w:t>Structure</w:t>
      </w:r>
      <w:r w:rsidRPr="00077872">
        <w:t>MetadataBlock is encoded as embedded metadata in the HDF5 file at Level 2 or Level 3 (see clause 10.2) depending on whether it applies to a single feature instance, tile, or to all instances of a feature class or all tiles.</w:t>
      </w:r>
    </w:p>
    <w:p w14:paraId="1B80EE3D" w14:textId="77777777" w:rsidR="009A7E22" w:rsidRDefault="009A7E22" w:rsidP="009A7E22">
      <w:pPr>
        <w:ind w:left="12" w:right="71"/>
      </w:pPr>
      <w:r>
        <w:rPr>
          <w:noProof/>
        </w:rPr>
        <w:drawing>
          <wp:inline distT="0" distB="0" distL="0" distR="0" wp14:anchorId="2516EE90" wp14:editId="32799A32">
            <wp:extent cx="6564702" cy="5478156"/>
            <wp:effectExtent l="19050" t="19050" r="26670"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12.2 S102 StructureMetadata.jpg"/>
                    <pic:cNvPicPr/>
                  </pic:nvPicPr>
                  <pic:blipFill>
                    <a:blip r:embed="rId70"/>
                    <a:stretch>
                      <a:fillRect/>
                    </a:stretch>
                  </pic:blipFill>
                  <pic:spPr>
                    <a:xfrm>
                      <a:off x="0" y="0"/>
                      <a:ext cx="6570126" cy="5482682"/>
                    </a:xfrm>
                    <a:prstGeom prst="rect">
                      <a:avLst/>
                    </a:prstGeom>
                    <a:ln>
                      <a:solidFill>
                        <a:schemeClr val="tx1"/>
                      </a:solidFill>
                    </a:ln>
                  </pic:spPr>
                </pic:pic>
              </a:graphicData>
            </a:graphic>
          </wp:inline>
        </w:drawing>
      </w:r>
    </w:p>
    <w:p w14:paraId="3C406A7C" w14:textId="77777777" w:rsidR="009A7E22" w:rsidRDefault="009A7E22" w:rsidP="009A7E22">
      <w:pPr>
        <w:jc w:val="center"/>
      </w:pPr>
      <w:r>
        <w:t>Figure 12.2 – S-102 Structure Metadata</w:t>
      </w:r>
    </w:p>
    <w:p w14:paraId="0E41E619" w14:textId="77777777" w:rsidR="009A7E22" w:rsidRDefault="009A7E22" w:rsidP="009A7E22">
      <w:pPr>
        <w:spacing w:after="0" w:line="259" w:lineRule="auto"/>
        <w:ind w:left="12" w:right="0" w:firstLine="0"/>
        <w:jc w:val="left"/>
      </w:pPr>
      <w:r>
        <w:t xml:space="preserve"> </w:t>
      </w:r>
    </w:p>
    <w:p w14:paraId="112518C3" w14:textId="77777777" w:rsidR="009A7E22" w:rsidRDefault="009A7E22" w:rsidP="009A7E22">
      <w:pPr>
        <w:jc w:val="center"/>
      </w:pPr>
      <w:r>
        <w:t>Table 12.5 - S102_StructureMetadataBlock class attributes.</w:t>
      </w:r>
    </w:p>
    <w:tbl>
      <w:tblPr>
        <w:tblStyle w:val="TableGrid"/>
        <w:tblW w:w="9749" w:type="dxa"/>
        <w:tblInd w:w="13" w:type="dxa"/>
        <w:tblCellMar>
          <w:top w:w="63" w:type="dxa"/>
          <w:left w:w="107" w:type="dxa"/>
          <w:right w:w="71" w:type="dxa"/>
        </w:tblCellMar>
        <w:tblLook w:val="04A0" w:firstRow="1" w:lastRow="0" w:firstColumn="1" w:lastColumn="0" w:noHBand="0" w:noVBand="1"/>
      </w:tblPr>
      <w:tblGrid>
        <w:gridCol w:w="957"/>
        <w:gridCol w:w="2128"/>
        <w:gridCol w:w="2127"/>
        <w:gridCol w:w="742"/>
        <w:gridCol w:w="1417"/>
        <w:gridCol w:w="2378"/>
      </w:tblGrid>
      <w:tr w:rsidR="009A7E22" w14:paraId="13B8D894" w14:textId="77777777" w:rsidTr="002D2EE8">
        <w:trPr>
          <w:trHeight w:val="497"/>
        </w:trPr>
        <w:tc>
          <w:tcPr>
            <w:tcW w:w="957" w:type="dxa"/>
            <w:tcBorders>
              <w:top w:val="single" w:sz="4" w:space="0" w:color="000000"/>
              <w:left w:val="single" w:sz="4" w:space="0" w:color="000000"/>
              <w:bottom w:val="single" w:sz="4" w:space="0" w:color="000000"/>
              <w:right w:val="single" w:sz="4" w:space="0" w:color="000000"/>
            </w:tcBorders>
            <w:shd w:val="clear" w:color="auto" w:fill="CCCCCC"/>
          </w:tcPr>
          <w:p w14:paraId="5733B5D9" w14:textId="77777777" w:rsidR="009A7E22" w:rsidRDefault="009A7E22" w:rsidP="002D2EE8">
            <w:pPr>
              <w:spacing w:after="0" w:line="259" w:lineRule="auto"/>
              <w:ind w:left="0" w:right="0" w:firstLine="0"/>
              <w:jc w:val="left"/>
            </w:pPr>
            <w:r>
              <w:rPr>
                <w:b/>
                <w:sz w:val="16"/>
              </w:rPr>
              <w:lastRenderedPageBreak/>
              <w:t>Role Name</w:t>
            </w:r>
            <w:r>
              <w:rPr>
                <w:sz w:val="16"/>
              </w:rPr>
              <w:t xml:space="preserve"> </w:t>
            </w:r>
          </w:p>
        </w:tc>
        <w:tc>
          <w:tcPr>
            <w:tcW w:w="2128" w:type="dxa"/>
            <w:tcBorders>
              <w:top w:val="single" w:sz="4" w:space="0" w:color="000000"/>
              <w:left w:val="single" w:sz="4" w:space="0" w:color="000000"/>
              <w:bottom w:val="single" w:sz="4" w:space="0" w:color="000000"/>
              <w:right w:val="single" w:sz="4" w:space="0" w:color="000000"/>
            </w:tcBorders>
            <w:shd w:val="clear" w:color="auto" w:fill="CCCCCC"/>
          </w:tcPr>
          <w:p w14:paraId="75D42AD5" w14:textId="77777777" w:rsidR="009A7E22" w:rsidRDefault="009A7E22" w:rsidP="002D2EE8">
            <w:pPr>
              <w:spacing w:after="0" w:line="259" w:lineRule="auto"/>
              <w:ind w:left="2" w:right="0" w:firstLine="0"/>
              <w:jc w:val="left"/>
            </w:pPr>
            <w:r>
              <w:rPr>
                <w:b/>
                <w:sz w:val="16"/>
              </w:rPr>
              <w:t>Name</w:t>
            </w:r>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CCCCCC"/>
          </w:tcPr>
          <w:p w14:paraId="677C27E2" w14:textId="77777777" w:rsidR="009A7E22" w:rsidRDefault="009A7E22" w:rsidP="002D2EE8">
            <w:pPr>
              <w:spacing w:after="0" w:line="259" w:lineRule="auto"/>
              <w:ind w:left="1" w:right="0" w:firstLine="0"/>
              <w:jc w:val="left"/>
            </w:pPr>
            <w:r>
              <w:rPr>
                <w:b/>
                <w:sz w:val="16"/>
              </w:rPr>
              <w:t>Description</w:t>
            </w:r>
            <w:r>
              <w:rPr>
                <w:sz w:val="16"/>
              </w:rPr>
              <w:t xml:space="preserve"> </w:t>
            </w:r>
          </w:p>
        </w:tc>
        <w:tc>
          <w:tcPr>
            <w:tcW w:w="742" w:type="dxa"/>
            <w:tcBorders>
              <w:top w:val="single" w:sz="4" w:space="0" w:color="000000"/>
              <w:left w:val="single" w:sz="4" w:space="0" w:color="000000"/>
              <w:bottom w:val="single" w:sz="4" w:space="0" w:color="000000"/>
              <w:right w:val="single" w:sz="4" w:space="0" w:color="000000"/>
            </w:tcBorders>
            <w:shd w:val="clear" w:color="auto" w:fill="CCCCCC"/>
          </w:tcPr>
          <w:p w14:paraId="211308B5" w14:textId="77777777" w:rsidR="009A7E22" w:rsidRDefault="009A7E22" w:rsidP="002D2EE8">
            <w:pPr>
              <w:spacing w:after="0" w:line="259" w:lineRule="auto"/>
              <w:ind w:left="0" w:right="33" w:firstLine="0"/>
              <w:jc w:val="center"/>
            </w:pPr>
            <w:proofErr w:type="spellStart"/>
            <w:r>
              <w:rPr>
                <w:b/>
                <w:sz w:val="16"/>
              </w:rPr>
              <w:t>Mult</w:t>
            </w:r>
            <w:proofErr w:type="spellEnd"/>
            <w:r>
              <w:rPr>
                <w:sz w:val="16"/>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CCCCCC"/>
          </w:tcPr>
          <w:p w14:paraId="7241C80A" w14:textId="77777777" w:rsidR="009A7E22" w:rsidRDefault="009A7E22" w:rsidP="002D2EE8">
            <w:pPr>
              <w:spacing w:after="0" w:line="259" w:lineRule="auto"/>
              <w:ind w:left="1" w:right="0" w:firstLine="0"/>
              <w:jc w:val="left"/>
            </w:pPr>
            <w:r>
              <w:rPr>
                <w:b/>
                <w:sz w:val="16"/>
              </w:rPr>
              <w:t>Type</w:t>
            </w:r>
            <w:r>
              <w:rPr>
                <w:sz w:val="16"/>
              </w:rPr>
              <w:t xml:space="preserve"> </w:t>
            </w:r>
          </w:p>
        </w:tc>
        <w:tc>
          <w:tcPr>
            <w:tcW w:w="2378" w:type="dxa"/>
            <w:tcBorders>
              <w:top w:val="single" w:sz="4" w:space="0" w:color="000000"/>
              <w:left w:val="single" w:sz="4" w:space="0" w:color="000000"/>
              <w:bottom w:val="single" w:sz="4" w:space="0" w:color="000000"/>
              <w:right w:val="single" w:sz="4" w:space="0" w:color="000000"/>
            </w:tcBorders>
            <w:shd w:val="clear" w:color="auto" w:fill="CCCCCC"/>
          </w:tcPr>
          <w:p w14:paraId="60A421FD" w14:textId="77777777" w:rsidR="009A7E22" w:rsidRDefault="009A7E22" w:rsidP="002D2EE8">
            <w:pPr>
              <w:spacing w:after="0" w:line="259" w:lineRule="auto"/>
              <w:ind w:left="1" w:right="0" w:firstLine="0"/>
              <w:jc w:val="left"/>
            </w:pPr>
            <w:r>
              <w:rPr>
                <w:b/>
                <w:sz w:val="16"/>
              </w:rPr>
              <w:t>Remarks</w:t>
            </w:r>
            <w:r>
              <w:rPr>
                <w:sz w:val="16"/>
              </w:rPr>
              <w:t xml:space="preserve"> </w:t>
            </w:r>
          </w:p>
        </w:tc>
      </w:tr>
      <w:tr w:rsidR="009A7E22" w14:paraId="3E0650C1" w14:textId="77777777" w:rsidTr="002D2EE8">
        <w:trPr>
          <w:trHeight w:val="556"/>
        </w:trPr>
        <w:tc>
          <w:tcPr>
            <w:tcW w:w="95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35596E4C" w14:textId="77777777" w:rsidR="009A7E22" w:rsidRDefault="009A7E22" w:rsidP="002D2EE8">
            <w:pPr>
              <w:spacing w:after="0" w:line="259" w:lineRule="auto"/>
              <w:ind w:left="0" w:right="0" w:firstLine="0"/>
              <w:jc w:val="left"/>
            </w:pPr>
            <w:r>
              <w:rPr>
                <w:sz w:val="16"/>
              </w:rPr>
              <w:t xml:space="preserve">Class </w:t>
            </w:r>
          </w:p>
        </w:tc>
        <w:tc>
          <w:tcPr>
            <w:tcW w:w="2128"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2E92CDB" w14:textId="77777777" w:rsidR="009A7E22" w:rsidRDefault="009A7E22" w:rsidP="002D2EE8">
            <w:pPr>
              <w:spacing w:after="45" w:line="259" w:lineRule="auto"/>
              <w:ind w:left="2" w:right="0" w:firstLine="0"/>
              <w:jc w:val="left"/>
            </w:pPr>
            <w:r>
              <w:rPr>
                <w:sz w:val="16"/>
              </w:rPr>
              <w:t xml:space="preserve">S102_StructuralMetadata </w:t>
            </w:r>
          </w:p>
          <w:p w14:paraId="066A9FD5" w14:textId="77777777" w:rsidR="009A7E22" w:rsidRDefault="009A7E22" w:rsidP="002D2EE8">
            <w:pPr>
              <w:spacing w:after="0" w:line="259" w:lineRule="auto"/>
              <w:ind w:left="2" w:right="0" w:firstLine="0"/>
              <w:jc w:val="left"/>
            </w:pPr>
            <w:r>
              <w:rPr>
                <w:sz w:val="16"/>
              </w:rPr>
              <w:t xml:space="preserve">Block </w:t>
            </w:r>
          </w:p>
        </w:tc>
        <w:tc>
          <w:tcPr>
            <w:tcW w:w="212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38272CA" w14:textId="77777777" w:rsidR="009A7E22" w:rsidRDefault="009A7E22" w:rsidP="002D2EE8">
            <w:pPr>
              <w:spacing w:after="0" w:line="259" w:lineRule="auto"/>
              <w:ind w:left="1" w:right="0" w:firstLine="0"/>
              <w:jc w:val="left"/>
            </w:pPr>
            <w:r>
              <w:rPr>
                <w:sz w:val="16"/>
              </w:rPr>
              <w:t xml:space="preserve">Container class for structural metadata </w:t>
            </w:r>
          </w:p>
        </w:tc>
        <w:tc>
          <w:tcPr>
            <w:tcW w:w="742"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7E7A8300" w14:textId="77777777" w:rsidR="009A7E22" w:rsidRDefault="009A7E22" w:rsidP="002D2EE8">
            <w:pPr>
              <w:spacing w:after="0" w:line="259" w:lineRule="auto"/>
              <w:ind w:left="0" w:right="40" w:firstLine="0"/>
              <w:jc w:val="left"/>
            </w:pPr>
            <w:r>
              <w:rPr>
                <w:sz w:val="16"/>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3D008C1D" w14:textId="77777777" w:rsidR="009A7E22" w:rsidRDefault="009A7E22" w:rsidP="002D2EE8">
            <w:pPr>
              <w:spacing w:after="0" w:line="259" w:lineRule="auto"/>
              <w:ind w:left="1" w:right="0" w:firstLine="0"/>
              <w:jc w:val="left"/>
            </w:pPr>
            <w:r>
              <w:rPr>
                <w:sz w:val="16"/>
              </w:rPr>
              <w:t xml:space="preserve">- </w:t>
            </w:r>
          </w:p>
        </w:tc>
        <w:tc>
          <w:tcPr>
            <w:tcW w:w="2378"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590C0AC7" w14:textId="77777777" w:rsidR="009A7E22" w:rsidRDefault="009A7E22" w:rsidP="002D2EE8">
            <w:pPr>
              <w:spacing w:after="0" w:line="259" w:lineRule="auto"/>
              <w:ind w:left="1" w:right="0" w:firstLine="0"/>
              <w:jc w:val="left"/>
            </w:pPr>
            <w:r>
              <w:rPr>
                <w:sz w:val="16"/>
              </w:rPr>
              <w:t xml:space="preserve"> </w:t>
            </w:r>
          </w:p>
        </w:tc>
      </w:tr>
      <w:tr w:rsidR="009A7E22" w14:paraId="05428C4A" w14:textId="77777777" w:rsidTr="002D2EE8">
        <w:trPr>
          <w:trHeight w:val="500"/>
        </w:trPr>
        <w:tc>
          <w:tcPr>
            <w:tcW w:w="957" w:type="dxa"/>
            <w:tcBorders>
              <w:top w:val="single" w:sz="4" w:space="0" w:color="000000"/>
              <w:left w:val="single" w:sz="4" w:space="0" w:color="000000"/>
              <w:bottom w:val="single" w:sz="4" w:space="0" w:color="000000"/>
              <w:right w:val="single" w:sz="4" w:space="0" w:color="000000"/>
            </w:tcBorders>
            <w:vAlign w:val="center"/>
          </w:tcPr>
          <w:p w14:paraId="1354DB80" w14:textId="77777777" w:rsidR="009A7E22" w:rsidRDefault="009A7E22" w:rsidP="002D2EE8">
            <w:pPr>
              <w:spacing w:after="0" w:line="259" w:lineRule="auto"/>
              <w:ind w:left="0" w:right="0" w:firstLine="0"/>
              <w:jc w:val="left"/>
            </w:pPr>
            <w:r>
              <w:rPr>
                <w:sz w:val="16"/>
              </w:rPr>
              <w:t xml:space="preserve">attribute </w:t>
            </w:r>
          </w:p>
        </w:tc>
        <w:tc>
          <w:tcPr>
            <w:tcW w:w="2128" w:type="dxa"/>
            <w:tcBorders>
              <w:top w:val="single" w:sz="4" w:space="0" w:color="000000"/>
              <w:left w:val="single" w:sz="4" w:space="0" w:color="000000"/>
              <w:bottom w:val="single" w:sz="4" w:space="0" w:color="000000"/>
              <w:right w:val="single" w:sz="4" w:space="0" w:color="000000"/>
            </w:tcBorders>
            <w:vAlign w:val="center"/>
          </w:tcPr>
          <w:p w14:paraId="397579BE" w14:textId="77777777" w:rsidR="009A7E22" w:rsidRDefault="009A7E22" w:rsidP="002D2EE8">
            <w:pPr>
              <w:spacing w:after="0" w:line="259" w:lineRule="auto"/>
              <w:ind w:left="2" w:right="0" w:firstLine="0"/>
              <w:jc w:val="left"/>
            </w:pPr>
            <w:proofErr w:type="spellStart"/>
            <w:r>
              <w:rPr>
                <w:sz w:val="16"/>
              </w:rPr>
              <w:t>maximumDisplayScale</w:t>
            </w:r>
            <w:proofErr w:type="spellEnd"/>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vAlign w:val="center"/>
          </w:tcPr>
          <w:p w14:paraId="6ACC495C" w14:textId="77777777" w:rsidR="009A7E22" w:rsidRDefault="009A7E22" w:rsidP="002D2EE8">
            <w:pPr>
              <w:spacing w:after="0" w:line="259" w:lineRule="auto"/>
              <w:ind w:left="1" w:right="0" w:firstLine="0"/>
              <w:jc w:val="left"/>
            </w:pPr>
            <w:r>
              <w:rPr>
                <w:sz w:val="16"/>
              </w:rPr>
              <w:t xml:space="preserve">Maximum display scale for the bathymetry coverage </w:t>
            </w:r>
          </w:p>
        </w:tc>
        <w:tc>
          <w:tcPr>
            <w:tcW w:w="742" w:type="dxa"/>
            <w:tcBorders>
              <w:top w:val="single" w:sz="4" w:space="0" w:color="000000"/>
              <w:left w:val="single" w:sz="4" w:space="0" w:color="000000"/>
              <w:bottom w:val="single" w:sz="4" w:space="0" w:color="000000"/>
              <w:right w:val="single" w:sz="4" w:space="0" w:color="000000"/>
            </w:tcBorders>
            <w:vAlign w:val="center"/>
          </w:tcPr>
          <w:p w14:paraId="3A27385F" w14:textId="77777777" w:rsidR="009A7E22" w:rsidRDefault="009A7E22" w:rsidP="002D2EE8">
            <w:pPr>
              <w:spacing w:after="0" w:line="259" w:lineRule="auto"/>
              <w:ind w:left="0" w:right="36" w:firstLine="0"/>
              <w:jc w:val="left"/>
            </w:pPr>
            <w:r>
              <w:rPr>
                <w:sz w:val="16"/>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14:paraId="0DAA685C" w14:textId="77777777" w:rsidR="009A7E22" w:rsidRDefault="009A7E22" w:rsidP="002D2EE8">
            <w:pPr>
              <w:spacing w:after="0" w:line="259" w:lineRule="auto"/>
              <w:ind w:left="1" w:right="0" w:firstLine="0"/>
              <w:jc w:val="left"/>
            </w:pPr>
            <w:r>
              <w:rPr>
                <w:sz w:val="16"/>
              </w:rPr>
              <w:t xml:space="preserve">Integer </w:t>
            </w:r>
          </w:p>
        </w:tc>
        <w:tc>
          <w:tcPr>
            <w:tcW w:w="2378" w:type="dxa"/>
            <w:tcBorders>
              <w:top w:val="single" w:sz="4" w:space="0" w:color="000000"/>
              <w:left w:val="single" w:sz="4" w:space="0" w:color="000000"/>
              <w:bottom w:val="single" w:sz="4" w:space="0" w:color="000000"/>
              <w:right w:val="single" w:sz="4" w:space="0" w:color="000000"/>
            </w:tcBorders>
            <w:vAlign w:val="center"/>
          </w:tcPr>
          <w:p w14:paraId="5D724EB6" w14:textId="77777777" w:rsidR="009A7E22" w:rsidRDefault="009A7E22" w:rsidP="002D2EE8">
            <w:pPr>
              <w:spacing w:after="0" w:line="259" w:lineRule="auto"/>
              <w:ind w:left="1" w:right="0" w:firstLine="0"/>
              <w:jc w:val="left"/>
            </w:pPr>
            <w:r>
              <w:rPr>
                <w:sz w:val="16"/>
              </w:rPr>
              <w:t xml:space="preserve"> </w:t>
            </w:r>
          </w:p>
        </w:tc>
      </w:tr>
      <w:tr w:rsidR="009A7E22" w14:paraId="6289C096" w14:textId="77777777" w:rsidTr="002D2EE8">
        <w:trPr>
          <w:trHeight w:val="497"/>
        </w:trPr>
        <w:tc>
          <w:tcPr>
            <w:tcW w:w="957" w:type="dxa"/>
            <w:tcBorders>
              <w:top w:val="single" w:sz="4" w:space="0" w:color="000000"/>
              <w:left w:val="single" w:sz="4" w:space="0" w:color="000000"/>
              <w:bottom w:val="single" w:sz="4" w:space="0" w:color="000000"/>
              <w:right w:val="single" w:sz="4" w:space="0" w:color="000000"/>
            </w:tcBorders>
            <w:vAlign w:val="center"/>
          </w:tcPr>
          <w:p w14:paraId="650CA322" w14:textId="77777777" w:rsidR="009A7E22" w:rsidRPr="00556129" w:rsidRDefault="009A7E22" w:rsidP="002D2EE8">
            <w:pPr>
              <w:spacing w:after="0" w:line="259" w:lineRule="auto"/>
              <w:ind w:left="0" w:right="0" w:firstLine="0"/>
              <w:jc w:val="left"/>
            </w:pPr>
            <w:r w:rsidRPr="00556129">
              <w:rPr>
                <w:sz w:val="16"/>
              </w:rPr>
              <w:t xml:space="preserve">attribute </w:t>
            </w:r>
          </w:p>
        </w:tc>
        <w:tc>
          <w:tcPr>
            <w:tcW w:w="2128" w:type="dxa"/>
            <w:tcBorders>
              <w:top w:val="single" w:sz="4" w:space="0" w:color="000000"/>
              <w:left w:val="single" w:sz="4" w:space="0" w:color="000000"/>
              <w:bottom w:val="single" w:sz="4" w:space="0" w:color="000000"/>
              <w:right w:val="single" w:sz="4" w:space="0" w:color="000000"/>
            </w:tcBorders>
            <w:vAlign w:val="center"/>
          </w:tcPr>
          <w:p w14:paraId="30DB4EA8" w14:textId="77777777" w:rsidR="009A7E22" w:rsidRPr="00556129" w:rsidRDefault="009A7E22" w:rsidP="002D2EE8">
            <w:pPr>
              <w:spacing w:after="0" w:line="259" w:lineRule="auto"/>
              <w:ind w:left="2" w:right="0" w:firstLine="0"/>
              <w:jc w:val="left"/>
            </w:pPr>
            <w:proofErr w:type="spellStart"/>
            <w:r w:rsidRPr="00556129">
              <w:rPr>
                <w:sz w:val="16"/>
              </w:rPr>
              <w:t>minimumDisplayScale</w:t>
            </w:r>
            <w:proofErr w:type="spellEnd"/>
            <w:r w:rsidRPr="00556129">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vAlign w:val="center"/>
          </w:tcPr>
          <w:p w14:paraId="68654DCF" w14:textId="77777777" w:rsidR="009A7E22" w:rsidRPr="00556129" w:rsidRDefault="009A7E22" w:rsidP="002D2EE8">
            <w:pPr>
              <w:spacing w:after="0" w:line="259" w:lineRule="auto"/>
              <w:ind w:left="1" w:right="0" w:firstLine="0"/>
              <w:jc w:val="left"/>
            </w:pPr>
            <w:r w:rsidRPr="00556129">
              <w:rPr>
                <w:sz w:val="16"/>
              </w:rPr>
              <w:t xml:space="preserve">Minimum display scale for the bathymetry coverage </w:t>
            </w:r>
          </w:p>
        </w:tc>
        <w:tc>
          <w:tcPr>
            <w:tcW w:w="742" w:type="dxa"/>
            <w:tcBorders>
              <w:top w:val="single" w:sz="4" w:space="0" w:color="000000"/>
              <w:left w:val="single" w:sz="4" w:space="0" w:color="000000"/>
              <w:bottom w:val="single" w:sz="4" w:space="0" w:color="000000"/>
              <w:right w:val="single" w:sz="4" w:space="0" w:color="000000"/>
            </w:tcBorders>
            <w:vAlign w:val="center"/>
          </w:tcPr>
          <w:p w14:paraId="1166E2AE" w14:textId="77777777" w:rsidR="009A7E22" w:rsidRPr="00556129" w:rsidRDefault="009A7E22" w:rsidP="002D2EE8">
            <w:pPr>
              <w:spacing w:after="0" w:line="259" w:lineRule="auto"/>
              <w:ind w:left="0" w:right="36" w:firstLine="0"/>
              <w:jc w:val="left"/>
            </w:pPr>
            <w:r w:rsidRPr="00556129">
              <w:rPr>
                <w:sz w:val="16"/>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14:paraId="3312F6F1" w14:textId="77777777" w:rsidR="009A7E22" w:rsidRPr="00556129" w:rsidRDefault="009A7E22" w:rsidP="002D2EE8">
            <w:pPr>
              <w:spacing w:after="0" w:line="259" w:lineRule="auto"/>
              <w:ind w:left="1" w:right="0" w:firstLine="0"/>
              <w:jc w:val="left"/>
            </w:pPr>
            <w:r w:rsidRPr="00556129">
              <w:rPr>
                <w:sz w:val="16"/>
              </w:rPr>
              <w:t xml:space="preserve">Integer </w:t>
            </w:r>
          </w:p>
        </w:tc>
        <w:tc>
          <w:tcPr>
            <w:tcW w:w="2378" w:type="dxa"/>
            <w:tcBorders>
              <w:top w:val="single" w:sz="4" w:space="0" w:color="000000"/>
              <w:left w:val="single" w:sz="4" w:space="0" w:color="000000"/>
              <w:bottom w:val="single" w:sz="4" w:space="0" w:color="000000"/>
              <w:right w:val="single" w:sz="4" w:space="0" w:color="000000"/>
            </w:tcBorders>
            <w:vAlign w:val="center"/>
          </w:tcPr>
          <w:p w14:paraId="79984B32" w14:textId="77777777" w:rsidR="009A7E22" w:rsidRPr="00556129" w:rsidRDefault="009A7E22" w:rsidP="002D2EE8">
            <w:pPr>
              <w:spacing w:after="0" w:line="259" w:lineRule="auto"/>
              <w:ind w:left="1" w:right="0" w:firstLine="0"/>
              <w:jc w:val="left"/>
            </w:pPr>
            <w:r w:rsidRPr="00556129">
              <w:rPr>
                <w:sz w:val="16"/>
              </w:rPr>
              <w:t xml:space="preserve"> </w:t>
            </w:r>
          </w:p>
        </w:tc>
      </w:tr>
      <w:tr w:rsidR="009A7E22" w14:paraId="03DA1FB3" w14:textId="77777777" w:rsidTr="002D2EE8">
        <w:trPr>
          <w:trHeight w:val="559"/>
        </w:trPr>
        <w:tc>
          <w:tcPr>
            <w:tcW w:w="957" w:type="dxa"/>
            <w:tcBorders>
              <w:top w:val="single" w:sz="4" w:space="0" w:color="000000"/>
              <w:left w:val="single" w:sz="4" w:space="0" w:color="000000"/>
              <w:bottom w:val="single" w:sz="4" w:space="0" w:color="000000"/>
              <w:right w:val="single" w:sz="4" w:space="0" w:color="000000"/>
            </w:tcBorders>
            <w:vAlign w:val="center"/>
          </w:tcPr>
          <w:p w14:paraId="59AE2B68" w14:textId="77777777" w:rsidR="009A7E22" w:rsidRDefault="009A7E22" w:rsidP="002D2EE8">
            <w:pPr>
              <w:spacing w:after="0" w:line="259" w:lineRule="auto"/>
              <w:ind w:left="0" w:right="0" w:firstLine="0"/>
              <w:jc w:val="left"/>
            </w:pPr>
            <w:r>
              <w:rPr>
                <w:sz w:val="16"/>
              </w:rPr>
              <w:t xml:space="preserve">attribute </w:t>
            </w:r>
          </w:p>
        </w:tc>
        <w:tc>
          <w:tcPr>
            <w:tcW w:w="2128" w:type="dxa"/>
            <w:tcBorders>
              <w:top w:val="single" w:sz="4" w:space="0" w:color="000000"/>
              <w:left w:val="single" w:sz="4" w:space="0" w:color="000000"/>
              <w:bottom w:val="single" w:sz="4" w:space="0" w:color="000000"/>
              <w:right w:val="single" w:sz="4" w:space="0" w:color="000000"/>
            </w:tcBorders>
            <w:vAlign w:val="center"/>
          </w:tcPr>
          <w:p w14:paraId="09C42AB9" w14:textId="77777777" w:rsidR="009A7E22" w:rsidRDefault="009A7E22" w:rsidP="002D2EE8">
            <w:pPr>
              <w:spacing w:after="0" w:line="259" w:lineRule="auto"/>
              <w:ind w:left="2" w:right="0" w:firstLine="0"/>
              <w:jc w:val="left"/>
            </w:pPr>
            <w:proofErr w:type="spellStart"/>
            <w:r>
              <w:rPr>
                <w:sz w:val="16"/>
              </w:rPr>
              <w:t>numberOfDimensions</w:t>
            </w:r>
            <w:proofErr w:type="spellEnd"/>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vAlign w:val="center"/>
          </w:tcPr>
          <w:p w14:paraId="45A7AAF0" w14:textId="77777777" w:rsidR="009A7E22" w:rsidRDefault="009A7E22" w:rsidP="002D2EE8">
            <w:pPr>
              <w:spacing w:after="0" w:line="259" w:lineRule="auto"/>
              <w:ind w:left="1" w:right="0" w:firstLine="0"/>
              <w:jc w:val="left"/>
            </w:pPr>
            <w:r>
              <w:rPr>
                <w:sz w:val="16"/>
              </w:rPr>
              <w:t xml:space="preserve">Number of independent spatial/temporal axes </w:t>
            </w:r>
          </w:p>
        </w:tc>
        <w:tc>
          <w:tcPr>
            <w:tcW w:w="742" w:type="dxa"/>
            <w:tcBorders>
              <w:top w:val="single" w:sz="4" w:space="0" w:color="000000"/>
              <w:left w:val="single" w:sz="4" w:space="0" w:color="000000"/>
              <w:bottom w:val="single" w:sz="4" w:space="0" w:color="000000"/>
              <w:right w:val="single" w:sz="4" w:space="0" w:color="000000"/>
            </w:tcBorders>
            <w:vAlign w:val="center"/>
          </w:tcPr>
          <w:p w14:paraId="4C5587B6" w14:textId="77777777" w:rsidR="009A7E22" w:rsidRDefault="009A7E22" w:rsidP="002D2EE8">
            <w:pPr>
              <w:spacing w:after="0" w:line="259" w:lineRule="auto"/>
              <w:ind w:left="0" w:right="39" w:firstLine="0"/>
              <w:jc w:val="left"/>
            </w:pPr>
            <w:r>
              <w:rPr>
                <w:sz w:val="16"/>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14:paraId="084438BF" w14:textId="77777777" w:rsidR="009A7E22" w:rsidRDefault="009A7E22" w:rsidP="002D2EE8">
            <w:pPr>
              <w:spacing w:after="0" w:line="259" w:lineRule="auto"/>
              <w:ind w:left="1" w:right="0" w:firstLine="0"/>
              <w:jc w:val="left"/>
            </w:pPr>
            <w:r>
              <w:rPr>
                <w:sz w:val="16"/>
              </w:rPr>
              <w:t xml:space="preserve">Integer </w:t>
            </w:r>
          </w:p>
        </w:tc>
        <w:tc>
          <w:tcPr>
            <w:tcW w:w="2378" w:type="dxa"/>
            <w:tcBorders>
              <w:top w:val="single" w:sz="4" w:space="0" w:color="000000"/>
              <w:left w:val="single" w:sz="4" w:space="0" w:color="000000"/>
              <w:bottom w:val="single" w:sz="4" w:space="0" w:color="000000"/>
              <w:right w:val="single" w:sz="4" w:space="0" w:color="000000"/>
            </w:tcBorders>
            <w:vAlign w:val="center"/>
          </w:tcPr>
          <w:p w14:paraId="3C41B2E1" w14:textId="77777777" w:rsidR="009A7E22" w:rsidRDefault="009A7E22" w:rsidP="002D2EE8">
            <w:pPr>
              <w:spacing w:after="43" w:line="259" w:lineRule="auto"/>
              <w:ind w:left="1" w:right="0" w:firstLine="0"/>
              <w:jc w:val="left"/>
            </w:pPr>
            <w:r>
              <w:rPr>
                <w:sz w:val="16"/>
              </w:rPr>
              <w:t xml:space="preserve">Default = 2 </w:t>
            </w:r>
          </w:p>
          <w:p w14:paraId="3F78441F" w14:textId="77777777" w:rsidR="009A7E22" w:rsidRDefault="009A7E22" w:rsidP="002D2EE8">
            <w:pPr>
              <w:spacing w:after="0" w:line="259" w:lineRule="auto"/>
              <w:ind w:left="1" w:right="0" w:firstLine="0"/>
              <w:jc w:val="left"/>
            </w:pPr>
            <w:r>
              <w:rPr>
                <w:sz w:val="16"/>
              </w:rPr>
              <w:t xml:space="preserve">No other value is allowed </w:t>
            </w:r>
          </w:p>
        </w:tc>
      </w:tr>
      <w:tr w:rsidR="009A7E22" w14:paraId="46BF7174" w14:textId="77777777" w:rsidTr="002D2EE8">
        <w:trPr>
          <w:trHeight w:val="867"/>
        </w:trPr>
        <w:tc>
          <w:tcPr>
            <w:tcW w:w="957" w:type="dxa"/>
            <w:tcBorders>
              <w:top w:val="single" w:sz="4" w:space="0" w:color="000000"/>
              <w:left w:val="single" w:sz="4" w:space="0" w:color="000000"/>
              <w:bottom w:val="single" w:sz="4" w:space="0" w:color="000000"/>
              <w:right w:val="single" w:sz="4" w:space="0" w:color="000000"/>
            </w:tcBorders>
            <w:vAlign w:val="center"/>
          </w:tcPr>
          <w:p w14:paraId="61FEBF9C" w14:textId="77777777" w:rsidR="009A7E22" w:rsidRDefault="009A7E22" w:rsidP="002D2EE8">
            <w:pPr>
              <w:spacing w:after="0" w:line="259" w:lineRule="auto"/>
              <w:ind w:left="0" w:right="0" w:firstLine="0"/>
              <w:jc w:val="left"/>
            </w:pPr>
            <w:r>
              <w:rPr>
                <w:sz w:val="16"/>
              </w:rPr>
              <w:t xml:space="preserve">attribute </w:t>
            </w:r>
          </w:p>
        </w:tc>
        <w:tc>
          <w:tcPr>
            <w:tcW w:w="2128" w:type="dxa"/>
            <w:tcBorders>
              <w:top w:val="single" w:sz="4" w:space="0" w:color="000000"/>
              <w:left w:val="single" w:sz="4" w:space="0" w:color="000000"/>
              <w:bottom w:val="single" w:sz="4" w:space="0" w:color="000000"/>
              <w:right w:val="single" w:sz="4" w:space="0" w:color="000000"/>
            </w:tcBorders>
            <w:vAlign w:val="center"/>
          </w:tcPr>
          <w:p w14:paraId="0509BC9C" w14:textId="77777777" w:rsidR="009A7E22" w:rsidRDefault="009A7E22" w:rsidP="002D2EE8">
            <w:pPr>
              <w:spacing w:after="0" w:line="259" w:lineRule="auto"/>
              <w:ind w:left="2" w:right="0" w:firstLine="0"/>
              <w:jc w:val="left"/>
            </w:pPr>
            <w:proofErr w:type="spellStart"/>
            <w:r>
              <w:rPr>
                <w:sz w:val="16"/>
              </w:rPr>
              <w:t>axisDimensionProperties</w:t>
            </w:r>
            <w:proofErr w:type="spellEnd"/>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vAlign w:val="center"/>
          </w:tcPr>
          <w:p w14:paraId="61956697" w14:textId="77777777" w:rsidR="009A7E22" w:rsidRDefault="009A7E22" w:rsidP="002D2EE8">
            <w:pPr>
              <w:spacing w:after="0" w:line="259" w:lineRule="auto"/>
              <w:ind w:left="1" w:right="0" w:firstLine="0"/>
              <w:jc w:val="left"/>
            </w:pPr>
            <w:r>
              <w:rPr>
                <w:sz w:val="16"/>
              </w:rPr>
              <w:t xml:space="preserve">Information about spatial- temporal axis properties </w:t>
            </w:r>
          </w:p>
        </w:tc>
        <w:tc>
          <w:tcPr>
            <w:tcW w:w="742" w:type="dxa"/>
            <w:tcBorders>
              <w:top w:val="single" w:sz="4" w:space="0" w:color="000000"/>
              <w:left w:val="single" w:sz="4" w:space="0" w:color="000000"/>
              <w:bottom w:val="single" w:sz="4" w:space="0" w:color="000000"/>
              <w:right w:val="single" w:sz="4" w:space="0" w:color="000000"/>
            </w:tcBorders>
            <w:vAlign w:val="center"/>
          </w:tcPr>
          <w:p w14:paraId="3B8D985B" w14:textId="77777777" w:rsidR="009A7E22" w:rsidRDefault="009A7E22" w:rsidP="002D2EE8">
            <w:pPr>
              <w:spacing w:after="0" w:line="259" w:lineRule="auto"/>
              <w:ind w:left="0" w:right="39" w:firstLine="0"/>
              <w:jc w:val="left"/>
            </w:pPr>
            <w:r>
              <w:rPr>
                <w:sz w:val="16"/>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14:paraId="421AAB4F" w14:textId="77777777" w:rsidR="009A7E22" w:rsidRDefault="009A7E22" w:rsidP="002D2EE8">
            <w:pPr>
              <w:spacing w:after="0" w:line="259" w:lineRule="auto"/>
              <w:ind w:left="1" w:right="0" w:firstLine="0"/>
              <w:jc w:val="left"/>
            </w:pPr>
            <w:proofErr w:type="spellStart"/>
            <w:r>
              <w:rPr>
                <w:sz w:val="16"/>
              </w:rPr>
              <w:t>MD_Dimension</w:t>
            </w:r>
            <w:proofErr w:type="spellEnd"/>
            <w:r>
              <w:rPr>
                <w:sz w:val="16"/>
              </w:rPr>
              <w:t xml:space="preserve"> </w:t>
            </w:r>
          </w:p>
        </w:tc>
        <w:tc>
          <w:tcPr>
            <w:tcW w:w="2378" w:type="dxa"/>
            <w:tcBorders>
              <w:top w:val="single" w:sz="4" w:space="0" w:color="000000"/>
              <w:left w:val="single" w:sz="4" w:space="0" w:color="000000"/>
              <w:bottom w:val="single" w:sz="4" w:space="0" w:color="000000"/>
              <w:right w:val="single" w:sz="4" w:space="0" w:color="000000"/>
            </w:tcBorders>
            <w:vAlign w:val="center"/>
          </w:tcPr>
          <w:p w14:paraId="142ABDC9" w14:textId="77777777" w:rsidR="009A7E22" w:rsidRDefault="009A7E22" w:rsidP="002D2EE8">
            <w:pPr>
              <w:spacing w:after="0" w:line="259" w:lineRule="auto"/>
              <w:ind w:left="1" w:right="0" w:firstLine="0"/>
              <w:jc w:val="left"/>
            </w:pPr>
            <w:proofErr w:type="spellStart"/>
            <w:r>
              <w:rPr>
                <w:sz w:val="16"/>
              </w:rPr>
              <w:t>MD_Dimension</w:t>
            </w:r>
            <w:proofErr w:type="spellEnd"/>
            <w:r>
              <w:rPr>
                <w:sz w:val="16"/>
              </w:rPr>
              <w:t xml:space="preserve"> &lt;&lt;</w:t>
            </w:r>
            <w:proofErr w:type="spellStart"/>
            <w:r>
              <w:rPr>
                <w:sz w:val="16"/>
              </w:rPr>
              <w:t>DataType</w:t>
            </w:r>
            <w:proofErr w:type="spellEnd"/>
            <w:r>
              <w:rPr>
                <w:sz w:val="16"/>
              </w:rPr>
              <w:t xml:space="preserve">&gt;&gt; </w:t>
            </w:r>
            <w:proofErr w:type="spellStart"/>
            <w:r>
              <w:rPr>
                <w:sz w:val="16"/>
              </w:rPr>
              <w:t>dimensionName</w:t>
            </w:r>
            <w:proofErr w:type="spellEnd"/>
            <w:r>
              <w:rPr>
                <w:sz w:val="16"/>
              </w:rPr>
              <w:t xml:space="preserve"> and </w:t>
            </w:r>
            <w:proofErr w:type="spellStart"/>
            <w:r>
              <w:rPr>
                <w:sz w:val="16"/>
              </w:rPr>
              <w:t>dimensionSize</w:t>
            </w:r>
            <w:proofErr w:type="spellEnd"/>
            <w:r>
              <w:rPr>
                <w:sz w:val="16"/>
              </w:rPr>
              <w:t xml:space="preserve"> </w:t>
            </w:r>
          </w:p>
        </w:tc>
      </w:tr>
      <w:tr w:rsidR="009A7E22" w14:paraId="0B0CFC22" w14:textId="77777777" w:rsidTr="002D2EE8">
        <w:trPr>
          <w:trHeight w:val="497"/>
        </w:trPr>
        <w:tc>
          <w:tcPr>
            <w:tcW w:w="957" w:type="dxa"/>
            <w:tcBorders>
              <w:top w:val="single" w:sz="4" w:space="0" w:color="000000"/>
              <w:left w:val="single" w:sz="4" w:space="0" w:color="000000"/>
              <w:bottom w:val="single" w:sz="4" w:space="0" w:color="000000"/>
              <w:right w:val="single" w:sz="4" w:space="0" w:color="000000"/>
            </w:tcBorders>
            <w:vAlign w:val="center"/>
          </w:tcPr>
          <w:p w14:paraId="39705A24" w14:textId="77777777" w:rsidR="009A7E22" w:rsidRDefault="009A7E22" w:rsidP="002D2EE8">
            <w:pPr>
              <w:spacing w:after="0" w:line="259" w:lineRule="auto"/>
              <w:ind w:left="0" w:right="0" w:firstLine="0"/>
              <w:jc w:val="left"/>
            </w:pPr>
            <w:r>
              <w:rPr>
                <w:sz w:val="16"/>
              </w:rPr>
              <w:t xml:space="preserve">attribute </w:t>
            </w:r>
          </w:p>
        </w:tc>
        <w:tc>
          <w:tcPr>
            <w:tcW w:w="2128" w:type="dxa"/>
            <w:tcBorders>
              <w:top w:val="single" w:sz="4" w:space="0" w:color="000000"/>
              <w:left w:val="single" w:sz="4" w:space="0" w:color="000000"/>
              <w:bottom w:val="single" w:sz="4" w:space="0" w:color="000000"/>
              <w:right w:val="single" w:sz="4" w:space="0" w:color="000000"/>
            </w:tcBorders>
            <w:vAlign w:val="center"/>
          </w:tcPr>
          <w:p w14:paraId="263ED93E" w14:textId="77777777" w:rsidR="009A7E22" w:rsidRDefault="009A7E22" w:rsidP="002D2EE8">
            <w:pPr>
              <w:spacing w:after="0" w:line="259" w:lineRule="auto"/>
              <w:ind w:left="2" w:right="0" w:firstLine="0"/>
              <w:jc w:val="left"/>
            </w:pPr>
            <w:proofErr w:type="spellStart"/>
            <w:r>
              <w:rPr>
                <w:sz w:val="16"/>
              </w:rPr>
              <w:t>cellGeometry</w:t>
            </w:r>
            <w:proofErr w:type="spellEnd"/>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vAlign w:val="center"/>
          </w:tcPr>
          <w:p w14:paraId="5420E1E9" w14:textId="77777777" w:rsidR="009A7E22" w:rsidRDefault="009A7E22" w:rsidP="002D2EE8">
            <w:pPr>
              <w:spacing w:after="0" w:line="259" w:lineRule="auto"/>
              <w:ind w:left="1" w:right="2" w:firstLine="0"/>
              <w:jc w:val="left"/>
            </w:pPr>
            <w:r>
              <w:rPr>
                <w:sz w:val="16"/>
              </w:rPr>
              <w:t xml:space="preserve">Identification of grid data as point or cell </w:t>
            </w:r>
          </w:p>
        </w:tc>
        <w:tc>
          <w:tcPr>
            <w:tcW w:w="742" w:type="dxa"/>
            <w:tcBorders>
              <w:top w:val="single" w:sz="4" w:space="0" w:color="000000"/>
              <w:left w:val="single" w:sz="4" w:space="0" w:color="000000"/>
              <w:bottom w:val="single" w:sz="4" w:space="0" w:color="000000"/>
              <w:right w:val="single" w:sz="4" w:space="0" w:color="000000"/>
            </w:tcBorders>
            <w:vAlign w:val="center"/>
          </w:tcPr>
          <w:p w14:paraId="0C877EF1" w14:textId="77777777" w:rsidR="009A7E22" w:rsidRDefault="009A7E22" w:rsidP="002D2EE8">
            <w:pPr>
              <w:spacing w:after="0" w:line="259" w:lineRule="auto"/>
              <w:ind w:left="0" w:right="39" w:firstLine="0"/>
              <w:jc w:val="left"/>
            </w:pPr>
            <w:r>
              <w:rPr>
                <w:sz w:val="16"/>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14:paraId="451D881E" w14:textId="77777777" w:rsidR="009A7E22" w:rsidRDefault="009A7E22" w:rsidP="002D2EE8">
            <w:pPr>
              <w:spacing w:after="0" w:line="259" w:lineRule="auto"/>
              <w:ind w:left="1" w:right="0" w:firstLine="0"/>
              <w:jc w:val="left"/>
            </w:pPr>
            <w:proofErr w:type="spellStart"/>
            <w:r>
              <w:rPr>
                <w:sz w:val="16"/>
              </w:rPr>
              <w:t>MD_CellGeomet</w:t>
            </w:r>
            <w:proofErr w:type="spellEnd"/>
            <w:r>
              <w:rPr>
                <w:sz w:val="16"/>
              </w:rPr>
              <w:t xml:space="preserve"> </w:t>
            </w:r>
            <w:proofErr w:type="spellStart"/>
            <w:r>
              <w:rPr>
                <w:sz w:val="16"/>
              </w:rPr>
              <w:t>ryCode</w:t>
            </w:r>
            <w:proofErr w:type="spellEnd"/>
            <w:r>
              <w:rPr>
                <w:sz w:val="16"/>
              </w:rPr>
              <w:t xml:space="preserve"> </w:t>
            </w:r>
          </w:p>
        </w:tc>
        <w:tc>
          <w:tcPr>
            <w:tcW w:w="2378" w:type="dxa"/>
            <w:tcBorders>
              <w:top w:val="single" w:sz="4" w:space="0" w:color="000000"/>
              <w:left w:val="single" w:sz="4" w:space="0" w:color="000000"/>
              <w:bottom w:val="single" w:sz="4" w:space="0" w:color="000000"/>
              <w:right w:val="single" w:sz="4" w:space="0" w:color="000000"/>
            </w:tcBorders>
            <w:vAlign w:val="center"/>
          </w:tcPr>
          <w:p w14:paraId="18FBB2F4" w14:textId="77777777" w:rsidR="009A7E22" w:rsidRDefault="009A7E22" w:rsidP="002D2EE8">
            <w:pPr>
              <w:spacing w:after="0" w:line="259" w:lineRule="auto"/>
              <w:ind w:left="1" w:right="0" w:firstLine="0"/>
              <w:jc w:val="left"/>
            </w:pPr>
            <w:r>
              <w:rPr>
                <w:sz w:val="16"/>
              </w:rPr>
              <w:t xml:space="preserve"> </w:t>
            </w:r>
          </w:p>
        </w:tc>
      </w:tr>
      <w:tr w:rsidR="009A7E22" w14:paraId="70EE487C" w14:textId="77777777" w:rsidTr="002D2EE8">
        <w:trPr>
          <w:trHeight w:val="538"/>
        </w:trPr>
        <w:tc>
          <w:tcPr>
            <w:tcW w:w="95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C314E64" w14:textId="77777777" w:rsidR="009A7E22" w:rsidRDefault="009A7E22" w:rsidP="002D2EE8">
            <w:pPr>
              <w:spacing w:after="0" w:line="259" w:lineRule="auto"/>
              <w:ind w:left="0" w:right="0" w:firstLine="0"/>
              <w:jc w:val="left"/>
              <w:rPr>
                <w:sz w:val="16"/>
              </w:rPr>
            </w:pPr>
            <w:r>
              <w:rPr>
                <w:b/>
                <w:sz w:val="16"/>
              </w:rPr>
              <w:t>Role Name</w:t>
            </w:r>
            <w:r>
              <w:rPr>
                <w:sz w:val="16"/>
              </w:rPr>
              <w:t xml:space="preserve"> </w:t>
            </w:r>
          </w:p>
        </w:tc>
        <w:tc>
          <w:tcPr>
            <w:tcW w:w="212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A9901FB" w14:textId="77777777" w:rsidR="009A7E22" w:rsidRDefault="009A7E22" w:rsidP="002D2EE8">
            <w:pPr>
              <w:spacing w:after="0" w:line="259" w:lineRule="auto"/>
              <w:ind w:left="2" w:right="0" w:firstLine="0"/>
              <w:jc w:val="left"/>
              <w:rPr>
                <w:sz w:val="16"/>
              </w:rPr>
            </w:pPr>
            <w:r>
              <w:rPr>
                <w:b/>
                <w:sz w:val="16"/>
              </w:rPr>
              <w:t>Name</w:t>
            </w:r>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AEDE81B" w14:textId="77777777" w:rsidR="009A7E22" w:rsidRDefault="009A7E22" w:rsidP="002D2EE8">
            <w:pPr>
              <w:spacing w:after="0" w:line="259" w:lineRule="auto"/>
              <w:ind w:left="1" w:right="275" w:firstLine="0"/>
              <w:jc w:val="left"/>
              <w:rPr>
                <w:sz w:val="16"/>
              </w:rPr>
            </w:pPr>
            <w:r>
              <w:rPr>
                <w:b/>
                <w:sz w:val="16"/>
              </w:rPr>
              <w:t>Description</w:t>
            </w:r>
            <w:r>
              <w:rPr>
                <w:sz w:val="16"/>
              </w:rPr>
              <w:t xml:space="preserve"> </w:t>
            </w:r>
          </w:p>
        </w:tc>
        <w:tc>
          <w:tcPr>
            <w:tcW w:w="74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3EE1931" w14:textId="77777777" w:rsidR="009A7E22" w:rsidRDefault="009A7E22" w:rsidP="002D2EE8">
            <w:pPr>
              <w:spacing w:after="0" w:line="259" w:lineRule="auto"/>
              <w:ind w:left="0" w:right="39" w:firstLine="0"/>
              <w:jc w:val="left"/>
              <w:rPr>
                <w:sz w:val="16"/>
              </w:rPr>
            </w:pPr>
            <w:proofErr w:type="spellStart"/>
            <w:r>
              <w:rPr>
                <w:b/>
                <w:sz w:val="16"/>
              </w:rPr>
              <w:t>Mult</w:t>
            </w:r>
            <w:proofErr w:type="spellEnd"/>
            <w:r>
              <w:rPr>
                <w:sz w:val="16"/>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0494E48" w14:textId="77777777" w:rsidR="009A7E22" w:rsidRDefault="009A7E22" w:rsidP="002D2EE8">
            <w:pPr>
              <w:spacing w:after="0" w:line="259" w:lineRule="auto"/>
              <w:ind w:left="1" w:right="0" w:firstLine="0"/>
              <w:jc w:val="left"/>
              <w:rPr>
                <w:sz w:val="16"/>
              </w:rPr>
            </w:pPr>
            <w:r>
              <w:rPr>
                <w:b/>
                <w:sz w:val="16"/>
              </w:rPr>
              <w:t>Type</w:t>
            </w:r>
            <w:r>
              <w:rPr>
                <w:sz w:val="16"/>
              </w:rPr>
              <w:t xml:space="preserve"> </w:t>
            </w:r>
          </w:p>
        </w:tc>
        <w:tc>
          <w:tcPr>
            <w:tcW w:w="237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74D060F" w14:textId="77777777" w:rsidR="009A7E22" w:rsidRDefault="009A7E22" w:rsidP="002D2EE8">
            <w:pPr>
              <w:spacing w:after="45" w:line="259" w:lineRule="auto"/>
              <w:ind w:left="1" w:right="0" w:firstLine="0"/>
              <w:jc w:val="left"/>
              <w:rPr>
                <w:sz w:val="16"/>
              </w:rPr>
            </w:pPr>
            <w:r>
              <w:rPr>
                <w:b/>
                <w:sz w:val="16"/>
              </w:rPr>
              <w:t>Remarks</w:t>
            </w:r>
            <w:r>
              <w:rPr>
                <w:sz w:val="16"/>
              </w:rPr>
              <w:t xml:space="preserve"> </w:t>
            </w:r>
          </w:p>
        </w:tc>
      </w:tr>
      <w:tr w:rsidR="009A7E22" w14:paraId="09793F8B" w14:textId="77777777" w:rsidTr="002D2EE8">
        <w:trPr>
          <w:trHeight w:val="1418"/>
        </w:trPr>
        <w:tc>
          <w:tcPr>
            <w:tcW w:w="957" w:type="dxa"/>
            <w:tcBorders>
              <w:top w:val="single" w:sz="4" w:space="0" w:color="000000"/>
              <w:left w:val="single" w:sz="4" w:space="0" w:color="000000"/>
              <w:bottom w:val="single" w:sz="4" w:space="0" w:color="000000"/>
              <w:right w:val="single" w:sz="4" w:space="0" w:color="000000"/>
            </w:tcBorders>
            <w:vAlign w:val="center"/>
          </w:tcPr>
          <w:p w14:paraId="005FB17D" w14:textId="77777777" w:rsidR="009A7E22" w:rsidRDefault="009A7E22" w:rsidP="002D2EE8">
            <w:pPr>
              <w:spacing w:after="0" w:line="259" w:lineRule="auto"/>
              <w:ind w:left="0" w:right="0" w:firstLine="0"/>
              <w:jc w:val="left"/>
            </w:pPr>
            <w:r>
              <w:rPr>
                <w:sz w:val="16"/>
              </w:rPr>
              <w:t xml:space="preserve">attribute </w:t>
            </w:r>
          </w:p>
        </w:tc>
        <w:tc>
          <w:tcPr>
            <w:tcW w:w="2128" w:type="dxa"/>
            <w:tcBorders>
              <w:top w:val="single" w:sz="4" w:space="0" w:color="000000"/>
              <w:left w:val="single" w:sz="4" w:space="0" w:color="000000"/>
              <w:bottom w:val="single" w:sz="4" w:space="0" w:color="000000"/>
              <w:right w:val="single" w:sz="4" w:space="0" w:color="000000"/>
            </w:tcBorders>
            <w:vAlign w:val="center"/>
          </w:tcPr>
          <w:p w14:paraId="7228C660" w14:textId="77777777" w:rsidR="009A7E22" w:rsidRDefault="009A7E22" w:rsidP="002D2EE8">
            <w:pPr>
              <w:spacing w:after="0" w:line="259" w:lineRule="auto"/>
              <w:ind w:left="2" w:right="0" w:firstLine="0"/>
              <w:jc w:val="left"/>
            </w:pPr>
            <w:proofErr w:type="spellStart"/>
            <w:r>
              <w:rPr>
                <w:sz w:val="16"/>
              </w:rPr>
              <w:t>transformationParameterA</w:t>
            </w:r>
            <w:proofErr w:type="spellEnd"/>
          </w:p>
          <w:p w14:paraId="214F3309" w14:textId="77777777" w:rsidR="009A7E22" w:rsidRDefault="009A7E22" w:rsidP="002D2EE8">
            <w:pPr>
              <w:spacing w:after="0" w:line="259" w:lineRule="auto"/>
              <w:ind w:left="2" w:right="0" w:firstLine="0"/>
              <w:jc w:val="left"/>
            </w:pPr>
            <w:proofErr w:type="spellStart"/>
            <w:r>
              <w:rPr>
                <w:sz w:val="16"/>
              </w:rPr>
              <w:t>vailability</w:t>
            </w:r>
            <w:proofErr w:type="spellEnd"/>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vAlign w:val="center"/>
          </w:tcPr>
          <w:p w14:paraId="7665A02E" w14:textId="77777777" w:rsidR="009A7E22" w:rsidRDefault="009A7E22" w:rsidP="002D2EE8">
            <w:pPr>
              <w:spacing w:after="0" w:line="259" w:lineRule="auto"/>
              <w:ind w:left="1" w:right="275" w:firstLine="0"/>
              <w:jc w:val="left"/>
            </w:pPr>
            <w:r>
              <w:rPr>
                <w:sz w:val="16"/>
              </w:rPr>
              <w:t xml:space="preserve">Indication of whether or not parameters for transformation between image coordinates and geographic or map coordinates exist (are available) </w:t>
            </w:r>
          </w:p>
        </w:tc>
        <w:tc>
          <w:tcPr>
            <w:tcW w:w="742" w:type="dxa"/>
            <w:tcBorders>
              <w:top w:val="single" w:sz="4" w:space="0" w:color="000000"/>
              <w:left w:val="single" w:sz="4" w:space="0" w:color="000000"/>
              <w:bottom w:val="single" w:sz="4" w:space="0" w:color="000000"/>
              <w:right w:val="single" w:sz="4" w:space="0" w:color="000000"/>
            </w:tcBorders>
            <w:vAlign w:val="center"/>
          </w:tcPr>
          <w:p w14:paraId="33BF0297" w14:textId="77777777" w:rsidR="009A7E22" w:rsidRDefault="009A7E22" w:rsidP="002D2EE8">
            <w:pPr>
              <w:spacing w:after="0" w:line="259" w:lineRule="auto"/>
              <w:ind w:left="0" w:right="39" w:firstLine="0"/>
              <w:jc w:val="left"/>
            </w:pPr>
            <w:r>
              <w:rPr>
                <w:sz w:val="16"/>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14:paraId="41D33AB0" w14:textId="77777777" w:rsidR="009A7E22" w:rsidRDefault="009A7E22" w:rsidP="002D2EE8">
            <w:pPr>
              <w:spacing w:after="0" w:line="259" w:lineRule="auto"/>
              <w:ind w:left="1" w:right="0" w:firstLine="0"/>
              <w:jc w:val="left"/>
            </w:pPr>
            <w:r>
              <w:rPr>
                <w:sz w:val="16"/>
              </w:rPr>
              <w:t xml:space="preserve">Boolean </w:t>
            </w:r>
          </w:p>
        </w:tc>
        <w:tc>
          <w:tcPr>
            <w:tcW w:w="2378" w:type="dxa"/>
            <w:tcBorders>
              <w:top w:val="single" w:sz="4" w:space="0" w:color="000000"/>
              <w:left w:val="single" w:sz="4" w:space="0" w:color="000000"/>
              <w:bottom w:val="single" w:sz="4" w:space="0" w:color="000000"/>
              <w:right w:val="single" w:sz="4" w:space="0" w:color="000000"/>
            </w:tcBorders>
            <w:vAlign w:val="center"/>
          </w:tcPr>
          <w:p w14:paraId="5F7F57FD" w14:textId="77777777" w:rsidR="009A7E22" w:rsidRDefault="009A7E22" w:rsidP="002D2EE8">
            <w:pPr>
              <w:spacing w:after="45" w:line="259" w:lineRule="auto"/>
              <w:ind w:left="1" w:right="0" w:firstLine="0"/>
              <w:jc w:val="left"/>
            </w:pPr>
            <w:r>
              <w:rPr>
                <w:sz w:val="16"/>
              </w:rPr>
              <w:t xml:space="preserve">1 = yes  </w:t>
            </w:r>
          </w:p>
          <w:p w14:paraId="335F6DE3" w14:textId="77777777" w:rsidR="009A7E22" w:rsidRDefault="009A7E22" w:rsidP="002D2EE8">
            <w:pPr>
              <w:spacing w:after="45" w:line="259" w:lineRule="auto"/>
              <w:ind w:left="1" w:right="0" w:firstLine="0"/>
              <w:jc w:val="left"/>
            </w:pPr>
            <w:r>
              <w:rPr>
                <w:sz w:val="16"/>
              </w:rPr>
              <w:t xml:space="preserve">0 = no  </w:t>
            </w:r>
          </w:p>
          <w:p w14:paraId="6F07634C" w14:textId="77777777" w:rsidR="009A7E22" w:rsidRDefault="009A7E22" w:rsidP="002D2EE8">
            <w:pPr>
              <w:spacing w:after="0" w:line="259" w:lineRule="auto"/>
              <w:ind w:left="1" w:right="0" w:firstLine="0"/>
              <w:jc w:val="left"/>
            </w:pPr>
            <w:r>
              <w:rPr>
                <w:sz w:val="16"/>
              </w:rPr>
              <w:t xml:space="preserve">Mandatory and must be 1. </w:t>
            </w:r>
          </w:p>
        </w:tc>
      </w:tr>
      <w:tr w:rsidR="009A7E22" w14:paraId="0CB5B09E" w14:textId="77777777" w:rsidTr="002D2EE8">
        <w:trPr>
          <w:trHeight w:val="497"/>
        </w:trPr>
        <w:tc>
          <w:tcPr>
            <w:tcW w:w="957" w:type="dxa"/>
            <w:tcBorders>
              <w:top w:val="single" w:sz="4" w:space="0" w:color="000000"/>
              <w:left w:val="single" w:sz="4" w:space="0" w:color="000000"/>
              <w:bottom w:val="single" w:sz="4" w:space="0" w:color="000000"/>
              <w:right w:val="single" w:sz="4" w:space="0" w:color="000000"/>
            </w:tcBorders>
            <w:vAlign w:val="center"/>
          </w:tcPr>
          <w:p w14:paraId="0B875E63" w14:textId="77777777" w:rsidR="009A7E22" w:rsidRDefault="009A7E22" w:rsidP="002D2EE8">
            <w:pPr>
              <w:spacing w:after="0" w:line="259" w:lineRule="auto"/>
              <w:ind w:left="0" w:right="0" w:firstLine="0"/>
              <w:jc w:val="left"/>
            </w:pPr>
            <w:r>
              <w:rPr>
                <w:sz w:val="16"/>
              </w:rPr>
              <w:t xml:space="preserve">attribute </w:t>
            </w:r>
          </w:p>
        </w:tc>
        <w:tc>
          <w:tcPr>
            <w:tcW w:w="2128" w:type="dxa"/>
            <w:tcBorders>
              <w:top w:val="single" w:sz="4" w:space="0" w:color="000000"/>
              <w:left w:val="single" w:sz="4" w:space="0" w:color="000000"/>
              <w:bottom w:val="single" w:sz="4" w:space="0" w:color="000000"/>
              <w:right w:val="single" w:sz="4" w:space="0" w:color="000000"/>
            </w:tcBorders>
            <w:vAlign w:val="center"/>
          </w:tcPr>
          <w:p w14:paraId="633CB9DB" w14:textId="77777777" w:rsidR="009A7E22" w:rsidRDefault="009A7E22" w:rsidP="002D2EE8">
            <w:pPr>
              <w:spacing w:after="0" w:line="259" w:lineRule="auto"/>
              <w:ind w:left="2" w:right="0" w:firstLine="0"/>
              <w:jc w:val="left"/>
            </w:pPr>
            <w:proofErr w:type="spellStart"/>
            <w:r>
              <w:rPr>
                <w:sz w:val="16"/>
              </w:rPr>
              <w:t>vRefSystem</w:t>
            </w:r>
            <w:proofErr w:type="spellEnd"/>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vAlign w:val="center"/>
          </w:tcPr>
          <w:p w14:paraId="2BB2E1BF" w14:textId="77777777" w:rsidR="009A7E22" w:rsidRDefault="009A7E22" w:rsidP="002D2EE8">
            <w:pPr>
              <w:spacing w:after="0" w:line="259" w:lineRule="auto"/>
              <w:ind w:left="1" w:right="0" w:firstLine="0"/>
              <w:jc w:val="left"/>
            </w:pPr>
            <w:r>
              <w:rPr>
                <w:sz w:val="16"/>
              </w:rPr>
              <w:t xml:space="preserve">Name of vertical reference system </w:t>
            </w:r>
          </w:p>
        </w:tc>
        <w:tc>
          <w:tcPr>
            <w:tcW w:w="742" w:type="dxa"/>
            <w:tcBorders>
              <w:top w:val="single" w:sz="4" w:space="0" w:color="000000"/>
              <w:left w:val="single" w:sz="4" w:space="0" w:color="000000"/>
              <w:bottom w:val="single" w:sz="4" w:space="0" w:color="000000"/>
              <w:right w:val="single" w:sz="4" w:space="0" w:color="000000"/>
            </w:tcBorders>
            <w:vAlign w:val="center"/>
          </w:tcPr>
          <w:p w14:paraId="088B3867" w14:textId="77777777" w:rsidR="009A7E22" w:rsidRDefault="009A7E22" w:rsidP="002D2EE8">
            <w:pPr>
              <w:spacing w:after="0" w:line="259" w:lineRule="auto"/>
              <w:ind w:left="0" w:right="39" w:firstLine="0"/>
              <w:jc w:val="left"/>
            </w:pPr>
            <w:r>
              <w:rPr>
                <w:sz w:val="16"/>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14:paraId="5FFF7CFD" w14:textId="77777777" w:rsidR="009A7E22" w:rsidRDefault="009A7E22" w:rsidP="002D2EE8">
            <w:pPr>
              <w:spacing w:after="0" w:line="259" w:lineRule="auto"/>
              <w:ind w:left="1" w:right="0" w:firstLine="0"/>
              <w:jc w:val="left"/>
            </w:pPr>
            <w:proofErr w:type="spellStart"/>
            <w:r>
              <w:rPr>
                <w:sz w:val="16"/>
              </w:rPr>
              <w:t>MD_Identifier</w:t>
            </w:r>
            <w:proofErr w:type="spellEnd"/>
            <w:r>
              <w:rPr>
                <w:sz w:val="16"/>
              </w:rPr>
              <w:t xml:space="preserve"> &gt; code, </w:t>
            </w:r>
            <w:proofErr w:type="spellStart"/>
            <w:r>
              <w:rPr>
                <w:sz w:val="16"/>
              </w:rPr>
              <w:t>codespace</w:t>
            </w:r>
            <w:proofErr w:type="spellEnd"/>
            <w:r>
              <w:rPr>
                <w:sz w:val="16"/>
              </w:rPr>
              <w:t>, version</w:t>
            </w:r>
          </w:p>
        </w:tc>
        <w:tc>
          <w:tcPr>
            <w:tcW w:w="2378" w:type="dxa"/>
            <w:tcBorders>
              <w:top w:val="single" w:sz="4" w:space="0" w:color="000000"/>
              <w:left w:val="single" w:sz="4" w:space="0" w:color="000000"/>
              <w:bottom w:val="single" w:sz="4" w:space="0" w:color="000000"/>
              <w:right w:val="single" w:sz="4" w:space="0" w:color="000000"/>
            </w:tcBorders>
            <w:vAlign w:val="center"/>
          </w:tcPr>
          <w:p w14:paraId="676AF13D" w14:textId="02AFBA21" w:rsidR="009A7E22" w:rsidRDefault="009A7E22" w:rsidP="002D2EE8">
            <w:pPr>
              <w:spacing w:after="0" w:line="259" w:lineRule="auto"/>
              <w:ind w:left="1" w:right="0" w:firstLine="0"/>
              <w:jc w:val="left"/>
            </w:pPr>
            <w:r>
              <w:rPr>
                <w:sz w:val="16"/>
              </w:rPr>
              <w:t xml:space="preserve"> Must be the identifier of a</w:t>
            </w:r>
            <w:r w:rsidR="00A14C8E">
              <w:rPr>
                <w:sz w:val="16"/>
              </w:rPr>
              <w:t xml:space="preserve"> vertical reference system.</w:t>
            </w:r>
          </w:p>
        </w:tc>
      </w:tr>
      <w:tr w:rsidR="009A7E22" w14:paraId="09BFF592" w14:textId="77777777" w:rsidTr="002D2EE8">
        <w:trPr>
          <w:trHeight w:val="499"/>
        </w:trPr>
        <w:tc>
          <w:tcPr>
            <w:tcW w:w="957" w:type="dxa"/>
            <w:tcBorders>
              <w:top w:val="single" w:sz="4" w:space="0" w:color="000000"/>
              <w:left w:val="single" w:sz="4" w:space="0" w:color="000000"/>
              <w:bottom w:val="single" w:sz="4" w:space="0" w:color="000000"/>
              <w:right w:val="single" w:sz="4" w:space="0" w:color="000000"/>
            </w:tcBorders>
            <w:vAlign w:val="center"/>
          </w:tcPr>
          <w:p w14:paraId="31454FC0" w14:textId="77777777" w:rsidR="009A7E22" w:rsidRDefault="009A7E22" w:rsidP="002D2EE8">
            <w:pPr>
              <w:spacing w:after="0" w:line="259" w:lineRule="auto"/>
              <w:ind w:left="0" w:right="0" w:firstLine="0"/>
              <w:jc w:val="left"/>
            </w:pPr>
            <w:r>
              <w:rPr>
                <w:sz w:val="16"/>
              </w:rPr>
              <w:t xml:space="preserve">attribute </w:t>
            </w:r>
          </w:p>
        </w:tc>
        <w:tc>
          <w:tcPr>
            <w:tcW w:w="2128" w:type="dxa"/>
            <w:tcBorders>
              <w:top w:val="single" w:sz="4" w:space="0" w:color="000000"/>
              <w:left w:val="single" w:sz="4" w:space="0" w:color="000000"/>
              <w:bottom w:val="single" w:sz="4" w:space="0" w:color="000000"/>
              <w:right w:val="single" w:sz="4" w:space="0" w:color="000000"/>
            </w:tcBorders>
            <w:vAlign w:val="center"/>
          </w:tcPr>
          <w:p w14:paraId="4B1154FD" w14:textId="77777777" w:rsidR="009A7E22" w:rsidRDefault="009A7E22" w:rsidP="002D2EE8">
            <w:pPr>
              <w:spacing w:after="0" w:line="259" w:lineRule="auto"/>
              <w:ind w:left="2" w:right="0" w:firstLine="0"/>
              <w:jc w:val="left"/>
            </w:pPr>
            <w:proofErr w:type="spellStart"/>
            <w:r>
              <w:rPr>
                <w:sz w:val="16"/>
              </w:rPr>
              <w:t>hRefSystem</w:t>
            </w:r>
            <w:proofErr w:type="spellEnd"/>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vAlign w:val="center"/>
          </w:tcPr>
          <w:p w14:paraId="72F63863" w14:textId="77777777" w:rsidR="009A7E22" w:rsidRDefault="009A7E22" w:rsidP="002D2EE8">
            <w:pPr>
              <w:spacing w:after="0" w:line="259" w:lineRule="auto"/>
              <w:ind w:left="1" w:right="0" w:firstLine="0"/>
              <w:jc w:val="left"/>
            </w:pPr>
            <w:r>
              <w:rPr>
                <w:sz w:val="16"/>
              </w:rPr>
              <w:t xml:space="preserve">Name of horizontal reference system </w:t>
            </w:r>
          </w:p>
        </w:tc>
        <w:tc>
          <w:tcPr>
            <w:tcW w:w="742" w:type="dxa"/>
            <w:tcBorders>
              <w:top w:val="single" w:sz="4" w:space="0" w:color="000000"/>
              <w:left w:val="single" w:sz="4" w:space="0" w:color="000000"/>
              <w:bottom w:val="single" w:sz="4" w:space="0" w:color="000000"/>
              <w:right w:val="single" w:sz="4" w:space="0" w:color="000000"/>
            </w:tcBorders>
            <w:vAlign w:val="center"/>
          </w:tcPr>
          <w:p w14:paraId="6ADE1CEE" w14:textId="77777777" w:rsidR="009A7E22" w:rsidRDefault="009A7E22" w:rsidP="002D2EE8">
            <w:pPr>
              <w:spacing w:after="0" w:line="259" w:lineRule="auto"/>
              <w:ind w:left="0" w:right="39" w:firstLine="0"/>
              <w:jc w:val="left"/>
            </w:pPr>
            <w:r>
              <w:rPr>
                <w:sz w:val="16"/>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14:paraId="6608D71C" w14:textId="77777777" w:rsidR="009A7E22" w:rsidRDefault="009A7E22" w:rsidP="002D2EE8">
            <w:pPr>
              <w:spacing w:after="0" w:line="259" w:lineRule="auto"/>
              <w:ind w:left="1" w:right="0" w:firstLine="0"/>
              <w:jc w:val="left"/>
            </w:pPr>
            <w:proofErr w:type="spellStart"/>
            <w:r>
              <w:rPr>
                <w:sz w:val="16"/>
              </w:rPr>
              <w:t>MD_Identifier</w:t>
            </w:r>
            <w:proofErr w:type="spellEnd"/>
            <w:r>
              <w:rPr>
                <w:sz w:val="16"/>
              </w:rPr>
              <w:t xml:space="preserve"> &gt; code, </w:t>
            </w:r>
            <w:proofErr w:type="spellStart"/>
            <w:r>
              <w:rPr>
                <w:sz w:val="16"/>
              </w:rPr>
              <w:t>codespace</w:t>
            </w:r>
            <w:proofErr w:type="spellEnd"/>
            <w:r>
              <w:rPr>
                <w:sz w:val="16"/>
              </w:rPr>
              <w:t>, version</w:t>
            </w:r>
          </w:p>
        </w:tc>
        <w:tc>
          <w:tcPr>
            <w:tcW w:w="2378" w:type="dxa"/>
            <w:tcBorders>
              <w:top w:val="single" w:sz="4" w:space="0" w:color="000000"/>
              <w:left w:val="single" w:sz="4" w:space="0" w:color="000000"/>
              <w:bottom w:val="single" w:sz="4" w:space="0" w:color="000000"/>
              <w:right w:val="single" w:sz="4" w:space="0" w:color="000000"/>
            </w:tcBorders>
            <w:vAlign w:val="center"/>
          </w:tcPr>
          <w:p w14:paraId="7C3148BA" w14:textId="603B7F4F" w:rsidR="009A7E22" w:rsidRDefault="009A7E22" w:rsidP="00A54FD3">
            <w:pPr>
              <w:spacing w:after="0" w:line="259" w:lineRule="auto"/>
              <w:ind w:left="-30" w:right="0" w:firstLine="0"/>
              <w:jc w:val="left"/>
            </w:pPr>
            <w:r>
              <w:rPr>
                <w:sz w:val="16"/>
              </w:rPr>
              <w:t xml:space="preserve"> </w:t>
            </w:r>
            <w:r w:rsidRPr="00097E05">
              <w:rPr>
                <w:sz w:val="16"/>
              </w:rPr>
              <w:t xml:space="preserve">Must be the identifier of a vertical reference system from </w:t>
            </w:r>
            <w:r w:rsidRPr="00A54FD3">
              <w:rPr>
                <w:sz w:val="16"/>
              </w:rPr>
              <w:t>(</w:t>
            </w:r>
            <w:r w:rsidR="00A54FD3" w:rsidRPr="00A54FD3">
              <w:rPr>
                <w:sz w:val="16"/>
              </w:rPr>
              <w:t>Table 5.1 – EPSG Codes</w:t>
            </w:r>
            <w:r w:rsidRPr="00A54FD3">
              <w:rPr>
                <w:sz w:val="16"/>
              </w:rPr>
              <w:t>)</w:t>
            </w:r>
          </w:p>
        </w:tc>
      </w:tr>
      <w:tr w:rsidR="009A7E22" w14:paraId="4238A634" w14:textId="77777777" w:rsidTr="002D2EE8">
        <w:trPr>
          <w:trHeight w:val="1234"/>
        </w:trPr>
        <w:tc>
          <w:tcPr>
            <w:tcW w:w="957" w:type="dxa"/>
            <w:tcBorders>
              <w:top w:val="single" w:sz="4" w:space="0" w:color="000000"/>
              <w:left w:val="single" w:sz="4" w:space="0" w:color="000000"/>
              <w:bottom w:val="single" w:sz="4" w:space="0" w:color="000000"/>
              <w:right w:val="single" w:sz="4" w:space="0" w:color="000000"/>
            </w:tcBorders>
            <w:vAlign w:val="center"/>
          </w:tcPr>
          <w:p w14:paraId="243C8808" w14:textId="77777777" w:rsidR="009A7E22" w:rsidRDefault="009A7E22" w:rsidP="002D2EE8">
            <w:pPr>
              <w:spacing w:after="0" w:line="259" w:lineRule="auto"/>
              <w:ind w:left="0" w:right="0" w:firstLine="0"/>
              <w:jc w:val="left"/>
            </w:pPr>
            <w:r>
              <w:rPr>
                <w:sz w:val="16"/>
              </w:rPr>
              <w:t xml:space="preserve">attribute </w:t>
            </w:r>
          </w:p>
        </w:tc>
        <w:tc>
          <w:tcPr>
            <w:tcW w:w="2128" w:type="dxa"/>
            <w:tcBorders>
              <w:top w:val="single" w:sz="4" w:space="0" w:color="000000"/>
              <w:left w:val="single" w:sz="4" w:space="0" w:color="000000"/>
              <w:bottom w:val="single" w:sz="4" w:space="0" w:color="000000"/>
              <w:right w:val="single" w:sz="4" w:space="0" w:color="000000"/>
            </w:tcBorders>
            <w:vAlign w:val="center"/>
          </w:tcPr>
          <w:p w14:paraId="413B51E7" w14:textId="77777777" w:rsidR="009A7E22" w:rsidRDefault="009A7E22" w:rsidP="002D2EE8">
            <w:pPr>
              <w:spacing w:after="0" w:line="259" w:lineRule="auto"/>
              <w:ind w:left="2" w:right="0" w:firstLine="0"/>
              <w:jc w:val="left"/>
            </w:pPr>
            <w:proofErr w:type="spellStart"/>
            <w:r>
              <w:rPr>
                <w:sz w:val="16"/>
              </w:rPr>
              <w:t>accessConstraints</w:t>
            </w:r>
            <w:proofErr w:type="spellEnd"/>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vAlign w:val="center"/>
          </w:tcPr>
          <w:p w14:paraId="1BC1F133" w14:textId="77777777" w:rsidR="009A7E22" w:rsidRDefault="009A7E22" w:rsidP="002D2EE8">
            <w:pPr>
              <w:spacing w:after="0" w:line="259" w:lineRule="auto"/>
              <w:ind w:left="1" w:right="14" w:firstLine="0"/>
              <w:jc w:val="left"/>
            </w:pPr>
            <w:r>
              <w:rPr>
                <w:sz w:val="16"/>
              </w:rPr>
              <w:t xml:space="preserve">Access constraints applied to assure the protection of privacy or intellectual </w:t>
            </w:r>
            <w:proofErr w:type="spellStart"/>
            <w:r>
              <w:rPr>
                <w:sz w:val="16"/>
              </w:rPr>
              <w:t>property,and</w:t>
            </w:r>
            <w:proofErr w:type="spellEnd"/>
            <w:r>
              <w:rPr>
                <w:sz w:val="16"/>
              </w:rPr>
              <w:t xml:space="preserve"> any special restrictions or limitations on obtaining the dataset </w:t>
            </w:r>
          </w:p>
        </w:tc>
        <w:tc>
          <w:tcPr>
            <w:tcW w:w="742" w:type="dxa"/>
            <w:tcBorders>
              <w:top w:val="single" w:sz="4" w:space="0" w:color="000000"/>
              <w:left w:val="single" w:sz="4" w:space="0" w:color="000000"/>
              <w:bottom w:val="single" w:sz="4" w:space="0" w:color="000000"/>
              <w:right w:val="single" w:sz="4" w:space="0" w:color="000000"/>
            </w:tcBorders>
            <w:vAlign w:val="center"/>
          </w:tcPr>
          <w:p w14:paraId="7A4EE2AD" w14:textId="77777777" w:rsidR="009A7E22" w:rsidRDefault="009A7E22" w:rsidP="002D2EE8">
            <w:pPr>
              <w:spacing w:after="0" w:line="259" w:lineRule="auto"/>
              <w:ind w:left="0" w:right="38" w:firstLine="0"/>
              <w:jc w:val="left"/>
            </w:pPr>
            <w:r>
              <w:rPr>
                <w:sz w:val="16"/>
              </w:rPr>
              <w:t xml:space="preserve">0-* </w:t>
            </w:r>
          </w:p>
        </w:tc>
        <w:tc>
          <w:tcPr>
            <w:tcW w:w="1417" w:type="dxa"/>
            <w:tcBorders>
              <w:top w:val="single" w:sz="4" w:space="0" w:color="000000"/>
              <w:left w:val="single" w:sz="4" w:space="0" w:color="000000"/>
              <w:bottom w:val="single" w:sz="4" w:space="0" w:color="000000"/>
              <w:right w:val="single" w:sz="4" w:space="0" w:color="000000"/>
            </w:tcBorders>
            <w:vAlign w:val="center"/>
          </w:tcPr>
          <w:p w14:paraId="3F5B0D0B" w14:textId="77777777" w:rsidR="009A7E22" w:rsidRDefault="009A7E22" w:rsidP="002D2EE8">
            <w:pPr>
              <w:spacing w:after="0" w:line="259" w:lineRule="auto"/>
              <w:ind w:left="1" w:right="0" w:firstLine="0"/>
              <w:jc w:val="left"/>
            </w:pPr>
            <w:proofErr w:type="spellStart"/>
            <w:r>
              <w:rPr>
                <w:sz w:val="16"/>
              </w:rPr>
              <w:t>MD_Restriction</w:t>
            </w:r>
            <w:proofErr w:type="spellEnd"/>
            <w:r>
              <w:rPr>
                <w:sz w:val="16"/>
              </w:rPr>
              <w:t xml:space="preserve"> Code </w:t>
            </w:r>
          </w:p>
        </w:tc>
        <w:tc>
          <w:tcPr>
            <w:tcW w:w="2378" w:type="dxa"/>
            <w:tcBorders>
              <w:top w:val="single" w:sz="4" w:space="0" w:color="000000"/>
              <w:left w:val="single" w:sz="4" w:space="0" w:color="000000"/>
              <w:bottom w:val="single" w:sz="4" w:space="0" w:color="000000"/>
              <w:right w:val="single" w:sz="4" w:space="0" w:color="000000"/>
            </w:tcBorders>
            <w:vAlign w:val="center"/>
          </w:tcPr>
          <w:p w14:paraId="23104520" w14:textId="77777777" w:rsidR="009A7E22" w:rsidRDefault="009A7E22" w:rsidP="002D2EE8">
            <w:pPr>
              <w:spacing w:after="0" w:line="259" w:lineRule="auto"/>
              <w:ind w:left="1" w:right="0" w:firstLine="0"/>
              <w:jc w:val="left"/>
            </w:pPr>
            <w:r>
              <w:rPr>
                <w:sz w:val="16"/>
              </w:rPr>
              <w:t xml:space="preserve"> </w:t>
            </w:r>
          </w:p>
        </w:tc>
      </w:tr>
      <w:tr w:rsidR="009A7E22" w14:paraId="731C49DA" w14:textId="77777777" w:rsidTr="002D2EE8">
        <w:trPr>
          <w:trHeight w:val="1418"/>
        </w:trPr>
        <w:tc>
          <w:tcPr>
            <w:tcW w:w="957" w:type="dxa"/>
            <w:tcBorders>
              <w:top w:val="single" w:sz="4" w:space="0" w:color="000000"/>
              <w:left w:val="single" w:sz="4" w:space="0" w:color="000000"/>
              <w:bottom w:val="single" w:sz="4" w:space="0" w:color="000000"/>
              <w:right w:val="single" w:sz="4" w:space="0" w:color="000000"/>
            </w:tcBorders>
            <w:vAlign w:val="center"/>
          </w:tcPr>
          <w:p w14:paraId="124D00F8" w14:textId="77777777" w:rsidR="009A7E22" w:rsidRDefault="009A7E22" w:rsidP="002D2EE8">
            <w:pPr>
              <w:spacing w:after="0" w:line="259" w:lineRule="auto"/>
              <w:ind w:left="0" w:right="0" w:firstLine="0"/>
              <w:jc w:val="left"/>
            </w:pPr>
            <w:r>
              <w:rPr>
                <w:sz w:val="16"/>
              </w:rPr>
              <w:t xml:space="preserve">attribute </w:t>
            </w:r>
          </w:p>
        </w:tc>
        <w:tc>
          <w:tcPr>
            <w:tcW w:w="2128" w:type="dxa"/>
            <w:tcBorders>
              <w:top w:val="single" w:sz="4" w:space="0" w:color="000000"/>
              <w:left w:val="single" w:sz="4" w:space="0" w:color="000000"/>
              <w:bottom w:val="single" w:sz="4" w:space="0" w:color="000000"/>
              <w:right w:val="single" w:sz="4" w:space="0" w:color="000000"/>
            </w:tcBorders>
            <w:vAlign w:val="center"/>
          </w:tcPr>
          <w:p w14:paraId="2F2AE909" w14:textId="77777777" w:rsidR="009A7E22" w:rsidRDefault="009A7E22" w:rsidP="002D2EE8">
            <w:pPr>
              <w:spacing w:after="0" w:line="259" w:lineRule="auto"/>
              <w:ind w:left="2" w:right="0" w:firstLine="0"/>
              <w:jc w:val="left"/>
            </w:pPr>
            <w:proofErr w:type="spellStart"/>
            <w:r>
              <w:rPr>
                <w:sz w:val="16"/>
              </w:rPr>
              <w:t>useConstraints</w:t>
            </w:r>
            <w:proofErr w:type="spellEnd"/>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vAlign w:val="center"/>
          </w:tcPr>
          <w:p w14:paraId="1C3AC7ED" w14:textId="77777777" w:rsidR="009A7E22" w:rsidRDefault="009A7E22" w:rsidP="002D2EE8">
            <w:pPr>
              <w:spacing w:after="0" w:line="259" w:lineRule="auto"/>
              <w:ind w:left="1" w:right="0" w:firstLine="0"/>
              <w:jc w:val="left"/>
            </w:pPr>
            <w:r>
              <w:rPr>
                <w:sz w:val="16"/>
              </w:rPr>
              <w:t xml:space="preserve">Constraints applied to assure the protection of privacy or intellectual property, and any special restrictions or limitations or warnings on using the dataset </w:t>
            </w:r>
          </w:p>
        </w:tc>
        <w:tc>
          <w:tcPr>
            <w:tcW w:w="742" w:type="dxa"/>
            <w:tcBorders>
              <w:top w:val="single" w:sz="4" w:space="0" w:color="000000"/>
              <w:left w:val="single" w:sz="4" w:space="0" w:color="000000"/>
              <w:bottom w:val="single" w:sz="4" w:space="0" w:color="000000"/>
              <w:right w:val="single" w:sz="4" w:space="0" w:color="000000"/>
            </w:tcBorders>
            <w:vAlign w:val="center"/>
          </w:tcPr>
          <w:p w14:paraId="161497C8" w14:textId="77777777" w:rsidR="009A7E22" w:rsidRDefault="009A7E22" w:rsidP="002D2EE8">
            <w:pPr>
              <w:spacing w:after="0" w:line="259" w:lineRule="auto"/>
              <w:ind w:left="0" w:right="38" w:firstLine="0"/>
              <w:jc w:val="left"/>
            </w:pPr>
            <w:r>
              <w:rPr>
                <w:sz w:val="16"/>
              </w:rPr>
              <w:t xml:space="preserve">0-* </w:t>
            </w:r>
          </w:p>
        </w:tc>
        <w:tc>
          <w:tcPr>
            <w:tcW w:w="1417" w:type="dxa"/>
            <w:tcBorders>
              <w:top w:val="single" w:sz="4" w:space="0" w:color="000000"/>
              <w:left w:val="single" w:sz="4" w:space="0" w:color="000000"/>
              <w:bottom w:val="single" w:sz="4" w:space="0" w:color="000000"/>
              <w:right w:val="single" w:sz="4" w:space="0" w:color="000000"/>
            </w:tcBorders>
            <w:vAlign w:val="center"/>
          </w:tcPr>
          <w:p w14:paraId="2F0F8E7A" w14:textId="77777777" w:rsidR="009A7E22" w:rsidRDefault="009A7E22" w:rsidP="002D2EE8">
            <w:pPr>
              <w:spacing w:after="0" w:line="259" w:lineRule="auto"/>
              <w:ind w:left="1" w:right="0" w:firstLine="0"/>
              <w:jc w:val="left"/>
            </w:pPr>
            <w:proofErr w:type="spellStart"/>
            <w:r>
              <w:rPr>
                <w:sz w:val="16"/>
              </w:rPr>
              <w:t>MD_Restriction</w:t>
            </w:r>
            <w:proofErr w:type="spellEnd"/>
            <w:r>
              <w:rPr>
                <w:sz w:val="16"/>
              </w:rPr>
              <w:t xml:space="preserve"> Code </w:t>
            </w:r>
          </w:p>
        </w:tc>
        <w:tc>
          <w:tcPr>
            <w:tcW w:w="2378" w:type="dxa"/>
            <w:tcBorders>
              <w:top w:val="single" w:sz="4" w:space="0" w:color="000000"/>
              <w:left w:val="single" w:sz="4" w:space="0" w:color="000000"/>
              <w:bottom w:val="single" w:sz="4" w:space="0" w:color="000000"/>
              <w:right w:val="single" w:sz="4" w:space="0" w:color="000000"/>
            </w:tcBorders>
            <w:vAlign w:val="center"/>
          </w:tcPr>
          <w:p w14:paraId="02D9A85B" w14:textId="77777777" w:rsidR="009A7E22" w:rsidRDefault="009A7E22" w:rsidP="002D2EE8">
            <w:pPr>
              <w:spacing w:after="0" w:line="259" w:lineRule="auto"/>
              <w:ind w:left="1" w:right="0" w:firstLine="0"/>
              <w:jc w:val="left"/>
            </w:pPr>
            <w:r>
              <w:rPr>
                <w:sz w:val="16"/>
              </w:rPr>
              <w:t xml:space="preserve"> </w:t>
            </w:r>
          </w:p>
        </w:tc>
      </w:tr>
      <w:tr w:rsidR="009A7E22" w14:paraId="701805CA" w14:textId="77777777" w:rsidTr="002D2EE8">
        <w:trPr>
          <w:trHeight w:val="682"/>
        </w:trPr>
        <w:tc>
          <w:tcPr>
            <w:tcW w:w="957" w:type="dxa"/>
            <w:tcBorders>
              <w:top w:val="single" w:sz="4" w:space="0" w:color="000000"/>
              <w:left w:val="single" w:sz="4" w:space="0" w:color="000000"/>
              <w:bottom w:val="single" w:sz="4" w:space="0" w:color="000000"/>
              <w:right w:val="single" w:sz="4" w:space="0" w:color="000000"/>
            </w:tcBorders>
            <w:vAlign w:val="center"/>
          </w:tcPr>
          <w:p w14:paraId="1F4A2324" w14:textId="77777777" w:rsidR="009A7E22" w:rsidRDefault="009A7E22" w:rsidP="002D2EE8">
            <w:pPr>
              <w:spacing w:after="0" w:line="259" w:lineRule="auto"/>
              <w:ind w:left="0" w:right="0" w:firstLine="0"/>
              <w:jc w:val="left"/>
            </w:pPr>
            <w:r>
              <w:rPr>
                <w:sz w:val="16"/>
              </w:rPr>
              <w:t xml:space="preserve">attribute </w:t>
            </w:r>
          </w:p>
        </w:tc>
        <w:tc>
          <w:tcPr>
            <w:tcW w:w="2128" w:type="dxa"/>
            <w:tcBorders>
              <w:top w:val="single" w:sz="4" w:space="0" w:color="000000"/>
              <w:left w:val="single" w:sz="4" w:space="0" w:color="000000"/>
              <w:bottom w:val="single" w:sz="4" w:space="0" w:color="000000"/>
              <w:right w:val="single" w:sz="4" w:space="0" w:color="000000"/>
            </w:tcBorders>
            <w:vAlign w:val="center"/>
          </w:tcPr>
          <w:p w14:paraId="7A32D8B1" w14:textId="77777777" w:rsidR="009A7E22" w:rsidRDefault="009A7E22" w:rsidP="002D2EE8">
            <w:pPr>
              <w:spacing w:after="0" w:line="259" w:lineRule="auto"/>
              <w:ind w:left="2" w:right="0" w:firstLine="0"/>
              <w:jc w:val="left"/>
            </w:pPr>
            <w:proofErr w:type="spellStart"/>
            <w:r>
              <w:rPr>
                <w:sz w:val="16"/>
              </w:rPr>
              <w:t>otherConstraints</w:t>
            </w:r>
            <w:proofErr w:type="spellEnd"/>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vAlign w:val="center"/>
          </w:tcPr>
          <w:p w14:paraId="0BAFFC7C" w14:textId="77777777" w:rsidR="009A7E22" w:rsidRDefault="009A7E22" w:rsidP="002D2EE8">
            <w:pPr>
              <w:spacing w:after="0" w:line="259" w:lineRule="auto"/>
              <w:ind w:left="1" w:right="45" w:firstLine="0"/>
              <w:jc w:val="left"/>
            </w:pPr>
            <w:r>
              <w:rPr>
                <w:sz w:val="16"/>
              </w:rPr>
              <w:t xml:space="preserve">Other restrictions and legal prerequisites for accessing and using the dataset </w:t>
            </w:r>
          </w:p>
        </w:tc>
        <w:tc>
          <w:tcPr>
            <w:tcW w:w="742" w:type="dxa"/>
            <w:tcBorders>
              <w:top w:val="single" w:sz="4" w:space="0" w:color="000000"/>
              <w:left w:val="single" w:sz="4" w:space="0" w:color="000000"/>
              <w:bottom w:val="single" w:sz="4" w:space="0" w:color="000000"/>
              <w:right w:val="single" w:sz="4" w:space="0" w:color="000000"/>
            </w:tcBorders>
            <w:vAlign w:val="center"/>
          </w:tcPr>
          <w:p w14:paraId="7975D006" w14:textId="77777777" w:rsidR="009A7E22" w:rsidRDefault="009A7E22" w:rsidP="002D2EE8">
            <w:pPr>
              <w:spacing w:after="0" w:line="259" w:lineRule="auto"/>
              <w:ind w:left="0" w:right="38" w:firstLine="0"/>
              <w:jc w:val="left"/>
            </w:pPr>
            <w:r>
              <w:rPr>
                <w:sz w:val="16"/>
              </w:rPr>
              <w:t xml:space="preserve">0-* </w:t>
            </w:r>
          </w:p>
        </w:tc>
        <w:tc>
          <w:tcPr>
            <w:tcW w:w="1417" w:type="dxa"/>
            <w:tcBorders>
              <w:top w:val="single" w:sz="4" w:space="0" w:color="000000"/>
              <w:left w:val="single" w:sz="4" w:space="0" w:color="000000"/>
              <w:bottom w:val="single" w:sz="4" w:space="0" w:color="000000"/>
              <w:right w:val="single" w:sz="4" w:space="0" w:color="000000"/>
            </w:tcBorders>
            <w:vAlign w:val="center"/>
          </w:tcPr>
          <w:p w14:paraId="37BA721D" w14:textId="77777777" w:rsidR="009A7E22" w:rsidRDefault="009A7E22" w:rsidP="002D2EE8">
            <w:pPr>
              <w:spacing w:after="0" w:line="259" w:lineRule="auto"/>
              <w:ind w:left="1" w:right="0" w:firstLine="0"/>
              <w:jc w:val="left"/>
            </w:pPr>
            <w:proofErr w:type="spellStart"/>
            <w:r>
              <w:rPr>
                <w:sz w:val="16"/>
              </w:rPr>
              <w:t>CharacterString</w:t>
            </w:r>
            <w:proofErr w:type="spellEnd"/>
            <w:r>
              <w:rPr>
                <w:sz w:val="16"/>
              </w:rPr>
              <w:t xml:space="preserve"> </w:t>
            </w:r>
          </w:p>
        </w:tc>
        <w:tc>
          <w:tcPr>
            <w:tcW w:w="2378" w:type="dxa"/>
            <w:tcBorders>
              <w:top w:val="single" w:sz="4" w:space="0" w:color="000000"/>
              <w:left w:val="single" w:sz="4" w:space="0" w:color="000000"/>
              <w:bottom w:val="single" w:sz="4" w:space="0" w:color="000000"/>
              <w:right w:val="single" w:sz="4" w:space="0" w:color="000000"/>
            </w:tcBorders>
            <w:vAlign w:val="center"/>
          </w:tcPr>
          <w:p w14:paraId="06B886CC" w14:textId="77777777" w:rsidR="009A7E22" w:rsidRDefault="009A7E22" w:rsidP="002D2EE8">
            <w:pPr>
              <w:spacing w:after="0" w:line="259" w:lineRule="auto"/>
              <w:ind w:left="1" w:right="0" w:firstLine="0"/>
              <w:jc w:val="left"/>
            </w:pPr>
            <w:r>
              <w:rPr>
                <w:sz w:val="16"/>
              </w:rPr>
              <w:t xml:space="preserve"> </w:t>
            </w:r>
          </w:p>
        </w:tc>
      </w:tr>
      <w:tr w:rsidR="009A7E22" w14:paraId="4959D9EE" w14:textId="77777777" w:rsidTr="002D2EE8">
        <w:trPr>
          <w:trHeight w:val="500"/>
        </w:trPr>
        <w:tc>
          <w:tcPr>
            <w:tcW w:w="957" w:type="dxa"/>
            <w:tcBorders>
              <w:top w:val="single" w:sz="4" w:space="0" w:color="000000"/>
              <w:left w:val="single" w:sz="4" w:space="0" w:color="000000"/>
              <w:bottom w:val="single" w:sz="4" w:space="0" w:color="000000"/>
              <w:right w:val="single" w:sz="4" w:space="0" w:color="000000"/>
            </w:tcBorders>
            <w:vAlign w:val="center"/>
          </w:tcPr>
          <w:p w14:paraId="64A313BC" w14:textId="77777777" w:rsidR="009A7E22" w:rsidRDefault="009A7E22" w:rsidP="002D2EE8">
            <w:pPr>
              <w:spacing w:after="0" w:line="259" w:lineRule="auto"/>
              <w:ind w:left="0" w:right="0" w:firstLine="0"/>
              <w:jc w:val="left"/>
            </w:pPr>
            <w:r>
              <w:rPr>
                <w:sz w:val="16"/>
              </w:rPr>
              <w:t xml:space="preserve">attribute </w:t>
            </w:r>
          </w:p>
        </w:tc>
        <w:tc>
          <w:tcPr>
            <w:tcW w:w="2128" w:type="dxa"/>
            <w:tcBorders>
              <w:top w:val="single" w:sz="4" w:space="0" w:color="000000"/>
              <w:left w:val="single" w:sz="4" w:space="0" w:color="000000"/>
              <w:bottom w:val="single" w:sz="4" w:space="0" w:color="000000"/>
              <w:right w:val="single" w:sz="4" w:space="0" w:color="000000"/>
            </w:tcBorders>
            <w:vAlign w:val="center"/>
          </w:tcPr>
          <w:p w14:paraId="5F390F27" w14:textId="77777777" w:rsidR="009A7E22" w:rsidRDefault="009A7E22" w:rsidP="002D2EE8">
            <w:pPr>
              <w:spacing w:after="0" w:line="259" w:lineRule="auto"/>
              <w:ind w:left="2" w:right="0" w:firstLine="0"/>
              <w:jc w:val="left"/>
            </w:pPr>
            <w:r>
              <w:rPr>
                <w:sz w:val="16"/>
              </w:rPr>
              <w:t xml:space="preserve">classification </w:t>
            </w:r>
          </w:p>
        </w:tc>
        <w:tc>
          <w:tcPr>
            <w:tcW w:w="2127" w:type="dxa"/>
            <w:tcBorders>
              <w:top w:val="single" w:sz="4" w:space="0" w:color="000000"/>
              <w:left w:val="single" w:sz="4" w:space="0" w:color="000000"/>
              <w:bottom w:val="single" w:sz="4" w:space="0" w:color="000000"/>
              <w:right w:val="single" w:sz="4" w:space="0" w:color="000000"/>
            </w:tcBorders>
            <w:vAlign w:val="center"/>
          </w:tcPr>
          <w:p w14:paraId="2B072EAD" w14:textId="77777777" w:rsidR="009A7E22" w:rsidRDefault="009A7E22" w:rsidP="002D2EE8">
            <w:pPr>
              <w:spacing w:after="0" w:line="259" w:lineRule="auto"/>
              <w:ind w:left="1" w:right="0" w:firstLine="0"/>
              <w:jc w:val="left"/>
            </w:pPr>
            <w:r>
              <w:rPr>
                <w:sz w:val="16"/>
              </w:rPr>
              <w:t xml:space="preserve">Name of the handling restrictions on the dataset </w:t>
            </w:r>
          </w:p>
        </w:tc>
        <w:tc>
          <w:tcPr>
            <w:tcW w:w="742" w:type="dxa"/>
            <w:tcBorders>
              <w:top w:val="single" w:sz="4" w:space="0" w:color="000000"/>
              <w:left w:val="single" w:sz="4" w:space="0" w:color="000000"/>
              <w:bottom w:val="single" w:sz="4" w:space="0" w:color="000000"/>
              <w:right w:val="single" w:sz="4" w:space="0" w:color="000000"/>
            </w:tcBorders>
            <w:vAlign w:val="center"/>
          </w:tcPr>
          <w:p w14:paraId="4D965EB7" w14:textId="77777777" w:rsidR="009A7E22" w:rsidRDefault="009A7E22" w:rsidP="002D2EE8">
            <w:pPr>
              <w:spacing w:after="0" w:line="259" w:lineRule="auto"/>
              <w:ind w:left="0" w:right="39" w:firstLine="0"/>
              <w:jc w:val="left"/>
            </w:pPr>
            <w:r>
              <w:rPr>
                <w:sz w:val="16"/>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14:paraId="1CBC7158" w14:textId="77777777" w:rsidR="009A7E22" w:rsidRDefault="009A7E22" w:rsidP="002D2EE8">
            <w:pPr>
              <w:spacing w:after="0" w:line="259" w:lineRule="auto"/>
              <w:ind w:left="1" w:right="0" w:firstLine="0"/>
              <w:jc w:val="left"/>
            </w:pPr>
            <w:proofErr w:type="spellStart"/>
            <w:r>
              <w:rPr>
                <w:sz w:val="16"/>
              </w:rPr>
              <w:t>MD_Classificatio</w:t>
            </w:r>
            <w:proofErr w:type="spellEnd"/>
            <w:r>
              <w:rPr>
                <w:sz w:val="16"/>
              </w:rPr>
              <w:t xml:space="preserve"> </w:t>
            </w:r>
            <w:proofErr w:type="spellStart"/>
            <w:r>
              <w:rPr>
                <w:sz w:val="16"/>
              </w:rPr>
              <w:t>nCode</w:t>
            </w:r>
            <w:proofErr w:type="spellEnd"/>
            <w:r>
              <w:rPr>
                <w:sz w:val="16"/>
              </w:rPr>
              <w:t xml:space="preserve"> </w:t>
            </w:r>
          </w:p>
        </w:tc>
        <w:tc>
          <w:tcPr>
            <w:tcW w:w="2378" w:type="dxa"/>
            <w:tcBorders>
              <w:top w:val="single" w:sz="4" w:space="0" w:color="000000"/>
              <w:left w:val="single" w:sz="4" w:space="0" w:color="000000"/>
              <w:bottom w:val="single" w:sz="4" w:space="0" w:color="000000"/>
              <w:right w:val="single" w:sz="4" w:space="0" w:color="000000"/>
            </w:tcBorders>
            <w:vAlign w:val="center"/>
          </w:tcPr>
          <w:p w14:paraId="0454EECD" w14:textId="77777777" w:rsidR="009A7E22" w:rsidRDefault="009A7E22" w:rsidP="002D2EE8">
            <w:pPr>
              <w:spacing w:after="0" w:line="259" w:lineRule="auto"/>
              <w:ind w:left="1" w:right="0" w:firstLine="0"/>
              <w:jc w:val="left"/>
            </w:pPr>
            <w:r>
              <w:rPr>
                <w:sz w:val="16"/>
              </w:rPr>
              <w:t xml:space="preserve"> </w:t>
            </w:r>
          </w:p>
        </w:tc>
      </w:tr>
      <w:tr w:rsidR="009A7E22" w14:paraId="1FFC6C92" w14:textId="77777777" w:rsidTr="002D2EE8">
        <w:trPr>
          <w:trHeight w:val="497"/>
        </w:trPr>
        <w:tc>
          <w:tcPr>
            <w:tcW w:w="957" w:type="dxa"/>
            <w:tcBorders>
              <w:top w:val="single" w:sz="4" w:space="0" w:color="000000"/>
              <w:left w:val="single" w:sz="4" w:space="0" w:color="000000"/>
              <w:bottom w:val="single" w:sz="4" w:space="0" w:color="000000"/>
              <w:right w:val="single" w:sz="4" w:space="0" w:color="000000"/>
            </w:tcBorders>
            <w:vAlign w:val="center"/>
          </w:tcPr>
          <w:p w14:paraId="170A66CA" w14:textId="77777777" w:rsidR="009A7E22" w:rsidRDefault="009A7E22" w:rsidP="002D2EE8">
            <w:pPr>
              <w:spacing w:after="0" w:line="259" w:lineRule="auto"/>
              <w:ind w:left="0" w:right="0" w:firstLine="0"/>
              <w:jc w:val="left"/>
            </w:pPr>
            <w:r>
              <w:rPr>
                <w:sz w:val="16"/>
              </w:rPr>
              <w:t xml:space="preserve">attribute </w:t>
            </w:r>
          </w:p>
        </w:tc>
        <w:tc>
          <w:tcPr>
            <w:tcW w:w="2128" w:type="dxa"/>
            <w:tcBorders>
              <w:top w:val="single" w:sz="4" w:space="0" w:color="000000"/>
              <w:left w:val="single" w:sz="4" w:space="0" w:color="000000"/>
              <w:bottom w:val="single" w:sz="4" w:space="0" w:color="000000"/>
              <w:right w:val="single" w:sz="4" w:space="0" w:color="000000"/>
            </w:tcBorders>
            <w:vAlign w:val="center"/>
          </w:tcPr>
          <w:p w14:paraId="0516195F" w14:textId="77777777" w:rsidR="009A7E22" w:rsidRDefault="009A7E22" w:rsidP="002D2EE8">
            <w:pPr>
              <w:spacing w:after="0" w:line="259" w:lineRule="auto"/>
              <w:ind w:left="2" w:right="0" w:firstLine="0"/>
              <w:jc w:val="left"/>
            </w:pPr>
            <w:proofErr w:type="spellStart"/>
            <w:r>
              <w:rPr>
                <w:sz w:val="16"/>
              </w:rPr>
              <w:t>userNote</w:t>
            </w:r>
            <w:proofErr w:type="spellEnd"/>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vAlign w:val="center"/>
          </w:tcPr>
          <w:p w14:paraId="3BD7F7A7" w14:textId="77777777" w:rsidR="009A7E22" w:rsidRDefault="009A7E22" w:rsidP="002D2EE8">
            <w:pPr>
              <w:spacing w:after="0" w:line="259" w:lineRule="auto"/>
              <w:ind w:left="1" w:right="0" w:firstLine="0"/>
              <w:jc w:val="left"/>
            </w:pPr>
            <w:r>
              <w:rPr>
                <w:sz w:val="16"/>
              </w:rPr>
              <w:t xml:space="preserve">Additional information about the classification </w:t>
            </w:r>
          </w:p>
        </w:tc>
        <w:tc>
          <w:tcPr>
            <w:tcW w:w="742" w:type="dxa"/>
            <w:tcBorders>
              <w:top w:val="single" w:sz="4" w:space="0" w:color="000000"/>
              <w:left w:val="single" w:sz="4" w:space="0" w:color="000000"/>
              <w:bottom w:val="single" w:sz="4" w:space="0" w:color="000000"/>
              <w:right w:val="single" w:sz="4" w:space="0" w:color="000000"/>
            </w:tcBorders>
            <w:vAlign w:val="center"/>
          </w:tcPr>
          <w:p w14:paraId="6744869A" w14:textId="77777777" w:rsidR="009A7E22" w:rsidRDefault="009A7E22" w:rsidP="002D2EE8">
            <w:pPr>
              <w:spacing w:after="0" w:line="259" w:lineRule="auto"/>
              <w:ind w:left="0" w:right="36" w:firstLine="0"/>
              <w:jc w:val="left"/>
            </w:pPr>
            <w:r>
              <w:rPr>
                <w:sz w:val="16"/>
              </w:rPr>
              <w:t xml:space="preserve">0-1 </w:t>
            </w:r>
          </w:p>
        </w:tc>
        <w:tc>
          <w:tcPr>
            <w:tcW w:w="1417" w:type="dxa"/>
            <w:tcBorders>
              <w:top w:val="single" w:sz="4" w:space="0" w:color="000000"/>
              <w:left w:val="single" w:sz="4" w:space="0" w:color="000000"/>
              <w:bottom w:val="single" w:sz="4" w:space="0" w:color="000000"/>
              <w:right w:val="single" w:sz="4" w:space="0" w:color="000000"/>
            </w:tcBorders>
            <w:vAlign w:val="center"/>
          </w:tcPr>
          <w:p w14:paraId="4AEC9FFB" w14:textId="77777777" w:rsidR="009A7E22" w:rsidRDefault="009A7E22" w:rsidP="002D2EE8">
            <w:pPr>
              <w:spacing w:after="0" w:line="259" w:lineRule="auto"/>
              <w:ind w:left="1" w:right="0" w:firstLine="0"/>
              <w:jc w:val="left"/>
            </w:pPr>
            <w:proofErr w:type="spellStart"/>
            <w:r>
              <w:rPr>
                <w:sz w:val="16"/>
              </w:rPr>
              <w:t>CharacterString</w:t>
            </w:r>
            <w:proofErr w:type="spellEnd"/>
            <w:r>
              <w:rPr>
                <w:sz w:val="16"/>
              </w:rPr>
              <w:t xml:space="preserve"> </w:t>
            </w:r>
          </w:p>
        </w:tc>
        <w:tc>
          <w:tcPr>
            <w:tcW w:w="2378" w:type="dxa"/>
            <w:tcBorders>
              <w:top w:val="single" w:sz="4" w:space="0" w:color="000000"/>
              <w:left w:val="single" w:sz="4" w:space="0" w:color="000000"/>
              <w:bottom w:val="single" w:sz="4" w:space="0" w:color="000000"/>
              <w:right w:val="single" w:sz="4" w:space="0" w:color="000000"/>
            </w:tcBorders>
            <w:vAlign w:val="center"/>
          </w:tcPr>
          <w:p w14:paraId="72C23872" w14:textId="77777777" w:rsidR="009A7E22" w:rsidRDefault="009A7E22" w:rsidP="002D2EE8">
            <w:pPr>
              <w:spacing w:after="0" w:line="259" w:lineRule="auto"/>
              <w:ind w:left="1" w:right="0" w:firstLine="0"/>
              <w:jc w:val="left"/>
            </w:pPr>
            <w:r>
              <w:rPr>
                <w:sz w:val="16"/>
              </w:rPr>
              <w:t xml:space="preserve"> </w:t>
            </w:r>
          </w:p>
        </w:tc>
      </w:tr>
      <w:tr w:rsidR="009A7E22" w14:paraId="5CB23899" w14:textId="77777777" w:rsidTr="002D2EE8">
        <w:trPr>
          <w:trHeight w:val="497"/>
        </w:trPr>
        <w:tc>
          <w:tcPr>
            <w:tcW w:w="957" w:type="dxa"/>
            <w:tcBorders>
              <w:top w:val="single" w:sz="4" w:space="0" w:color="000000"/>
              <w:left w:val="single" w:sz="4" w:space="0" w:color="000000"/>
              <w:bottom w:val="single" w:sz="4" w:space="0" w:color="000000"/>
              <w:right w:val="single" w:sz="4" w:space="0" w:color="000000"/>
            </w:tcBorders>
            <w:vAlign w:val="center"/>
          </w:tcPr>
          <w:p w14:paraId="31DDD9F5" w14:textId="77777777" w:rsidR="009A7E22" w:rsidRDefault="009A7E22" w:rsidP="002D2EE8">
            <w:pPr>
              <w:spacing w:after="0" w:line="259" w:lineRule="auto"/>
              <w:ind w:left="0" w:right="0" w:firstLine="0"/>
              <w:jc w:val="left"/>
            </w:pPr>
            <w:r>
              <w:rPr>
                <w:sz w:val="16"/>
              </w:rPr>
              <w:t xml:space="preserve">attribute </w:t>
            </w:r>
          </w:p>
        </w:tc>
        <w:tc>
          <w:tcPr>
            <w:tcW w:w="2128" w:type="dxa"/>
            <w:tcBorders>
              <w:top w:val="single" w:sz="4" w:space="0" w:color="000000"/>
              <w:left w:val="single" w:sz="4" w:space="0" w:color="000000"/>
              <w:bottom w:val="single" w:sz="4" w:space="0" w:color="000000"/>
              <w:right w:val="single" w:sz="4" w:space="0" w:color="000000"/>
            </w:tcBorders>
            <w:vAlign w:val="center"/>
          </w:tcPr>
          <w:p w14:paraId="26FF5955" w14:textId="77777777" w:rsidR="009A7E22" w:rsidRDefault="009A7E22" w:rsidP="002D2EE8">
            <w:pPr>
              <w:spacing w:after="0" w:line="259" w:lineRule="auto"/>
              <w:ind w:left="2" w:right="0" w:firstLine="0"/>
              <w:jc w:val="left"/>
            </w:pPr>
            <w:proofErr w:type="spellStart"/>
            <w:r>
              <w:rPr>
                <w:sz w:val="16"/>
              </w:rPr>
              <w:t>classificationSystem</w:t>
            </w:r>
            <w:proofErr w:type="spellEnd"/>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vAlign w:val="center"/>
          </w:tcPr>
          <w:p w14:paraId="2D12D6BD" w14:textId="77777777" w:rsidR="009A7E22" w:rsidRDefault="009A7E22" w:rsidP="002D2EE8">
            <w:pPr>
              <w:spacing w:after="0" w:line="259" w:lineRule="auto"/>
              <w:ind w:left="1" w:right="0" w:firstLine="0"/>
              <w:jc w:val="left"/>
            </w:pPr>
            <w:r>
              <w:rPr>
                <w:sz w:val="16"/>
              </w:rPr>
              <w:t xml:space="preserve">Name of the classification system </w:t>
            </w:r>
          </w:p>
        </w:tc>
        <w:tc>
          <w:tcPr>
            <w:tcW w:w="742" w:type="dxa"/>
            <w:tcBorders>
              <w:top w:val="single" w:sz="4" w:space="0" w:color="000000"/>
              <w:left w:val="single" w:sz="4" w:space="0" w:color="000000"/>
              <w:bottom w:val="single" w:sz="4" w:space="0" w:color="000000"/>
              <w:right w:val="single" w:sz="4" w:space="0" w:color="000000"/>
            </w:tcBorders>
            <w:vAlign w:val="center"/>
          </w:tcPr>
          <w:p w14:paraId="46C4E7BA" w14:textId="77777777" w:rsidR="009A7E22" w:rsidRDefault="009A7E22" w:rsidP="002D2EE8">
            <w:pPr>
              <w:spacing w:after="0" w:line="259" w:lineRule="auto"/>
              <w:ind w:left="0" w:right="36" w:firstLine="0"/>
              <w:jc w:val="left"/>
            </w:pPr>
            <w:r>
              <w:rPr>
                <w:sz w:val="16"/>
              </w:rPr>
              <w:t xml:space="preserve">0-1 </w:t>
            </w:r>
          </w:p>
        </w:tc>
        <w:tc>
          <w:tcPr>
            <w:tcW w:w="1417" w:type="dxa"/>
            <w:tcBorders>
              <w:top w:val="single" w:sz="4" w:space="0" w:color="000000"/>
              <w:left w:val="single" w:sz="4" w:space="0" w:color="000000"/>
              <w:bottom w:val="single" w:sz="4" w:space="0" w:color="000000"/>
              <w:right w:val="single" w:sz="4" w:space="0" w:color="000000"/>
            </w:tcBorders>
            <w:vAlign w:val="center"/>
          </w:tcPr>
          <w:p w14:paraId="0AFAA6F6" w14:textId="77777777" w:rsidR="009A7E22" w:rsidRDefault="009A7E22" w:rsidP="002D2EE8">
            <w:pPr>
              <w:spacing w:after="0" w:line="259" w:lineRule="auto"/>
              <w:ind w:left="1" w:right="0" w:firstLine="0"/>
              <w:jc w:val="left"/>
            </w:pPr>
            <w:proofErr w:type="spellStart"/>
            <w:r>
              <w:rPr>
                <w:sz w:val="16"/>
              </w:rPr>
              <w:t>CharacterString</w:t>
            </w:r>
            <w:proofErr w:type="spellEnd"/>
            <w:r>
              <w:rPr>
                <w:sz w:val="16"/>
              </w:rPr>
              <w:t xml:space="preserve"> </w:t>
            </w:r>
          </w:p>
        </w:tc>
        <w:tc>
          <w:tcPr>
            <w:tcW w:w="2378" w:type="dxa"/>
            <w:tcBorders>
              <w:top w:val="single" w:sz="4" w:space="0" w:color="000000"/>
              <w:left w:val="single" w:sz="4" w:space="0" w:color="000000"/>
              <w:bottom w:val="single" w:sz="4" w:space="0" w:color="000000"/>
              <w:right w:val="single" w:sz="4" w:space="0" w:color="000000"/>
            </w:tcBorders>
            <w:vAlign w:val="center"/>
          </w:tcPr>
          <w:p w14:paraId="4CE3DD6B" w14:textId="77777777" w:rsidR="009A7E22" w:rsidRDefault="009A7E22" w:rsidP="002D2EE8">
            <w:pPr>
              <w:spacing w:after="0" w:line="259" w:lineRule="auto"/>
              <w:ind w:left="1" w:right="0" w:firstLine="0"/>
              <w:jc w:val="left"/>
            </w:pPr>
            <w:r>
              <w:rPr>
                <w:sz w:val="16"/>
              </w:rPr>
              <w:t xml:space="preserve"> </w:t>
            </w:r>
          </w:p>
        </w:tc>
      </w:tr>
      <w:tr w:rsidR="009A7E22" w14:paraId="5F931C1C" w14:textId="77777777" w:rsidTr="002D2EE8">
        <w:trPr>
          <w:trHeight w:val="684"/>
        </w:trPr>
        <w:tc>
          <w:tcPr>
            <w:tcW w:w="957" w:type="dxa"/>
            <w:tcBorders>
              <w:top w:val="single" w:sz="4" w:space="0" w:color="000000"/>
              <w:left w:val="single" w:sz="4" w:space="0" w:color="000000"/>
              <w:bottom w:val="single" w:sz="4" w:space="0" w:color="000000"/>
              <w:right w:val="single" w:sz="4" w:space="0" w:color="000000"/>
            </w:tcBorders>
            <w:vAlign w:val="center"/>
          </w:tcPr>
          <w:p w14:paraId="3C32208C" w14:textId="77777777" w:rsidR="009A7E22" w:rsidRDefault="009A7E22" w:rsidP="002D2EE8">
            <w:pPr>
              <w:spacing w:after="0" w:line="259" w:lineRule="auto"/>
              <w:ind w:left="0" w:right="0" w:firstLine="0"/>
              <w:jc w:val="left"/>
            </w:pPr>
            <w:r>
              <w:rPr>
                <w:sz w:val="16"/>
              </w:rPr>
              <w:t xml:space="preserve">attribute </w:t>
            </w:r>
          </w:p>
        </w:tc>
        <w:tc>
          <w:tcPr>
            <w:tcW w:w="2128" w:type="dxa"/>
            <w:tcBorders>
              <w:top w:val="single" w:sz="4" w:space="0" w:color="000000"/>
              <w:left w:val="single" w:sz="4" w:space="0" w:color="000000"/>
              <w:bottom w:val="single" w:sz="4" w:space="0" w:color="000000"/>
              <w:right w:val="single" w:sz="4" w:space="0" w:color="000000"/>
            </w:tcBorders>
            <w:vAlign w:val="center"/>
          </w:tcPr>
          <w:p w14:paraId="6A1761F7" w14:textId="77777777" w:rsidR="009A7E22" w:rsidRDefault="009A7E22" w:rsidP="002D2EE8">
            <w:pPr>
              <w:spacing w:after="0" w:line="259" w:lineRule="auto"/>
              <w:ind w:left="2" w:right="0" w:firstLine="0"/>
              <w:jc w:val="left"/>
            </w:pPr>
            <w:proofErr w:type="spellStart"/>
            <w:r>
              <w:rPr>
                <w:sz w:val="16"/>
              </w:rPr>
              <w:t>handlingDescription</w:t>
            </w:r>
            <w:proofErr w:type="spellEnd"/>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vAlign w:val="center"/>
          </w:tcPr>
          <w:p w14:paraId="1E162908" w14:textId="77777777" w:rsidR="009A7E22" w:rsidRDefault="009A7E22" w:rsidP="002D2EE8">
            <w:pPr>
              <w:spacing w:after="0" w:line="259" w:lineRule="auto"/>
              <w:ind w:left="1" w:right="0" w:firstLine="0"/>
              <w:jc w:val="left"/>
            </w:pPr>
            <w:r>
              <w:rPr>
                <w:sz w:val="16"/>
              </w:rPr>
              <w:t xml:space="preserve">Additional information about the restrictions on handling the dataset </w:t>
            </w:r>
          </w:p>
        </w:tc>
        <w:tc>
          <w:tcPr>
            <w:tcW w:w="742" w:type="dxa"/>
            <w:tcBorders>
              <w:top w:val="single" w:sz="4" w:space="0" w:color="000000"/>
              <w:left w:val="single" w:sz="4" w:space="0" w:color="000000"/>
              <w:bottom w:val="single" w:sz="4" w:space="0" w:color="000000"/>
              <w:right w:val="single" w:sz="4" w:space="0" w:color="000000"/>
            </w:tcBorders>
            <w:vAlign w:val="center"/>
          </w:tcPr>
          <w:p w14:paraId="5330EBC0" w14:textId="77777777" w:rsidR="009A7E22" w:rsidRDefault="009A7E22" w:rsidP="002D2EE8">
            <w:pPr>
              <w:spacing w:after="0" w:line="259" w:lineRule="auto"/>
              <w:ind w:left="0" w:right="36" w:firstLine="0"/>
              <w:jc w:val="left"/>
            </w:pPr>
            <w:r>
              <w:rPr>
                <w:sz w:val="16"/>
              </w:rPr>
              <w:t xml:space="preserve">0-1 </w:t>
            </w:r>
          </w:p>
        </w:tc>
        <w:tc>
          <w:tcPr>
            <w:tcW w:w="1417" w:type="dxa"/>
            <w:tcBorders>
              <w:top w:val="single" w:sz="4" w:space="0" w:color="000000"/>
              <w:left w:val="single" w:sz="4" w:space="0" w:color="000000"/>
              <w:bottom w:val="single" w:sz="4" w:space="0" w:color="000000"/>
              <w:right w:val="single" w:sz="4" w:space="0" w:color="000000"/>
            </w:tcBorders>
            <w:vAlign w:val="center"/>
          </w:tcPr>
          <w:p w14:paraId="16D10868" w14:textId="77777777" w:rsidR="009A7E22" w:rsidRDefault="009A7E22" w:rsidP="002D2EE8">
            <w:pPr>
              <w:spacing w:after="0" w:line="259" w:lineRule="auto"/>
              <w:ind w:left="1" w:right="0" w:firstLine="0"/>
              <w:jc w:val="left"/>
            </w:pPr>
            <w:proofErr w:type="spellStart"/>
            <w:r>
              <w:rPr>
                <w:sz w:val="16"/>
              </w:rPr>
              <w:t>CharacterString</w:t>
            </w:r>
            <w:proofErr w:type="spellEnd"/>
            <w:r>
              <w:rPr>
                <w:sz w:val="16"/>
              </w:rPr>
              <w:t xml:space="preserve"> </w:t>
            </w:r>
          </w:p>
        </w:tc>
        <w:tc>
          <w:tcPr>
            <w:tcW w:w="2378" w:type="dxa"/>
            <w:tcBorders>
              <w:top w:val="single" w:sz="4" w:space="0" w:color="000000"/>
              <w:left w:val="single" w:sz="4" w:space="0" w:color="000000"/>
              <w:bottom w:val="single" w:sz="4" w:space="0" w:color="000000"/>
              <w:right w:val="single" w:sz="4" w:space="0" w:color="000000"/>
            </w:tcBorders>
            <w:vAlign w:val="center"/>
          </w:tcPr>
          <w:p w14:paraId="6C3C4795" w14:textId="77777777" w:rsidR="009A7E22" w:rsidRDefault="009A7E22" w:rsidP="002D2EE8">
            <w:pPr>
              <w:spacing w:after="0" w:line="259" w:lineRule="auto"/>
              <w:ind w:left="1" w:right="0" w:firstLine="0"/>
              <w:jc w:val="left"/>
            </w:pPr>
            <w:r>
              <w:rPr>
                <w:sz w:val="16"/>
              </w:rPr>
              <w:t xml:space="preserve"> </w:t>
            </w:r>
          </w:p>
        </w:tc>
      </w:tr>
      <w:tr w:rsidR="009A7E22" w14:paraId="01FBEB1F" w14:textId="77777777" w:rsidTr="002D2EE8">
        <w:trPr>
          <w:trHeight w:val="312"/>
        </w:trPr>
        <w:tc>
          <w:tcPr>
            <w:tcW w:w="957" w:type="dxa"/>
            <w:tcBorders>
              <w:top w:val="single" w:sz="4" w:space="0" w:color="000000"/>
              <w:left w:val="single" w:sz="4" w:space="0" w:color="000000"/>
              <w:bottom w:val="single" w:sz="4" w:space="0" w:color="000000"/>
              <w:right w:val="single" w:sz="4" w:space="0" w:color="000000"/>
            </w:tcBorders>
            <w:vAlign w:val="center"/>
          </w:tcPr>
          <w:p w14:paraId="29AA371D" w14:textId="77777777" w:rsidR="009A7E22" w:rsidRDefault="009A7E22" w:rsidP="002D2EE8">
            <w:pPr>
              <w:spacing w:after="0" w:line="259" w:lineRule="auto"/>
              <w:ind w:left="0" w:right="0" w:firstLine="0"/>
              <w:jc w:val="left"/>
            </w:pPr>
            <w:r>
              <w:rPr>
                <w:sz w:val="16"/>
              </w:rPr>
              <w:t xml:space="preserve">attribute </w:t>
            </w:r>
          </w:p>
        </w:tc>
        <w:tc>
          <w:tcPr>
            <w:tcW w:w="2128" w:type="dxa"/>
            <w:tcBorders>
              <w:top w:val="single" w:sz="4" w:space="0" w:color="000000"/>
              <w:left w:val="single" w:sz="4" w:space="0" w:color="000000"/>
              <w:bottom w:val="single" w:sz="4" w:space="0" w:color="000000"/>
              <w:right w:val="single" w:sz="4" w:space="0" w:color="000000"/>
            </w:tcBorders>
            <w:vAlign w:val="center"/>
          </w:tcPr>
          <w:p w14:paraId="02111E51" w14:textId="77777777" w:rsidR="009A7E22" w:rsidRDefault="009A7E22" w:rsidP="002D2EE8">
            <w:pPr>
              <w:spacing w:after="0" w:line="259" w:lineRule="auto"/>
              <w:ind w:left="2" w:right="0" w:firstLine="0"/>
              <w:jc w:val="left"/>
            </w:pPr>
            <w:proofErr w:type="spellStart"/>
            <w:r>
              <w:rPr>
                <w:sz w:val="16"/>
              </w:rPr>
              <w:t>tileID</w:t>
            </w:r>
            <w:proofErr w:type="spellEnd"/>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vAlign w:val="center"/>
          </w:tcPr>
          <w:p w14:paraId="65C4C78A" w14:textId="77777777" w:rsidR="009A7E22" w:rsidRDefault="009A7E22" w:rsidP="002D2EE8">
            <w:pPr>
              <w:spacing w:after="0" w:line="259" w:lineRule="auto"/>
              <w:ind w:left="1" w:right="0" w:firstLine="0"/>
              <w:jc w:val="left"/>
            </w:pPr>
            <w:r>
              <w:rPr>
                <w:sz w:val="16"/>
              </w:rPr>
              <w:t xml:space="preserve">Tile identifier </w:t>
            </w:r>
          </w:p>
        </w:tc>
        <w:tc>
          <w:tcPr>
            <w:tcW w:w="742" w:type="dxa"/>
            <w:tcBorders>
              <w:top w:val="single" w:sz="4" w:space="0" w:color="000000"/>
              <w:left w:val="single" w:sz="4" w:space="0" w:color="000000"/>
              <w:bottom w:val="single" w:sz="4" w:space="0" w:color="000000"/>
              <w:right w:val="single" w:sz="4" w:space="0" w:color="000000"/>
            </w:tcBorders>
            <w:vAlign w:val="center"/>
          </w:tcPr>
          <w:p w14:paraId="4927E93A" w14:textId="77777777" w:rsidR="009A7E22" w:rsidRDefault="009A7E22" w:rsidP="002D2EE8">
            <w:pPr>
              <w:spacing w:after="0" w:line="259" w:lineRule="auto"/>
              <w:ind w:left="0" w:right="39" w:firstLine="0"/>
              <w:jc w:val="left"/>
            </w:pPr>
            <w:r>
              <w:rPr>
                <w:sz w:val="16"/>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14:paraId="1B2B3CBA" w14:textId="77777777" w:rsidR="009A7E22" w:rsidRDefault="009A7E22" w:rsidP="002D2EE8">
            <w:pPr>
              <w:spacing w:after="0" w:line="259" w:lineRule="auto"/>
              <w:ind w:left="1" w:right="0" w:firstLine="0"/>
              <w:jc w:val="left"/>
            </w:pPr>
            <w:proofErr w:type="spellStart"/>
            <w:r>
              <w:rPr>
                <w:sz w:val="16"/>
              </w:rPr>
              <w:t>CharacterString</w:t>
            </w:r>
            <w:proofErr w:type="spellEnd"/>
            <w:r>
              <w:rPr>
                <w:sz w:val="16"/>
              </w:rPr>
              <w:t xml:space="preserve"> </w:t>
            </w:r>
          </w:p>
        </w:tc>
        <w:tc>
          <w:tcPr>
            <w:tcW w:w="2378" w:type="dxa"/>
            <w:tcBorders>
              <w:top w:val="single" w:sz="4" w:space="0" w:color="000000"/>
              <w:left w:val="single" w:sz="4" w:space="0" w:color="000000"/>
              <w:bottom w:val="single" w:sz="4" w:space="0" w:color="000000"/>
              <w:right w:val="single" w:sz="4" w:space="0" w:color="000000"/>
            </w:tcBorders>
            <w:vAlign w:val="center"/>
          </w:tcPr>
          <w:p w14:paraId="64C55933" w14:textId="77777777" w:rsidR="009A7E22" w:rsidRDefault="009A7E22" w:rsidP="002D2EE8">
            <w:pPr>
              <w:spacing w:after="0" w:line="259" w:lineRule="auto"/>
              <w:ind w:left="1" w:right="0" w:firstLine="0"/>
              <w:jc w:val="left"/>
            </w:pPr>
            <w:r>
              <w:rPr>
                <w:sz w:val="16"/>
              </w:rPr>
              <w:t xml:space="preserve"> </w:t>
            </w:r>
          </w:p>
        </w:tc>
      </w:tr>
      <w:tr w:rsidR="009A7E22" w14:paraId="031ACCBC" w14:textId="77777777" w:rsidTr="002D2EE8">
        <w:trPr>
          <w:trHeight w:val="866"/>
        </w:trPr>
        <w:tc>
          <w:tcPr>
            <w:tcW w:w="957" w:type="dxa"/>
            <w:tcBorders>
              <w:top w:val="single" w:sz="4" w:space="0" w:color="000000"/>
              <w:left w:val="single" w:sz="4" w:space="0" w:color="000000"/>
              <w:bottom w:val="single" w:sz="4" w:space="0" w:color="000000"/>
              <w:right w:val="single" w:sz="4" w:space="0" w:color="000000"/>
            </w:tcBorders>
            <w:vAlign w:val="center"/>
          </w:tcPr>
          <w:p w14:paraId="3877C5D3" w14:textId="77777777" w:rsidR="009A7E22" w:rsidRDefault="009A7E22" w:rsidP="002D2EE8">
            <w:pPr>
              <w:spacing w:after="0" w:line="259" w:lineRule="auto"/>
              <w:ind w:left="0" w:right="0" w:firstLine="0"/>
              <w:jc w:val="left"/>
            </w:pPr>
            <w:r>
              <w:rPr>
                <w:sz w:val="16"/>
              </w:rPr>
              <w:lastRenderedPageBreak/>
              <w:t xml:space="preserve">attribute </w:t>
            </w:r>
          </w:p>
        </w:tc>
        <w:tc>
          <w:tcPr>
            <w:tcW w:w="2128" w:type="dxa"/>
            <w:tcBorders>
              <w:top w:val="single" w:sz="4" w:space="0" w:color="000000"/>
              <w:left w:val="single" w:sz="4" w:space="0" w:color="000000"/>
              <w:bottom w:val="single" w:sz="4" w:space="0" w:color="000000"/>
              <w:right w:val="single" w:sz="4" w:space="0" w:color="000000"/>
            </w:tcBorders>
            <w:vAlign w:val="center"/>
          </w:tcPr>
          <w:p w14:paraId="65ED0705" w14:textId="77777777" w:rsidR="009A7E22" w:rsidRDefault="009A7E22" w:rsidP="002D2EE8">
            <w:pPr>
              <w:spacing w:after="0" w:line="259" w:lineRule="auto"/>
              <w:ind w:left="2" w:right="0" w:firstLine="0"/>
              <w:jc w:val="left"/>
            </w:pPr>
            <w:proofErr w:type="spellStart"/>
            <w:r>
              <w:rPr>
                <w:sz w:val="16"/>
              </w:rPr>
              <w:t>tileBoundary</w:t>
            </w:r>
            <w:proofErr w:type="spellEnd"/>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vAlign w:val="center"/>
          </w:tcPr>
          <w:p w14:paraId="513333B7" w14:textId="77777777" w:rsidR="009A7E22" w:rsidRDefault="009A7E22" w:rsidP="002D2EE8">
            <w:pPr>
              <w:spacing w:after="0" w:line="259" w:lineRule="auto"/>
              <w:ind w:left="1" w:right="0" w:firstLine="0"/>
              <w:jc w:val="left"/>
            </w:pPr>
            <w:r>
              <w:rPr>
                <w:sz w:val="16"/>
              </w:rPr>
              <w:t xml:space="preserve">Tile boundary </w:t>
            </w:r>
          </w:p>
        </w:tc>
        <w:tc>
          <w:tcPr>
            <w:tcW w:w="742" w:type="dxa"/>
            <w:tcBorders>
              <w:top w:val="single" w:sz="4" w:space="0" w:color="000000"/>
              <w:left w:val="single" w:sz="4" w:space="0" w:color="000000"/>
              <w:bottom w:val="single" w:sz="4" w:space="0" w:color="000000"/>
              <w:right w:val="single" w:sz="4" w:space="0" w:color="000000"/>
            </w:tcBorders>
            <w:vAlign w:val="center"/>
          </w:tcPr>
          <w:p w14:paraId="3453D8B6" w14:textId="77777777" w:rsidR="009A7E22" w:rsidRDefault="009A7E22" w:rsidP="002D2EE8">
            <w:pPr>
              <w:spacing w:after="0" w:line="259" w:lineRule="auto"/>
              <w:ind w:left="0" w:right="36" w:firstLine="0"/>
              <w:jc w:val="left"/>
            </w:pPr>
            <w:r>
              <w:rPr>
                <w:sz w:val="16"/>
              </w:rPr>
              <w:t xml:space="preserve">0-1 </w:t>
            </w:r>
          </w:p>
        </w:tc>
        <w:tc>
          <w:tcPr>
            <w:tcW w:w="1417" w:type="dxa"/>
            <w:tcBorders>
              <w:top w:val="single" w:sz="4" w:space="0" w:color="000000"/>
              <w:left w:val="single" w:sz="4" w:space="0" w:color="000000"/>
              <w:bottom w:val="single" w:sz="4" w:space="0" w:color="000000"/>
              <w:right w:val="single" w:sz="4" w:space="0" w:color="000000"/>
            </w:tcBorders>
            <w:vAlign w:val="center"/>
          </w:tcPr>
          <w:p w14:paraId="0FAD80CF" w14:textId="77777777" w:rsidR="009A7E22" w:rsidRDefault="009A7E22" w:rsidP="002D2EE8">
            <w:pPr>
              <w:spacing w:after="0" w:line="259" w:lineRule="auto"/>
              <w:ind w:left="1" w:right="0" w:firstLine="0"/>
              <w:jc w:val="left"/>
            </w:pPr>
            <w:proofErr w:type="spellStart"/>
            <w:r>
              <w:rPr>
                <w:sz w:val="16"/>
              </w:rPr>
              <w:t>GM_Curve</w:t>
            </w:r>
            <w:proofErr w:type="spellEnd"/>
            <w:r>
              <w:rPr>
                <w:sz w:val="16"/>
              </w:rPr>
              <w:t xml:space="preserve"> </w:t>
            </w:r>
          </w:p>
        </w:tc>
        <w:tc>
          <w:tcPr>
            <w:tcW w:w="2378" w:type="dxa"/>
            <w:tcBorders>
              <w:top w:val="single" w:sz="4" w:space="0" w:color="000000"/>
              <w:left w:val="single" w:sz="4" w:space="0" w:color="000000"/>
              <w:bottom w:val="single" w:sz="4" w:space="0" w:color="000000"/>
              <w:right w:val="single" w:sz="4" w:space="0" w:color="000000"/>
            </w:tcBorders>
            <w:vAlign w:val="center"/>
          </w:tcPr>
          <w:p w14:paraId="0E332BA4" w14:textId="77777777" w:rsidR="009A7E22" w:rsidRDefault="009A7E22" w:rsidP="002D2EE8">
            <w:pPr>
              <w:spacing w:after="2" w:line="237" w:lineRule="auto"/>
              <w:ind w:left="1" w:right="0" w:firstLine="0"/>
              <w:jc w:val="left"/>
            </w:pPr>
            <w:r>
              <w:rPr>
                <w:sz w:val="16"/>
              </w:rPr>
              <w:t xml:space="preserve">When not provided is assumed to be the extent of </w:t>
            </w:r>
          </w:p>
          <w:p w14:paraId="5C1DED05" w14:textId="77777777" w:rsidR="009A7E22" w:rsidRDefault="009A7E22" w:rsidP="002D2EE8">
            <w:pPr>
              <w:spacing w:after="0" w:line="259" w:lineRule="auto"/>
              <w:ind w:left="1" w:right="0" w:firstLine="0"/>
              <w:jc w:val="left"/>
            </w:pPr>
            <w:r>
              <w:rPr>
                <w:sz w:val="16"/>
              </w:rPr>
              <w:t xml:space="preserve">the collection as defined by </w:t>
            </w:r>
            <w:proofErr w:type="spellStart"/>
            <w:r>
              <w:rPr>
                <w:sz w:val="16"/>
              </w:rPr>
              <w:t>EX_Extent</w:t>
            </w:r>
            <w:proofErr w:type="spellEnd"/>
            <w:r>
              <w:rPr>
                <w:sz w:val="16"/>
              </w:rPr>
              <w:t xml:space="preserve"> </w:t>
            </w:r>
          </w:p>
        </w:tc>
      </w:tr>
      <w:tr w:rsidR="009A7E22" w14:paraId="13C054EA" w14:textId="77777777" w:rsidTr="002D2EE8">
        <w:trPr>
          <w:trHeight w:val="314"/>
        </w:trPr>
        <w:tc>
          <w:tcPr>
            <w:tcW w:w="957" w:type="dxa"/>
            <w:tcBorders>
              <w:top w:val="single" w:sz="4" w:space="0" w:color="000000"/>
              <w:left w:val="single" w:sz="4" w:space="0" w:color="000000"/>
              <w:bottom w:val="single" w:sz="4" w:space="0" w:color="000000"/>
              <w:right w:val="single" w:sz="4" w:space="0" w:color="000000"/>
            </w:tcBorders>
            <w:vAlign w:val="center"/>
          </w:tcPr>
          <w:p w14:paraId="362CFBB3" w14:textId="77777777" w:rsidR="009A7E22" w:rsidRDefault="009A7E22" w:rsidP="002D2EE8">
            <w:pPr>
              <w:spacing w:after="0" w:line="259" w:lineRule="auto"/>
              <w:ind w:left="0" w:right="0" w:firstLine="0"/>
              <w:jc w:val="left"/>
            </w:pPr>
            <w:r>
              <w:rPr>
                <w:sz w:val="16"/>
              </w:rPr>
              <w:t xml:space="preserve">Class </w:t>
            </w:r>
          </w:p>
        </w:tc>
        <w:tc>
          <w:tcPr>
            <w:tcW w:w="2128" w:type="dxa"/>
            <w:tcBorders>
              <w:top w:val="single" w:sz="4" w:space="0" w:color="000000"/>
              <w:left w:val="single" w:sz="4" w:space="0" w:color="000000"/>
              <w:bottom w:val="single" w:sz="4" w:space="0" w:color="000000"/>
              <w:right w:val="single" w:sz="4" w:space="0" w:color="000000"/>
            </w:tcBorders>
            <w:vAlign w:val="center"/>
          </w:tcPr>
          <w:p w14:paraId="76C0CCBB" w14:textId="77777777" w:rsidR="009A7E22" w:rsidRDefault="009A7E22" w:rsidP="002D2EE8">
            <w:pPr>
              <w:spacing w:after="0" w:line="259" w:lineRule="auto"/>
              <w:ind w:left="2" w:right="0" w:firstLine="0"/>
              <w:jc w:val="left"/>
            </w:pPr>
            <w:proofErr w:type="spellStart"/>
            <w:r>
              <w:rPr>
                <w:sz w:val="16"/>
              </w:rPr>
              <w:t>MD_Dimension</w:t>
            </w:r>
            <w:proofErr w:type="spellEnd"/>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vAlign w:val="center"/>
          </w:tcPr>
          <w:p w14:paraId="5D7B1672" w14:textId="77777777" w:rsidR="009A7E22" w:rsidRDefault="009A7E22" w:rsidP="002D2EE8">
            <w:pPr>
              <w:spacing w:after="0" w:line="259" w:lineRule="auto"/>
              <w:ind w:left="1" w:right="0" w:firstLine="0"/>
              <w:jc w:val="left"/>
            </w:pPr>
            <w:r>
              <w:rPr>
                <w:sz w:val="16"/>
              </w:rPr>
              <w:t xml:space="preserve">Axis properties </w:t>
            </w:r>
          </w:p>
        </w:tc>
        <w:tc>
          <w:tcPr>
            <w:tcW w:w="742" w:type="dxa"/>
            <w:tcBorders>
              <w:top w:val="single" w:sz="4" w:space="0" w:color="000000"/>
              <w:left w:val="single" w:sz="4" w:space="0" w:color="000000"/>
              <w:bottom w:val="single" w:sz="4" w:space="0" w:color="000000"/>
              <w:right w:val="single" w:sz="4" w:space="0" w:color="000000"/>
            </w:tcBorders>
            <w:vAlign w:val="center"/>
          </w:tcPr>
          <w:p w14:paraId="5618FEA3" w14:textId="77777777" w:rsidR="009A7E22" w:rsidRDefault="009A7E22" w:rsidP="002D2EE8">
            <w:pPr>
              <w:spacing w:after="0" w:line="259" w:lineRule="auto"/>
              <w:ind w:left="0" w:right="40" w:firstLine="0"/>
              <w:jc w:val="left"/>
            </w:pPr>
            <w:r>
              <w:rPr>
                <w:sz w:val="16"/>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14:paraId="17ED8A49" w14:textId="77777777" w:rsidR="009A7E22" w:rsidRDefault="009A7E22" w:rsidP="002D2EE8">
            <w:pPr>
              <w:spacing w:after="0" w:line="259" w:lineRule="auto"/>
              <w:ind w:left="1" w:right="0" w:firstLine="0"/>
              <w:jc w:val="left"/>
            </w:pPr>
            <w:r>
              <w:rPr>
                <w:sz w:val="16"/>
              </w:rPr>
              <w:t xml:space="preserve">- </w:t>
            </w:r>
          </w:p>
        </w:tc>
        <w:tc>
          <w:tcPr>
            <w:tcW w:w="2378" w:type="dxa"/>
            <w:tcBorders>
              <w:top w:val="single" w:sz="4" w:space="0" w:color="000000"/>
              <w:left w:val="single" w:sz="4" w:space="0" w:color="000000"/>
              <w:bottom w:val="single" w:sz="4" w:space="0" w:color="000000"/>
              <w:right w:val="single" w:sz="4" w:space="0" w:color="000000"/>
            </w:tcBorders>
            <w:vAlign w:val="center"/>
          </w:tcPr>
          <w:p w14:paraId="0EDEC88C" w14:textId="77777777" w:rsidR="009A7E22" w:rsidRDefault="009A7E22" w:rsidP="002D2EE8">
            <w:pPr>
              <w:spacing w:after="0" w:line="259" w:lineRule="auto"/>
              <w:ind w:left="1" w:right="0" w:firstLine="0"/>
              <w:jc w:val="left"/>
            </w:pPr>
            <w:r>
              <w:rPr>
                <w:sz w:val="16"/>
              </w:rPr>
              <w:t xml:space="preserve"> </w:t>
            </w:r>
          </w:p>
        </w:tc>
      </w:tr>
      <w:tr w:rsidR="009A7E22" w14:paraId="41DA925A" w14:textId="77777777" w:rsidTr="002D2EE8">
        <w:trPr>
          <w:trHeight w:val="742"/>
        </w:trPr>
        <w:tc>
          <w:tcPr>
            <w:tcW w:w="957" w:type="dxa"/>
            <w:tcBorders>
              <w:top w:val="single" w:sz="4" w:space="0" w:color="000000"/>
              <w:left w:val="single" w:sz="4" w:space="0" w:color="000000"/>
              <w:bottom w:val="single" w:sz="4" w:space="0" w:color="000000"/>
              <w:right w:val="single" w:sz="4" w:space="0" w:color="000000"/>
            </w:tcBorders>
            <w:vAlign w:val="center"/>
          </w:tcPr>
          <w:p w14:paraId="5486555F" w14:textId="77777777" w:rsidR="009A7E22" w:rsidRDefault="009A7E22" w:rsidP="002D2EE8">
            <w:pPr>
              <w:spacing w:after="0" w:line="259" w:lineRule="auto"/>
              <w:ind w:left="0" w:right="0" w:firstLine="0"/>
              <w:jc w:val="left"/>
            </w:pPr>
            <w:r>
              <w:rPr>
                <w:sz w:val="16"/>
              </w:rPr>
              <w:t xml:space="preserve">attribute </w:t>
            </w:r>
          </w:p>
        </w:tc>
        <w:tc>
          <w:tcPr>
            <w:tcW w:w="2128" w:type="dxa"/>
            <w:tcBorders>
              <w:top w:val="single" w:sz="4" w:space="0" w:color="000000"/>
              <w:left w:val="single" w:sz="4" w:space="0" w:color="000000"/>
              <w:bottom w:val="single" w:sz="4" w:space="0" w:color="000000"/>
              <w:right w:val="single" w:sz="4" w:space="0" w:color="000000"/>
            </w:tcBorders>
            <w:vAlign w:val="center"/>
          </w:tcPr>
          <w:p w14:paraId="4085F87A" w14:textId="77777777" w:rsidR="009A7E22" w:rsidRDefault="009A7E22" w:rsidP="002D2EE8">
            <w:pPr>
              <w:spacing w:after="0" w:line="259" w:lineRule="auto"/>
              <w:ind w:left="0" w:right="0" w:firstLine="0"/>
              <w:jc w:val="left"/>
            </w:pPr>
            <w:proofErr w:type="spellStart"/>
            <w:r>
              <w:rPr>
                <w:sz w:val="16"/>
              </w:rPr>
              <w:t>dimensionName</w:t>
            </w:r>
            <w:proofErr w:type="spellEnd"/>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vAlign w:val="center"/>
          </w:tcPr>
          <w:p w14:paraId="6E9A276D" w14:textId="77777777" w:rsidR="009A7E22" w:rsidRDefault="009A7E22" w:rsidP="002D2EE8">
            <w:pPr>
              <w:spacing w:after="0" w:line="259" w:lineRule="auto"/>
              <w:ind w:left="0" w:right="0" w:firstLine="0"/>
              <w:jc w:val="left"/>
            </w:pPr>
            <w:r>
              <w:rPr>
                <w:sz w:val="16"/>
              </w:rPr>
              <w:t xml:space="preserve">Name of axis </w:t>
            </w:r>
          </w:p>
        </w:tc>
        <w:tc>
          <w:tcPr>
            <w:tcW w:w="742" w:type="dxa"/>
            <w:tcBorders>
              <w:top w:val="single" w:sz="4" w:space="0" w:color="000000"/>
              <w:left w:val="single" w:sz="4" w:space="0" w:color="000000"/>
              <w:bottom w:val="single" w:sz="4" w:space="0" w:color="000000"/>
              <w:right w:val="single" w:sz="4" w:space="0" w:color="000000"/>
            </w:tcBorders>
            <w:vAlign w:val="center"/>
          </w:tcPr>
          <w:p w14:paraId="2AE768E6" w14:textId="77777777" w:rsidR="009A7E22" w:rsidRDefault="009A7E22" w:rsidP="002D2EE8">
            <w:pPr>
              <w:spacing w:after="0" w:line="259" w:lineRule="auto"/>
              <w:ind w:left="0" w:right="15" w:firstLine="0"/>
              <w:jc w:val="left"/>
            </w:pPr>
            <w:r>
              <w:rPr>
                <w:sz w:val="16"/>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14:paraId="0AB01367" w14:textId="77777777" w:rsidR="009A7E22" w:rsidRDefault="009A7E22" w:rsidP="002D2EE8">
            <w:pPr>
              <w:spacing w:after="0" w:line="259" w:lineRule="auto"/>
              <w:ind w:left="0" w:right="0" w:firstLine="0"/>
              <w:jc w:val="left"/>
            </w:pPr>
            <w:proofErr w:type="spellStart"/>
            <w:r>
              <w:rPr>
                <w:sz w:val="16"/>
              </w:rPr>
              <w:t>MD_DimensionT</w:t>
            </w:r>
            <w:proofErr w:type="spellEnd"/>
            <w:r>
              <w:rPr>
                <w:sz w:val="16"/>
              </w:rPr>
              <w:t xml:space="preserve"> </w:t>
            </w:r>
            <w:proofErr w:type="spellStart"/>
            <w:r>
              <w:rPr>
                <w:sz w:val="16"/>
              </w:rPr>
              <w:t>ypeCode</w:t>
            </w:r>
            <w:proofErr w:type="spellEnd"/>
            <w:r>
              <w:rPr>
                <w:sz w:val="16"/>
              </w:rPr>
              <w:t xml:space="preserve"> </w:t>
            </w:r>
          </w:p>
        </w:tc>
        <w:tc>
          <w:tcPr>
            <w:tcW w:w="2378" w:type="dxa"/>
            <w:tcBorders>
              <w:top w:val="single" w:sz="4" w:space="0" w:color="000000"/>
              <w:left w:val="single" w:sz="4" w:space="0" w:color="000000"/>
              <w:bottom w:val="single" w:sz="4" w:space="0" w:color="000000"/>
              <w:right w:val="single" w:sz="4" w:space="0" w:color="000000"/>
            </w:tcBorders>
            <w:vAlign w:val="center"/>
          </w:tcPr>
          <w:p w14:paraId="1FE513B6" w14:textId="77777777" w:rsidR="009A7E22" w:rsidRDefault="009A7E22" w:rsidP="002D2EE8">
            <w:pPr>
              <w:spacing w:after="57" w:line="240" w:lineRule="auto"/>
              <w:ind w:left="0" w:right="0" w:firstLine="0"/>
              <w:jc w:val="left"/>
            </w:pPr>
            <w:r>
              <w:rPr>
                <w:sz w:val="16"/>
              </w:rPr>
              <w:t xml:space="preserve">Defaults are "row" and "column".  </w:t>
            </w:r>
          </w:p>
          <w:p w14:paraId="3231F6EC" w14:textId="77777777" w:rsidR="009A7E22" w:rsidRDefault="009A7E22" w:rsidP="002D2EE8">
            <w:pPr>
              <w:spacing w:after="0" w:line="259" w:lineRule="auto"/>
              <w:ind w:left="0" w:right="0" w:firstLine="0"/>
              <w:jc w:val="left"/>
            </w:pPr>
            <w:r>
              <w:rPr>
                <w:sz w:val="16"/>
              </w:rPr>
              <w:t xml:space="preserve">No other value is allowed </w:t>
            </w:r>
          </w:p>
        </w:tc>
      </w:tr>
      <w:tr w:rsidR="009A7E22" w14:paraId="7E98EACD" w14:textId="77777777" w:rsidTr="002D2EE8">
        <w:trPr>
          <w:trHeight w:val="497"/>
        </w:trPr>
        <w:tc>
          <w:tcPr>
            <w:tcW w:w="957" w:type="dxa"/>
            <w:tcBorders>
              <w:top w:val="single" w:sz="4" w:space="0" w:color="000000"/>
              <w:left w:val="single" w:sz="4" w:space="0" w:color="000000"/>
              <w:bottom w:val="single" w:sz="4" w:space="0" w:color="000000"/>
              <w:right w:val="single" w:sz="4" w:space="0" w:color="000000"/>
            </w:tcBorders>
            <w:vAlign w:val="center"/>
          </w:tcPr>
          <w:p w14:paraId="792D5FA2" w14:textId="77777777" w:rsidR="009A7E22" w:rsidRDefault="009A7E22" w:rsidP="002D2EE8">
            <w:pPr>
              <w:spacing w:after="0" w:line="259" w:lineRule="auto"/>
              <w:ind w:left="0" w:right="0" w:firstLine="0"/>
              <w:jc w:val="left"/>
            </w:pPr>
            <w:r>
              <w:rPr>
                <w:sz w:val="16"/>
              </w:rPr>
              <w:t xml:space="preserve">attribute </w:t>
            </w:r>
          </w:p>
        </w:tc>
        <w:tc>
          <w:tcPr>
            <w:tcW w:w="2128" w:type="dxa"/>
            <w:tcBorders>
              <w:top w:val="single" w:sz="4" w:space="0" w:color="000000"/>
              <w:left w:val="single" w:sz="4" w:space="0" w:color="000000"/>
              <w:bottom w:val="single" w:sz="4" w:space="0" w:color="000000"/>
              <w:right w:val="single" w:sz="4" w:space="0" w:color="000000"/>
            </w:tcBorders>
            <w:vAlign w:val="center"/>
          </w:tcPr>
          <w:p w14:paraId="5CBABAFE" w14:textId="77777777" w:rsidR="009A7E22" w:rsidRDefault="009A7E22" w:rsidP="002D2EE8">
            <w:pPr>
              <w:spacing w:after="0" w:line="259" w:lineRule="auto"/>
              <w:ind w:left="0" w:right="0" w:firstLine="0"/>
              <w:jc w:val="left"/>
            </w:pPr>
            <w:proofErr w:type="spellStart"/>
            <w:r>
              <w:rPr>
                <w:sz w:val="16"/>
              </w:rPr>
              <w:t>dimensionSize</w:t>
            </w:r>
            <w:proofErr w:type="spellEnd"/>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vAlign w:val="center"/>
          </w:tcPr>
          <w:p w14:paraId="02A486E8" w14:textId="77777777" w:rsidR="009A7E22" w:rsidRDefault="009A7E22" w:rsidP="002D2EE8">
            <w:pPr>
              <w:spacing w:after="0" w:line="259" w:lineRule="auto"/>
              <w:ind w:left="0" w:right="0" w:firstLine="0"/>
              <w:jc w:val="left"/>
            </w:pPr>
            <w:r>
              <w:rPr>
                <w:sz w:val="16"/>
              </w:rPr>
              <w:t xml:space="preserve">Number of elements along the axis </w:t>
            </w:r>
          </w:p>
        </w:tc>
        <w:tc>
          <w:tcPr>
            <w:tcW w:w="742" w:type="dxa"/>
            <w:tcBorders>
              <w:top w:val="single" w:sz="4" w:space="0" w:color="000000"/>
              <w:left w:val="single" w:sz="4" w:space="0" w:color="000000"/>
              <w:bottom w:val="single" w:sz="4" w:space="0" w:color="000000"/>
              <w:right w:val="single" w:sz="4" w:space="0" w:color="000000"/>
            </w:tcBorders>
            <w:vAlign w:val="center"/>
          </w:tcPr>
          <w:p w14:paraId="7CD82395" w14:textId="77777777" w:rsidR="009A7E22" w:rsidRDefault="009A7E22" w:rsidP="002D2EE8">
            <w:pPr>
              <w:spacing w:after="0" w:line="259" w:lineRule="auto"/>
              <w:ind w:left="0" w:right="15" w:firstLine="0"/>
              <w:jc w:val="left"/>
            </w:pPr>
            <w:r>
              <w:rPr>
                <w:sz w:val="16"/>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14:paraId="0AD9F8E8" w14:textId="77777777" w:rsidR="009A7E22" w:rsidRDefault="009A7E22" w:rsidP="002D2EE8">
            <w:pPr>
              <w:spacing w:after="0" w:line="259" w:lineRule="auto"/>
              <w:ind w:left="0" w:right="0" w:firstLine="0"/>
              <w:jc w:val="left"/>
            </w:pPr>
            <w:r>
              <w:rPr>
                <w:sz w:val="16"/>
              </w:rPr>
              <w:t xml:space="preserve">Integer </w:t>
            </w:r>
          </w:p>
        </w:tc>
        <w:tc>
          <w:tcPr>
            <w:tcW w:w="2378" w:type="dxa"/>
            <w:tcBorders>
              <w:top w:val="single" w:sz="4" w:space="0" w:color="000000"/>
              <w:left w:val="single" w:sz="4" w:space="0" w:color="000000"/>
              <w:bottom w:val="single" w:sz="4" w:space="0" w:color="000000"/>
              <w:right w:val="single" w:sz="4" w:space="0" w:color="000000"/>
            </w:tcBorders>
            <w:vAlign w:val="center"/>
          </w:tcPr>
          <w:p w14:paraId="672E845E" w14:textId="77777777" w:rsidR="009A7E22" w:rsidRDefault="009A7E22" w:rsidP="002D2EE8">
            <w:pPr>
              <w:spacing w:after="0" w:line="259" w:lineRule="auto"/>
              <w:ind w:left="0" w:right="0" w:firstLine="0"/>
              <w:jc w:val="left"/>
            </w:pPr>
            <w:r>
              <w:rPr>
                <w:sz w:val="16"/>
              </w:rPr>
              <w:t xml:space="preserve"> </w:t>
            </w:r>
          </w:p>
        </w:tc>
      </w:tr>
      <w:tr w:rsidR="009A7E22" w14:paraId="65546ECF" w14:textId="77777777" w:rsidTr="002D2EE8">
        <w:trPr>
          <w:trHeight w:val="499"/>
        </w:trPr>
        <w:tc>
          <w:tcPr>
            <w:tcW w:w="957" w:type="dxa"/>
            <w:tcBorders>
              <w:top w:val="single" w:sz="4" w:space="0" w:color="000000"/>
              <w:left w:val="single" w:sz="4" w:space="0" w:color="000000"/>
              <w:bottom w:val="single" w:sz="4" w:space="0" w:color="000000"/>
              <w:right w:val="single" w:sz="4" w:space="0" w:color="000000"/>
            </w:tcBorders>
            <w:vAlign w:val="center"/>
          </w:tcPr>
          <w:p w14:paraId="4B74C6D0" w14:textId="77777777" w:rsidR="009A7E22" w:rsidRDefault="009A7E22" w:rsidP="002D2EE8">
            <w:pPr>
              <w:spacing w:after="0" w:line="259" w:lineRule="auto"/>
              <w:ind w:left="0" w:right="0" w:firstLine="0"/>
              <w:jc w:val="left"/>
            </w:pPr>
            <w:r>
              <w:rPr>
                <w:sz w:val="16"/>
              </w:rPr>
              <w:t xml:space="preserve">attribute </w:t>
            </w:r>
          </w:p>
        </w:tc>
        <w:tc>
          <w:tcPr>
            <w:tcW w:w="2128" w:type="dxa"/>
            <w:tcBorders>
              <w:top w:val="single" w:sz="4" w:space="0" w:color="000000"/>
              <w:left w:val="single" w:sz="4" w:space="0" w:color="000000"/>
              <w:bottom w:val="single" w:sz="4" w:space="0" w:color="000000"/>
              <w:right w:val="single" w:sz="4" w:space="0" w:color="000000"/>
            </w:tcBorders>
            <w:vAlign w:val="center"/>
          </w:tcPr>
          <w:p w14:paraId="59FBFBA4" w14:textId="77777777" w:rsidR="009A7E22" w:rsidRDefault="009A7E22" w:rsidP="002D2EE8">
            <w:pPr>
              <w:spacing w:after="0" w:line="259" w:lineRule="auto"/>
              <w:ind w:left="0" w:right="0" w:firstLine="0"/>
              <w:jc w:val="left"/>
            </w:pPr>
            <w:r>
              <w:rPr>
                <w:sz w:val="16"/>
              </w:rPr>
              <w:t xml:space="preserve">resolution </w:t>
            </w:r>
          </w:p>
        </w:tc>
        <w:tc>
          <w:tcPr>
            <w:tcW w:w="2127" w:type="dxa"/>
            <w:tcBorders>
              <w:top w:val="single" w:sz="4" w:space="0" w:color="000000"/>
              <w:left w:val="single" w:sz="4" w:space="0" w:color="000000"/>
              <w:bottom w:val="single" w:sz="4" w:space="0" w:color="000000"/>
              <w:right w:val="single" w:sz="4" w:space="0" w:color="000000"/>
            </w:tcBorders>
            <w:vAlign w:val="center"/>
          </w:tcPr>
          <w:p w14:paraId="32F1B9DD" w14:textId="77777777" w:rsidR="009A7E22" w:rsidRDefault="009A7E22" w:rsidP="002D2EE8">
            <w:pPr>
              <w:spacing w:after="0" w:line="259" w:lineRule="auto"/>
              <w:ind w:left="0" w:right="0" w:firstLine="0"/>
              <w:jc w:val="left"/>
            </w:pPr>
            <w:r>
              <w:rPr>
                <w:sz w:val="16"/>
              </w:rPr>
              <w:t xml:space="preserve">Degree of detail in the grid dataset </w:t>
            </w:r>
          </w:p>
        </w:tc>
        <w:tc>
          <w:tcPr>
            <w:tcW w:w="742" w:type="dxa"/>
            <w:tcBorders>
              <w:top w:val="single" w:sz="4" w:space="0" w:color="000000"/>
              <w:left w:val="single" w:sz="4" w:space="0" w:color="000000"/>
              <w:bottom w:val="single" w:sz="4" w:space="0" w:color="000000"/>
              <w:right w:val="single" w:sz="4" w:space="0" w:color="000000"/>
            </w:tcBorders>
            <w:vAlign w:val="center"/>
          </w:tcPr>
          <w:p w14:paraId="7E7433B7" w14:textId="77777777" w:rsidR="009A7E22" w:rsidRDefault="009A7E22" w:rsidP="002D2EE8">
            <w:pPr>
              <w:spacing w:after="0" w:line="259" w:lineRule="auto"/>
              <w:ind w:left="0" w:right="12" w:firstLine="0"/>
              <w:jc w:val="left"/>
            </w:pPr>
            <w:r>
              <w:rPr>
                <w:sz w:val="16"/>
              </w:rPr>
              <w:t xml:space="preserve">0-1 </w:t>
            </w:r>
          </w:p>
        </w:tc>
        <w:tc>
          <w:tcPr>
            <w:tcW w:w="1417" w:type="dxa"/>
            <w:tcBorders>
              <w:top w:val="single" w:sz="4" w:space="0" w:color="000000"/>
              <w:left w:val="single" w:sz="4" w:space="0" w:color="000000"/>
              <w:bottom w:val="single" w:sz="4" w:space="0" w:color="000000"/>
              <w:right w:val="single" w:sz="4" w:space="0" w:color="000000"/>
            </w:tcBorders>
            <w:vAlign w:val="center"/>
          </w:tcPr>
          <w:p w14:paraId="4AF0EAEA" w14:textId="77777777" w:rsidR="009A7E22" w:rsidRDefault="009A7E22" w:rsidP="002D2EE8">
            <w:pPr>
              <w:spacing w:after="0" w:line="259" w:lineRule="auto"/>
              <w:ind w:left="0" w:right="0" w:firstLine="0"/>
              <w:jc w:val="left"/>
            </w:pPr>
            <w:r>
              <w:rPr>
                <w:sz w:val="16"/>
              </w:rPr>
              <w:t xml:space="preserve">Measure </w:t>
            </w:r>
          </w:p>
        </w:tc>
        <w:tc>
          <w:tcPr>
            <w:tcW w:w="2378" w:type="dxa"/>
            <w:tcBorders>
              <w:top w:val="single" w:sz="4" w:space="0" w:color="000000"/>
              <w:left w:val="single" w:sz="4" w:space="0" w:color="000000"/>
              <w:bottom w:val="single" w:sz="4" w:space="0" w:color="000000"/>
              <w:right w:val="single" w:sz="4" w:space="0" w:color="000000"/>
            </w:tcBorders>
            <w:vAlign w:val="center"/>
          </w:tcPr>
          <w:p w14:paraId="17710188" w14:textId="77777777" w:rsidR="009A7E22" w:rsidRDefault="009A7E22" w:rsidP="002D2EE8">
            <w:pPr>
              <w:spacing w:after="0" w:line="259" w:lineRule="auto"/>
              <w:ind w:left="0" w:right="0" w:firstLine="0"/>
              <w:jc w:val="left"/>
            </w:pPr>
            <w:r>
              <w:rPr>
                <w:sz w:val="16"/>
              </w:rPr>
              <w:t xml:space="preserve">value= number </w:t>
            </w:r>
          </w:p>
        </w:tc>
      </w:tr>
    </w:tbl>
    <w:p w14:paraId="732BE213" w14:textId="77777777" w:rsidR="009A7E22" w:rsidRDefault="009A7E22" w:rsidP="009A7E22">
      <w:pPr>
        <w:spacing w:after="134" w:line="259" w:lineRule="auto"/>
        <w:ind w:left="12" w:right="0" w:firstLine="0"/>
        <w:jc w:val="left"/>
      </w:pPr>
      <w:r>
        <w:t xml:space="preserve"> </w:t>
      </w:r>
    </w:p>
    <w:p w14:paraId="758CDBCD" w14:textId="77777777" w:rsidR="009A7E22" w:rsidRDefault="009A7E22" w:rsidP="009A7E22">
      <w:pPr>
        <w:pStyle w:val="Heading3"/>
        <w:spacing w:after="88" w:line="252" w:lineRule="auto"/>
        <w:ind w:left="7"/>
      </w:pPr>
      <w:bookmarkStart w:id="89" w:name="_Toc2765807"/>
      <w:bookmarkStart w:id="90" w:name="_Toc3544680"/>
      <w:r>
        <w:t xml:space="preserve">12.3.1 </w:t>
      </w:r>
      <w:r>
        <w:rPr>
          <w:sz w:val="20"/>
        </w:rPr>
        <w:t>Quality Metadata</w:t>
      </w:r>
      <w:bookmarkEnd w:id="89"/>
      <w:bookmarkEnd w:id="90"/>
      <w:r>
        <w:rPr>
          <w:sz w:val="20"/>
        </w:rPr>
        <w:t xml:space="preserve"> </w:t>
      </w:r>
    </w:p>
    <w:p w14:paraId="37D92CB4" w14:textId="77777777" w:rsidR="009A7E22" w:rsidRDefault="009A7E22" w:rsidP="009A7E22">
      <w:pPr>
        <w:ind w:left="12" w:right="732"/>
      </w:pPr>
      <w:r>
        <w:t xml:space="preserve">Quality metadata is used to describe the quality of the data in an instance of a collection.  Figure 7 shows the </w:t>
      </w:r>
      <w:r>
        <w:rPr>
          <w:b/>
        </w:rPr>
        <w:t>S102_QualityMetadataBlock</w:t>
      </w:r>
      <w:r>
        <w:t xml:space="preserve">. The </w:t>
      </w:r>
      <w:r>
        <w:rPr>
          <w:b/>
        </w:rPr>
        <w:t xml:space="preserve">S102_QualityMetadataBlock </w:t>
      </w:r>
      <w:r>
        <w:t xml:space="preserve">derives directly from the ISO 19115 class </w:t>
      </w:r>
      <w:proofErr w:type="spellStart"/>
      <w:r>
        <w:rPr>
          <w:b/>
        </w:rPr>
        <w:t>DQ_DataQuality</w:t>
      </w:r>
      <w:proofErr w:type="spellEnd"/>
      <w:r>
        <w:t xml:space="preserve">. However, its components </w:t>
      </w:r>
      <w:r>
        <w:rPr>
          <w:b/>
        </w:rPr>
        <w:t xml:space="preserve">S102_LI_Source </w:t>
      </w:r>
      <w:r>
        <w:t xml:space="preserve">and </w:t>
      </w:r>
      <w:r>
        <w:rPr>
          <w:b/>
        </w:rPr>
        <w:t xml:space="preserve">S102_LI_ProcessStep </w:t>
      </w:r>
      <w:r>
        <w:t xml:space="preserve">are generated by the inheritance of attributes from the ISO 19115 classes </w:t>
      </w:r>
      <w:proofErr w:type="spellStart"/>
      <w:r>
        <w:rPr>
          <w:b/>
        </w:rPr>
        <w:t>LI_Scope</w:t>
      </w:r>
      <w:proofErr w:type="spellEnd"/>
      <w:r>
        <w:rPr>
          <w:b/>
        </w:rPr>
        <w:t xml:space="preserve"> </w:t>
      </w:r>
      <w:r>
        <w:t xml:space="preserve">and </w:t>
      </w:r>
      <w:proofErr w:type="spellStart"/>
      <w:r>
        <w:rPr>
          <w:b/>
        </w:rPr>
        <w:t>LI_ProcessStep</w:t>
      </w:r>
      <w:proofErr w:type="spellEnd"/>
      <w:r>
        <w:t xml:space="preserve">. Only some of the attributes of the referenced ISO 19115 classes are implemented. In addition, the class </w:t>
      </w:r>
      <w:r>
        <w:rPr>
          <w:b/>
        </w:rPr>
        <w:t xml:space="preserve">S102_ProcessStep </w:t>
      </w:r>
      <w:r>
        <w:t>has been added.  This extension allows internal Tracking List entries to be associated with a unique entry in the metadata so that the changes can be properly attributed, described and easily referenced.</w:t>
      </w:r>
    </w:p>
    <w:p w14:paraId="2194B827" w14:textId="77777777" w:rsidR="009A7E22" w:rsidRDefault="009A7E22" w:rsidP="009A7E22">
      <w:pPr>
        <w:ind w:left="12" w:right="732"/>
      </w:pPr>
      <w:r>
        <w:t xml:space="preserve"> </w:t>
      </w:r>
      <w:r w:rsidRPr="00077872">
        <w:t>Metadata in S102_</w:t>
      </w:r>
      <w:r>
        <w:t>Quality</w:t>
      </w:r>
      <w:r w:rsidRPr="00077872">
        <w:t xml:space="preserve">MetadataBlock is encoded as embedded metadata in the HDF5 file at Level 2 or Level 3 (see clause 10.2) depending on whether it applies to a single feature instance, tile, or to all instances of a feature class or all tiles. </w:t>
      </w:r>
    </w:p>
    <w:p w14:paraId="616983F0" w14:textId="77777777" w:rsidR="009A7E22" w:rsidRDefault="009A7E22" w:rsidP="009A7E22">
      <w:pPr>
        <w:ind w:left="12" w:right="732"/>
      </w:pPr>
    </w:p>
    <w:p w14:paraId="27F76AE0" w14:textId="77777777" w:rsidR="009A7E22" w:rsidRDefault="009A7E22" w:rsidP="009A7E22">
      <w:pPr>
        <w:spacing w:after="9" w:line="259" w:lineRule="auto"/>
        <w:ind w:left="12" w:right="0" w:firstLine="0"/>
        <w:jc w:val="left"/>
      </w:pPr>
      <w:r>
        <w:rPr>
          <w:noProof/>
        </w:rPr>
        <w:lastRenderedPageBreak/>
        <w:drawing>
          <wp:inline distT="0" distB="0" distL="0" distR="0" wp14:anchorId="2EF91C5D" wp14:editId="7E1D42E2">
            <wp:extent cx="6564702" cy="6303334"/>
            <wp:effectExtent l="19050" t="19050" r="26670" b="215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12.3 S102 QualityMetadata.jpg"/>
                    <pic:cNvPicPr/>
                  </pic:nvPicPr>
                  <pic:blipFill>
                    <a:blip r:embed="rId71"/>
                    <a:stretch>
                      <a:fillRect/>
                    </a:stretch>
                  </pic:blipFill>
                  <pic:spPr>
                    <a:xfrm>
                      <a:off x="0" y="0"/>
                      <a:ext cx="6579305" cy="6317356"/>
                    </a:xfrm>
                    <a:prstGeom prst="rect">
                      <a:avLst/>
                    </a:prstGeom>
                    <a:ln>
                      <a:solidFill>
                        <a:schemeClr val="tx1"/>
                      </a:solidFill>
                    </a:ln>
                  </pic:spPr>
                </pic:pic>
              </a:graphicData>
            </a:graphic>
          </wp:inline>
        </w:drawing>
      </w:r>
    </w:p>
    <w:p w14:paraId="59CBE14D" w14:textId="77777777" w:rsidR="009A7E22" w:rsidRDefault="009A7E22" w:rsidP="009A7E22">
      <w:pPr>
        <w:spacing w:after="98" w:line="259" w:lineRule="auto"/>
        <w:ind w:left="0" w:right="4" w:firstLine="0"/>
        <w:jc w:val="center"/>
      </w:pPr>
      <w:r>
        <w:t xml:space="preserve"> </w:t>
      </w:r>
    </w:p>
    <w:p w14:paraId="7D8F1D36" w14:textId="77777777" w:rsidR="009A7E22" w:rsidRDefault="009A7E22" w:rsidP="009A7E22">
      <w:pPr>
        <w:jc w:val="center"/>
      </w:pPr>
      <w:r>
        <w:rPr>
          <w:b/>
        </w:rPr>
        <w:t xml:space="preserve">Figure 12.3 S-102 Quality Metadata </w:t>
      </w:r>
      <w:r>
        <w:t>Table 12.6 provides a description of each attribute of the S102_QualityMetadataBlock class attributes and those of its components.</w:t>
      </w:r>
    </w:p>
    <w:p w14:paraId="7660A370" w14:textId="4EAAD99B" w:rsidR="009A7E22" w:rsidRDefault="009A7E22" w:rsidP="009A7E22">
      <w:pPr>
        <w:jc w:val="center"/>
      </w:pPr>
    </w:p>
    <w:p w14:paraId="0B6AFA3C" w14:textId="7C3D5789" w:rsidR="00F10D24" w:rsidRDefault="00F10D24" w:rsidP="009A7E22">
      <w:pPr>
        <w:jc w:val="center"/>
      </w:pPr>
    </w:p>
    <w:p w14:paraId="58542884" w14:textId="1ABE9F4C" w:rsidR="00F10D24" w:rsidRDefault="00F10D24" w:rsidP="009A7E22">
      <w:pPr>
        <w:jc w:val="center"/>
      </w:pPr>
    </w:p>
    <w:p w14:paraId="1DF1F4FD" w14:textId="450F5A9B" w:rsidR="00F10D24" w:rsidRDefault="00F10D24" w:rsidP="009A7E22">
      <w:pPr>
        <w:jc w:val="center"/>
      </w:pPr>
    </w:p>
    <w:p w14:paraId="7913BDAD" w14:textId="6F4C2663" w:rsidR="00F10D24" w:rsidRDefault="00F10D24" w:rsidP="009A7E22">
      <w:pPr>
        <w:jc w:val="center"/>
      </w:pPr>
    </w:p>
    <w:p w14:paraId="576986A5" w14:textId="0CBB6656" w:rsidR="00F10D24" w:rsidRDefault="00F10D24" w:rsidP="009A7E22">
      <w:pPr>
        <w:jc w:val="center"/>
      </w:pPr>
    </w:p>
    <w:p w14:paraId="0C5195E3" w14:textId="7B9FBB1B" w:rsidR="00F10D24" w:rsidRDefault="00F10D24" w:rsidP="009A7E22">
      <w:pPr>
        <w:jc w:val="center"/>
      </w:pPr>
    </w:p>
    <w:p w14:paraId="39DA0474" w14:textId="6DB203CC" w:rsidR="00F10D24" w:rsidRDefault="00F10D24" w:rsidP="009A7E22">
      <w:pPr>
        <w:jc w:val="center"/>
      </w:pPr>
    </w:p>
    <w:p w14:paraId="6148A471" w14:textId="0660DABC" w:rsidR="00F10D24" w:rsidRDefault="00F10D24" w:rsidP="009A7E22">
      <w:pPr>
        <w:jc w:val="center"/>
      </w:pPr>
    </w:p>
    <w:p w14:paraId="4CB417B1" w14:textId="77777777" w:rsidR="00F10D24" w:rsidRDefault="00F10D24" w:rsidP="009A7E22">
      <w:pPr>
        <w:jc w:val="center"/>
      </w:pPr>
    </w:p>
    <w:p w14:paraId="360B743A" w14:textId="77777777" w:rsidR="009A7E22" w:rsidRDefault="009A7E22" w:rsidP="009A7E22">
      <w:pPr>
        <w:jc w:val="center"/>
      </w:pPr>
    </w:p>
    <w:p w14:paraId="70769DF9" w14:textId="77777777" w:rsidR="009A7E22" w:rsidRDefault="009A7E22" w:rsidP="009A7E22">
      <w:pPr>
        <w:jc w:val="center"/>
      </w:pPr>
      <w:r>
        <w:lastRenderedPageBreak/>
        <w:t>Table 12.6 - Quality Metadata Block description</w:t>
      </w:r>
    </w:p>
    <w:tbl>
      <w:tblPr>
        <w:tblStyle w:val="TableGrid"/>
        <w:tblW w:w="9775" w:type="dxa"/>
        <w:tblInd w:w="359" w:type="dxa"/>
        <w:tblCellMar>
          <w:top w:w="62" w:type="dxa"/>
          <w:left w:w="107" w:type="dxa"/>
          <w:right w:w="80" w:type="dxa"/>
        </w:tblCellMar>
        <w:tblLook w:val="04A0" w:firstRow="1" w:lastRow="0" w:firstColumn="1" w:lastColumn="0" w:noHBand="0" w:noVBand="1"/>
      </w:tblPr>
      <w:tblGrid>
        <w:gridCol w:w="952"/>
        <w:gridCol w:w="2165"/>
        <w:gridCol w:w="2405"/>
        <w:gridCol w:w="709"/>
        <w:gridCol w:w="1843"/>
        <w:gridCol w:w="1701"/>
      </w:tblGrid>
      <w:tr w:rsidR="009A7E22" w14:paraId="2A2EDAA9" w14:textId="77777777" w:rsidTr="002D2EE8">
        <w:trPr>
          <w:trHeight w:val="496"/>
        </w:trPr>
        <w:tc>
          <w:tcPr>
            <w:tcW w:w="952" w:type="dxa"/>
            <w:tcBorders>
              <w:top w:val="single" w:sz="4" w:space="0" w:color="000000"/>
              <w:left w:val="single" w:sz="4" w:space="0" w:color="000000"/>
              <w:bottom w:val="single" w:sz="4" w:space="0" w:color="000000"/>
              <w:right w:val="single" w:sz="4" w:space="0" w:color="000000"/>
            </w:tcBorders>
            <w:shd w:val="clear" w:color="auto" w:fill="CCCCCC"/>
          </w:tcPr>
          <w:p w14:paraId="11974F8C" w14:textId="77777777" w:rsidR="009A7E22" w:rsidRDefault="009A7E22" w:rsidP="002D2EE8">
            <w:pPr>
              <w:spacing w:after="0" w:line="259" w:lineRule="auto"/>
              <w:ind w:left="0" w:right="0" w:firstLine="0"/>
              <w:jc w:val="left"/>
            </w:pPr>
            <w:r>
              <w:t xml:space="preserve"> </w:t>
            </w:r>
            <w:r>
              <w:rPr>
                <w:b/>
                <w:sz w:val="16"/>
              </w:rPr>
              <w:t>Role Name</w:t>
            </w:r>
            <w:r>
              <w:rPr>
                <w:sz w:val="16"/>
              </w:rPr>
              <w:t xml:space="preserve"> </w:t>
            </w:r>
          </w:p>
        </w:tc>
        <w:tc>
          <w:tcPr>
            <w:tcW w:w="2165" w:type="dxa"/>
            <w:tcBorders>
              <w:top w:val="single" w:sz="4" w:space="0" w:color="000000"/>
              <w:left w:val="single" w:sz="4" w:space="0" w:color="000000"/>
              <w:bottom w:val="single" w:sz="4" w:space="0" w:color="000000"/>
              <w:right w:val="single" w:sz="4" w:space="0" w:color="000000"/>
            </w:tcBorders>
            <w:shd w:val="clear" w:color="auto" w:fill="CCCCCC"/>
          </w:tcPr>
          <w:p w14:paraId="74D36B86" w14:textId="77777777" w:rsidR="009A7E22" w:rsidRDefault="009A7E22" w:rsidP="002D2EE8">
            <w:pPr>
              <w:spacing w:after="0" w:line="259" w:lineRule="auto"/>
              <w:ind w:left="1" w:right="0" w:firstLine="0"/>
              <w:jc w:val="left"/>
            </w:pPr>
            <w:r>
              <w:rPr>
                <w:b/>
                <w:sz w:val="16"/>
              </w:rPr>
              <w:t>Name</w:t>
            </w:r>
            <w:r>
              <w:rPr>
                <w:sz w:val="16"/>
              </w:rPr>
              <w:t xml:space="preserve"> </w:t>
            </w:r>
          </w:p>
        </w:tc>
        <w:tc>
          <w:tcPr>
            <w:tcW w:w="2405" w:type="dxa"/>
            <w:tcBorders>
              <w:top w:val="single" w:sz="4" w:space="0" w:color="000000"/>
              <w:left w:val="single" w:sz="4" w:space="0" w:color="000000"/>
              <w:bottom w:val="single" w:sz="4" w:space="0" w:color="000000"/>
              <w:right w:val="single" w:sz="4" w:space="0" w:color="000000"/>
            </w:tcBorders>
            <w:shd w:val="clear" w:color="auto" w:fill="CCCCCC"/>
          </w:tcPr>
          <w:p w14:paraId="6DD0E053" w14:textId="77777777" w:rsidR="009A7E22" w:rsidRDefault="009A7E22" w:rsidP="002D2EE8">
            <w:pPr>
              <w:spacing w:after="0" w:line="259" w:lineRule="auto"/>
              <w:ind w:left="1" w:right="0" w:firstLine="0"/>
              <w:jc w:val="left"/>
            </w:pPr>
            <w:r>
              <w:rPr>
                <w:b/>
                <w:sz w:val="16"/>
              </w:rPr>
              <w:t>Description</w:t>
            </w:r>
            <w:r>
              <w:rPr>
                <w:sz w:val="16"/>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CCCCCC"/>
          </w:tcPr>
          <w:p w14:paraId="013AB8AE" w14:textId="77777777" w:rsidR="009A7E22" w:rsidRDefault="009A7E22" w:rsidP="002D2EE8">
            <w:pPr>
              <w:spacing w:after="0" w:line="259" w:lineRule="auto"/>
              <w:ind w:left="0" w:right="25" w:firstLine="0"/>
              <w:jc w:val="center"/>
            </w:pPr>
            <w:proofErr w:type="spellStart"/>
            <w:r>
              <w:rPr>
                <w:b/>
                <w:sz w:val="16"/>
              </w:rPr>
              <w:t>Mult</w:t>
            </w:r>
            <w:proofErr w:type="spellEnd"/>
            <w:r>
              <w:rPr>
                <w:sz w:val="16"/>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CCCCCC"/>
          </w:tcPr>
          <w:p w14:paraId="44CBADAC" w14:textId="77777777" w:rsidR="009A7E22" w:rsidRDefault="009A7E22" w:rsidP="002D2EE8">
            <w:pPr>
              <w:spacing w:after="0" w:line="259" w:lineRule="auto"/>
              <w:ind w:left="0" w:right="0" w:firstLine="0"/>
              <w:jc w:val="left"/>
            </w:pPr>
            <w:r>
              <w:rPr>
                <w:b/>
                <w:sz w:val="16"/>
              </w:rPr>
              <w:t>Type</w:t>
            </w:r>
            <w:r>
              <w:rPr>
                <w:sz w:val="16"/>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CCCCCC"/>
          </w:tcPr>
          <w:p w14:paraId="54D27DBF" w14:textId="77777777" w:rsidR="009A7E22" w:rsidRDefault="009A7E22" w:rsidP="002D2EE8">
            <w:pPr>
              <w:spacing w:after="0" w:line="259" w:lineRule="auto"/>
              <w:ind w:left="1" w:right="0" w:firstLine="0"/>
              <w:jc w:val="left"/>
            </w:pPr>
            <w:r>
              <w:rPr>
                <w:b/>
                <w:sz w:val="16"/>
              </w:rPr>
              <w:t>Remarks</w:t>
            </w:r>
            <w:r>
              <w:rPr>
                <w:sz w:val="16"/>
              </w:rPr>
              <w:t xml:space="preserve"> </w:t>
            </w:r>
          </w:p>
        </w:tc>
      </w:tr>
      <w:tr w:rsidR="009A7E22" w14:paraId="14B5B923" w14:textId="77777777" w:rsidTr="002D2EE8">
        <w:trPr>
          <w:trHeight w:val="498"/>
        </w:trPr>
        <w:tc>
          <w:tcPr>
            <w:tcW w:w="952" w:type="dxa"/>
            <w:tcBorders>
              <w:top w:val="single" w:sz="4" w:space="0" w:color="000000"/>
              <w:left w:val="single" w:sz="4" w:space="0" w:color="000000"/>
              <w:bottom w:val="single" w:sz="4" w:space="0" w:color="000000"/>
              <w:right w:val="single" w:sz="4" w:space="0" w:color="000000"/>
            </w:tcBorders>
            <w:shd w:val="clear" w:color="auto" w:fill="F3F3F3"/>
          </w:tcPr>
          <w:p w14:paraId="628749CD" w14:textId="77777777" w:rsidR="009A7E22" w:rsidRDefault="009A7E22" w:rsidP="002D2EE8">
            <w:pPr>
              <w:spacing w:after="0" w:line="259" w:lineRule="auto"/>
              <w:ind w:left="0" w:right="0" w:firstLine="0"/>
              <w:jc w:val="left"/>
            </w:pPr>
            <w:r>
              <w:rPr>
                <w:sz w:val="16"/>
              </w:rPr>
              <w:t xml:space="preserve">Class </w:t>
            </w:r>
          </w:p>
        </w:tc>
        <w:tc>
          <w:tcPr>
            <w:tcW w:w="2165" w:type="dxa"/>
            <w:tcBorders>
              <w:top w:val="single" w:sz="4" w:space="0" w:color="000000"/>
              <w:left w:val="single" w:sz="4" w:space="0" w:color="000000"/>
              <w:bottom w:val="single" w:sz="4" w:space="0" w:color="000000"/>
              <w:right w:val="single" w:sz="4" w:space="0" w:color="000000"/>
            </w:tcBorders>
            <w:shd w:val="clear" w:color="auto" w:fill="F3F3F3"/>
          </w:tcPr>
          <w:p w14:paraId="7B273774" w14:textId="77777777" w:rsidR="009A7E22" w:rsidRDefault="009A7E22" w:rsidP="002D2EE8">
            <w:pPr>
              <w:spacing w:after="0" w:line="259" w:lineRule="auto"/>
              <w:ind w:left="1" w:right="0" w:firstLine="0"/>
              <w:jc w:val="left"/>
            </w:pPr>
            <w:r>
              <w:rPr>
                <w:sz w:val="16"/>
              </w:rPr>
              <w:t xml:space="preserve">S102_QualityMetadataBloc k </w:t>
            </w:r>
          </w:p>
        </w:tc>
        <w:tc>
          <w:tcPr>
            <w:tcW w:w="2405" w:type="dxa"/>
            <w:tcBorders>
              <w:top w:val="single" w:sz="4" w:space="0" w:color="000000"/>
              <w:left w:val="single" w:sz="4" w:space="0" w:color="000000"/>
              <w:bottom w:val="single" w:sz="4" w:space="0" w:color="000000"/>
              <w:right w:val="single" w:sz="4" w:space="0" w:color="000000"/>
            </w:tcBorders>
            <w:shd w:val="clear" w:color="auto" w:fill="F3F3F3"/>
          </w:tcPr>
          <w:p w14:paraId="2A875241" w14:textId="77777777" w:rsidR="009A7E22" w:rsidRDefault="009A7E22" w:rsidP="002D2EE8">
            <w:pPr>
              <w:spacing w:after="0" w:line="259" w:lineRule="auto"/>
              <w:ind w:left="1" w:right="0" w:firstLine="0"/>
              <w:jc w:val="left"/>
            </w:pPr>
            <w:r>
              <w:rPr>
                <w:sz w:val="16"/>
              </w:rPr>
              <w:t xml:space="preserve">Container class for quality metadata </w:t>
            </w:r>
          </w:p>
        </w:tc>
        <w:tc>
          <w:tcPr>
            <w:tcW w:w="709" w:type="dxa"/>
            <w:tcBorders>
              <w:top w:val="single" w:sz="4" w:space="0" w:color="000000"/>
              <w:left w:val="single" w:sz="4" w:space="0" w:color="000000"/>
              <w:bottom w:val="single" w:sz="4" w:space="0" w:color="000000"/>
              <w:right w:val="single" w:sz="4" w:space="0" w:color="000000"/>
            </w:tcBorders>
            <w:shd w:val="clear" w:color="auto" w:fill="F3F3F3"/>
          </w:tcPr>
          <w:p w14:paraId="246B5DDC" w14:textId="77777777" w:rsidR="009A7E22" w:rsidRDefault="009A7E22" w:rsidP="002D2EE8">
            <w:pPr>
              <w:spacing w:after="0" w:line="259" w:lineRule="auto"/>
              <w:ind w:left="0" w:right="31" w:firstLine="0"/>
              <w:jc w:val="center"/>
            </w:pPr>
            <w:r>
              <w:rPr>
                <w:sz w:val="16"/>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F3F3F3"/>
          </w:tcPr>
          <w:p w14:paraId="45FC7705" w14:textId="77777777" w:rsidR="009A7E22" w:rsidRDefault="009A7E22" w:rsidP="002D2EE8">
            <w:pPr>
              <w:spacing w:after="0" w:line="259" w:lineRule="auto"/>
              <w:ind w:left="0" w:right="0" w:firstLine="0"/>
              <w:jc w:val="left"/>
            </w:pPr>
            <w:r>
              <w:rPr>
                <w:sz w:val="16"/>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3F3F3"/>
          </w:tcPr>
          <w:p w14:paraId="016EDA34" w14:textId="77777777" w:rsidR="009A7E22" w:rsidRDefault="009A7E22" w:rsidP="002D2EE8">
            <w:pPr>
              <w:spacing w:after="0" w:line="259" w:lineRule="auto"/>
              <w:ind w:left="1" w:right="0" w:firstLine="0"/>
              <w:jc w:val="left"/>
            </w:pPr>
            <w:r>
              <w:rPr>
                <w:sz w:val="16"/>
              </w:rPr>
              <w:t xml:space="preserve"> </w:t>
            </w:r>
          </w:p>
        </w:tc>
      </w:tr>
      <w:tr w:rsidR="009A7E22" w14:paraId="49E30234" w14:textId="77777777" w:rsidTr="002D2EE8">
        <w:trPr>
          <w:trHeight w:val="684"/>
        </w:trPr>
        <w:tc>
          <w:tcPr>
            <w:tcW w:w="952" w:type="dxa"/>
            <w:tcBorders>
              <w:top w:val="single" w:sz="4" w:space="0" w:color="000000"/>
              <w:left w:val="single" w:sz="4" w:space="0" w:color="000000"/>
              <w:bottom w:val="single" w:sz="4" w:space="0" w:color="000000"/>
              <w:right w:val="single" w:sz="4" w:space="0" w:color="000000"/>
            </w:tcBorders>
          </w:tcPr>
          <w:p w14:paraId="1A8C28B1" w14:textId="77777777" w:rsidR="009A7E22" w:rsidRDefault="009A7E22" w:rsidP="002D2EE8">
            <w:pPr>
              <w:spacing w:after="0" w:line="259" w:lineRule="auto"/>
              <w:ind w:left="0" w:right="0" w:firstLine="0"/>
              <w:jc w:val="left"/>
            </w:pPr>
            <w:r>
              <w:rPr>
                <w:sz w:val="16"/>
              </w:rPr>
              <w:t xml:space="preserve">attribute </w:t>
            </w:r>
          </w:p>
        </w:tc>
        <w:tc>
          <w:tcPr>
            <w:tcW w:w="2165" w:type="dxa"/>
            <w:tcBorders>
              <w:top w:val="single" w:sz="4" w:space="0" w:color="000000"/>
              <w:left w:val="single" w:sz="4" w:space="0" w:color="000000"/>
              <w:bottom w:val="single" w:sz="4" w:space="0" w:color="000000"/>
              <w:right w:val="single" w:sz="4" w:space="0" w:color="000000"/>
            </w:tcBorders>
          </w:tcPr>
          <w:p w14:paraId="0E01DD64" w14:textId="77777777" w:rsidR="009A7E22" w:rsidRDefault="009A7E22" w:rsidP="002D2EE8">
            <w:pPr>
              <w:spacing w:after="0" w:line="259" w:lineRule="auto"/>
              <w:ind w:left="1" w:right="0" w:firstLine="0"/>
              <w:jc w:val="left"/>
            </w:pPr>
            <w:r>
              <w:rPr>
                <w:sz w:val="16"/>
              </w:rPr>
              <w:t xml:space="preserve">scope </w:t>
            </w:r>
          </w:p>
        </w:tc>
        <w:tc>
          <w:tcPr>
            <w:tcW w:w="2405" w:type="dxa"/>
            <w:tcBorders>
              <w:top w:val="single" w:sz="4" w:space="0" w:color="000000"/>
              <w:left w:val="single" w:sz="4" w:space="0" w:color="000000"/>
              <w:bottom w:val="single" w:sz="4" w:space="0" w:color="000000"/>
              <w:right w:val="single" w:sz="4" w:space="0" w:color="000000"/>
            </w:tcBorders>
          </w:tcPr>
          <w:p w14:paraId="7897014E" w14:textId="77777777" w:rsidR="009A7E22" w:rsidRDefault="009A7E22" w:rsidP="002D2EE8">
            <w:pPr>
              <w:spacing w:after="0" w:line="259" w:lineRule="auto"/>
              <w:ind w:left="1" w:right="0" w:firstLine="0"/>
              <w:jc w:val="left"/>
            </w:pPr>
            <w:r>
              <w:rPr>
                <w:sz w:val="16"/>
              </w:rPr>
              <w:t xml:space="preserve">Extent of characteristic(s) of the data for which quality information is reported </w:t>
            </w:r>
          </w:p>
        </w:tc>
        <w:tc>
          <w:tcPr>
            <w:tcW w:w="709" w:type="dxa"/>
            <w:tcBorders>
              <w:top w:val="single" w:sz="4" w:space="0" w:color="000000"/>
              <w:left w:val="single" w:sz="4" w:space="0" w:color="000000"/>
              <w:bottom w:val="single" w:sz="4" w:space="0" w:color="000000"/>
              <w:right w:val="single" w:sz="4" w:space="0" w:color="000000"/>
            </w:tcBorders>
          </w:tcPr>
          <w:p w14:paraId="541A09D4" w14:textId="77777777" w:rsidR="009A7E22" w:rsidRDefault="009A7E22" w:rsidP="002D2EE8">
            <w:pPr>
              <w:spacing w:after="0" w:line="259" w:lineRule="auto"/>
              <w:ind w:left="0" w:right="30" w:firstLine="0"/>
              <w:jc w:val="center"/>
            </w:pPr>
            <w:r>
              <w:rPr>
                <w:sz w:val="16"/>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05F7EF3F" w14:textId="77777777" w:rsidR="009A7E22" w:rsidRDefault="009A7E22" w:rsidP="002D2EE8">
            <w:pPr>
              <w:spacing w:after="0" w:line="259" w:lineRule="auto"/>
              <w:ind w:left="0" w:right="0" w:firstLine="0"/>
              <w:jc w:val="left"/>
            </w:pPr>
            <w:proofErr w:type="spellStart"/>
            <w:r>
              <w:rPr>
                <w:sz w:val="16"/>
              </w:rPr>
              <w:t>DQ_Scope</w:t>
            </w:r>
            <w:proofErr w:type="spellEnd"/>
            <w:r>
              <w:rPr>
                <w:sz w:val="16"/>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13A20693" w14:textId="77777777" w:rsidR="009A7E22" w:rsidRDefault="009A7E22" w:rsidP="002D2EE8">
            <w:pPr>
              <w:spacing w:after="0" w:line="259" w:lineRule="auto"/>
              <w:ind w:left="1" w:right="0" w:firstLine="0"/>
              <w:jc w:val="left"/>
            </w:pPr>
            <w:r>
              <w:rPr>
                <w:sz w:val="16"/>
              </w:rPr>
              <w:t xml:space="preserve"> </w:t>
            </w:r>
          </w:p>
        </w:tc>
      </w:tr>
      <w:tr w:rsidR="009A7E22" w14:paraId="039D06E0" w14:textId="77777777" w:rsidTr="002D2EE8">
        <w:trPr>
          <w:trHeight w:val="679"/>
        </w:trPr>
        <w:tc>
          <w:tcPr>
            <w:tcW w:w="952" w:type="dxa"/>
            <w:tcBorders>
              <w:top w:val="single" w:sz="4" w:space="0" w:color="000000"/>
              <w:left w:val="single" w:sz="4" w:space="0" w:color="000000"/>
              <w:bottom w:val="single" w:sz="4" w:space="0" w:color="000000"/>
              <w:right w:val="single" w:sz="4" w:space="0" w:color="000000"/>
            </w:tcBorders>
            <w:shd w:val="clear" w:color="auto" w:fill="F3F3F3"/>
          </w:tcPr>
          <w:p w14:paraId="24D865B3" w14:textId="77777777" w:rsidR="009A7E22" w:rsidRDefault="009A7E22" w:rsidP="002D2EE8">
            <w:pPr>
              <w:spacing w:after="0" w:line="259" w:lineRule="auto"/>
              <w:ind w:left="0" w:right="0" w:firstLine="0"/>
              <w:jc w:val="left"/>
            </w:pPr>
            <w:r>
              <w:rPr>
                <w:sz w:val="16"/>
              </w:rPr>
              <w:t xml:space="preserve">Class </w:t>
            </w:r>
          </w:p>
        </w:tc>
        <w:tc>
          <w:tcPr>
            <w:tcW w:w="2165" w:type="dxa"/>
            <w:tcBorders>
              <w:top w:val="single" w:sz="4" w:space="0" w:color="000000"/>
              <w:left w:val="single" w:sz="4" w:space="0" w:color="000000"/>
              <w:bottom w:val="single" w:sz="4" w:space="0" w:color="000000"/>
              <w:right w:val="single" w:sz="4" w:space="0" w:color="000000"/>
            </w:tcBorders>
            <w:shd w:val="clear" w:color="auto" w:fill="F3F3F3"/>
          </w:tcPr>
          <w:p w14:paraId="1CC25195" w14:textId="77777777" w:rsidR="009A7E22" w:rsidRDefault="009A7E22" w:rsidP="002D2EE8">
            <w:pPr>
              <w:spacing w:after="0" w:line="259" w:lineRule="auto"/>
              <w:ind w:left="1" w:right="0" w:firstLine="0"/>
              <w:jc w:val="left"/>
            </w:pPr>
            <w:r>
              <w:rPr>
                <w:sz w:val="16"/>
              </w:rPr>
              <w:t xml:space="preserve">S102_LI_Source </w:t>
            </w:r>
          </w:p>
        </w:tc>
        <w:tc>
          <w:tcPr>
            <w:tcW w:w="2405" w:type="dxa"/>
            <w:tcBorders>
              <w:top w:val="single" w:sz="4" w:space="0" w:color="000000"/>
              <w:left w:val="single" w:sz="4" w:space="0" w:color="000000"/>
              <w:bottom w:val="single" w:sz="4" w:space="0" w:color="000000"/>
              <w:right w:val="single" w:sz="4" w:space="0" w:color="000000"/>
            </w:tcBorders>
            <w:shd w:val="clear" w:color="auto" w:fill="F3F3F3"/>
          </w:tcPr>
          <w:p w14:paraId="65C07487" w14:textId="77777777" w:rsidR="009A7E22" w:rsidRDefault="009A7E22" w:rsidP="002D2EE8">
            <w:pPr>
              <w:spacing w:after="0" w:line="259" w:lineRule="auto"/>
              <w:ind w:left="1" w:right="0" w:firstLine="0"/>
              <w:jc w:val="left"/>
            </w:pPr>
            <w:r>
              <w:rPr>
                <w:sz w:val="16"/>
              </w:rPr>
              <w:t xml:space="preserve">Information about the source data used in creating the data specified by the scope </w:t>
            </w:r>
          </w:p>
        </w:tc>
        <w:tc>
          <w:tcPr>
            <w:tcW w:w="709" w:type="dxa"/>
            <w:tcBorders>
              <w:top w:val="single" w:sz="4" w:space="0" w:color="000000"/>
              <w:left w:val="single" w:sz="4" w:space="0" w:color="000000"/>
              <w:bottom w:val="single" w:sz="4" w:space="0" w:color="000000"/>
              <w:right w:val="single" w:sz="4" w:space="0" w:color="000000"/>
            </w:tcBorders>
            <w:shd w:val="clear" w:color="auto" w:fill="F3F3F3"/>
          </w:tcPr>
          <w:p w14:paraId="2343501D" w14:textId="77777777" w:rsidR="009A7E22" w:rsidRDefault="009A7E22" w:rsidP="002D2EE8">
            <w:pPr>
              <w:spacing w:after="0" w:line="259" w:lineRule="auto"/>
              <w:ind w:left="0" w:right="31" w:firstLine="0"/>
              <w:jc w:val="center"/>
            </w:pPr>
            <w:r>
              <w:rPr>
                <w:sz w:val="16"/>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F3F3F3"/>
          </w:tcPr>
          <w:p w14:paraId="68651FAE" w14:textId="77777777" w:rsidR="009A7E22" w:rsidRDefault="009A7E22" w:rsidP="002D2EE8">
            <w:pPr>
              <w:spacing w:after="0" w:line="259" w:lineRule="auto"/>
              <w:ind w:left="0" w:right="0" w:firstLine="0"/>
              <w:jc w:val="left"/>
            </w:pPr>
            <w:r>
              <w:rPr>
                <w:sz w:val="16"/>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3F3F3"/>
          </w:tcPr>
          <w:p w14:paraId="0A7D4A6E" w14:textId="77777777" w:rsidR="009A7E22" w:rsidRDefault="009A7E22" w:rsidP="002D2EE8">
            <w:pPr>
              <w:spacing w:after="0" w:line="259" w:lineRule="auto"/>
              <w:ind w:left="1" w:right="0" w:firstLine="0"/>
              <w:jc w:val="left"/>
            </w:pPr>
            <w:r>
              <w:rPr>
                <w:sz w:val="16"/>
              </w:rPr>
              <w:t xml:space="preserve"> </w:t>
            </w:r>
          </w:p>
        </w:tc>
      </w:tr>
      <w:tr w:rsidR="009A7E22" w14:paraId="4B1EC15E" w14:textId="77777777" w:rsidTr="002D2EE8">
        <w:trPr>
          <w:trHeight w:val="501"/>
        </w:trPr>
        <w:tc>
          <w:tcPr>
            <w:tcW w:w="952" w:type="dxa"/>
            <w:tcBorders>
              <w:top w:val="single" w:sz="4" w:space="0" w:color="000000"/>
              <w:left w:val="single" w:sz="4" w:space="0" w:color="000000"/>
              <w:bottom w:val="single" w:sz="4" w:space="0" w:color="000000"/>
              <w:right w:val="single" w:sz="4" w:space="0" w:color="000000"/>
            </w:tcBorders>
          </w:tcPr>
          <w:p w14:paraId="3A1D7998" w14:textId="77777777" w:rsidR="009A7E22" w:rsidRDefault="009A7E22" w:rsidP="002D2EE8">
            <w:pPr>
              <w:spacing w:after="0" w:line="259" w:lineRule="auto"/>
              <w:ind w:left="0" w:right="0" w:firstLine="0"/>
              <w:jc w:val="left"/>
            </w:pPr>
            <w:r>
              <w:rPr>
                <w:sz w:val="16"/>
              </w:rPr>
              <w:t xml:space="preserve">attribute </w:t>
            </w:r>
          </w:p>
        </w:tc>
        <w:tc>
          <w:tcPr>
            <w:tcW w:w="2165" w:type="dxa"/>
            <w:tcBorders>
              <w:top w:val="single" w:sz="4" w:space="0" w:color="000000"/>
              <w:left w:val="single" w:sz="4" w:space="0" w:color="000000"/>
              <w:bottom w:val="single" w:sz="4" w:space="0" w:color="000000"/>
              <w:right w:val="single" w:sz="4" w:space="0" w:color="000000"/>
            </w:tcBorders>
          </w:tcPr>
          <w:p w14:paraId="17CE9B3B" w14:textId="77777777" w:rsidR="009A7E22" w:rsidRDefault="009A7E22" w:rsidP="002D2EE8">
            <w:pPr>
              <w:spacing w:after="0" w:line="259" w:lineRule="auto"/>
              <w:ind w:left="1" w:right="0" w:firstLine="0"/>
              <w:jc w:val="left"/>
            </w:pPr>
            <w:r>
              <w:rPr>
                <w:sz w:val="16"/>
              </w:rPr>
              <w:t xml:space="preserve">description </w:t>
            </w:r>
          </w:p>
        </w:tc>
        <w:tc>
          <w:tcPr>
            <w:tcW w:w="2405" w:type="dxa"/>
            <w:tcBorders>
              <w:top w:val="single" w:sz="4" w:space="0" w:color="000000"/>
              <w:left w:val="single" w:sz="4" w:space="0" w:color="000000"/>
              <w:bottom w:val="single" w:sz="4" w:space="0" w:color="000000"/>
              <w:right w:val="single" w:sz="4" w:space="0" w:color="000000"/>
            </w:tcBorders>
          </w:tcPr>
          <w:p w14:paraId="6C25E632" w14:textId="77777777" w:rsidR="009A7E22" w:rsidRDefault="009A7E22" w:rsidP="002D2EE8">
            <w:pPr>
              <w:spacing w:after="0" w:line="259" w:lineRule="auto"/>
              <w:ind w:left="1" w:right="5" w:firstLine="0"/>
            </w:pPr>
            <w:r>
              <w:rPr>
                <w:sz w:val="16"/>
              </w:rPr>
              <w:t xml:space="preserve">Detailed description of the level of the source data </w:t>
            </w:r>
          </w:p>
        </w:tc>
        <w:tc>
          <w:tcPr>
            <w:tcW w:w="709" w:type="dxa"/>
            <w:tcBorders>
              <w:top w:val="single" w:sz="4" w:space="0" w:color="000000"/>
              <w:left w:val="single" w:sz="4" w:space="0" w:color="000000"/>
              <w:bottom w:val="single" w:sz="4" w:space="0" w:color="000000"/>
              <w:right w:val="single" w:sz="4" w:space="0" w:color="000000"/>
            </w:tcBorders>
          </w:tcPr>
          <w:p w14:paraId="04FCFC1C" w14:textId="77777777" w:rsidR="009A7E22" w:rsidRDefault="009A7E22" w:rsidP="002D2EE8">
            <w:pPr>
              <w:spacing w:after="0" w:line="259" w:lineRule="auto"/>
              <w:ind w:left="0" w:right="30" w:firstLine="0"/>
              <w:jc w:val="center"/>
            </w:pPr>
            <w:r>
              <w:rPr>
                <w:sz w:val="16"/>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78608008" w14:textId="77777777" w:rsidR="009A7E22" w:rsidRDefault="009A7E22" w:rsidP="002D2EE8">
            <w:pPr>
              <w:spacing w:after="0" w:line="259" w:lineRule="auto"/>
              <w:ind w:left="0" w:right="0" w:firstLine="0"/>
              <w:jc w:val="left"/>
            </w:pPr>
            <w:proofErr w:type="spellStart"/>
            <w:r>
              <w:rPr>
                <w:sz w:val="16"/>
              </w:rPr>
              <w:t>CharacterString</w:t>
            </w:r>
            <w:proofErr w:type="spellEnd"/>
            <w:r>
              <w:rPr>
                <w:sz w:val="16"/>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291CA626" w14:textId="77777777" w:rsidR="009A7E22" w:rsidRDefault="009A7E22" w:rsidP="002D2EE8">
            <w:pPr>
              <w:spacing w:after="0" w:line="259" w:lineRule="auto"/>
              <w:ind w:left="1" w:right="0" w:firstLine="0"/>
              <w:jc w:val="left"/>
            </w:pPr>
            <w:r>
              <w:rPr>
                <w:sz w:val="16"/>
              </w:rPr>
              <w:t xml:space="preserve"> </w:t>
            </w:r>
          </w:p>
        </w:tc>
      </w:tr>
      <w:tr w:rsidR="009A7E22" w14:paraId="3A8BB37F" w14:textId="77777777" w:rsidTr="002D2EE8">
        <w:trPr>
          <w:trHeight w:val="498"/>
        </w:trPr>
        <w:tc>
          <w:tcPr>
            <w:tcW w:w="952" w:type="dxa"/>
            <w:tcBorders>
              <w:top w:val="single" w:sz="4" w:space="0" w:color="000000"/>
              <w:left w:val="single" w:sz="4" w:space="0" w:color="000000"/>
              <w:bottom w:val="single" w:sz="4" w:space="0" w:color="000000"/>
              <w:right w:val="single" w:sz="4" w:space="0" w:color="000000"/>
            </w:tcBorders>
          </w:tcPr>
          <w:p w14:paraId="75ED0A83" w14:textId="77777777" w:rsidR="009A7E22" w:rsidRDefault="009A7E22" w:rsidP="002D2EE8">
            <w:pPr>
              <w:spacing w:after="0" w:line="259" w:lineRule="auto"/>
              <w:ind w:left="0" w:right="0" w:firstLine="0"/>
              <w:jc w:val="left"/>
            </w:pPr>
            <w:r>
              <w:rPr>
                <w:sz w:val="16"/>
              </w:rPr>
              <w:t xml:space="preserve">attribute </w:t>
            </w:r>
          </w:p>
        </w:tc>
        <w:tc>
          <w:tcPr>
            <w:tcW w:w="2165" w:type="dxa"/>
            <w:tcBorders>
              <w:top w:val="single" w:sz="4" w:space="0" w:color="000000"/>
              <w:left w:val="single" w:sz="4" w:space="0" w:color="000000"/>
              <w:bottom w:val="single" w:sz="4" w:space="0" w:color="000000"/>
              <w:right w:val="single" w:sz="4" w:space="0" w:color="000000"/>
            </w:tcBorders>
          </w:tcPr>
          <w:p w14:paraId="21B93BDA" w14:textId="77777777" w:rsidR="009A7E22" w:rsidRDefault="009A7E22" w:rsidP="002D2EE8">
            <w:pPr>
              <w:spacing w:after="0" w:line="259" w:lineRule="auto"/>
              <w:ind w:left="1" w:right="0" w:firstLine="0"/>
              <w:jc w:val="left"/>
            </w:pPr>
            <w:proofErr w:type="spellStart"/>
            <w:r>
              <w:rPr>
                <w:sz w:val="16"/>
              </w:rPr>
              <w:t>sourceCitation</w:t>
            </w:r>
            <w:proofErr w:type="spellEnd"/>
            <w:r>
              <w:rPr>
                <w:sz w:val="16"/>
              </w:rPr>
              <w:t xml:space="preserve"> </w:t>
            </w:r>
          </w:p>
        </w:tc>
        <w:tc>
          <w:tcPr>
            <w:tcW w:w="2405" w:type="dxa"/>
            <w:tcBorders>
              <w:top w:val="single" w:sz="4" w:space="0" w:color="000000"/>
              <w:left w:val="single" w:sz="4" w:space="0" w:color="000000"/>
              <w:bottom w:val="single" w:sz="4" w:space="0" w:color="000000"/>
              <w:right w:val="single" w:sz="4" w:space="0" w:color="000000"/>
            </w:tcBorders>
          </w:tcPr>
          <w:p w14:paraId="5A39E233" w14:textId="77777777" w:rsidR="009A7E22" w:rsidRDefault="009A7E22" w:rsidP="002D2EE8">
            <w:pPr>
              <w:spacing w:after="0" w:line="259" w:lineRule="auto"/>
              <w:ind w:left="1" w:right="19" w:firstLine="0"/>
              <w:jc w:val="left"/>
            </w:pPr>
            <w:r>
              <w:rPr>
                <w:sz w:val="16"/>
              </w:rPr>
              <w:t xml:space="preserve">Recommended reference to be used for the source data </w:t>
            </w:r>
          </w:p>
        </w:tc>
        <w:tc>
          <w:tcPr>
            <w:tcW w:w="709" w:type="dxa"/>
            <w:tcBorders>
              <w:top w:val="single" w:sz="4" w:space="0" w:color="000000"/>
              <w:left w:val="single" w:sz="4" w:space="0" w:color="000000"/>
              <w:bottom w:val="single" w:sz="4" w:space="0" w:color="000000"/>
              <w:right w:val="single" w:sz="4" w:space="0" w:color="000000"/>
            </w:tcBorders>
          </w:tcPr>
          <w:p w14:paraId="79A7ADB8" w14:textId="77777777" w:rsidR="009A7E22" w:rsidRDefault="009A7E22" w:rsidP="002D2EE8">
            <w:pPr>
              <w:spacing w:after="0" w:line="259" w:lineRule="auto"/>
              <w:ind w:left="0" w:right="30" w:firstLine="0"/>
              <w:jc w:val="center"/>
            </w:pPr>
            <w:r>
              <w:rPr>
                <w:sz w:val="16"/>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30C05AF7" w14:textId="77777777" w:rsidR="009A7E22" w:rsidRDefault="009A7E22" w:rsidP="002D2EE8">
            <w:pPr>
              <w:spacing w:after="0" w:line="259" w:lineRule="auto"/>
              <w:ind w:left="0" w:right="0" w:firstLine="0"/>
              <w:jc w:val="left"/>
            </w:pPr>
            <w:proofErr w:type="spellStart"/>
            <w:r>
              <w:rPr>
                <w:sz w:val="16"/>
              </w:rPr>
              <w:t>CI_Citation</w:t>
            </w:r>
            <w:proofErr w:type="spellEnd"/>
            <w:r>
              <w:rPr>
                <w:sz w:val="16"/>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5E6E7797" w14:textId="77777777" w:rsidR="009A7E22" w:rsidRPr="00815F5A" w:rsidRDefault="009A7E22" w:rsidP="002D2EE8">
            <w:pPr>
              <w:spacing w:after="0" w:line="259" w:lineRule="auto"/>
              <w:ind w:left="1" w:right="0" w:firstLine="0"/>
              <w:jc w:val="left"/>
              <w:rPr>
                <w:sz w:val="16"/>
              </w:rPr>
            </w:pPr>
            <w:r w:rsidRPr="00815F5A">
              <w:rPr>
                <w:sz w:val="16"/>
              </w:rPr>
              <w:t xml:space="preserve">Required items are </w:t>
            </w:r>
            <w:proofErr w:type="spellStart"/>
            <w:proofErr w:type="gramStart"/>
            <w:r w:rsidRPr="00815F5A">
              <w:rPr>
                <w:sz w:val="16"/>
              </w:rPr>
              <w:t>citation.title</w:t>
            </w:r>
            <w:proofErr w:type="spellEnd"/>
            <w:proofErr w:type="gramEnd"/>
            <w:r w:rsidRPr="00815F5A">
              <w:rPr>
                <w:sz w:val="16"/>
              </w:rPr>
              <w:t xml:space="preserve">, </w:t>
            </w:r>
          </w:p>
          <w:p w14:paraId="4EEECF18" w14:textId="77777777" w:rsidR="009A7E22" w:rsidRDefault="009A7E22" w:rsidP="002D2EE8">
            <w:pPr>
              <w:spacing w:after="0" w:line="259" w:lineRule="auto"/>
              <w:ind w:left="1" w:right="0" w:firstLine="0"/>
              <w:jc w:val="left"/>
            </w:pPr>
            <w:r w:rsidRPr="00815F5A">
              <w:rPr>
                <w:sz w:val="16"/>
              </w:rPr>
              <w:t xml:space="preserve">&amp; </w:t>
            </w:r>
            <w:proofErr w:type="spellStart"/>
            <w:r w:rsidRPr="00815F5A">
              <w:rPr>
                <w:sz w:val="16"/>
              </w:rPr>
              <w:t>citation.date</w:t>
            </w:r>
            <w:proofErr w:type="spellEnd"/>
            <w:r w:rsidRPr="00B134A4">
              <w:rPr>
                <w:sz w:val="16"/>
              </w:rPr>
              <w:t>,</w:t>
            </w:r>
          </w:p>
        </w:tc>
      </w:tr>
      <w:tr w:rsidR="009A7E22" w14:paraId="775F86D5" w14:textId="77777777" w:rsidTr="002D2EE8">
        <w:trPr>
          <w:trHeight w:val="864"/>
        </w:trPr>
        <w:tc>
          <w:tcPr>
            <w:tcW w:w="952" w:type="dxa"/>
            <w:tcBorders>
              <w:top w:val="single" w:sz="4" w:space="0" w:color="000000"/>
              <w:left w:val="single" w:sz="4" w:space="0" w:color="000000"/>
              <w:bottom w:val="single" w:sz="4" w:space="0" w:color="000000"/>
              <w:right w:val="single" w:sz="4" w:space="0" w:color="000000"/>
            </w:tcBorders>
            <w:shd w:val="clear" w:color="auto" w:fill="F3F3F3"/>
          </w:tcPr>
          <w:p w14:paraId="1C71D892" w14:textId="77777777" w:rsidR="009A7E22" w:rsidRDefault="009A7E22" w:rsidP="002D2EE8">
            <w:pPr>
              <w:spacing w:after="0" w:line="259" w:lineRule="auto"/>
              <w:ind w:left="0" w:right="0" w:firstLine="0"/>
              <w:jc w:val="left"/>
            </w:pPr>
            <w:r>
              <w:rPr>
                <w:sz w:val="16"/>
              </w:rPr>
              <w:t xml:space="preserve">Class </w:t>
            </w:r>
          </w:p>
        </w:tc>
        <w:tc>
          <w:tcPr>
            <w:tcW w:w="2165" w:type="dxa"/>
            <w:tcBorders>
              <w:top w:val="single" w:sz="4" w:space="0" w:color="000000"/>
              <w:left w:val="single" w:sz="4" w:space="0" w:color="000000"/>
              <w:bottom w:val="single" w:sz="4" w:space="0" w:color="000000"/>
              <w:right w:val="single" w:sz="4" w:space="0" w:color="000000"/>
            </w:tcBorders>
            <w:shd w:val="clear" w:color="auto" w:fill="F3F3F3"/>
          </w:tcPr>
          <w:p w14:paraId="568E0CD0" w14:textId="77777777" w:rsidR="009A7E22" w:rsidRDefault="009A7E22" w:rsidP="002D2EE8">
            <w:pPr>
              <w:spacing w:after="0" w:line="259" w:lineRule="auto"/>
              <w:ind w:left="1" w:right="0" w:firstLine="0"/>
              <w:jc w:val="left"/>
            </w:pPr>
            <w:r>
              <w:rPr>
                <w:sz w:val="16"/>
              </w:rPr>
              <w:t xml:space="preserve">S102_LI_ProcessStep </w:t>
            </w:r>
          </w:p>
        </w:tc>
        <w:tc>
          <w:tcPr>
            <w:tcW w:w="2405" w:type="dxa"/>
            <w:tcBorders>
              <w:top w:val="single" w:sz="4" w:space="0" w:color="000000"/>
              <w:left w:val="single" w:sz="4" w:space="0" w:color="000000"/>
              <w:bottom w:val="single" w:sz="4" w:space="0" w:color="000000"/>
              <w:right w:val="single" w:sz="4" w:space="0" w:color="000000"/>
            </w:tcBorders>
            <w:shd w:val="clear" w:color="auto" w:fill="F3F3F3"/>
          </w:tcPr>
          <w:p w14:paraId="228E751C" w14:textId="77777777" w:rsidR="009A7E22" w:rsidRDefault="009A7E22" w:rsidP="002D2EE8">
            <w:pPr>
              <w:spacing w:after="0" w:line="259" w:lineRule="auto"/>
              <w:ind w:left="1" w:right="0" w:firstLine="0"/>
              <w:jc w:val="left"/>
            </w:pPr>
            <w:r>
              <w:rPr>
                <w:sz w:val="16"/>
              </w:rPr>
              <w:t xml:space="preserve">Information about an event or transformation in the life of a dataset including the process used to maintain the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F3F3F3"/>
          </w:tcPr>
          <w:p w14:paraId="4E2F7C14" w14:textId="77777777" w:rsidR="009A7E22" w:rsidRDefault="009A7E22" w:rsidP="002D2EE8">
            <w:pPr>
              <w:spacing w:after="0" w:line="259" w:lineRule="auto"/>
              <w:ind w:left="0" w:right="31" w:firstLine="0"/>
              <w:jc w:val="center"/>
            </w:pPr>
            <w:r>
              <w:rPr>
                <w:sz w:val="16"/>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F3F3F3"/>
          </w:tcPr>
          <w:p w14:paraId="0EB7DAFE" w14:textId="77777777" w:rsidR="009A7E22" w:rsidRDefault="009A7E22" w:rsidP="002D2EE8">
            <w:pPr>
              <w:spacing w:after="0" w:line="259" w:lineRule="auto"/>
              <w:ind w:left="0" w:right="0" w:firstLine="0"/>
              <w:jc w:val="left"/>
            </w:pPr>
            <w:r>
              <w:rPr>
                <w:sz w:val="16"/>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3F3F3"/>
          </w:tcPr>
          <w:p w14:paraId="3E58FFF1" w14:textId="77777777" w:rsidR="009A7E22" w:rsidRDefault="009A7E22" w:rsidP="002D2EE8">
            <w:pPr>
              <w:spacing w:after="0" w:line="259" w:lineRule="auto"/>
              <w:ind w:left="1" w:right="0" w:firstLine="0"/>
              <w:jc w:val="left"/>
            </w:pPr>
            <w:r>
              <w:rPr>
                <w:sz w:val="16"/>
              </w:rPr>
              <w:t xml:space="preserve"> </w:t>
            </w:r>
          </w:p>
        </w:tc>
      </w:tr>
      <w:tr w:rsidR="009A7E22" w14:paraId="0B1E137B" w14:textId="77777777" w:rsidTr="002D2EE8">
        <w:trPr>
          <w:trHeight w:val="683"/>
        </w:trPr>
        <w:tc>
          <w:tcPr>
            <w:tcW w:w="952" w:type="dxa"/>
            <w:tcBorders>
              <w:top w:val="single" w:sz="4" w:space="0" w:color="000000"/>
              <w:left w:val="single" w:sz="4" w:space="0" w:color="000000"/>
              <w:bottom w:val="single" w:sz="4" w:space="0" w:color="000000"/>
              <w:right w:val="single" w:sz="4" w:space="0" w:color="000000"/>
            </w:tcBorders>
          </w:tcPr>
          <w:p w14:paraId="26C481C2" w14:textId="77777777" w:rsidR="009A7E22" w:rsidRDefault="009A7E22" w:rsidP="002D2EE8">
            <w:pPr>
              <w:spacing w:after="0" w:line="259" w:lineRule="auto"/>
              <w:ind w:left="0" w:right="0" w:firstLine="0"/>
              <w:jc w:val="left"/>
            </w:pPr>
            <w:r>
              <w:rPr>
                <w:sz w:val="16"/>
              </w:rPr>
              <w:t xml:space="preserve">attribute </w:t>
            </w:r>
          </w:p>
        </w:tc>
        <w:tc>
          <w:tcPr>
            <w:tcW w:w="2165" w:type="dxa"/>
            <w:tcBorders>
              <w:top w:val="single" w:sz="4" w:space="0" w:color="000000"/>
              <w:left w:val="single" w:sz="4" w:space="0" w:color="000000"/>
              <w:bottom w:val="single" w:sz="4" w:space="0" w:color="000000"/>
              <w:right w:val="single" w:sz="4" w:space="0" w:color="000000"/>
            </w:tcBorders>
          </w:tcPr>
          <w:p w14:paraId="5BB2A400" w14:textId="77777777" w:rsidR="009A7E22" w:rsidRDefault="009A7E22" w:rsidP="002D2EE8">
            <w:pPr>
              <w:spacing w:after="0" w:line="259" w:lineRule="auto"/>
              <w:ind w:left="1" w:right="0" w:firstLine="0"/>
              <w:jc w:val="left"/>
            </w:pPr>
            <w:proofErr w:type="spellStart"/>
            <w:r>
              <w:rPr>
                <w:sz w:val="16"/>
              </w:rPr>
              <w:t>dateTime</w:t>
            </w:r>
            <w:proofErr w:type="spellEnd"/>
            <w:r>
              <w:rPr>
                <w:sz w:val="16"/>
              </w:rPr>
              <w:t xml:space="preserve"> </w:t>
            </w:r>
          </w:p>
        </w:tc>
        <w:tc>
          <w:tcPr>
            <w:tcW w:w="2405" w:type="dxa"/>
            <w:tcBorders>
              <w:top w:val="single" w:sz="4" w:space="0" w:color="000000"/>
              <w:left w:val="single" w:sz="4" w:space="0" w:color="000000"/>
              <w:bottom w:val="single" w:sz="4" w:space="0" w:color="000000"/>
              <w:right w:val="single" w:sz="4" w:space="0" w:color="000000"/>
            </w:tcBorders>
          </w:tcPr>
          <w:p w14:paraId="6F4A7A80" w14:textId="77777777" w:rsidR="009A7E22" w:rsidRDefault="009A7E22" w:rsidP="002D2EE8">
            <w:pPr>
              <w:spacing w:after="0" w:line="259" w:lineRule="auto"/>
              <w:ind w:left="1" w:right="0" w:firstLine="0"/>
              <w:jc w:val="left"/>
            </w:pPr>
            <w:r>
              <w:rPr>
                <w:sz w:val="16"/>
              </w:rPr>
              <w:t xml:space="preserve">Date and time or range of date and time on or over which the process step occurred </w:t>
            </w:r>
          </w:p>
        </w:tc>
        <w:tc>
          <w:tcPr>
            <w:tcW w:w="709" w:type="dxa"/>
            <w:tcBorders>
              <w:top w:val="single" w:sz="4" w:space="0" w:color="000000"/>
              <w:left w:val="single" w:sz="4" w:space="0" w:color="000000"/>
              <w:bottom w:val="single" w:sz="4" w:space="0" w:color="000000"/>
              <w:right w:val="single" w:sz="4" w:space="0" w:color="000000"/>
            </w:tcBorders>
          </w:tcPr>
          <w:p w14:paraId="174A6CED" w14:textId="77777777" w:rsidR="009A7E22" w:rsidRDefault="009A7E22" w:rsidP="002D2EE8">
            <w:pPr>
              <w:spacing w:after="0" w:line="259" w:lineRule="auto"/>
              <w:ind w:left="0" w:right="30" w:firstLine="0"/>
              <w:jc w:val="center"/>
            </w:pPr>
            <w:r>
              <w:rPr>
                <w:sz w:val="16"/>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1D416D48" w14:textId="77777777" w:rsidR="009A7E22" w:rsidRDefault="009A7E22" w:rsidP="002D2EE8">
            <w:pPr>
              <w:spacing w:after="0" w:line="259" w:lineRule="auto"/>
              <w:ind w:left="0" w:right="0" w:firstLine="0"/>
              <w:jc w:val="left"/>
            </w:pPr>
            <w:proofErr w:type="spellStart"/>
            <w:r>
              <w:rPr>
                <w:sz w:val="16"/>
              </w:rPr>
              <w:t>CharacterString</w:t>
            </w:r>
            <w:proofErr w:type="spellEnd"/>
            <w:r>
              <w:rPr>
                <w:sz w:val="16"/>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720A2AEF" w14:textId="77777777" w:rsidR="009A7E22" w:rsidRDefault="009A7E22" w:rsidP="002D2EE8">
            <w:pPr>
              <w:spacing w:after="0" w:line="259" w:lineRule="auto"/>
              <w:ind w:left="1" w:right="0" w:firstLine="0"/>
              <w:jc w:val="left"/>
            </w:pPr>
            <w:r>
              <w:rPr>
                <w:sz w:val="16"/>
              </w:rPr>
              <w:t xml:space="preserve"> </w:t>
            </w:r>
          </w:p>
        </w:tc>
      </w:tr>
      <w:tr w:rsidR="009A7E22" w14:paraId="6B39B3AC" w14:textId="77777777" w:rsidTr="002D2EE8">
        <w:trPr>
          <w:trHeight w:val="682"/>
        </w:trPr>
        <w:tc>
          <w:tcPr>
            <w:tcW w:w="952" w:type="dxa"/>
            <w:tcBorders>
              <w:top w:val="single" w:sz="4" w:space="0" w:color="000000"/>
              <w:left w:val="single" w:sz="4" w:space="0" w:color="000000"/>
              <w:bottom w:val="single" w:sz="4" w:space="0" w:color="000000"/>
              <w:right w:val="single" w:sz="4" w:space="0" w:color="000000"/>
            </w:tcBorders>
          </w:tcPr>
          <w:p w14:paraId="1BDE0484" w14:textId="77777777" w:rsidR="009A7E22" w:rsidRDefault="009A7E22" w:rsidP="002D2EE8">
            <w:pPr>
              <w:spacing w:after="0" w:line="259" w:lineRule="auto"/>
              <w:ind w:left="0" w:right="0" w:firstLine="0"/>
              <w:jc w:val="left"/>
            </w:pPr>
            <w:r>
              <w:rPr>
                <w:sz w:val="16"/>
              </w:rPr>
              <w:t xml:space="preserve">attribute </w:t>
            </w:r>
          </w:p>
        </w:tc>
        <w:tc>
          <w:tcPr>
            <w:tcW w:w="2165" w:type="dxa"/>
            <w:tcBorders>
              <w:top w:val="single" w:sz="4" w:space="0" w:color="000000"/>
              <w:left w:val="single" w:sz="4" w:space="0" w:color="000000"/>
              <w:bottom w:val="single" w:sz="4" w:space="0" w:color="000000"/>
              <w:right w:val="single" w:sz="4" w:space="0" w:color="000000"/>
            </w:tcBorders>
          </w:tcPr>
          <w:p w14:paraId="2F600396" w14:textId="77777777" w:rsidR="009A7E22" w:rsidRDefault="009A7E22" w:rsidP="002D2EE8">
            <w:pPr>
              <w:spacing w:after="0" w:line="259" w:lineRule="auto"/>
              <w:ind w:left="1" w:right="0" w:firstLine="0"/>
              <w:jc w:val="left"/>
            </w:pPr>
            <w:r>
              <w:rPr>
                <w:sz w:val="16"/>
              </w:rPr>
              <w:t xml:space="preserve">description </w:t>
            </w:r>
          </w:p>
        </w:tc>
        <w:tc>
          <w:tcPr>
            <w:tcW w:w="2405" w:type="dxa"/>
            <w:tcBorders>
              <w:top w:val="single" w:sz="4" w:space="0" w:color="000000"/>
              <w:left w:val="single" w:sz="4" w:space="0" w:color="000000"/>
              <w:bottom w:val="single" w:sz="4" w:space="0" w:color="000000"/>
              <w:right w:val="single" w:sz="4" w:space="0" w:color="000000"/>
            </w:tcBorders>
          </w:tcPr>
          <w:p w14:paraId="11765DD9" w14:textId="77777777" w:rsidR="009A7E22" w:rsidRDefault="009A7E22" w:rsidP="002D2EE8">
            <w:pPr>
              <w:spacing w:after="0" w:line="259" w:lineRule="auto"/>
              <w:ind w:left="1" w:right="14" w:firstLine="0"/>
              <w:jc w:val="left"/>
            </w:pPr>
            <w:r>
              <w:rPr>
                <w:sz w:val="16"/>
              </w:rPr>
              <w:t xml:space="preserve">Description of the event, including related parameters or tolerances </w:t>
            </w:r>
          </w:p>
        </w:tc>
        <w:tc>
          <w:tcPr>
            <w:tcW w:w="709" w:type="dxa"/>
            <w:tcBorders>
              <w:top w:val="single" w:sz="4" w:space="0" w:color="000000"/>
              <w:left w:val="single" w:sz="4" w:space="0" w:color="000000"/>
              <w:bottom w:val="single" w:sz="4" w:space="0" w:color="000000"/>
              <w:right w:val="single" w:sz="4" w:space="0" w:color="000000"/>
            </w:tcBorders>
          </w:tcPr>
          <w:p w14:paraId="04FB04D5" w14:textId="77777777" w:rsidR="009A7E22" w:rsidRDefault="009A7E22" w:rsidP="002D2EE8">
            <w:pPr>
              <w:spacing w:after="0" w:line="259" w:lineRule="auto"/>
              <w:ind w:left="0" w:right="30" w:firstLine="0"/>
              <w:jc w:val="center"/>
            </w:pPr>
            <w:r>
              <w:rPr>
                <w:sz w:val="16"/>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2CF51F4B" w14:textId="77777777" w:rsidR="009A7E22" w:rsidRDefault="009A7E22" w:rsidP="002D2EE8">
            <w:pPr>
              <w:spacing w:after="0" w:line="259" w:lineRule="auto"/>
              <w:ind w:left="0" w:right="0" w:firstLine="0"/>
              <w:jc w:val="left"/>
            </w:pPr>
            <w:proofErr w:type="spellStart"/>
            <w:r>
              <w:rPr>
                <w:sz w:val="16"/>
              </w:rPr>
              <w:t>CharacterString</w:t>
            </w:r>
            <w:proofErr w:type="spellEnd"/>
            <w:r>
              <w:rPr>
                <w:sz w:val="16"/>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52BE57C3" w14:textId="77777777" w:rsidR="009A7E22" w:rsidRDefault="009A7E22" w:rsidP="002D2EE8">
            <w:pPr>
              <w:spacing w:after="0" w:line="259" w:lineRule="auto"/>
              <w:ind w:left="1" w:right="0" w:firstLine="0"/>
              <w:jc w:val="left"/>
            </w:pPr>
            <w:r>
              <w:rPr>
                <w:sz w:val="16"/>
              </w:rPr>
              <w:t xml:space="preserve"> </w:t>
            </w:r>
          </w:p>
        </w:tc>
      </w:tr>
      <w:tr w:rsidR="009A7E22" w14:paraId="2CF6AE58" w14:textId="77777777" w:rsidTr="002D2EE8">
        <w:trPr>
          <w:trHeight w:val="868"/>
        </w:trPr>
        <w:tc>
          <w:tcPr>
            <w:tcW w:w="952" w:type="dxa"/>
            <w:tcBorders>
              <w:top w:val="single" w:sz="4" w:space="0" w:color="000000"/>
              <w:left w:val="single" w:sz="4" w:space="0" w:color="000000"/>
              <w:bottom w:val="single" w:sz="4" w:space="0" w:color="000000"/>
              <w:right w:val="single" w:sz="4" w:space="0" w:color="000000"/>
            </w:tcBorders>
          </w:tcPr>
          <w:p w14:paraId="1FAEB38A" w14:textId="77777777" w:rsidR="009A7E22" w:rsidRDefault="009A7E22" w:rsidP="002D2EE8">
            <w:pPr>
              <w:spacing w:after="0" w:line="259" w:lineRule="auto"/>
              <w:ind w:left="0" w:right="0" w:firstLine="0"/>
              <w:jc w:val="left"/>
            </w:pPr>
            <w:r>
              <w:rPr>
                <w:sz w:val="16"/>
              </w:rPr>
              <w:t xml:space="preserve">attribute </w:t>
            </w:r>
          </w:p>
        </w:tc>
        <w:tc>
          <w:tcPr>
            <w:tcW w:w="2165" w:type="dxa"/>
            <w:tcBorders>
              <w:top w:val="single" w:sz="4" w:space="0" w:color="000000"/>
              <w:left w:val="single" w:sz="4" w:space="0" w:color="000000"/>
              <w:bottom w:val="single" w:sz="4" w:space="0" w:color="000000"/>
              <w:right w:val="single" w:sz="4" w:space="0" w:color="000000"/>
            </w:tcBorders>
          </w:tcPr>
          <w:p w14:paraId="0C2A77E6" w14:textId="77777777" w:rsidR="009A7E22" w:rsidRDefault="009A7E22" w:rsidP="002D2EE8">
            <w:pPr>
              <w:spacing w:after="0" w:line="259" w:lineRule="auto"/>
              <w:ind w:left="1" w:right="0" w:firstLine="0"/>
              <w:jc w:val="left"/>
            </w:pPr>
            <w:r>
              <w:rPr>
                <w:sz w:val="16"/>
              </w:rPr>
              <w:t xml:space="preserve">processor </w:t>
            </w:r>
          </w:p>
        </w:tc>
        <w:tc>
          <w:tcPr>
            <w:tcW w:w="2405" w:type="dxa"/>
            <w:tcBorders>
              <w:top w:val="single" w:sz="4" w:space="0" w:color="000000"/>
              <w:left w:val="single" w:sz="4" w:space="0" w:color="000000"/>
              <w:bottom w:val="single" w:sz="4" w:space="0" w:color="000000"/>
              <w:right w:val="single" w:sz="4" w:space="0" w:color="000000"/>
            </w:tcBorders>
          </w:tcPr>
          <w:p w14:paraId="54465FF6" w14:textId="77777777" w:rsidR="009A7E22" w:rsidRDefault="009A7E22" w:rsidP="002D2EE8">
            <w:pPr>
              <w:spacing w:after="0" w:line="259" w:lineRule="auto"/>
              <w:ind w:left="1" w:right="43" w:firstLine="0"/>
            </w:pPr>
            <w:r>
              <w:rPr>
                <w:sz w:val="16"/>
              </w:rPr>
              <w:t xml:space="preserve">Identification of, and means of communication with, person(s) and organization(s) associated with the process step </w:t>
            </w:r>
          </w:p>
        </w:tc>
        <w:tc>
          <w:tcPr>
            <w:tcW w:w="709" w:type="dxa"/>
            <w:tcBorders>
              <w:top w:val="single" w:sz="4" w:space="0" w:color="000000"/>
              <w:left w:val="single" w:sz="4" w:space="0" w:color="000000"/>
              <w:bottom w:val="single" w:sz="4" w:space="0" w:color="000000"/>
              <w:right w:val="single" w:sz="4" w:space="0" w:color="000000"/>
            </w:tcBorders>
          </w:tcPr>
          <w:p w14:paraId="2ADC3D0E" w14:textId="77777777" w:rsidR="009A7E22" w:rsidRDefault="009A7E22" w:rsidP="002D2EE8">
            <w:pPr>
              <w:spacing w:after="0" w:line="259" w:lineRule="auto"/>
              <w:ind w:left="0" w:right="30" w:firstLine="0"/>
              <w:jc w:val="center"/>
            </w:pPr>
            <w:r>
              <w:rPr>
                <w:sz w:val="16"/>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5E1F1003" w14:textId="77777777" w:rsidR="009A7E22" w:rsidRDefault="009A7E22" w:rsidP="002D2EE8">
            <w:pPr>
              <w:spacing w:after="0" w:line="259" w:lineRule="auto"/>
              <w:ind w:left="0" w:right="0" w:firstLine="0"/>
              <w:jc w:val="left"/>
            </w:pPr>
            <w:proofErr w:type="spellStart"/>
            <w:r>
              <w:rPr>
                <w:sz w:val="16"/>
              </w:rPr>
              <w:t>CI_Responsibility</w:t>
            </w:r>
            <w:proofErr w:type="spellEnd"/>
            <w:r>
              <w:rPr>
                <w:sz w:val="16"/>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68B61955" w14:textId="77777777" w:rsidR="009A7E22" w:rsidRDefault="009A7E22" w:rsidP="002D2EE8">
            <w:pPr>
              <w:spacing w:after="0" w:line="259" w:lineRule="auto"/>
              <w:ind w:left="1" w:right="0" w:firstLine="0"/>
              <w:jc w:val="left"/>
            </w:pPr>
            <w:r w:rsidRPr="00815F5A">
              <w:rPr>
                <w:sz w:val="16"/>
              </w:rPr>
              <w:t>See S-100 Part 4a Tables 4a-2 and 4a-3 for required items.</w:t>
            </w:r>
          </w:p>
        </w:tc>
      </w:tr>
      <w:tr w:rsidR="009A7E22" w14:paraId="404EAFCF" w14:textId="77777777" w:rsidTr="002D2EE8">
        <w:trPr>
          <w:trHeight w:val="497"/>
        </w:trPr>
        <w:tc>
          <w:tcPr>
            <w:tcW w:w="952" w:type="dxa"/>
            <w:tcBorders>
              <w:top w:val="single" w:sz="4" w:space="0" w:color="000000"/>
              <w:left w:val="single" w:sz="4" w:space="0" w:color="000000"/>
              <w:bottom w:val="single" w:sz="4" w:space="0" w:color="000000"/>
              <w:right w:val="single" w:sz="4" w:space="0" w:color="000000"/>
            </w:tcBorders>
            <w:shd w:val="clear" w:color="auto" w:fill="F3F3F3"/>
          </w:tcPr>
          <w:p w14:paraId="0E8B1EFE" w14:textId="77777777" w:rsidR="009A7E22" w:rsidRDefault="009A7E22" w:rsidP="002D2EE8">
            <w:pPr>
              <w:spacing w:after="0" w:line="259" w:lineRule="auto"/>
              <w:ind w:left="0" w:right="0" w:firstLine="0"/>
              <w:jc w:val="left"/>
            </w:pPr>
            <w:r>
              <w:rPr>
                <w:sz w:val="16"/>
              </w:rPr>
              <w:t xml:space="preserve">Class </w:t>
            </w:r>
          </w:p>
        </w:tc>
        <w:tc>
          <w:tcPr>
            <w:tcW w:w="2165" w:type="dxa"/>
            <w:tcBorders>
              <w:top w:val="single" w:sz="4" w:space="0" w:color="000000"/>
              <w:left w:val="single" w:sz="4" w:space="0" w:color="000000"/>
              <w:bottom w:val="single" w:sz="4" w:space="0" w:color="000000"/>
              <w:right w:val="single" w:sz="4" w:space="0" w:color="000000"/>
            </w:tcBorders>
            <w:shd w:val="clear" w:color="auto" w:fill="F3F3F3"/>
          </w:tcPr>
          <w:p w14:paraId="0A30B285" w14:textId="77777777" w:rsidR="009A7E22" w:rsidRDefault="009A7E22" w:rsidP="002D2EE8">
            <w:pPr>
              <w:spacing w:after="0" w:line="259" w:lineRule="auto"/>
              <w:ind w:left="1" w:right="0" w:firstLine="0"/>
              <w:jc w:val="left"/>
            </w:pPr>
            <w:r>
              <w:rPr>
                <w:sz w:val="16"/>
              </w:rPr>
              <w:t xml:space="preserve">S102_ProcessStep </w:t>
            </w:r>
          </w:p>
        </w:tc>
        <w:tc>
          <w:tcPr>
            <w:tcW w:w="2405" w:type="dxa"/>
            <w:tcBorders>
              <w:top w:val="single" w:sz="4" w:space="0" w:color="000000"/>
              <w:left w:val="single" w:sz="4" w:space="0" w:color="000000"/>
              <w:bottom w:val="single" w:sz="4" w:space="0" w:color="000000"/>
              <w:right w:val="single" w:sz="4" w:space="0" w:color="000000"/>
            </w:tcBorders>
            <w:shd w:val="clear" w:color="auto" w:fill="F3F3F3"/>
          </w:tcPr>
          <w:p w14:paraId="093D4D4B" w14:textId="77777777" w:rsidR="009A7E22" w:rsidRDefault="009A7E22" w:rsidP="002D2EE8">
            <w:pPr>
              <w:spacing w:after="0" w:line="259" w:lineRule="auto"/>
              <w:ind w:left="1" w:right="0" w:firstLine="0"/>
            </w:pPr>
            <w:r>
              <w:rPr>
                <w:sz w:val="16"/>
              </w:rPr>
              <w:t xml:space="preserve">Management of tracking list references to </w:t>
            </w:r>
            <w:proofErr w:type="spellStart"/>
            <w:r>
              <w:rPr>
                <w:sz w:val="16"/>
              </w:rPr>
              <w:t>LI_ProcessStep</w:t>
            </w:r>
            <w:proofErr w:type="spellEnd"/>
            <w:r>
              <w:rPr>
                <w:sz w:val="16"/>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3F3F3"/>
          </w:tcPr>
          <w:p w14:paraId="0FCAF9D6" w14:textId="77777777" w:rsidR="009A7E22" w:rsidRDefault="009A7E22" w:rsidP="002D2EE8">
            <w:pPr>
              <w:spacing w:after="0" w:line="259" w:lineRule="auto"/>
              <w:ind w:left="0" w:right="31" w:firstLine="0"/>
              <w:jc w:val="center"/>
            </w:pPr>
            <w:r>
              <w:rPr>
                <w:sz w:val="16"/>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F3F3F3"/>
          </w:tcPr>
          <w:p w14:paraId="78DF3412" w14:textId="77777777" w:rsidR="009A7E22" w:rsidRDefault="009A7E22" w:rsidP="002D2EE8">
            <w:pPr>
              <w:spacing w:after="0" w:line="259" w:lineRule="auto"/>
              <w:ind w:left="0" w:right="0" w:firstLine="0"/>
              <w:jc w:val="left"/>
            </w:pPr>
            <w:r>
              <w:rPr>
                <w:sz w:val="16"/>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3F3F3"/>
          </w:tcPr>
          <w:p w14:paraId="25DD929F" w14:textId="77777777" w:rsidR="009A7E22" w:rsidRDefault="009A7E22" w:rsidP="002D2EE8">
            <w:pPr>
              <w:spacing w:after="0" w:line="259" w:lineRule="auto"/>
              <w:ind w:left="1" w:right="0" w:firstLine="0"/>
              <w:jc w:val="left"/>
            </w:pPr>
            <w:r>
              <w:rPr>
                <w:sz w:val="16"/>
              </w:rPr>
              <w:t xml:space="preserve"> </w:t>
            </w:r>
          </w:p>
        </w:tc>
      </w:tr>
      <w:tr w:rsidR="009A7E22" w14:paraId="63AF8309" w14:textId="77777777" w:rsidTr="002D2EE8">
        <w:trPr>
          <w:trHeight w:val="1420"/>
        </w:trPr>
        <w:tc>
          <w:tcPr>
            <w:tcW w:w="952" w:type="dxa"/>
            <w:tcBorders>
              <w:top w:val="single" w:sz="4" w:space="0" w:color="000000"/>
              <w:left w:val="single" w:sz="4" w:space="0" w:color="000000"/>
              <w:bottom w:val="single" w:sz="4" w:space="0" w:color="000000"/>
              <w:right w:val="single" w:sz="4" w:space="0" w:color="000000"/>
            </w:tcBorders>
          </w:tcPr>
          <w:p w14:paraId="25BB6E12" w14:textId="77777777" w:rsidR="009A7E22" w:rsidRDefault="009A7E22" w:rsidP="002D2EE8">
            <w:pPr>
              <w:spacing w:after="0" w:line="259" w:lineRule="auto"/>
              <w:ind w:left="0" w:right="0" w:firstLine="0"/>
              <w:jc w:val="left"/>
            </w:pPr>
            <w:r>
              <w:rPr>
                <w:sz w:val="16"/>
              </w:rPr>
              <w:t xml:space="preserve">attribute </w:t>
            </w:r>
          </w:p>
        </w:tc>
        <w:tc>
          <w:tcPr>
            <w:tcW w:w="2165" w:type="dxa"/>
            <w:tcBorders>
              <w:top w:val="single" w:sz="4" w:space="0" w:color="000000"/>
              <w:left w:val="single" w:sz="4" w:space="0" w:color="000000"/>
              <w:bottom w:val="single" w:sz="4" w:space="0" w:color="000000"/>
              <w:right w:val="single" w:sz="4" w:space="0" w:color="000000"/>
            </w:tcBorders>
          </w:tcPr>
          <w:p w14:paraId="227A6229" w14:textId="77777777" w:rsidR="009A7E22" w:rsidRDefault="009A7E22" w:rsidP="002D2EE8">
            <w:pPr>
              <w:spacing w:after="0" w:line="259" w:lineRule="auto"/>
              <w:ind w:left="1" w:right="0" w:firstLine="0"/>
              <w:jc w:val="left"/>
            </w:pPr>
            <w:proofErr w:type="spellStart"/>
            <w:r>
              <w:rPr>
                <w:sz w:val="16"/>
              </w:rPr>
              <w:t>trackingId</w:t>
            </w:r>
            <w:proofErr w:type="spellEnd"/>
            <w:r>
              <w:rPr>
                <w:sz w:val="16"/>
              </w:rPr>
              <w:t xml:space="preserve"> </w:t>
            </w:r>
          </w:p>
        </w:tc>
        <w:tc>
          <w:tcPr>
            <w:tcW w:w="2405" w:type="dxa"/>
            <w:tcBorders>
              <w:top w:val="single" w:sz="4" w:space="0" w:color="000000"/>
              <w:left w:val="single" w:sz="4" w:space="0" w:color="000000"/>
              <w:bottom w:val="single" w:sz="4" w:space="0" w:color="000000"/>
              <w:right w:val="single" w:sz="4" w:space="0" w:color="000000"/>
            </w:tcBorders>
          </w:tcPr>
          <w:p w14:paraId="4C148C85" w14:textId="77777777" w:rsidR="009A7E22" w:rsidRDefault="009A7E22" w:rsidP="002D2EE8">
            <w:pPr>
              <w:spacing w:after="0" w:line="259" w:lineRule="auto"/>
              <w:ind w:left="1" w:right="11" w:firstLine="0"/>
              <w:jc w:val="left"/>
            </w:pPr>
            <w:r>
              <w:rPr>
                <w:sz w:val="16"/>
              </w:rPr>
              <w:t xml:space="preserve">ID reference used so that Tracking List entries can be associated with a unique entry in the metadata so that the changes can be properly attributed, described and easily referenced </w:t>
            </w:r>
          </w:p>
        </w:tc>
        <w:tc>
          <w:tcPr>
            <w:tcW w:w="709" w:type="dxa"/>
            <w:tcBorders>
              <w:top w:val="single" w:sz="4" w:space="0" w:color="000000"/>
              <w:left w:val="single" w:sz="4" w:space="0" w:color="000000"/>
              <w:bottom w:val="single" w:sz="4" w:space="0" w:color="000000"/>
              <w:right w:val="single" w:sz="4" w:space="0" w:color="000000"/>
            </w:tcBorders>
          </w:tcPr>
          <w:p w14:paraId="4B5FAB0C" w14:textId="77777777" w:rsidR="009A7E22" w:rsidRDefault="009A7E22" w:rsidP="002D2EE8">
            <w:pPr>
              <w:spacing w:after="0" w:line="259" w:lineRule="auto"/>
              <w:ind w:left="0" w:right="30" w:firstLine="0"/>
              <w:jc w:val="center"/>
            </w:pPr>
            <w:r>
              <w:rPr>
                <w:sz w:val="16"/>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3031D84E" w14:textId="77777777" w:rsidR="009A7E22" w:rsidRDefault="009A7E22" w:rsidP="002D2EE8">
            <w:pPr>
              <w:spacing w:after="0" w:line="259" w:lineRule="auto"/>
              <w:ind w:left="0" w:right="0" w:firstLine="0"/>
              <w:jc w:val="left"/>
            </w:pPr>
            <w:proofErr w:type="spellStart"/>
            <w:r>
              <w:rPr>
                <w:sz w:val="16"/>
              </w:rPr>
              <w:t>CharacterString</w:t>
            </w:r>
            <w:proofErr w:type="spellEnd"/>
            <w:r>
              <w:rPr>
                <w:sz w:val="16"/>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0344063A" w14:textId="77777777" w:rsidR="009A7E22" w:rsidRDefault="009A7E22" w:rsidP="002D2EE8">
            <w:pPr>
              <w:spacing w:after="0" w:line="259" w:lineRule="auto"/>
              <w:ind w:left="1" w:right="0" w:firstLine="0"/>
              <w:jc w:val="left"/>
            </w:pPr>
            <w:r>
              <w:rPr>
                <w:sz w:val="16"/>
              </w:rPr>
              <w:t xml:space="preserve"> </w:t>
            </w:r>
          </w:p>
        </w:tc>
      </w:tr>
      <w:tr w:rsidR="009A7E22" w14:paraId="0885D017" w14:textId="77777777" w:rsidTr="002D2EE8">
        <w:trPr>
          <w:trHeight w:val="496"/>
        </w:trPr>
        <w:tc>
          <w:tcPr>
            <w:tcW w:w="952" w:type="dxa"/>
            <w:tcBorders>
              <w:top w:val="single" w:sz="4" w:space="0" w:color="000000"/>
              <w:left w:val="single" w:sz="4" w:space="0" w:color="000000"/>
              <w:bottom w:val="single" w:sz="4" w:space="0" w:color="000000"/>
              <w:right w:val="single" w:sz="4" w:space="0" w:color="000000"/>
            </w:tcBorders>
            <w:shd w:val="clear" w:color="auto" w:fill="F3F3F3"/>
          </w:tcPr>
          <w:p w14:paraId="5F42D14D" w14:textId="77777777" w:rsidR="009A7E22" w:rsidRDefault="009A7E22" w:rsidP="002D2EE8">
            <w:pPr>
              <w:spacing w:after="0" w:line="259" w:lineRule="auto"/>
              <w:ind w:left="0" w:right="0" w:firstLine="0"/>
              <w:jc w:val="left"/>
            </w:pPr>
            <w:r>
              <w:rPr>
                <w:sz w:val="16"/>
              </w:rPr>
              <w:t xml:space="preserve">Class </w:t>
            </w:r>
          </w:p>
        </w:tc>
        <w:tc>
          <w:tcPr>
            <w:tcW w:w="2165" w:type="dxa"/>
            <w:tcBorders>
              <w:top w:val="single" w:sz="4" w:space="0" w:color="000000"/>
              <w:left w:val="single" w:sz="4" w:space="0" w:color="000000"/>
              <w:bottom w:val="single" w:sz="4" w:space="0" w:color="000000"/>
              <w:right w:val="single" w:sz="4" w:space="0" w:color="000000"/>
            </w:tcBorders>
            <w:shd w:val="clear" w:color="auto" w:fill="F3F3F3"/>
          </w:tcPr>
          <w:p w14:paraId="2164706F" w14:textId="77777777" w:rsidR="009A7E22" w:rsidRDefault="009A7E22" w:rsidP="002D2EE8">
            <w:pPr>
              <w:spacing w:after="0" w:line="259" w:lineRule="auto"/>
              <w:ind w:left="1" w:right="0" w:firstLine="0"/>
              <w:jc w:val="left"/>
            </w:pPr>
            <w:proofErr w:type="spellStart"/>
            <w:r>
              <w:rPr>
                <w:sz w:val="16"/>
              </w:rPr>
              <w:t>DQ_Scope</w:t>
            </w:r>
            <w:proofErr w:type="spellEnd"/>
            <w:r>
              <w:rPr>
                <w:sz w:val="16"/>
              </w:rPr>
              <w:t xml:space="preserve"> </w:t>
            </w:r>
          </w:p>
        </w:tc>
        <w:tc>
          <w:tcPr>
            <w:tcW w:w="2405" w:type="dxa"/>
            <w:tcBorders>
              <w:top w:val="single" w:sz="4" w:space="0" w:color="000000"/>
              <w:left w:val="single" w:sz="4" w:space="0" w:color="000000"/>
              <w:bottom w:val="single" w:sz="4" w:space="0" w:color="000000"/>
              <w:right w:val="single" w:sz="4" w:space="0" w:color="000000"/>
            </w:tcBorders>
            <w:shd w:val="clear" w:color="auto" w:fill="F3F3F3"/>
          </w:tcPr>
          <w:p w14:paraId="253A16A9" w14:textId="77777777" w:rsidR="009A7E22" w:rsidRDefault="009A7E22" w:rsidP="002D2EE8">
            <w:pPr>
              <w:spacing w:after="0" w:line="259" w:lineRule="auto"/>
              <w:ind w:left="1" w:right="0" w:firstLine="0"/>
              <w:jc w:val="left"/>
            </w:pPr>
            <w:r>
              <w:rPr>
                <w:sz w:val="16"/>
              </w:rPr>
              <w:t xml:space="preserve">Container class for quality metadata </w:t>
            </w:r>
          </w:p>
        </w:tc>
        <w:tc>
          <w:tcPr>
            <w:tcW w:w="709" w:type="dxa"/>
            <w:tcBorders>
              <w:top w:val="single" w:sz="4" w:space="0" w:color="000000"/>
              <w:left w:val="single" w:sz="4" w:space="0" w:color="000000"/>
              <w:bottom w:val="single" w:sz="4" w:space="0" w:color="000000"/>
              <w:right w:val="single" w:sz="4" w:space="0" w:color="000000"/>
            </w:tcBorders>
            <w:shd w:val="clear" w:color="auto" w:fill="F3F3F3"/>
          </w:tcPr>
          <w:p w14:paraId="40841E0C" w14:textId="77777777" w:rsidR="009A7E22" w:rsidRDefault="009A7E22" w:rsidP="002D2EE8">
            <w:pPr>
              <w:spacing w:after="0" w:line="259" w:lineRule="auto"/>
              <w:ind w:left="0" w:right="31" w:firstLine="0"/>
              <w:jc w:val="center"/>
            </w:pPr>
            <w:r>
              <w:rPr>
                <w:sz w:val="16"/>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F3F3F3"/>
          </w:tcPr>
          <w:p w14:paraId="2781853B" w14:textId="77777777" w:rsidR="009A7E22" w:rsidRDefault="009A7E22" w:rsidP="002D2EE8">
            <w:pPr>
              <w:spacing w:after="0" w:line="259" w:lineRule="auto"/>
              <w:ind w:left="0" w:right="0" w:firstLine="0"/>
              <w:jc w:val="left"/>
            </w:pPr>
            <w:r>
              <w:rPr>
                <w:sz w:val="16"/>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3F3F3"/>
          </w:tcPr>
          <w:p w14:paraId="2EE0FE3A" w14:textId="77777777" w:rsidR="009A7E22" w:rsidRDefault="009A7E22" w:rsidP="002D2EE8">
            <w:pPr>
              <w:spacing w:after="0" w:line="259" w:lineRule="auto"/>
              <w:ind w:left="1" w:right="0" w:firstLine="0"/>
              <w:jc w:val="left"/>
            </w:pPr>
            <w:r>
              <w:rPr>
                <w:sz w:val="16"/>
              </w:rPr>
              <w:t xml:space="preserve"> </w:t>
            </w:r>
          </w:p>
        </w:tc>
      </w:tr>
      <w:tr w:rsidR="009A7E22" w14:paraId="67821991" w14:textId="77777777" w:rsidTr="002D2EE8">
        <w:trPr>
          <w:trHeight w:val="498"/>
        </w:trPr>
        <w:tc>
          <w:tcPr>
            <w:tcW w:w="952" w:type="dxa"/>
            <w:tcBorders>
              <w:top w:val="single" w:sz="4" w:space="0" w:color="000000"/>
              <w:left w:val="single" w:sz="4" w:space="0" w:color="000000"/>
              <w:bottom w:val="single" w:sz="4" w:space="0" w:color="000000"/>
              <w:right w:val="single" w:sz="4" w:space="0" w:color="000000"/>
            </w:tcBorders>
          </w:tcPr>
          <w:p w14:paraId="108CADBE" w14:textId="77777777" w:rsidR="009A7E22" w:rsidRDefault="009A7E22" w:rsidP="002D2EE8">
            <w:pPr>
              <w:spacing w:after="0" w:line="259" w:lineRule="auto"/>
              <w:ind w:left="0" w:right="0" w:firstLine="0"/>
              <w:jc w:val="left"/>
            </w:pPr>
            <w:r>
              <w:rPr>
                <w:sz w:val="16"/>
              </w:rPr>
              <w:t xml:space="preserve">attribute </w:t>
            </w:r>
          </w:p>
        </w:tc>
        <w:tc>
          <w:tcPr>
            <w:tcW w:w="2165" w:type="dxa"/>
            <w:tcBorders>
              <w:top w:val="single" w:sz="4" w:space="0" w:color="000000"/>
              <w:left w:val="single" w:sz="4" w:space="0" w:color="000000"/>
              <w:bottom w:val="single" w:sz="4" w:space="0" w:color="000000"/>
              <w:right w:val="single" w:sz="4" w:space="0" w:color="000000"/>
            </w:tcBorders>
          </w:tcPr>
          <w:p w14:paraId="7FF20C04" w14:textId="77777777" w:rsidR="009A7E22" w:rsidRDefault="009A7E22" w:rsidP="002D2EE8">
            <w:pPr>
              <w:spacing w:after="0" w:line="259" w:lineRule="auto"/>
              <w:ind w:left="1" w:right="0" w:firstLine="0"/>
              <w:jc w:val="left"/>
            </w:pPr>
            <w:r>
              <w:rPr>
                <w:sz w:val="16"/>
              </w:rPr>
              <w:t xml:space="preserve">level </w:t>
            </w:r>
          </w:p>
        </w:tc>
        <w:tc>
          <w:tcPr>
            <w:tcW w:w="2405" w:type="dxa"/>
            <w:tcBorders>
              <w:top w:val="single" w:sz="4" w:space="0" w:color="000000"/>
              <w:left w:val="single" w:sz="4" w:space="0" w:color="000000"/>
              <w:bottom w:val="single" w:sz="4" w:space="0" w:color="000000"/>
              <w:right w:val="single" w:sz="4" w:space="0" w:color="000000"/>
            </w:tcBorders>
          </w:tcPr>
          <w:p w14:paraId="03C3E5ED" w14:textId="77777777" w:rsidR="009A7E22" w:rsidRDefault="009A7E22" w:rsidP="002D2EE8">
            <w:pPr>
              <w:spacing w:after="0" w:line="259" w:lineRule="auto"/>
              <w:ind w:left="1" w:right="0" w:firstLine="0"/>
            </w:pPr>
            <w:r>
              <w:rPr>
                <w:sz w:val="16"/>
              </w:rPr>
              <w:t xml:space="preserve">Hierarchical level of the data specified by the scope </w:t>
            </w:r>
          </w:p>
        </w:tc>
        <w:tc>
          <w:tcPr>
            <w:tcW w:w="709" w:type="dxa"/>
            <w:tcBorders>
              <w:top w:val="single" w:sz="4" w:space="0" w:color="000000"/>
              <w:left w:val="single" w:sz="4" w:space="0" w:color="000000"/>
              <w:bottom w:val="single" w:sz="4" w:space="0" w:color="000000"/>
              <w:right w:val="single" w:sz="4" w:space="0" w:color="000000"/>
            </w:tcBorders>
          </w:tcPr>
          <w:p w14:paraId="0D585AF1" w14:textId="77777777" w:rsidR="009A7E22" w:rsidRDefault="009A7E22" w:rsidP="002D2EE8">
            <w:pPr>
              <w:spacing w:after="0" w:line="259" w:lineRule="auto"/>
              <w:ind w:left="0" w:right="30" w:firstLine="0"/>
              <w:jc w:val="center"/>
            </w:pPr>
            <w:r>
              <w:rPr>
                <w:sz w:val="16"/>
              </w:rPr>
              <w:t xml:space="preserve">0-* </w:t>
            </w:r>
          </w:p>
        </w:tc>
        <w:tc>
          <w:tcPr>
            <w:tcW w:w="1843" w:type="dxa"/>
            <w:tcBorders>
              <w:top w:val="single" w:sz="4" w:space="0" w:color="000000"/>
              <w:left w:val="single" w:sz="4" w:space="0" w:color="000000"/>
              <w:bottom w:val="single" w:sz="4" w:space="0" w:color="000000"/>
              <w:right w:val="single" w:sz="4" w:space="0" w:color="000000"/>
            </w:tcBorders>
          </w:tcPr>
          <w:p w14:paraId="11A5789D" w14:textId="77777777" w:rsidR="009A7E22" w:rsidRDefault="009A7E22" w:rsidP="002D2EE8">
            <w:pPr>
              <w:spacing w:after="0" w:line="259" w:lineRule="auto"/>
              <w:ind w:left="0" w:right="0" w:firstLine="0"/>
              <w:jc w:val="left"/>
            </w:pPr>
            <w:proofErr w:type="spellStart"/>
            <w:r>
              <w:rPr>
                <w:sz w:val="16"/>
              </w:rPr>
              <w:t>MD_ScopeCode</w:t>
            </w:r>
            <w:proofErr w:type="spellEnd"/>
            <w:r>
              <w:rPr>
                <w:sz w:val="16"/>
              </w:rPr>
              <w:t xml:space="preserve"> &lt;&lt;</w:t>
            </w:r>
            <w:proofErr w:type="spellStart"/>
            <w:r>
              <w:rPr>
                <w:sz w:val="16"/>
              </w:rPr>
              <w:t>CodeList</w:t>
            </w:r>
            <w:proofErr w:type="spellEnd"/>
            <w:r>
              <w:rPr>
                <w:sz w:val="16"/>
              </w:rPr>
              <w:t xml:space="preserve">&gt;&gt; </w:t>
            </w:r>
          </w:p>
        </w:tc>
        <w:tc>
          <w:tcPr>
            <w:tcW w:w="1701" w:type="dxa"/>
            <w:tcBorders>
              <w:top w:val="single" w:sz="4" w:space="0" w:color="000000"/>
              <w:left w:val="single" w:sz="4" w:space="0" w:color="000000"/>
              <w:bottom w:val="single" w:sz="4" w:space="0" w:color="000000"/>
              <w:right w:val="single" w:sz="4" w:space="0" w:color="000000"/>
            </w:tcBorders>
          </w:tcPr>
          <w:p w14:paraId="1410E732" w14:textId="77777777" w:rsidR="009A7E22" w:rsidRDefault="009A7E22" w:rsidP="002D2EE8">
            <w:pPr>
              <w:spacing w:after="0" w:line="259" w:lineRule="auto"/>
              <w:ind w:left="1" w:right="0" w:firstLine="0"/>
              <w:jc w:val="left"/>
            </w:pPr>
            <w:r>
              <w:rPr>
                <w:sz w:val="16"/>
              </w:rPr>
              <w:t xml:space="preserve">"dataset" or "tile" </w:t>
            </w:r>
          </w:p>
        </w:tc>
      </w:tr>
      <w:tr w:rsidR="009A7E22" w14:paraId="392C59DB" w14:textId="77777777" w:rsidTr="002D2EE8">
        <w:trPr>
          <w:trHeight w:val="1052"/>
        </w:trPr>
        <w:tc>
          <w:tcPr>
            <w:tcW w:w="952" w:type="dxa"/>
            <w:tcBorders>
              <w:top w:val="single" w:sz="4" w:space="0" w:color="000000"/>
              <w:left w:val="single" w:sz="4" w:space="0" w:color="000000"/>
              <w:bottom w:val="single" w:sz="4" w:space="0" w:color="000000"/>
              <w:right w:val="single" w:sz="4" w:space="0" w:color="000000"/>
            </w:tcBorders>
          </w:tcPr>
          <w:p w14:paraId="051BB68E" w14:textId="77777777" w:rsidR="009A7E22" w:rsidRDefault="009A7E22" w:rsidP="002D2EE8">
            <w:pPr>
              <w:spacing w:after="0" w:line="259" w:lineRule="auto"/>
              <w:ind w:left="0" w:right="0" w:firstLine="0"/>
              <w:jc w:val="left"/>
            </w:pPr>
            <w:r>
              <w:rPr>
                <w:sz w:val="16"/>
              </w:rPr>
              <w:t xml:space="preserve">attribute </w:t>
            </w:r>
          </w:p>
        </w:tc>
        <w:tc>
          <w:tcPr>
            <w:tcW w:w="2165" w:type="dxa"/>
            <w:tcBorders>
              <w:top w:val="single" w:sz="4" w:space="0" w:color="000000"/>
              <w:left w:val="single" w:sz="4" w:space="0" w:color="000000"/>
              <w:bottom w:val="single" w:sz="4" w:space="0" w:color="000000"/>
              <w:right w:val="single" w:sz="4" w:space="0" w:color="000000"/>
            </w:tcBorders>
          </w:tcPr>
          <w:p w14:paraId="13372820" w14:textId="77777777" w:rsidR="009A7E22" w:rsidRDefault="009A7E22" w:rsidP="002D2EE8">
            <w:pPr>
              <w:spacing w:after="0" w:line="259" w:lineRule="auto"/>
              <w:ind w:left="1" w:right="0" w:firstLine="0"/>
              <w:jc w:val="left"/>
            </w:pPr>
            <w:r>
              <w:rPr>
                <w:sz w:val="16"/>
              </w:rPr>
              <w:t xml:space="preserve">extent </w:t>
            </w:r>
          </w:p>
        </w:tc>
        <w:tc>
          <w:tcPr>
            <w:tcW w:w="2405" w:type="dxa"/>
            <w:tcBorders>
              <w:top w:val="single" w:sz="4" w:space="0" w:color="000000"/>
              <w:left w:val="single" w:sz="4" w:space="0" w:color="000000"/>
              <w:bottom w:val="single" w:sz="4" w:space="0" w:color="000000"/>
              <w:right w:val="single" w:sz="4" w:space="0" w:color="000000"/>
            </w:tcBorders>
          </w:tcPr>
          <w:p w14:paraId="460B127D" w14:textId="77777777" w:rsidR="009A7E22" w:rsidRDefault="009A7E22" w:rsidP="002D2EE8">
            <w:pPr>
              <w:spacing w:after="0" w:line="259" w:lineRule="auto"/>
              <w:ind w:left="1" w:right="315" w:firstLine="0"/>
            </w:pPr>
            <w:r>
              <w:rPr>
                <w:sz w:val="16"/>
              </w:rPr>
              <w:t xml:space="preserve">Information about the horizontal, vertical and temporal extent of the data specified by the scope </w:t>
            </w:r>
          </w:p>
        </w:tc>
        <w:tc>
          <w:tcPr>
            <w:tcW w:w="709" w:type="dxa"/>
            <w:tcBorders>
              <w:top w:val="single" w:sz="4" w:space="0" w:color="000000"/>
              <w:left w:val="single" w:sz="4" w:space="0" w:color="000000"/>
              <w:bottom w:val="single" w:sz="4" w:space="0" w:color="000000"/>
              <w:right w:val="single" w:sz="4" w:space="0" w:color="000000"/>
            </w:tcBorders>
          </w:tcPr>
          <w:p w14:paraId="31D12E76" w14:textId="77777777" w:rsidR="009A7E22" w:rsidRDefault="009A7E22" w:rsidP="002D2EE8">
            <w:pPr>
              <w:spacing w:after="0" w:line="259" w:lineRule="auto"/>
              <w:ind w:left="0" w:right="30" w:firstLine="0"/>
              <w:jc w:val="center"/>
            </w:pPr>
            <w:r>
              <w:rPr>
                <w:sz w:val="16"/>
              </w:rPr>
              <w:t xml:space="preserve">0-* </w:t>
            </w:r>
          </w:p>
        </w:tc>
        <w:tc>
          <w:tcPr>
            <w:tcW w:w="1843" w:type="dxa"/>
            <w:tcBorders>
              <w:top w:val="single" w:sz="4" w:space="0" w:color="000000"/>
              <w:left w:val="single" w:sz="4" w:space="0" w:color="000000"/>
              <w:bottom w:val="single" w:sz="4" w:space="0" w:color="000000"/>
              <w:right w:val="single" w:sz="4" w:space="0" w:color="000000"/>
            </w:tcBorders>
          </w:tcPr>
          <w:p w14:paraId="40F031AB" w14:textId="77777777" w:rsidR="009A7E22" w:rsidRDefault="009A7E22" w:rsidP="002D2EE8">
            <w:pPr>
              <w:spacing w:after="0" w:line="259" w:lineRule="auto"/>
              <w:ind w:left="0" w:right="0" w:firstLine="0"/>
              <w:jc w:val="left"/>
            </w:pPr>
            <w:proofErr w:type="spellStart"/>
            <w:r>
              <w:rPr>
                <w:sz w:val="16"/>
              </w:rPr>
              <w:t>EX_Extent</w:t>
            </w:r>
            <w:proofErr w:type="spellEnd"/>
            <w:r>
              <w:rPr>
                <w:sz w:val="16"/>
              </w:rPr>
              <w:t xml:space="preserve"> </w:t>
            </w:r>
          </w:p>
          <w:p w14:paraId="59AE4DED" w14:textId="77777777" w:rsidR="009A7E22" w:rsidRDefault="009A7E22" w:rsidP="002D2EE8">
            <w:pPr>
              <w:spacing w:after="0" w:line="259" w:lineRule="auto"/>
              <w:ind w:left="0" w:right="0" w:firstLine="0"/>
              <w:jc w:val="left"/>
            </w:pPr>
            <w:r>
              <w:rPr>
                <w:sz w:val="16"/>
              </w:rPr>
              <w:t>&lt;&lt;</w:t>
            </w:r>
            <w:proofErr w:type="spellStart"/>
            <w:r>
              <w:rPr>
                <w:sz w:val="16"/>
              </w:rPr>
              <w:t>DataType</w:t>
            </w:r>
            <w:proofErr w:type="spellEnd"/>
            <w:r>
              <w:rPr>
                <w:sz w:val="16"/>
              </w:rPr>
              <w:t xml:space="preserve">&gt;&gt; </w:t>
            </w:r>
          </w:p>
        </w:tc>
        <w:tc>
          <w:tcPr>
            <w:tcW w:w="1701" w:type="dxa"/>
            <w:tcBorders>
              <w:top w:val="single" w:sz="4" w:space="0" w:color="000000"/>
              <w:left w:val="single" w:sz="4" w:space="0" w:color="000000"/>
              <w:bottom w:val="single" w:sz="4" w:space="0" w:color="000000"/>
              <w:right w:val="single" w:sz="4" w:space="0" w:color="000000"/>
            </w:tcBorders>
          </w:tcPr>
          <w:p w14:paraId="0EF07104" w14:textId="77777777" w:rsidR="009A7E22" w:rsidRDefault="009A7E22" w:rsidP="002D2EE8">
            <w:pPr>
              <w:spacing w:after="0" w:line="259" w:lineRule="auto"/>
              <w:ind w:left="1" w:right="100" w:firstLine="0"/>
            </w:pPr>
            <w:r>
              <w:rPr>
                <w:sz w:val="16"/>
              </w:rPr>
              <w:t xml:space="preserve">Used only if the extent of the data is different from the </w:t>
            </w:r>
            <w:proofErr w:type="spellStart"/>
            <w:r>
              <w:rPr>
                <w:sz w:val="16"/>
              </w:rPr>
              <w:t>EX_Extent</w:t>
            </w:r>
            <w:proofErr w:type="spellEnd"/>
            <w:r>
              <w:rPr>
                <w:sz w:val="16"/>
              </w:rPr>
              <w:t xml:space="preserve"> given for the collection / tile </w:t>
            </w:r>
          </w:p>
        </w:tc>
      </w:tr>
      <w:tr w:rsidR="009A7E22" w14:paraId="04445303" w14:textId="77777777" w:rsidTr="002D2EE8">
        <w:trPr>
          <w:trHeight w:val="682"/>
        </w:trPr>
        <w:tc>
          <w:tcPr>
            <w:tcW w:w="952" w:type="dxa"/>
            <w:tcBorders>
              <w:top w:val="single" w:sz="4" w:space="0" w:color="000000"/>
              <w:left w:val="single" w:sz="4" w:space="0" w:color="000000"/>
              <w:bottom w:val="single" w:sz="4" w:space="0" w:color="000000"/>
              <w:right w:val="single" w:sz="4" w:space="0" w:color="000000"/>
            </w:tcBorders>
          </w:tcPr>
          <w:p w14:paraId="757FF142" w14:textId="77777777" w:rsidR="009A7E22" w:rsidRDefault="009A7E22" w:rsidP="002D2EE8">
            <w:pPr>
              <w:spacing w:after="0" w:line="259" w:lineRule="auto"/>
              <w:ind w:left="0" w:right="0" w:firstLine="0"/>
              <w:jc w:val="left"/>
            </w:pPr>
            <w:r>
              <w:rPr>
                <w:sz w:val="16"/>
              </w:rPr>
              <w:t xml:space="preserve">attribute </w:t>
            </w:r>
          </w:p>
        </w:tc>
        <w:tc>
          <w:tcPr>
            <w:tcW w:w="2165" w:type="dxa"/>
            <w:tcBorders>
              <w:top w:val="single" w:sz="4" w:space="0" w:color="000000"/>
              <w:left w:val="single" w:sz="4" w:space="0" w:color="000000"/>
              <w:bottom w:val="single" w:sz="4" w:space="0" w:color="000000"/>
              <w:right w:val="single" w:sz="4" w:space="0" w:color="000000"/>
            </w:tcBorders>
          </w:tcPr>
          <w:p w14:paraId="485774DA" w14:textId="77777777" w:rsidR="009A7E22" w:rsidRDefault="009A7E22" w:rsidP="002D2EE8">
            <w:pPr>
              <w:spacing w:after="0" w:line="259" w:lineRule="auto"/>
              <w:ind w:left="1" w:right="0" w:firstLine="0"/>
              <w:jc w:val="left"/>
            </w:pPr>
            <w:proofErr w:type="spellStart"/>
            <w:r>
              <w:rPr>
                <w:sz w:val="16"/>
              </w:rPr>
              <w:t>levelDescription</w:t>
            </w:r>
            <w:proofErr w:type="spellEnd"/>
            <w:r>
              <w:rPr>
                <w:sz w:val="16"/>
              </w:rPr>
              <w:t xml:space="preserve"> </w:t>
            </w:r>
          </w:p>
        </w:tc>
        <w:tc>
          <w:tcPr>
            <w:tcW w:w="2405" w:type="dxa"/>
            <w:tcBorders>
              <w:top w:val="single" w:sz="4" w:space="0" w:color="000000"/>
              <w:left w:val="single" w:sz="4" w:space="0" w:color="000000"/>
              <w:bottom w:val="single" w:sz="4" w:space="0" w:color="000000"/>
              <w:right w:val="single" w:sz="4" w:space="0" w:color="000000"/>
            </w:tcBorders>
          </w:tcPr>
          <w:p w14:paraId="5E2A9D0B" w14:textId="77777777" w:rsidR="009A7E22" w:rsidRDefault="009A7E22" w:rsidP="002D2EE8">
            <w:pPr>
              <w:spacing w:after="0" w:line="259" w:lineRule="auto"/>
              <w:ind w:left="1" w:right="110" w:firstLine="0"/>
            </w:pPr>
            <w:r>
              <w:rPr>
                <w:sz w:val="16"/>
              </w:rPr>
              <w:t xml:space="preserve">Detailed description about the level of the data specified by the scope </w:t>
            </w:r>
          </w:p>
        </w:tc>
        <w:tc>
          <w:tcPr>
            <w:tcW w:w="709" w:type="dxa"/>
            <w:tcBorders>
              <w:top w:val="single" w:sz="4" w:space="0" w:color="000000"/>
              <w:left w:val="single" w:sz="4" w:space="0" w:color="000000"/>
              <w:bottom w:val="single" w:sz="4" w:space="0" w:color="000000"/>
              <w:right w:val="single" w:sz="4" w:space="0" w:color="000000"/>
            </w:tcBorders>
          </w:tcPr>
          <w:p w14:paraId="23D7A4A3" w14:textId="77777777" w:rsidR="009A7E22" w:rsidRDefault="009A7E22" w:rsidP="002D2EE8">
            <w:pPr>
              <w:spacing w:after="0" w:line="259" w:lineRule="auto"/>
              <w:ind w:left="0" w:right="30" w:firstLine="0"/>
              <w:jc w:val="center"/>
            </w:pPr>
            <w:r>
              <w:rPr>
                <w:sz w:val="16"/>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22D3BB70" w14:textId="77777777" w:rsidR="009A7E22" w:rsidRDefault="009A7E22" w:rsidP="002D2EE8">
            <w:pPr>
              <w:spacing w:after="0" w:line="259" w:lineRule="auto"/>
              <w:ind w:left="0" w:right="0" w:firstLine="0"/>
              <w:jc w:val="left"/>
            </w:pPr>
            <w:proofErr w:type="spellStart"/>
            <w:r>
              <w:rPr>
                <w:sz w:val="16"/>
              </w:rPr>
              <w:t>MD_ScopeDescription</w:t>
            </w:r>
            <w:proofErr w:type="spellEnd"/>
            <w:r>
              <w:rPr>
                <w:sz w:val="16"/>
              </w:rPr>
              <w:t xml:space="preserve"> &lt;&lt;Union&gt;&gt; </w:t>
            </w:r>
          </w:p>
        </w:tc>
        <w:tc>
          <w:tcPr>
            <w:tcW w:w="1701" w:type="dxa"/>
            <w:tcBorders>
              <w:top w:val="single" w:sz="4" w:space="0" w:color="000000"/>
              <w:left w:val="single" w:sz="4" w:space="0" w:color="000000"/>
              <w:bottom w:val="single" w:sz="4" w:space="0" w:color="000000"/>
              <w:right w:val="single" w:sz="4" w:space="0" w:color="000000"/>
            </w:tcBorders>
          </w:tcPr>
          <w:p w14:paraId="2FCA7056" w14:textId="77777777" w:rsidR="009A7E22" w:rsidRDefault="009A7E22" w:rsidP="002D2EE8">
            <w:pPr>
              <w:spacing w:after="0" w:line="259" w:lineRule="auto"/>
              <w:ind w:left="1" w:right="0" w:firstLine="0"/>
              <w:jc w:val="left"/>
            </w:pPr>
            <w:r>
              <w:rPr>
                <w:sz w:val="16"/>
              </w:rPr>
              <w:t xml:space="preserve"> </w:t>
            </w:r>
          </w:p>
        </w:tc>
      </w:tr>
    </w:tbl>
    <w:p w14:paraId="4C313D4E" w14:textId="77777777" w:rsidR="009A7E22" w:rsidRDefault="009A7E22" w:rsidP="009A7E22">
      <w:pPr>
        <w:spacing w:after="135" w:line="259" w:lineRule="auto"/>
        <w:ind w:left="12" w:right="0" w:firstLine="0"/>
        <w:jc w:val="left"/>
      </w:pPr>
      <w:r>
        <w:t xml:space="preserve"> </w:t>
      </w:r>
    </w:p>
    <w:p w14:paraId="1809C16A" w14:textId="77777777" w:rsidR="009A7E22" w:rsidRDefault="009A7E22" w:rsidP="009A7E22">
      <w:pPr>
        <w:pStyle w:val="Heading3"/>
        <w:spacing w:after="88" w:line="252" w:lineRule="auto"/>
        <w:ind w:left="7"/>
      </w:pPr>
      <w:bookmarkStart w:id="91" w:name="_Toc2765808"/>
      <w:bookmarkStart w:id="92" w:name="_Toc3544681"/>
      <w:r>
        <w:t xml:space="preserve">12.3.2 </w:t>
      </w:r>
      <w:r>
        <w:rPr>
          <w:sz w:val="20"/>
        </w:rPr>
        <w:t>Acquisition Metadata</w:t>
      </w:r>
      <w:bookmarkEnd w:id="91"/>
      <w:bookmarkEnd w:id="92"/>
      <w:r>
        <w:rPr>
          <w:sz w:val="20"/>
        </w:rPr>
        <w:t xml:space="preserve"> </w:t>
      </w:r>
    </w:p>
    <w:p w14:paraId="494DBE73" w14:textId="77777777" w:rsidR="009A7E22" w:rsidRDefault="009A7E22" w:rsidP="009A7E22">
      <w:pPr>
        <w:ind w:left="12" w:right="513"/>
      </w:pPr>
      <w:r>
        <w:t xml:space="preserve">Acquisition metadata to a Bathymetric Surface Product Specification profile that they are developing nationally. The classes derive from ISO 19115, 19115-2, 19130 and 19130-2. The later document 19130-2 contains description of SONAR parameters. </w:t>
      </w:r>
    </w:p>
    <w:p w14:paraId="46900B6F" w14:textId="4CE06805" w:rsidR="00B61A9E" w:rsidRDefault="009A7E22" w:rsidP="009A7E22">
      <w:pPr>
        <w:spacing w:after="0" w:line="259" w:lineRule="auto"/>
        <w:ind w:left="12" w:right="0" w:firstLine="0"/>
        <w:jc w:val="left"/>
      </w:pPr>
      <w:r>
        <w:t xml:space="preserve"> </w:t>
      </w:r>
    </w:p>
    <w:p w14:paraId="580370B7" w14:textId="77777777" w:rsidR="009A7E22" w:rsidRPr="00B61A9E" w:rsidRDefault="009A7E22" w:rsidP="00B61A9E">
      <w:pPr>
        <w:jc w:val="center"/>
      </w:pPr>
    </w:p>
    <w:p w14:paraId="1F136A02" w14:textId="77777777" w:rsidR="009A7E22" w:rsidRDefault="009A7E22" w:rsidP="009A7E22">
      <w:pPr>
        <w:pStyle w:val="Heading2"/>
        <w:spacing w:after="163"/>
        <w:ind w:left="7"/>
      </w:pPr>
      <w:bookmarkStart w:id="93" w:name="_Toc2765809"/>
      <w:bookmarkStart w:id="94" w:name="_Toc3544682"/>
      <w:r>
        <w:lastRenderedPageBreak/>
        <w:t>12.4 Exchange Set Metadata</w:t>
      </w:r>
      <w:bookmarkEnd w:id="93"/>
      <w:bookmarkEnd w:id="94"/>
      <w:r>
        <w:t xml:space="preserve"> </w:t>
      </w:r>
    </w:p>
    <w:p w14:paraId="46D6898C" w14:textId="77777777" w:rsidR="009A7E22" w:rsidRDefault="009A7E22" w:rsidP="009A7E22">
      <w:pPr>
        <w:ind w:left="12" w:right="513"/>
      </w:pPr>
      <w:r>
        <w:t xml:space="preserve">For information exchange, there are several categories of metadata required: metadata about the overall exchange catalogue, metadata about each of the datasets contained in the catalogue. </w:t>
      </w:r>
    </w:p>
    <w:p w14:paraId="2F6789E4" w14:textId="77777777" w:rsidR="009A7E22" w:rsidRDefault="009A7E22" w:rsidP="009A7E22">
      <w:pPr>
        <w:ind w:left="12" w:right="513"/>
      </w:pPr>
      <w:r>
        <w:t xml:space="preserve">Figures 12.4 to 12.7 outline the overall concept of an S-102 exchange set for the interchange of geospatial data and its relevant metadata. Figure 12.4 depicts the realization of the ISO 19139 classes which form the foundation of the exchange set. The overall structure of S-102 metadata for exchange sets is modelled in Figures 12.5 and 12.6. More detailed information about the various classes is shown in Figure 12.7 and a textual description in the tables at clause 12.6. </w:t>
      </w:r>
    </w:p>
    <w:p w14:paraId="3221B4FD" w14:textId="77777777" w:rsidR="009A7E22" w:rsidRDefault="009A7E22" w:rsidP="009A7E22">
      <w:pPr>
        <w:ind w:left="12" w:right="513"/>
      </w:pPr>
      <w:r>
        <w:t xml:space="preserve">The discovery metadata classes have numerous attributes which enable important information about the datasets to be examined without the need to process the data, for example, decrypt, decompress, load etc.  Other catalogues can be included in the exchange set in support of the datasets such as feature and portrayal.  </w:t>
      </w:r>
    </w:p>
    <w:p w14:paraId="52291A7C" w14:textId="77777777" w:rsidR="009A7E22" w:rsidRDefault="009A7E22" w:rsidP="009A7E22">
      <w:pPr>
        <w:spacing w:after="0" w:line="259" w:lineRule="auto"/>
        <w:ind w:left="0" w:right="4" w:firstLine="0"/>
        <w:jc w:val="center"/>
      </w:pPr>
      <w:r>
        <w:t xml:space="preserve"> </w:t>
      </w:r>
    </w:p>
    <w:p w14:paraId="0DE9F951" w14:textId="77777777" w:rsidR="009A7E22" w:rsidRDefault="009A7E22" w:rsidP="009A7E22">
      <w:pPr>
        <w:spacing w:after="4" w:line="259" w:lineRule="auto"/>
        <w:ind w:right="0" w:firstLine="0"/>
        <w:jc w:val="left"/>
      </w:pPr>
      <w:r>
        <w:rPr>
          <w:noProof/>
        </w:rPr>
        <w:drawing>
          <wp:inline distT="0" distB="0" distL="0" distR="0" wp14:anchorId="1932F841" wp14:editId="439BC652">
            <wp:extent cx="6234545" cy="6631703"/>
            <wp:effectExtent l="19050" t="19050" r="13970" b="171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12.4 S-102 Realization of the Exchange set Classes.jpg"/>
                    <pic:cNvPicPr/>
                  </pic:nvPicPr>
                  <pic:blipFill>
                    <a:blip r:embed="rId72"/>
                    <a:stretch>
                      <a:fillRect/>
                    </a:stretch>
                  </pic:blipFill>
                  <pic:spPr>
                    <a:xfrm>
                      <a:off x="0" y="0"/>
                      <a:ext cx="6234354" cy="6631500"/>
                    </a:xfrm>
                    <a:prstGeom prst="rect">
                      <a:avLst/>
                    </a:prstGeom>
                    <a:ln>
                      <a:solidFill>
                        <a:schemeClr val="tx1"/>
                      </a:solidFill>
                    </a:ln>
                  </pic:spPr>
                </pic:pic>
              </a:graphicData>
            </a:graphic>
          </wp:inline>
        </w:drawing>
      </w:r>
    </w:p>
    <w:p w14:paraId="640E4BF9" w14:textId="77777777" w:rsidR="009A7E22" w:rsidRDefault="009A7E22" w:rsidP="009A7E22">
      <w:pPr>
        <w:jc w:val="center"/>
      </w:pPr>
    </w:p>
    <w:p w14:paraId="13858E77" w14:textId="77777777" w:rsidR="009A7E22" w:rsidRDefault="009A7E22" w:rsidP="009A7E22">
      <w:pPr>
        <w:jc w:val="center"/>
      </w:pPr>
      <w:r>
        <w:t>Figure 12.4 Realization of the Exchange Set Classes</w:t>
      </w:r>
    </w:p>
    <w:p w14:paraId="05B71A24" w14:textId="77777777" w:rsidR="009A7E22" w:rsidRDefault="009A7E22" w:rsidP="009A7E22">
      <w:pPr>
        <w:spacing w:after="4" w:line="259" w:lineRule="auto"/>
        <w:ind w:left="163" w:right="0" w:firstLine="0"/>
        <w:jc w:val="center"/>
      </w:pPr>
    </w:p>
    <w:p w14:paraId="5C727F50" w14:textId="77777777" w:rsidR="009A7E22" w:rsidRDefault="009A7E22" w:rsidP="009A7E22">
      <w:pPr>
        <w:spacing w:after="4" w:line="259" w:lineRule="auto"/>
        <w:ind w:left="163" w:right="0" w:firstLine="0"/>
        <w:jc w:val="center"/>
      </w:pPr>
      <w:r>
        <w:rPr>
          <w:noProof/>
        </w:rPr>
        <w:lastRenderedPageBreak/>
        <w:drawing>
          <wp:inline distT="0" distB="0" distL="0" distR="0" wp14:anchorId="3992C399" wp14:editId="4A14191F">
            <wp:extent cx="6207826" cy="4138551"/>
            <wp:effectExtent l="19050" t="19050" r="21590" b="14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12.5 S-102 ExchangeSet Catalogue.jpg"/>
                    <pic:cNvPicPr/>
                  </pic:nvPicPr>
                  <pic:blipFill>
                    <a:blip r:embed="rId73"/>
                    <a:stretch>
                      <a:fillRect/>
                    </a:stretch>
                  </pic:blipFill>
                  <pic:spPr>
                    <a:xfrm>
                      <a:off x="0" y="0"/>
                      <a:ext cx="6208910" cy="4139274"/>
                    </a:xfrm>
                    <a:prstGeom prst="rect">
                      <a:avLst/>
                    </a:prstGeom>
                    <a:ln>
                      <a:solidFill>
                        <a:schemeClr val="tx1"/>
                      </a:solidFill>
                    </a:ln>
                  </pic:spPr>
                </pic:pic>
              </a:graphicData>
            </a:graphic>
          </wp:inline>
        </w:drawing>
      </w:r>
    </w:p>
    <w:p w14:paraId="2F8B0EA8" w14:textId="77777777" w:rsidR="009A7E22" w:rsidRDefault="009A7E22" w:rsidP="009A7E22">
      <w:pPr>
        <w:spacing w:after="104" w:line="259" w:lineRule="auto"/>
        <w:ind w:left="447" w:right="0" w:firstLine="0"/>
        <w:jc w:val="center"/>
      </w:pPr>
      <w:r>
        <w:rPr>
          <w:b/>
        </w:rPr>
        <w:t xml:space="preserve"> </w:t>
      </w:r>
    </w:p>
    <w:p w14:paraId="04BE20C5" w14:textId="77777777" w:rsidR="009A7E22" w:rsidRDefault="009A7E22" w:rsidP="009A7E22">
      <w:pPr>
        <w:jc w:val="center"/>
      </w:pPr>
      <w:r>
        <w:t>Figure 12.5 – S-102 Exchange Set Catalogue</w:t>
      </w:r>
    </w:p>
    <w:p w14:paraId="0CFBE1F6" w14:textId="77777777" w:rsidR="009A7E22" w:rsidRDefault="009A7E22" w:rsidP="009A7E22">
      <w:pPr>
        <w:spacing w:after="7" w:line="259" w:lineRule="auto"/>
        <w:ind w:left="0" w:right="106" w:firstLine="0"/>
        <w:jc w:val="right"/>
        <w:rPr>
          <w:b/>
          <w:sz w:val="24"/>
        </w:rPr>
      </w:pPr>
    </w:p>
    <w:p w14:paraId="36185D47" w14:textId="77777777" w:rsidR="009A7E22" w:rsidRDefault="009A7E22" w:rsidP="009A7E22">
      <w:pPr>
        <w:spacing w:after="7" w:line="259" w:lineRule="auto"/>
        <w:ind w:left="0" w:right="106" w:firstLine="0"/>
        <w:jc w:val="right"/>
      </w:pPr>
      <w:r>
        <w:rPr>
          <w:noProof/>
        </w:rPr>
        <w:drawing>
          <wp:inline distT="0" distB="0" distL="0" distR="0" wp14:anchorId="4ED60991" wp14:editId="0014923B">
            <wp:extent cx="6508234" cy="3970766"/>
            <wp:effectExtent l="19050" t="19050" r="26035" b="107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12.6 S102 Exchange Set.jpg"/>
                    <pic:cNvPicPr/>
                  </pic:nvPicPr>
                  <pic:blipFill>
                    <a:blip r:embed="rId74"/>
                    <a:stretch>
                      <a:fillRect/>
                    </a:stretch>
                  </pic:blipFill>
                  <pic:spPr>
                    <a:xfrm>
                      <a:off x="0" y="0"/>
                      <a:ext cx="6510579" cy="3972197"/>
                    </a:xfrm>
                    <a:prstGeom prst="rect">
                      <a:avLst/>
                    </a:prstGeom>
                    <a:ln>
                      <a:solidFill>
                        <a:schemeClr val="tx1"/>
                      </a:solidFill>
                    </a:ln>
                  </pic:spPr>
                </pic:pic>
              </a:graphicData>
            </a:graphic>
          </wp:inline>
        </w:drawing>
      </w:r>
      <w:r>
        <w:rPr>
          <w:b/>
          <w:sz w:val="24"/>
        </w:rPr>
        <w:t xml:space="preserve"> </w:t>
      </w:r>
    </w:p>
    <w:p w14:paraId="5FBF4E7F" w14:textId="77777777" w:rsidR="009A7E22" w:rsidRDefault="009A7E22" w:rsidP="009A7E22">
      <w:pPr>
        <w:jc w:val="center"/>
      </w:pPr>
    </w:p>
    <w:p w14:paraId="493358F2" w14:textId="77777777" w:rsidR="009A7E22" w:rsidRDefault="009A7E22" w:rsidP="009A7E22">
      <w:pPr>
        <w:jc w:val="center"/>
      </w:pPr>
      <w:r>
        <w:t>Figure 12.6 - S-102 Exchange Set</w:t>
      </w:r>
    </w:p>
    <w:p w14:paraId="51E80A97" w14:textId="77777777" w:rsidR="009A7E22" w:rsidRDefault="009A7E22" w:rsidP="009A7E22">
      <w:pPr>
        <w:jc w:val="center"/>
      </w:pPr>
    </w:p>
    <w:p w14:paraId="4DEB120E" w14:textId="77777777" w:rsidR="009A7E22" w:rsidRDefault="009A7E22" w:rsidP="009A7E22">
      <w:pPr>
        <w:jc w:val="center"/>
      </w:pPr>
    </w:p>
    <w:p w14:paraId="4E207CB3" w14:textId="77777777" w:rsidR="009A7E22" w:rsidRDefault="009A7E22" w:rsidP="009A7E22">
      <w:pPr>
        <w:jc w:val="center"/>
      </w:pPr>
    </w:p>
    <w:p w14:paraId="4F5CC228" w14:textId="4B47E9CC" w:rsidR="009A7E22" w:rsidRDefault="00BF60AC" w:rsidP="009A7E22">
      <w:pPr>
        <w:jc w:val="center"/>
      </w:pPr>
      <w:r>
        <w:rPr>
          <w:noProof/>
          <w:sz w:val="16"/>
          <w:szCs w:val="16"/>
        </w:rPr>
        <w:drawing>
          <wp:inline distT="0" distB="0" distL="0" distR="0" wp14:anchorId="20E10304" wp14:editId="7610EA4D">
            <wp:extent cx="6698615" cy="543560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 12.7 S-102 Exchange set without algorithmMethod - class details.jpg"/>
                    <pic:cNvPicPr/>
                  </pic:nvPicPr>
                  <pic:blipFill>
                    <a:blip r:embed="rId75">
                      <a:extLst>
                        <a:ext uri="{28A0092B-C50C-407E-A947-70E740481C1C}">
                          <a14:useLocalDpi xmlns:a14="http://schemas.microsoft.com/office/drawing/2010/main" val="0"/>
                        </a:ext>
                      </a:extLst>
                    </a:blip>
                    <a:stretch>
                      <a:fillRect/>
                    </a:stretch>
                  </pic:blipFill>
                  <pic:spPr>
                    <a:xfrm>
                      <a:off x="0" y="0"/>
                      <a:ext cx="6698615" cy="5435600"/>
                    </a:xfrm>
                    <a:prstGeom prst="rect">
                      <a:avLst/>
                    </a:prstGeom>
                  </pic:spPr>
                </pic:pic>
              </a:graphicData>
            </a:graphic>
          </wp:inline>
        </w:drawing>
      </w:r>
    </w:p>
    <w:p w14:paraId="34915E49" w14:textId="77777777" w:rsidR="009A7E22" w:rsidRDefault="009A7E22" w:rsidP="009A7E22">
      <w:pPr>
        <w:spacing w:after="7" w:line="259" w:lineRule="auto"/>
        <w:ind w:left="0" w:right="0" w:firstLine="0"/>
        <w:jc w:val="right"/>
      </w:pPr>
      <w:r>
        <w:rPr>
          <w:sz w:val="24"/>
        </w:rPr>
        <w:t xml:space="preserve"> </w:t>
      </w:r>
    </w:p>
    <w:p w14:paraId="47DAE39F" w14:textId="77777777" w:rsidR="009A7E22" w:rsidRDefault="009A7E22" w:rsidP="009A7E22">
      <w:pPr>
        <w:jc w:val="center"/>
      </w:pPr>
      <w:r>
        <w:t>Figure 12.7 S-102 Exchange Set - Class Details</w:t>
      </w:r>
    </w:p>
    <w:p w14:paraId="335B2115" w14:textId="77777777" w:rsidR="009A7E22" w:rsidRDefault="009A7E22" w:rsidP="009A7E22">
      <w:pPr>
        <w:spacing w:after="60" w:line="259" w:lineRule="auto"/>
        <w:ind w:left="12" w:right="0" w:firstLine="0"/>
        <w:jc w:val="left"/>
      </w:pPr>
      <w:r>
        <w:t xml:space="preserve"> </w:t>
      </w:r>
    </w:p>
    <w:p w14:paraId="14CF138F" w14:textId="77777777" w:rsidR="0014341E" w:rsidRDefault="009A7E22" w:rsidP="009A7E22">
      <w:pPr>
        <w:ind w:left="12" w:right="513"/>
      </w:pPr>
      <w:r>
        <w:t>The following clauses define the mandatory and optional metadata needed for S-102.  In some cases, the metadata may be repeated in a national language.  If this is the case it is noted in the Remarks column.</w:t>
      </w:r>
    </w:p>
    <w:p w14:paraId="4A10DFB2" w14:textId="6E78367C" w:rsidR="009A7E22" w:rsidRDefault="009A7E22" w:rsidP="009A7E22">
      <w:pPr>
        <w:ind w:left="12" w:right="513"/>
      </w:pPr>
      <w:r>
        <w:t xml:space="preserve"> </w:t>
      </w:r>
    </w:p>
    <w:p w14:paraId="04628AEE" w14:textId="2E9D6952" w:rsidR="009A7E22" w:rsidRDefault="0014341E" w:rsidP="009A7E22">
      <w:pPr>
        <w:spacing w:after="120" w:line="259" w:lineRule="auto"/>
        <w:ind w:left="12" w:right="0" w:firstLine="0"/>
        <w:jc w:val="left"/>
      </w:pPr>
      <w:r>
        <w:t>The XML schemas for S-102 exchange catalogues will be available from the IHO GI Registry and/or the S-100 GitHub site (</w:t>
      </w:r>
      <w:hyperlink r:id="rId76" w:history="1">
        <w:r w:rsidRPr="00AC3B81">
          <w:rPr>
            <w:rStyle w:val="Hyperlink"/>
          </w:rPr>
          <w:t>https://github.com/IHO-S100WG</w:t>
        </w:r>
      </w:hyperlink>
      <w:r>
        <w:t>)</w:t>
      </w:r>
    </w:p>
    <w:p w14:paraId="54783755" w14:textId="77777777" w:rsidR="0014341E" w:rsidRDefault="0014341E" w:rsidP="009A7E22">
      <w:pPr>
        <w:spacing w:after="120" w:line="259" w:lineRule="auto"/>
        <w:ind w:left="12" w:right="0" w:firstLine="0"/>
        <w:jc w:val="left"/>
      </w:pPr>
    </w:p>
    <w:p w14:paraId="53788914" w14:textId="77777777" w:rsidR="009A7E22" w:rsidRDefault="009A7E22" w:rsidP="009A7E22">
      <w:pPr>
        <w:pStyle w:val="Heading2"/>
        <w:spacing w:after="163"/>
        <w:ind w:left="7"/>
      </w:pPr>
      <w:bookmarkStart w:id="95" w:name="_Toc2765810"/>
      <w:bookmarkStart w:id="96" w:name="_Toc3544683"/>
      <w:r>
        <w:t>12.5 Language</w:t>
      </w:r>
      <w:bookmarkEnd w:id="95"/>
      <w:bookmarkEnd w:id="96"/>
      <w:r>
        <w:t xml:space="preserve">  </w:t>
      </w:r>
    </w:p>
    <w:p w14:paraId="522F9C15" w14:textId="77777777" w:rsidR="009A7E22" w:rsidRDefault="009A7E22" w:rsidP="009A7E22">
      <w:pPr>
        <w:ind w:left="12" w:right="513"/>
      </w:pPr>
      <w:r>
        <w:t xml:space="preserve">The exchange language must be English.  </w:t>
      </w:r>
    </w:p>
    <w:p w14:paraId="0783A6FA" w14:textId="77777777" w:rsidR="009A7E22" w:rsidRDefault="009A7E22" w:rsidP="009A7E22">
      <w:pPr>
        <w:ind w:left="12" w:right="513"/>
      </w:pPr>
      <w:r>
        <w:t xml:space="preserve">Character strings must be encoded using the character set defined in ISO 10646-1, in Unicode Transformation Format-8 (UTF-8). A BOM (byte order mark) must not be used. </w:t>
      </w:r>
    </w:p>
    <w:p w14:paraId="60A97406" w14:textId="77777777" w:rsidR="009A7E22" w:rsidRDefault="009A7E22" w:rsidP="009A7E22">
      <w:pPr>
        <w:spacing w:after="0" w:line="259" w:lineRule="auto"/>
        <w:ind w:left="12" w:right="0" w:firstLine="0"/>
        <w:jc w:val="left"/>
      </w:pPr>
      <w:r>
        <w:t xml:space="preserve"> </w:t>
      </w:r>
    </w:p>
    <w:p w14:paraId="5FD4F4A7" w14:textId="77777777" w:rsidR="009A7E22" w:rsidRDefault="009A7E22" w:rsidP="009A7E22">
      <w:pPr>
        <w:sectPr w:rsidR="009A7E22" w:rsidSect="00497093">
          <w:headerReference w:type="even" r:id="rId77"/>
          <w:headerReference w:type="default" r:id="rId78"/>
          <w:footerReference w:type="even" r:id="rId79"/>
          <w:footerReference w:type="default" r:id="rId80"/>
          <w:headerReference w:type="first" r:id="rId81"/>
          <w:footerReference w:type="first" r:id="rId82"/>
          <w:pgSz w:w="11906" w:h="16838"/>
          <w:pgMar w:top="721" w:right="649" w:bottom="729" w:left="708" w:header="721" w:footer="720" w:gutter="0"/>
          <w:pgNumType w:start="1"/>
          <w:cols w:space="720"/>
          <w:titlePg/>
          <w:docGrid w:linePitch="272"/>
        </w:sectPr>
      </w:pPr>
    </w:p>
    <w:p w14:paraId="07BA88C8" w14:textId="77777777" w:rsidR="009A7E22" w:rsidRDefault="009A7E22" w:rsidP="009A7E22">
      <w:pPr>
        <w:pStyle w:val="Heading2"/>
        <w:spacing w:after="163"/>
        <w:ind w:left="7"/>
      </w:pPr>
      <w:bookmarkStart w:id="97" w:name="_Toc2765811"/>
      <w:bookmarkStart w:id="98" w:name="_Toc3544684"/>
      <w:r>
        <w:lastRenderedPageBreak/>
        <w:t>12.6 S102_ExchangeCatalogue</w:t>
      </w:r>
      <w:bookmarkEnd w:id="97"/>
      <w:bookmarkEnd w:id="98"/>
      <w:r>
        <w:t xml:space="preserve"> </w:t>
      </w:r>
    </w:p>
    <w:p w14:paraId="1A1E1988" w14:textId="77777777" w:rsidR="009A7E22" w:rsidRDefault="009A7E22" w:rsidP="009A7E22">
      <w:pPr>
        <w:spacing w:after="9"/>
        <w:ind w:left="12" w:right="513"/>
      </w:pPr>
      <w:r>
        <w:t>Each exchange set has a single S100_ExchangeCatalogue which contains meta information for the data and support files in the exchange set.</w:t>
      </w:r>
    </w:p>
    <w:p w14:paraId="0FC624B7" w14:textId="77777777" w:rsidR="009A7E22" w:rsidRDefault="009A7E22" w:rsidP="009A7E22">
      <w:pPr>
        <w:spacing w:after="9"/>
        <w:ind w:left="12" w:right="513"/>
      </w:pPr>
      <w:r>
        <w:t>The class S102_ExchangeCatalogue is realized from S100_ExchangeCatalogue without modification. S-102 restricts certain attributes and roles as described in the table below.</w:t>
      </w:r>
      <w:r w:rsidRPr="00EB2864">
        <w:t xml:space="preserve"> </w:t>
      </w:r>
      <w:r>
        <w:t>S102_ExchangeCatalogue is a container substituting for the corresponding S100_ExchangeCatalogue class in the UML diagram. It is needed because S-102 extends S-100 discovery metadata.</w:t>
      </w:r>
    </w:p>
    <w:p w14:paraId="3F7B3DB2" w14:textId="77777777" w:rsidR="009A7E22" w:rsidRDefault="009A7E22" w:rsidP="009A7E22">
      <w:pPr>
        <w:spacing w:after="9"/>
        <w:ind w:left="12" w:right="513"/>
      </w:pPr>
      <w:r>
        <w:t xml:space="preserve">  </w:t>
      </w:r>
    </w:p>
    <w:tbl>
      <w:tblPr>
        <w:tblStyle w:val="TableGrid"/>
        <w:tblW w:w="14135" w:type="dxa"/>
        <w:tblInd w:w="0" w:type="dxa"/>
        <w:tblLayout w:type="fixed"/>
        <w:tblCellMar>
          <w:top w:w="63" w:type="dxa"/>
          <w:left w:w="108" w:type="dxa"/>
          <w:right w:w="67" w:type="dxa"/>
        </w:tblCellMar>
        <w:tblLook w:val="04A0" w:firstRow="1" w:lastRow="0" w:firstColumn="1" w:lastColumn="0" w:noHBand="0" w:noVBand="1"/>
      </w:tblPr>
      <w:tblGrid>
        <w:gridCol w:w="1075"/>
        <w:gridCol w:w="2430"/>
        <w:gridCol w:w="3510"/>
        <w:gridCol w:w="990"/>
        <w:gridCol w:w="2543"/>
        <w:gridCol w:w="3577"/>
        <w:gridCol w:w="10"/>
      </w:tblGrid>
      <w:tr w:rsidR="009A7E22" w14:paraId="702AB2E0" w14:textId="77777777" w:rsidTr="002A6DC0">
        <w:trPr>
          <w:trHeight w:val="312"/>
        </w:trPr>
        <w:tc>
          <w:tcPr>
            <w:tcW w:w="1075" w:type="dxa"/>
            <w:tcBorders>
              <w:top w:val="single" w:sz="4" w:space="0" w:color="000000"/>
              <w:left w:val="single" w:sz="4" w:space="0" w:color="000000"/>
              <w:bottom w:val="single" w:sz="4" w:space="0" w:color="000000"/>
              <w:right w:val="single" w:sz="4" w:space="0" w:color="000000"/>
            </w:tcBorders>
          </w:tcPr>
          <w:p w14:paraId="75FABEDC" w14:textId="77777777" w:rsidR="009A7E22" w:rsidRDefault="009A7E22" w:rsidP="002D2EE8">
            <w:pPr>
              <w:spacing w:after="0" w:line="259" w:lineRule="auto"/>
              <w:ind w:left="0" w:right="0" w:firstLine="0"/>
              <w:jc w:val="left"/>
              <w:rPr>
                <w:b/>
                <w:sz w:val="16"/>
              </w:rPr>
            </w:pPr>
            <w:r>
              <w:rPr>
                <w:b/>
                <w:sz w:val="16"/>
              </w:rPr>
              <w:t>Role name</w:t>
            </w:r>
          </w:p>
        </w:tc>
        <w:tc>
          <w:tcPr>
            <w:tcW w:w="2430" w:type="dxa"/>
            <w:tcBorders>
              <w:top w:val="single" w:sz="4" w:space="0" w:color="000000"/>
              <w:left w:val="single" w:sz="4" w:space="0" w:color="000000"/>
              <w:bottom w:val="single" w:sz="4" w:space="0" w:color="000000"/>
              <w:right w:val="single" w:sz="4" w:space="0" w:color="000000"/>
            </w:tcBorders>
          </w:tcPr>
          <w:p w14:paraId="2F78FF06" w14:textId="77777777" w:rsidR="009A7E22" w:rsidRDefault="009A7E22" w:rsidP="002D2EE8">
            <w:pPr>
              <w:spacing w:after="0" w:line="259" w:lineRule="auto"/>
              <w:ind w:left="0" w:right="0" w:firstLine="0"/>
              <w:jc w:val="left"/>
            </w:pPr>
            <w:r>
              <w:rPr>
                <w:b/>
                <w:sz w:val="16"/>
              </w:rPr>
              <w:t xml:space="preserve">Name </w:t>
            </w:r>
          </w:p>
        </w:tc>
        <w:tc>
          <w:tcPr>
            <w:tcW w:w="3510" w:type="dxa"/>
            <w:tcBorders>
              <w:top w:val="single" w:sz="4" w:space="0" w:color="000000"/>
              <w:left w:val="single" w:sz="4" w:space="0" w:color="000000"/>
              <w:bottom w:val="single" w:sz="4" w:space="0" w:color="000000"/>
              <w:right w:val="single" w:sz="4" w:space="0" w:color="000000"/>
            </w:tcBorders>
          </w:tcPr>
          <w:p w14:paraId="4FDC61D2" w14:textId="77777777" w:rsidR="009A7E22" w:rsidRDefault="009A7E22" w:rsidP="002D2EE8">
            <w:pPr>
              <w:spacing w:after="0" w:line="259" w:lineRule="auto"/>
              <w:ind w:left="0" w:right="0" w:firstLine="0"/>
              <w:jc w:val="left"/>
            </w:pPr>
            <w:r>
              <w:rPr>
                <w:b/>
                <w:sz w:val="16"/>
              </w:rPr>
              <w:t xml:space="preserve">Description </w:t>
            </w:r>
          </w:p>
        </w:tc>
        <w:tc>
          <w:tcPr>
            <w:tcW w:w="990" w:type="dxa"/>
            <w:tcBorders>
              <w:top w:val="single" w:sz="4" w:space="0" w:color="000000"/>
              <w:left w:val="single" w:sz="4" w:space="0" w:color="000000"/>
              <w:bottom w:val="single" w:sz="4" w:space="0" w:color="000000"/>
              <w:right w:val="single" w:sz="4" w:space="0" w:color="000000"/>
            </w:tcBorders>
          </w:tcPr>
          <w:p w14:paraId="54A18A8E" w14:textId="77777777" w:rsidR="009A7E22" w:rsidRDefault="009A7E22" w:rsidP="002D2EE8">
            <w:pPr>
              <w:spacing w:after="0" w:line="259" w:lineRule="auto"/>
              <w:ind w:left="0" w:right="38" w:firstLine="0"/>
              <w:jc w:val="center"/>
            </w:pPr>
            <w:proofErr w:type="spellStart"/>
            <w:r>
              <w:rPr>
                <w:b/>
                <w:sz w:val="16"/>
              </w:rPr>
              <w:t>Mult</w:t>
            </w:r>
            <w:proofErr w:type="spellEnd"/>
            <w:r>
              <w:rPr>
                <w:b/>
                <w:sz w:val="16"/>
              </w:rPr>
              <w:t xml:space="preserve"> </w:t>
            </w:r>
          </w:p>
        </w:tc>
        <w:tc>
          <w:tcPr>
            <w:tcW w:w="2543" w:type="dxa"/>
            <w:tcBorders>
              <w:top w:val="single" w:sz="4" w:space="0" w:color="000000"/>
              <w:left w:val="single" w:sz="4" w:space="0" w:color="000000"/>
              <w:bottom w:val="single" w:sz="4" w:space="0" w:color="000000"/>
              <w:right w:val="single" w:sz="4" w:space="0" w:color="000000"/>
            </w:tcBorders>
          </w:tcPr>
          <w:p w14:paraId="544D5E8C" w14:textId="77777777" w:rsidR="009A7E22" w:rsidRDefault="009A7E22" w:rsidP="002D2EE8">
            <w:pPr>
              <w:spacing w:after="0" w:line="259" w:lineRule="auto"/>
              <w:ind w:left="0" w:right="0" w:firstLine="0"/>
              <w:jc w:val="left"/>
            </w:pPr>
            <w:r>
              <w:rPr>
                <w:b/>
                <w:sz w:val="16"/>
              </w:rPr>
              <w:t xml:space="preserve">Type </w:t>
            </w:r>
          </w:p>
        </w:tc>
        <w:tc>
          <w:tcPr>
            <w:tcW w:w="3587" w:type="dxa"/>
            <w:gridSpan w:val="2"/>
            <w:tcBorders>
              <w:top w:val="single" w:sz="4" w:space="0" w:color="000000"/>
              <w:left w:val="single" w:sz="4" w:space="0" w:color="000000"/>
              <w:bottom w:val="single" w:sz="4" w:space="0" w:color="000000"/>
              <w:right w:val="single" w:sz="4" w:space="0" w:color="000000"/>
            </w:tcBorders>
          </w:tcPr>
          <w:p w14:paraId="37310F74" w14:textId="77777777" w:rsidR="009A7E22" w:rsidRDefault="009A7E22" w:rsidP="002D2EE8">
            <w:pPr>
              <w:spacing w:after="0" w:line="259" w:lineRule="auto"/>
              <w:ind w:left="0" w:right="0" w:firstLine="0"/>
              <w:jc w:val="left"/>
            </w:pPr>
            <w:r>
              <w:rPr>
                <w:b/>
                <w:sz w:val="16"/>
              </w:rPr>
              <w:t xml:space="preserve">Remarks </w:t>
            </w:r>
          </w:p>
        </w:tc>
      </w:tr>
      <w:tr w:rsidR="002A6DC0" w14:paraId="49B4D900" w14:textId="77777777" w:rsidTr="00D573E9">
        <w:tblPrEx>
          <w:tblCellMar>
            <w:right w:w="129" w:type="dxa"/>
          </w:tblCellMar>
        </w:tblPrEx>
        <w:trPr>
          <w:gridAfter w:val="1"/>
          <w:wAfter w:w="10" w:type="dxa"/>
          <w:trHeight w:val="497"/>
        </w:trPr>
        <w:tc>
          <w:tcPr>
            <w:tcW w:w="1075" w:type="dxa"/>
            <w:tcBorders>
              <w:top w:val="single" w:sz="4" w:space="0" w:color="000000"/>
              <w:left w:val="single" w:sz="4" w:space="0" w:color="000000"/>
              <w:bottom w:val="single" w:sz="4" w:space="0" w:color="000000"/>
              <w:right w:val="single" w:sz="4" w:space="0" w:color="000000"/>
            </w:tcBorders>
            <w:shd w:val="clear" w:color="auto" w:fill="auto"/>
          </w:tcPr>
          <w:p w14:paraId="3EDB83A2" w14:textId="77777777" w:rsidR="002A6DC0" w:rsidDel="009F6711" w:rsidRDefault="002A6DC0" w:rsidP="00BF60AC">
            <w:pPr>
              <w:spacing w:after="0" w:line="259" w:lineRule="auto"/>
              <w:ind w:left="0" w:right="0" w:firstLine="0"/>
              <w:jc w:val="left"/>
              <w:rPr>
                <w:sz w:val="16"/>
              </w:rPr>
            </w:pPr>
            <w:r>
              <w:rPr>
                <w:sz w:val="16"/>
              </w:rPr>
              <w:t>Class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0655B4B3" w14:textId="00818AEE" w:rsidR="002A6DC0" w:rsidRDefault="002A6DC0" w:rsidP="002A6DC0">
            <w:pPr>
              <w:spacing w:after="0" w:line="259" w:lineRule="auto"/>
              <w:ind w:left="0" w:right="0" w:firstLine="0"/>
              <w:jc w:val="left"/>
            </w:pPr>
            <w:r>
              <w:rPr>
                <w:sz w:val="16"/>
              </w:rPr>
              <w:t>S100_ExchangeCatalogue</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14:paraId="2101D826" w14:textId="09B3641B" w:rsidR="002A6DC0" w:rsidRDefault="002A6DC0" w:rsidP="00BF60AC">
            <w:pPr>
              <w:spacing w:after="0" w:line="259" w:lineRule="auto"/>
              <w:ind w:left="0" w:right="0" w:firstLine="0"/>
              <w:jc w:val="left"/>
            </w:pPr>
            <w:r>
              <w:rPr>
                <w:sz w:val="16"/>
              </w:rPr>
              <w:t>An exchange catalogue contains the discovery metadata about the exchange datasets and support files</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5ECDE838" w14:textId="77777777" w:rsidR="002A6DC0" w:rsidRDefault="002A6DC0" w:rsidP="00BF60AC">
            <w:pPr>
              <w:spacing w:after="0" w:line="259" w:lineRule="auto"/>
              <w:ind w:left="19" w:right="0" w:firstLine="0"/>
              <w:jc w:val="center"/>
            </w:pPr>
            <w:r>
              <w:rPr>
                <w:sz w:val="16"/>
              </w:rPr>
              <w:t xml:space="preserve">- </w:t>
            </w:r>
          </w:p>
        </w:tc>
        <w:tc>
          <w:tcPr>
            <w:tcW w:w="2543" w:type="dxa"/>
            <w:tcBorders>
              <w:top w:val="single" w:sz="4" w:space="0" w:color="000000"/>
              <w:left w:val="single" w:sz="4" w:space="0" w:color="000000"/>
              <w:bottom w:val="single" w:sz="4" w:space="0" w:color="000000"/>
              <w:right w:val="single" w:sz="4" w:space="0" w:color="000000"/>
            </w:tcBorders>
            <w:shd w:val="clear" w:color="auto" w:fill="auto"/>
          </w:tcPr>
          <w:p w14:paraId="1C5291F3" w14:textId="77777777" w:rsidR="002A6DC0" w:rsidRDefault="002A6DC0" w:rsidP="00BF60AC">
            <w:pPr>
              <w:spacing w:after="0" w:line="259" w:lineRule="auto"/>
              <w:ind w:left="0" w:right="0" w:firstLine="0"/>
              <w:jc w:val="left"/>
            </w:pPr>
            <w:r>
              <w:rPr>
                <w:sz w:val="16"/>
              </w:rPr>
              <w:t xml:space="preserve">- </w:t>
            </w:r>
          </w:p>
        </w:tc>
        <w:tc>
          <w:tcPr>
            <w:tcW w:w="3577" w:type="dxa"/>
            <w:tcBorders>
              <w:top w:val="single" w:sz="4" w:space="0" w:color="000000"/>
              <w:left w:val="single" w:sz="4" w:space="0" w:color="000000"/>
              <w:bottom w:val="single" w:sz="4" w:space="0" w:color="000000"/>
              <w:right w:val="single" w:sz="4" w:space="0" w:color="000000"/>
            </w:tcBorders>
            <w:shd w:val="clear" w:color="auto" w:fill="auto"/>
          </w:tcPr>
          <w:p w14:paraId="1A088F70" w14:textId="77777777" w:rsidR="002A6DC0" w:rsidRPr="00815F5A" w:rsidRDefault="002A6DC0" w:rsidP="002A6DC0">
            <w:pPr>
              <w:spacing w:after="0" w:line="259" w:lineRule="auto"/>
              <w:ind w:left="0" w:right="0" w:firstLine="0"/>
              <w:jc w:val="left"/>
              <w:rPr>
                <w:sz w:val="16"/>
              </w:rPr>
            </w:pPr>
            <w:r w:rsidRPr="00815F5A">
              <w:rPr>
                <w:sz w:val="16"/>
              </w:rPr>
              <w:t>The optional S-100 attributes replacedData and dataReplacement are not used in S-102.</w:t>
            </w:r>
          </w:p>
          <w:p w14:paraId="2F28C25B" w14:textId="55736DBD" w:rsidR="002A6DC0" w:rsidRDefault="002A6DC0" w:rsidP="002A6DC0">
            <w:pPr>
              <w:spacing w:after="0" w:line="259" w:lineRule="auto"/>
              <w:ind w:left="0" w:right="0" w:firstLine="0"/>
              <w:jc w:val="left"/>
            </w:pPr>
            <w:r w:rsidRPr="00585FA8">
              <w:rPr>
                <w:sz w:val="16"/>
              </w:rPr>
              <w:t>Support file discovery metadata is not permitted because S-102 does not use support files.</w:t>
            </w:r>
            <w:r>
              <w:rPr>
                <w:sz w:val="16"/>
              </w:rPr>
              <w:t>.</w:t>
            </w:r>
          </w:p>
        </w:tc>
      </w:tr>
      <w:tr w:rsidR="00FA4725" w14:paraId="6A42DFA4" w14:textId="77777777" w:rsidTr="002A6DC0">
        <w:trPr>
          <w:trHeight w:val="313"/>
        </w:trPr>
        <w:tc>
          <w:tcPr>
            <w:tcW w:w="1075" w:type="dxa"/>
            <w:tcBorders>
              <w:top w:val="single" w:sz="4" w:space="0" w:color="000000"/>
              <w:left w:val="single" w:sz="4" w:space="0" w:color="000000"/>
              <w:bottom w:val="single" w:sz="4" w:space="0" w:color="000000"/>
              <w:right w:val="single" w:sz="4" w:space="0" w:color="000000"/>
            </w:tcBorders>
          </w:tcPr>
          <w:p w14:paraId="3BEF19B1" w14:textId="77777777" w:rsidR="00FA4725" w:rsidRDefault="00FA4725" w:rsidP="00FA4725">
            <w:pPr>
              <w:spacing w:after="0" w:line="259" w:lineRule="auto"/>
              <w:ind w:left="0" w:right="0" w:firstLine="0"/>
              <w:jc w:val="left"/>
              <w:rPr>
                <w:sz w:val="16"/>
              </w:rPr>
            </w:pPr>
            <w:r>
              <w:rPr>
                <w:sz w:val="16"/>
              </w:rPr>
              <w:t>Attribute</w:t>
            </w:r>
          </w:p>
        </w:tc>
        <w:tc>
          <w:tcPr>
            <w:tcW w:w="2430" w:type="dxa"/>
            <w:tcBorders>
              <w:top w:val="single" w:sz="4" w:space="0" w:color="000000"/>
              <w:left w:val="single" w:sz="4" w:space="0" w:color="000000"/>
              <w:bottom w:val="single" w:sz="4" w:space="0" w:color="000000"/>
              <w:right w:val="single" w:sz="4" w:space="0" w:color="000000"/>
            </w:tcBorders>
          </w:tcPr>
          <w:p w14:paraId="5EB980E7" w14:textId="77777777" w:rsidR="00FA4725" w:rsidRDefault="00FA4725" w:rsidP="00FA4725">
            <w:pPr>
              <w:spacing w:after="0" w:line="259" w:lineRule="auto"/>
              <w:ind w:left="0" w:right="0" w:firstLine="0"/>
              <w:jc w:val="left"/>
            </w:pPr>
            <w:r>
              <w:rPr>
                <w:sz w:val="16"/>
              </w:rPr>
              <w:t xml:space="preserve">identifier </w:t>
            </w:r>
          </w:p>
        </w:tc>
        <w:tc>
          <w:tcPr>
            <w:tcW w:w="3510" w:type="dxa"/>
            <w:tcBorders>
              <w:top w:val="single" w:sz="4" w:space="0" w:color="000000"/>
              <w:left w:val="single" w:sz="4" w:space="0" w:color="000000"/>
              <w:bottom w:val="single" w:sz="4" w:space="0" w:color="000000"/>
              <w:right w:val="single" w:sz="4" w:space="0" w:color="000000"/>
            </w:tcBorders>
          </w:tcPr>
          <w:p w14:paraId="0D930373" w14:textId="77777777" w:rsidR="00FA4725" w:rsidRDefault="00FA4725" w:rsidP="00FA4725">
            <w:pPr>
              <w:spacing w:after="0" w:line="259" w:lineRule="auto"/>
              <w:ind w:left="0" w:right="0" w:firstLine="0"/>
              <w:jc w:val="left"/>
            </w:pPr>
            <w:r>
              <w:rPr>
                <w:sz w:val="16"/>
              </w:rPr>
              <w:t xml:space="preserve">Uniquely identifies this exchange catalogue </w:t>
            </w:r>
          </w:p>
        </w:tc>
        <w:tc>
          <w:tcPr>
            <w:tcW w:w="990" w:type="dxa"/>
            <w:tcBorders>
              <w:top w:val="single" w:sz="4" w:space="0" w:color="000000"/>
              <w:left w:val="single" w:sz="4" w:space="0" w:color="000000"/>
              <w:bottom w:val="single" w:sz="4" w:space="0" w:color="000000"/>
              <w:right w:val="single" w:sz="4" w:space="0" w:color="000000"/>
            </w:tcBorders>
          </w:tcPr>
          <w:p w14:paraId="5BF80AF9" w14:textId="77777777" w:rsidR="00FA4725" w:rsidRDefault="00FA4725" w:rsidP="00FA4725">
            <w:pPr>
              <w:spacing w:after="0" w:line="259" w:lineRule="auto"/>
              <w:ind w:left="0" w:right="40" w:firstLine="0"/>
              <w:jc w:val="center"/>
            </w:pPr>
            <w:r>
              <w:rPr>
                <w:sz w:val="16"/>
              </w:rPr>
              <w:t xml:space="preserve">1 </w:t>
            </w:r>
          </w:p>
        </w:tc>
        <w:tc>
          <w:tcPr>
            <w:tcW w:w="2543" w:type="dxa"/>
            <w:tcBorders>
              <w:top w:val="single" w:sz="4" w:space="0" w:color="000000"/>
              <w:left w:val="single" w:sz="4" w:space="0" w:color="000000"/>
              <w:bottom w:val="single" w:sz="4" w:space="0" w:color="000000"/>
              <w:right w:val="single" w:sz="4" w:space="0" w:color="000000"/>
            </w:tcBorders>
          </w:tcPr>
          <w:p w14:paraId="55C9D523" w14:textId="77777777" w:rsidR="00FA4725" w:rsidRDefault="00FA4725" w:rsidP="00FA4725">
            <w:pPr>
              <w:spacing w:after="0" w:line="259" w:lineRule="auto"/>
              <w:ind w:left="0" w:right="0" w:firstLine="0"/>
              <w:jc w:val="left"/>
            </w:pPr>
            <w:r>
              <w:rPr>
                <w:sz w:val="16"/>
              </w:rPr>
              <w:t xml:space="preserve">S100_CatalogueIdentifier </w:t>
            </w:r>
          </w:p>
        </w:tc>
        <w:tc>
          <w:tcPr>
            <w:tcW w:w="3587" w:type="dxa"/>
            <w:gridSpan w:val="2"/>
            <w:tcBorders>
              <w:top w:val="single" w:sz="4" w:space="0" w:color="000000"/>
              <w:left w:val="single" w:sz="4" w:space="0" w:color="000000"/>
              <w:bottom w:val="single" w:sz="4" w:space="0" w:color="000000"/>
              <w:right w:val="single" w:sz="4" w:space="0" w:color="000000"/>
            </w:tcBorders>
          </w:tcPr>
          <w:p w14:paraId="3B028205" w14:textId="77777777" w:rsidR="00FA4725" w:rsidRDefault="00FA4725" w:rsidP="00FA4725">
            <w:pPr>
              <w:spacing w:after="0" w:line="259" w:lineRule="auto"/>
              <w:ind w:left="0" w:right="0" w:firstLine="0"/>
              <w:jc w:val="left"/>
            </w:pPr>
            <w:r>
              <w:rPr>
                <w:sz w:val="16"/>
              </w:rPr>
              <w:t xml:space="preserve"> </w:t>
            </w:r>
          </w:p>
        </w:tc>
      </w:tr>
      <w:tr w:rsidR="00FA4725" w14:paraId="59FDCE0D" w14:textId="77777777" w:rsidTr="002A6DC0">
        <w:trPr>
          <w:trHeight w:val="499"/>
        </w:trPr>
        <w:tc>
          <w:tcPr>
            <w:tcW w:w="1075" w:type="dxa"/>
            <w:tcBorders>
              <w:top w:val="single" w:sz="4" w:space="0" w:color="000000"/>
              <w:left w:val="single" w:sz="4" w:space="0" w:color="000000"/>
              <w:bottom w:val="single" w:sz="4" w:space="0" w:color="000000"/>
              <w:right w:val="single" w:sz="4" w:space="0" w:color="000000"/>
            </w:tcBorders>
          </w:tcPr>
          <w:p w14:paraId="228A9103" w14:textId="77777777" w:rsidR="00FA4725" w:rsidRDefault="00FA4725" w:rsidP="00FA4725">
            <w:pPr>
              <w:spacing w:after="0" w:line="259" w:lineRule="auto"/>
              <w:ind w:left="0" w:right="0" w:firstLine="0"/>
              <w:jc w:val="left"/>
              <w:rPr>
                <w:sz w:val="16"/>
              </w:rPr>
            </w:pPr>
            <w:r w:rsidRPr="006F6A5F">
              <w:rPr>
                <w:sz w:val="16"/>
              </w:rPr>
              <w:t>Attribute</w:t>
            </w:r>
          </w:p>
        </w:tc>
        <w:tc>
          <w:tcPr>
            <w:tcW w:w="2430" w:type="dxa"/>
            <w:tcBorders>
              <w:top w:val="single" w:sz="4" w:space="0" w:color="000000"/>
              <w:left w:val="single" w:sz="4" w:space="0" w:color="000000"/>
              <w:bottom w:val="single" w:sz="4" w:space="0" w:color="000000"/>
              <w:right w:val="single" w:sz="4" w:space="0" w:color="000000"/>
            </w:tcBorders>
          </w:tcPr>
          <w:p w14:paraId="38E9F249" w14:textId="77777777" w:rsidR="00FA4725" w:rsidRDefault="00FA4725" w:rsidP="00FA4725">
            <w:pPr>
              <w:spacing w:after="0" w:line="259" w:lineRule="auto"/>
              <w:ind w:left="0" w:right="0" w:firstLine="0"/>
              <w:jc w:val="left"/>
            </w:pPr>
            <w:r>
              <w:rPr>
                <w:sz w:val="16"/>
              </w:rPr>
              <w:t xml:space="preserve">contact </w:t>
            </w:r>
          </w:p>
        </w:tc>
        <w:tc>
          <w:tcPr>
            <w:tcW w:w="3510" w:type="dxa"/>
            <w:tcBorders>
              <w:top w:val="single" w:sz="4" w:space="0" w:color="000000"/>
              <w:left w:val="single" w:sz="4" w:space="0" w:color="000000"/>
              <w:bottom w:val="single" w:sz="4" w:space="0" w:color="000000"/>
              <w:right w:val="single" w:sz="4" w:space="0" w:color="000000"/>
            </w:tcBorders>
          </w:tcPr>
          <w:p w14:paraId="0200BE54" w14:textId="77777777" w:rsidR="00FA4725" w:rsidRDefault="00FA4725" w:rsidP="00FA4725">
            <w:pPr>
              <w:spacing w:after="0" w:line="259" w:lineRule="auto"/>
              <w:ind w:left="0" w:right="6" w:firstLine="0"/>
              <w:jc w:val="left"/>
            </w:pPr>
            <w:r>
              <w:rPr>
                <w:sz w:val="16"/>
              </w:rPr>
              <w:t xml:space="preserve">Details about the issuer of this exchange catalogue </w:t>
            </w:r>
          </w:p>
        </w:tc>
        <w:tc>
          <w:tcPr>
            <w:tcW w:w="990" w:type="dxa"/>
            <w:tcBorders>
              <w:top w:val="single" w:sz="4" w:space="0" w:color="000000"/>
              <w:left w:val="single" w:sz="4" w:space="0" w:color="000000"/>
              <w:bottom w:val="single" w:sz="4" w:space="0" w:color="000000"/>
              <w:right w:val="single" w:sz="4" w:space="0" w:color="000000"/>
            </w:tcBorders>
          </w:tcPr>
          <w:p w14:paraId="71924DE4" w14:textId="77777777" w:rsidR="00FA4725" w:rsidRDefault="00FA4725" w:rsidP="00FA4725">
            <w:pPr>
              <w:spacing w:after="0" w:line="259" w:lineRule="auto"/>
              <w:ind w:left="0" w:right="40" w:firstLine="0"/>
              <w:jc w:val="center"/>
            </w:pPr>
            <w:r>
              <w:rPr>
                <w:sz w:val="16"/>
              </w:rPr>
              <w:t xml:space="preserve">1 </w:t>
            </w:r>
          </w:p>
        </w:tc>
        <w:tc>
          <w:tcPr>
            <w:tcW w:w="2543" w:type="dxa"/>
            <w:tcBorders>
              <w:top w:val="single" w:sz="4" w:space="0" w:color="000000"/>
              <w:left w:val="single" w:sz="4" w:space="0" w:color="000000"/>
              <w:bottom w:val="single" w:sz="4" w:space="0" w:color="000000"/>
              <w:right w:val="single" w:sz="4" w:space="0" w:color="000000"/>
            </w:tcBorders>
          </w:tcPr>
          <w:p w14:paraId="14C31892" w14:textId="77777777" w:rsidR="00FA4725" w:rsidRDefault="00FA4725" w:rsidP="00FA4725">
            <w:pPr>
              <w:spacing w:after="0" w:line="259" w:lineRule="auto"/>
              <w:ind w:left="0" w:right="0" w:firstLine="0"/>
              <w:jc w:val="left"/>
            </w:pPr>
            <w:r>
              <w:rPr>
                <w:sz w:val="16"/>
              </w:rPr>
              <w:t xml:space="preserve">S100_CataloguePointOfContact </w:t>
            </w:r>
          </w:p>
        </w:tc>
        <w:tc>
          <w:tcPr>
            <w:tcW w:w="3587" w:type="dxa"/>
            <w:gridSpan w:val="2"/>
            <w:tcBorders>
              <w:top w:val="single" w:sz="4" w:space="0" w:color="000000"/>
              <w:left w:val="single" w:sz="4" w:space="0" w:color="000000"/>
              <w:bottom w:val="single" w:sz="4" w:space="0" w:color="000000"/>
              <w:right w:val="single" w:sz="4" w:space="0" w:color="000000"/>
            </w:tcBorders>
          </w:tcPr>
          <w:p w14:paraId="1B926372" w14:textId="77777777" w:rsidR="00FA4725" w:rsidRDefault="00FA4725" w:rsidP="00FA4725">
            <w:pPr>
              <w:spacing w:after="0" w:line="259" w:lineRule="auto"/>
              <w:ind w:left="0" w:right="0" w:firstLine="0"/>
              <w:jc w:val="left"/>
            </w:pPr>
            <w:r>
              <w:rPr>
                <w:sz w:val="16"/>
              </w:rPr>
              <w:t xml:space="preserve"> </w:t>
            </w:r>
          </w:p>
        </w:tc>
      </w:tr>
      <w:tr w:rsidR="00FA4725" w14:paraId="77CCA04F" w14:textId="77777777" w:rsidTr="002A6DC0">
        <w:trPr>
          <w:trHeight w:val="497"/>
        </w:trPr>
        <w:tc>
          <w:tcPr>
            <w:tcW w:w="1075" w:type="dxa"/>
            <w:tcBorders>
              <w:top w:val="single" w:sz="4" w:space="0" w:color="000000"/>
              <w:left w:val="single" w:sz="4" w:space="0" w:color="000000"/>
              <w:bottom w:val="single" w:sz="4" w:space="0" w:color="000000"/>
              <w:right w:val="single" w:sz="4" w:space="0" w:color="000000"/>
            </w:tcBorders>
          </w:tcPr>
          <w:p w14:paraId="78D6A70E" w14:textId="77777777" w:rsidR="00FA4725" w:rsidRDefault="00FA4725" w:rsidP="00FA4725">
            <w:pPr>
              <w:spacing w:after="0" w:line="259" w:lineRule="auto"/>
              <w:ind w:left="0" w:right="0" w:firstLine="0"/>
              <w:jc w:val="left"/>
              <w:rPr>
                <w:sz w:val="16"/>
              </w:rPr>
            </w:pPr>
            <w:r w:rsidRPr="006F6A5F">
              <w:rPr>
                <w:sz w:val="16"/>
              </w:rPr>
              <w:t>Attribute</w:t>
            </w:r>
          </w:p>
        </w:tc>
        <w:tc>
          <w:tcPr>
            <w:tcW w:w="2430" w:type="dxa"/>
            <w:tcBorders>
              <w:top w:val="single" w:sz="4" w:space="0" w:color="000000"/>
              <w:left w:val="single" w:sz="4" w:space="0" w:color="000000"/>
              <w:bottom w:val="single" w:sz="4" w:space="0" w:color="000000"/>
              <w:right w:val="single" w:sz="4" w:space="0" w:color="000000"/>
            </w:tcBorders>
          </w:tcPr>
          <w:p w14:paraId="5DD3B839" w14:textId="77777777" w:rsidR="00FA4725" w:rsidRDefault="00FA4725" w:rsidP="00FA4725">
            <w:pPr>
              <w:spacing w:after="0" w:line="259" w:lineRule="auto"/>
              <w:ind w:left="0" w:right="0" w:firstLine="0"/>
              <w:jc w:val="left"/>
            </w:pPr>
            <w:proofErr w:type="spellStart"/>
            <w:r>
              <w:rPr>
                <w:sz w:val="16"/>
              </w:rPr>
              <w:t>productSpecification</w:t>
            </w:r>
            <w:proofErr w:type="spellEnd"/>
            <w:r>
              <w:rPr>
                <w:sz w:val="16"/>
              </w:rPr>
              <w:t xml:space="preserve"> </w:t>
            </w:r>
          </w:p>
        </w:tc>
        <w:tc>
          <w:tcPr>
            <w:tcW w:w="3510" w:type="dxa"/>
            <w:tcBorders>
              <w:top w:val="single" w:sz="4" w:space="0" w:color="000000"/>
              <w:left w:val="single" w:sz="4" w:space="0" w:color="000000"/>
              <w:bottom w:val="single" w:sz="4" w:space="0" w:color="000000"/>
              <w:right w:val="single" w:sz="4" w:space="0" w:color="000000"/>
            </w:tcBorders>
          </w:tcPr>
          <w:p w14:paraId="1E4F5187" w14:textId="77777777" w:rsidR="00FA4725" w:rsidRDefault="00FA4725" w:rsidP="00FA4725">
            <w:pPr>
              <w:spacing w:after="0" w:line="259" w:lineRule="auto"/>
              <w:ind w:left="0" w:right="0" w:firstLine="0"/>
              <w:jc w:val="left"/>
            </w:pPr>
            <w:r>
              <w:rPr>
                <w:sz w:val="16"/>
              </w:rPr>
              <w:t xml:space="preserve">Details about the product specifications used for the datasets contained in the exchange catalogue </w:t>
            </w:r>
          </w:p>
        </w:tc>
        <w:tc>
          <w:tcPr>
            <w:tcW w:w="990" w:type="dxa"/>
            <w:tcBorders>
              <w:top w:val="single" w:sz="4" w:space="0" w:color="000000"/>
              <w:left w:val="single" w:sz="4" w:space="0" w:color="000000"/>
              <w:bottom w:val="single" w:sz="4" w:space="0" w:color="000000"/>
              <w:right w:val="single" w:sz="4" w:space="0" w:color="000000"/>
            </w:tcBorders>
          </w:tcPr>
          <w:p w14:paraId="63F77451" w14:textId="77777777" w:rsidR="00FA4725" w:rsidRDefault="00FA4725" w:rsidP="00FA4725">
            <w:pPr>
              <w:spacing w:after="0" w:line="259" w:lineRule="auto"/>
              <w:ind w:left="0" w:right="38" w:firstLine="0"/>
              <w:jc w:val="center"/>
            </w:pPr>
            <w:r>
              <w:rPr>
                <w:sz w:val="16"/>
              </w:rPr>
              <w:t xml:space="preserve">0..1 </w:t>
            </w:r>
          </w:p>
        </w:tc>
        <w:tc>
          <w:tcPr>
            <w:tcW w:w="2543" w:type="dxa"/>
            <w:tcBorders>
              <w:top w:val="single" w:sz="4" w:space="0" w:color="000000"/>
              <w:left w:val="single" w:sz="4" w:space="0" w:color="000000"/>
              <w:bottom w:val="single" w:sz="4" w:space="0" w:color="000000"/>
              <w:right w:val="single" w:sz="4" w:space="0" w:color="000000"/>
            </w:tcBorders>
          </w:tcPr>
          <w:p w14:paraId="2736442F" w14:textId="77777777" w:rsidR="00FA4725" w:rsidRDefault="00FA4725" w:rsidP="00FA4725">
            <w:pPr>
              <w:spacing w:after="0" w:line="259" w:lineRule="auto"/>
              <w:ind w:left="0" w:right="0" w:firstLine="0"/>
              <w:jc w:val="left"/>
            </w:pPr>
            <w:r>
              <w:rPr>
                <w:sz w:val="16"/>
              </w:rPr>
              <w:t xml:space="preserve">S100_ProductSpecification </w:t>
            </w:r>
          </w:p>
        </w:tc>
        <w:tc>
          <w:tcPr>
            <w:tcW w:w="3587" w:type="dxa"/>
            <w:gridSpan w:val="2"/>
            <w:tcBorders>
              <w:top w:val="single" w:sz="4" w:space="0" w:color="000000"/>
              <w:left w:val="single" w:sz="4" w:space="0" w:color="000000"/>
              <w:bottom w:val="single" w:sz="4" w:space="0" w:color="000000"/>
              <w:right w:val="single" w:sz="4" w:space="0" w:color="000000"/>
            </w:tcBorders>
          </w:tcPr>
          <w:p w14:paraId="67E2831B" w14:textId="77777777" w:rsidR="00FA4725" w:rsidRDefault="00FA4725" w:rsidP="00FA4725">
            <w:pPr>
              <w:spacing w:after="0" w:line="259" w:lineRule="auto"/>
              <w:ind w:left="0" w:right="0" w:firstLine="0"/>
              <w:jc w:val="left"/>
            </w:pPr>
            <w:r>
              <w:rPr>
                <w:sz w:val="16"/>
              </w:rPr>
              <w:t xml:space="preserve">Conditional on all the datasets using the same product specification </w:t>
            </w:r>
          </w:p>
        </w:tc>
      </w:tr>
      <w:tr w:rsidR="00FA4725" w14:paraId="4C5BD53D" w14:textId="77777777" w:rsidTr="002A6DC0">
        <w:trPr>
          <w:trHeight w:val="314"/>
        </w:trPr>
        <w:tc>
          <w:tcPr>
            <w:tcW w:w="1075" w:type="dxa"/>
            <w:tcBorders>
              <w:top w:val="single" w:sz="4" w:space="0" w:color="000000"/>
              <w:left w:val="single" w:sz="4" w:space="0" w:color="000000"/>
              <w:bottom w:val="single" w:sz="4" w:space="0" w:color="000000"/>
              <w:right w:val="single" w:sz="4" w:space="0" w:color="000000"/>
            </w:tcBorders>
          </w:tcPr>
          <w:p w14:paraId="002F006C" w14:textId="77777777" w:rsidR="00FA4725" w:rsidRDefault="00FA4725" w:rsidP="00FA4725">
            <w:pPr>
              <w:spacing w:after="0" w:line="259" w:lineRule="auto"/>
              <w:ind w:left="0" w:right="0" w:firstLine="0"/>
              <w:jc w:val="left"/>
              <w:rPr>
                <w:sz w:val="16"/>
              </w:rPr>
            </w:pPr>
            <w:r w:rsidRPr="006F6A5F">
              <w:rPr>
                <w:sz w:val="16"/>
              </w:rPr>
              <w:t>Attribute</w:t>
            </w:r>
          </w:p>
        </w:tc>
        <w:tc>
          <w:tcPr>
            <w:tcW w:w="2430" w:type="dxa"/>
            <w:tcBorders>
              <w:top w:val="single" w:sz="4" w:space="0" w:color="000000"/>
              <w:left w:val="single" w:sz="4" w:space="0" w:color="000000"/>
              <w:bottom w:val="single" w:sz="4" w:space="0" w:color="000000"/>
              <w:right w:val="single" w:sz="4" w:space="0" w:color="000000"/>
            </w:tcBorders>
          </w:tcPr>
          <w:p w14:paraId="262FDD51" w14:textId="77777777" w:rsidR="00FA4725" w:rsidRDefault="00FA4725" w:rsidP="00FA4725">
            <w:pPr>
              <w:spacing w:after="0" w:line="259" w:lineRule="auto"/>
              <w:ind w:left="0" w:right="0" w:firstLine="0"/>
              <w:jc w:val="left"/>
            </w:pPr>
            <w:proofErr w:type="spellStart"/>
            <w:r>
              <w:rPr>
                <w:sz w:val="16"/>
              </w:rPr>
              <w:t>metadataLanguage</w:t>
            </w:r>
            <w:proofErr w:type="spellEnd"/>
            <w:r>
              <w:rPr>
                <w:sz w:val="16"/>
              </w:rPr>
              <w:t xml:space="preserve"> </w:t>
            </w:r>
          </w:p>
        </w:tc>
        <w:tc>
          <w:tcPr>
            <w:tcW w:w="3510" w:type="dxa"/>
            <w:tcBorders>
              <w:top w:val="single" w:sz="4" w:space="0" w:color="000000"/>
              <w:left w:val="single" w:sz="4" w:space="0" w:color="000000"/>
              <w:bottom w:val="single" w:sz="4" w:space="0" w:color="000000"/>
              <w:right w:val="single" w:sz="4" w:space="0" w:color="000000"/>
            </w:tcBorders>
          </w:tcPr>
          <w:p w14:paraId="154A3B1B" w14:textId="77777777" w:rsidR="00FA4725" w:rsidRDefault="00FA4725" w:rsidP="00FA4725">
            <w:pPr>
              <w:spacing w:after="0" w:line="259" w:lineRule="auto"/>
              <w:ind w:left="0" w:right="0" w:firstLine="0"/>
              <w:jc w:val="left"/>
            </w:pPr>
            <w:r>
              <w:rPr>
                <w:sz w:val="16"/>
              </w:rPr>
              <w:t xml:space="preserve">Details about the Language </w:t>
            </w:r>
          </w:p>
        </w:tc>
        <w:tc>
          <w:tcPr>
            <w:tcW w:w="990" w:type="dxa"/>
            <w:tcBorders>
              <w:top w:val="single" w:sz="4" w:space="0" w:color="000000"/>
              <w:left w:val="single" w:sz="4" w:space="0" w:color="000000"/>
              <w:bottom w:val="single" w:sz="4" w:space="0" w:color="000000"/>
              <w:right w:val="single" w:sz="4" w:space="0" w:color="000000"/>
            </w:tcBorders>
          </w:tcPr>
          <w:p w14:paraId="5BCA3208" w14:textId="77777777" w:rsidR="00FA4725" w:rsidRDefault="00FA4725" w:rsidP="00FA4725">
            <w:pPr>
              <w:spacing w:after="0" w:line="259" w:lineRule="auto"/>
              <w:ind w:left="0" w:right="40" w:firstLine="0"/>
              <w:jc w:val="center"/>
            </w:pPr>
            <w:r>
              <w:rPr>
                <w:sz w:val="16"/>
              </w:rPr>
              <w:t xml:space="preserve">1 </w:t>
            </w:r>
          </w:p>
        </w:tc>
        <w:tc>
          <w:tcPr>
            <w:tcW w:w="2543" w:type="dxa"/>
            <w:tcBorders>
              <w:top w:val="single" w:sz="4" w:space="0" w:color="000000"/>
              <w:left w:val="single" w:sz="4" w:space="0" w:color="000000"/>
              <w:bottom w:val="single" w:sz="4" w:space="0" w:color="000000"/>
              <w:right w:val="single" w:sz="4" w:space="0" w:color="000000"/>
            </w:tcBorders>
          </w:tcPr>
          <w:p w14:paraId="76EE31B9" w14:textId="77777777" w:rsidR="00FA4725" w:rsidRDefault="00FA4725" w:rsidP="00FA4725">
            <w:pPr>
              <w:spacing w:after="0" w:line="259" w:lineRule="auto"/>
              <w:ind w:left="0" w:right="0" w:firstLine="0"/>
              <w:jc w:val="left"/>
            </w:pPr>
            <w:proofErr w:type="spellStart"/>
            <w:r>
              <w:rPr>
                <w:sz w:val="16"/>
              </w:rPr>
              <w:t>CharacterString</w:t>
            </w:r>
            <w:proofErr w:type="spellEnd"/>
            <w:r>
              <w:rPr>
                <w:sz w:val="16"/>
              </w:rPr>
              <w:t xml:space="preserve"> </w:t>
            </w:r>
          </w:p>
        </w:tc>
        <w:tc>
          <w:tcPr>
            <w:tcW w:w="3587" w:type="dxa"/>
            <w:gridSpan w:val="2"/>
            <w:tcBorders>
              <w:top w:val="single" w:sz="4" w:space="0" w:color="000000"/>
              <w:left w:val="single" w:sz="4" w:space="0" w:color="000000"/>
              <w:bottom w:val="single" w:sz="4" w:space="0" w:color="000000"/>
              <w:right w:val="single" w:sz="4" w:space="0" w:color="000000"/>
            </w:tcBorders>
          </w:tcPr>
          <w:p w14:paraId="2AF677BA" w14:textId="77777777" w:rsidR="00FA4725" w:rsidRDefault="00FA4725" w:rsidP="00FA4725">
            <w:pPr>
              <w:spacing w:after="0" w:line="259" w:lineRule="auto"/>
              <w:ind w:left="0" w:right="0" w:firstLine="0"/>
              <w:jc w:val="left"/>
            </w:pPr>
            <w:r>
              <w:rPr>
                <w:sz w:val="16"/>
              </w:rPr>
              <w:t xml:space="preserve"> </w:t>
            </w:r>
          </w:p>
        </w:tc>
      </w:tr>
      <w:tr w:rsidR="00FA4725" w14:paraId="108F7861" w14:textId="77777777" w:rsidTr="002A6DC0">
        <w:trPr>
          <w:trHeight w:val="314"/>
        </w:trPr>
        <w:tc>
          <w:tcPr>
            <w:tcW w:w="1075" w:type="dxa"/>
            <w:tcBorders>
              <w:top w:val="single" w:sz="4" w:space="0" w:color="000000"/>
              <w:left w:val="single" w:sz="4" w:space="0" w:color="000000"/>
              <w:bottom w:val="single" w:sz="4" w:space="0" w:color="000000"/>
              <w:right w:val="single" w:sz="4" w:space="0" w:color="000000"/>
            </w:tcBorders>
          </w:tcPr>
          <w:p w14:paraId="7A10679D" w14:textId="77777777" w:rsidR="00FA4725" w:rsidRDefault="00FA4725" w:rsidP="00FA4725">
            <w:pPr>
              <w:spacing w:after="0" w:line="259" w:lineRule="auto"/>
              <w:ind w:left="0" w:right="0" w:firstLine="0"/>
              <w:jc w:val="left"/>
              <w:rPr>
                <w:sz w:val="16"/>
              </w:rPr>
            </w:pPr>
            <w:r w:rsidRPr="006F6A5F">
              <w:rPr>
                <w:sz w:val="16"/>
              </w:rPr>
              <w:t>Attribute</w:t>
            </w:r>
          </w:p>
        </w:tc>
        <w:tc>
          <w:tcPr>
            <w:tcW w:w="2430" w:type="dxa"/>
            <w:tcBorders>
              <w:top w:val="single" w:sz="4" w:space="0" w:color="000000"/>
              <w:left w:val="single" w:sz="4" w:space="0" w:color="000000"/>
              <w:bottom w:val="single" w:sz="4" w:space="0" w:color="000000"/>
              <w:right w:val="single" w:sz="4" w:space="0" w:color="000000"/>
            </w:tcBorders>
          </w:tcPr>
          <w:p w14:paraId="6263E5CC" w14:textId="77777777" w:rsidR="00FA4725" w:rsidRDefault="00FA4725" w:rsidP="00FA4725">
            <w:pPr>
              <w:spacing w:after="0" w:line="259" w:lineRule="auto"/>
              <w:ind w:left="0" w:right="0" w:firstLine="0"/>
              <w:jc w:val="left"/>
            </w:pPr>
            <w:proofErr w:type="spellStart"/>
            <w:r>
              <w:rPr>
                <w:sz w:val="16"/>
              </w:rPr>
              <w:t>exchangeCatalogueName</w:t>
            </w:r>
            <w:proofErr w:type="spellEnd"/>
            <w:r>
              <w:rPr>
                <w:sz w:val="16"/>
              </w:rPr>
              <w:t xml:space="preserve"> </w:t>
            </w:r>
          </w:p>
        </w:tc>
        <w:tc>
          <w:tcPr>
            <w:tcW w:w="3510" w:type="dxa"/>
            <w:tcBorders>
              <w:top w:val="single" w:sz="4" w:space="0" w:color="000000"/>
              <w:left w:val="single" w:sz="4" w:space="0" w:color="000000"/>
              <w:bottom w:val="single" w:sz="4" w:space="0" w:color="000000"/>
              <w:right w:val="single" w:sz="4" w:space="0" w:color="000000"/>
            </w:tcBorders>
          </w:tcPr>
          <w:p w14:paraId="2D73B560" w14:textId="77777777" w:rsidR="00FA4725" w:rsidRDefault="00FA4725" w:rsidP="00FA4725">
            <w:pPr>
              <w:spacing w:after="0" w:line="259" w:lineRule="auto"/>
              <w:ind w:left="0" w:right="0" w:firstLine="0"/>
              <w:jc w:val="left"/>
            </w:pPr>
            <w:r>
              <w:rPr>
                <w:sz w:val="16"/>
              </w:rPr>
              <w:t xml:space="preserve">Catalogue filename </w:t>
            </w:r>
          </w:p>
        </w:tc>
        <w:tc>
          <w:tcPr>
            <w:tcW w:w="990" w:type="dxa"/>
            <w:tcBorders>
              <w:top w:val="single" w:sz="4" w:space="0" w:color="000000"/>
              <w:left w:val="single" w:sz="4" w:space="0" w:color="000000"/>
              <w:bottom w:val="single" w:sz="4" w:space="0" w:color="000000"/>
              <w:right w:val="single" w:sz="4" w:space="0" w:color="000000"/>
            </w:tcBorders>
          </w:tcPr>
          <w:p w14:paraId="4B01FDCA" w14:textId="77777777" w:rsidR="00FA4725" w:rsidRDefault="00FA4725" w:rsidP="00FA4725">
            <w:pPr>
              <w:spacing w:after="0" w:line="259" w:lineRule="auto"/>
              <w:ind w:left="0" w:right="40" w:firstLine="0"/>
              <w:jc w:val="center"/>
            </w:pPr>
            <w:r>
              <w:rPr>
                <w:sz w:val="16"/>
              </w:rPr>
              <w:t xml:space="preserve">1 </w:t>
            </w:r>
          </w:p>
        </w:tc>
        <w:tc>
          <w:tcPr>
            <w:tcW w:w="2543" w:type="dxa"/>
            <w:tcBorders>
              <w:top w:val="single" w:sz="4" w:space="0" w:color="000000"/>
              <w:left w:val="single" w:sz="4" w:space="0" w:color="000000"/>
              <w:bottom w:val="single" w:sz="4" w:space="0" w:color="000000"/>
              <w:right w:val="single" w:sz="4" w:space="0" w:color="000000"/>
            </w:tcBorders>
          </w:tcPr>
          <w:p w14:paraId="26720706" w14:textId="77777777" w:rsidR="00FA4725" w:rsidRDefault="00FA4725" w:rsidP="00FA4725">
            <w:pPr>
              <w:spacing w:after="0" w:line="259" w:lineRule="auto"/>
              <w:ind w:left="0" w:right="0" w:firstLine="0"/>
              <w:jc w:val="left"/>
            </w:pPr>
            <w:proofErr w:type="spellStart"/>
            <w:r>
              <w:rPr>
                <w:sz w:val="16"/>
              </w:rPr>
              <w:t>CharacterString</w:t>
            </w:r>
            <w:proofErr w:type="spellEnd"/>
            <w:r>
              <w:rPr>
                <w:sz w:val="16"/>
              </w:rPr>
              <w:t xml:space="preserve"> </w:t>
            </w:r>
          </w:p>
        </w:tc>
        <w:tc>
          <w:tcPr>
            <w:tcW w:w="3587" w:type="dxa"/>
            <w:gridSpan w:val="2"/>
            <w:tcBorders>
              <w:top w:val="single" w:sz="4" w:space="0" w:color="000000"/>
              <w:left w:val="single" w:sz="4" w:space="0" w:color="000000"/>
              <w:bottom w:val="single" w:sz="4" w:space="0" w:color="000000"/>
              <w:right w:val="single" w:sz="4" w:space="0" w:color="000000"/>
            </w:tcBorders>
          </w:tcPr>
          <w:p w14:paraId="7F844672" w14:textId="77777777" w:rsidR="00FA4725" w:rsidRDefault="00FA4725" w:rsidP="00FA4725">
            <w:pPr>
              <w:spacing w:after="0" w:line="259" w:lineRule="auto"/>
              <w:ind w:left="0" w:right="0" w:firstLine="0"/>
              <w:jc w:val="left"/>
            </w:pPr>
            <w:r w:rsidRPr="0088120A">
              <w:rPr>
                <w:sz w:val="16"/>
              </w:rPr>
              <w:t>In S-102 it would be CATLOG.102</w:t>
            </w:r>
          </w:p>
        </w:tc>
      </w:tr>
      <w:tr w:rsidR="00FA4725" w14:paraId="1F857943" w14:textId="77777777" w:rsidTr="002A6DC0">
        <w:trPr>
          <w:trHeight w:val="499"/>
        </w:trPr>
        <w:tc>
          <w:tcPr>
            <w:tcW w:w="1075" w:type="dxa"/>
            <w:tcBorders>
              <w:top w:val="single" w:sz="4" w:space="0" w:color="000000"/>
              <w:left w:val="single" w:sz="4" w:space="0" w:color="000000"/>
              <w:bottom w:val="single" w:sz="4" w:space="0" w:color="000000"/>
              <w:right w:val="single" w:sz="4" w:space="0" w:color="000000"/>
            </w:tcBorders>
          </w:tcPr>
          <w:p w14:paraId="6B09E98B" w14:textId="77777777" w:rsidR="00FA4725" w:rsidRDefault="00FA4725" w:rsidP="00FA4725">
            <w:pPr>
              <w:spacing w:after="0" w:line="259" w:lineRule="auto"/>
              <w:ind w:left="0" w:right="0" w:firstLine="0"/>
              <w:jc w:val="left"/>
              <w:rPr>
                <w:sz w:val="16"/>
              </w:rPr>
            </w:pPr>
            <w:r w:rsidRPr="006F6A5F">
              <w:rPr>
                <w:sz w:val="16"/>
              </w:rPr>
              <w:t>Attribute</w:t>
            </w:r>
          </w:p>
        </w:tc>
        <w:tc>
          <w:tcPr>
            <w:tcW w:w="2430" w:type="dxa"/>
            <w:tcBorders>
              <w:top w:val="single" w:sz="4" w:space="0" w:color="000000"/>
              <w:left w:val="single" w:sz="4" w:space="0" w:color="000000"/>
              <w:bottom w:val="single" w:sz="4" w:space="0" w:color="000000"/>
              <w:right w:val="single" w:sz="4" w:space="0" w:color="000000"/>
            </w:tcBorders>
          </w:tcPr>
          <w:p w14:paraId="76515E32" w14:textId="77777777" w:rsidR="00FA4725" w:rsidRDefault="00FA4725" w:rsidP="00FA4725">
            <w:pPr>
              <w:spacing w:after="0" w:line="259" w:lineRule="auto"/>
              <w:ind w:left="0" w:right="0" w:firstLine="0"/>
              <w:jc w:val="left"/>
            </w:pPr>
            <w:proofErr w:type="spellStart"/>
            <w:r>
              <w:rPr>
                <w:sz w:val="16"/>
              </w:rPr>
              <w:t>exchangeCatalogueDescription</w:t>
            </w:r>
            <w:proofErr w:type="spellEnd"/>
            <w:r>
              <w:rPr>
                <w:sz w:val="16"/>
              </w:rPr>
              <w:t xml:space="preserve"> </w:t>
            </w:r>
          </w:p>
        </w:tc>
        <w:tc>
          <w:tcPr>
            <w:tcW w:w="3510" w:type="dxa"/>
            <w:tcBorders>
              <w:top w:val="single" w:sz="4" w:space="0" w:color="000000"/>
              <w:left w:val="single" w:sz="4" w:space="0" w:color="000000"/>
              <w:bottom w:val="single" w:sz="4" w:space="0" w:color="000000"/>
              <w:right w:val="single" w:sz="4" w:space="0" w:color="000000"/>
            </w:tcBorders>
          </w:tcPr>
          <w:p w14:paraId="2A97A92A" w14:textId="77777777" w:rsidR="00FA4725" w:rsidRDefault="00FA4725" w:rsidP="00FA4725">
            <w:pPr>
              <w:spacing w:after="0" w:line="259" w:lineRule="auto"/>
              <w:ind w:left="0" w:right="0" w:firstLine="0"/>
              <w:jc w:val="left"/>
            </w:pPr>
            <w:r>
              <w:rPr>
                <w:sz w:val="16"/>
              </w:rPr>
              <w:t xml:space="preserve">Description of what the exchange catalogue contains </w:t>
            </w:r>
          </w:p>
        </w:tc>
        <w:tc>
          <w:tcPr>
            <w:tcW w:w="990" w:type="dxa"/>
            <w:tcBorders>
              <w:top w:val="single" w:sz="4" w:space="0" w:color="000000"/>
              <w:left w:val="single" w:sz="4" w:space="0" w:color="000000"/>
              <w:bottom w:val="single" w:sz="4" w:space="0" w:color="000000"/>
              <w:right w:val="single" w:sz="4" w:space="0" w:color="000000"/>
            </w:tcBorders>
          </w:tcPr>
          <w:p w14:paraId="1741739F" w14:textId="77777777" w:rsidR="00FA4725" w:rsidRDefault="00FA4725" w:rsidP="00FA4725">
            <w:pPr>
              <w:spacing w:after="0" w:line="259" w:lineRule="auto"/>
              <w:ind w:left="0" w:right="40" w:firstLine="0"/>
              <w:jc w:val="center"/>
            </w:pPr>
            <w:r>
              <w:rPr>
                <w:sz w:val="16"/>
              </w:rPr>
              <w:t xml:space="preserve">1 </w:t>
            </w:r>
          </w:p>
        </w:tc>
        <w:tc>
          <w:tcPr>
            <w:tcW w:w="2543" w:type="dxa"/>
            <w:tcBorders>
              <w:top w:val="single" w:sz="4" w:space="0" w:color="000000"/>
              <w:left w:val="single" w:sz="4" w:space="0" w:color="000000"/>
              <w:bottom w:val="single" w:sz="4" w:space="0" w:color="000000"/>
              <w:right w:val="single" w:sz="4" w:space="0" w:color="000000"/>
            </w:tcBorders>
          </w:tcPr>
          <w:p w14:paraId="44FD598D" w14:textId="77777777" w:rsidR="00FA4725" w:rsidRDefault="00FA4725" w:rsidP="00FA4725">
            <w:pPr>
              <w:spacing w:after="0" w:line="259" w:lineRule="auto"/>
              <w:ind w:left="0" w:right="0" w:firstLine="0"/>
              <w:jc w:val="left"/>
            </w:pPr>
            <w:proofErr w:type="spellStart"/>
            <w:r>
              <w:rPr>
                <w:sz w:val="16"/>
              </w:rPr>
              <w:t>CharacterString</w:t>
            </w:r>
            <w:proofErr w:type="spellEnd"/>
            <w:r>
              <w:rPr>
                <w:sz w:val="16"/>
              </w:rPr>
              <w:t xml:space="preserve"> </w:t>
            </w:r>
          </w:p>
        </w:tc>
        <w:tc>
          <w:tcPr>
            <w:tcW w:w="3587" w:type="dxa"/>
            <w:gridSpan w:val="2"/>
            <w:tcBorders>
              <w:top w:val="single" w:sz="4" w:space="0" w:color="000000"/>
              <w:left w:val="single" w:sz="4" w:space="0" w:color="000000"/>
              <w:bottom w:val="single" w:sz="4" w:space="0" w:color="000000"/>
              <w:right w:val="single" w:sz="4" w:space="0" w:color="000000"/>
            </w:tcBorders>
          </w:tcPr>
          <w:p w14:paraId="4661584E" w14:textId="77777777" w:rsidR="00FA4725" w:rsidRDefault="00FA4725" w:rsidP="00FA4725">
            <w:pPr>
              <w:spacing w:after="0" w:line="259" w:lineRule="auto"/>
              <w:ind w:left="0" w:right="0" w:firstLine="0"/>
              <w:jc w:val="left"/>
            </w:pPr>
            <w:r>
              <w:rPr>
                <w:sz w:val="16"/>
              </w:rPr>
              <w:t xml:space="preserve"> </w:t>
            </w:r>
          </w:p>
        </w:tc>
      </w:tr>
      <w:tr w:rsidR="00FA4725" w14:paraId="0A465C40" w14:textId="77777777" w:rsidTr="002A6DC0">
        <w:trPr>
          <w:trHeight w:val="312"/>
        </w:trPr>
        <w:tc>
          <w:tcPr>
            <w:tcW w:w="1075" w:type="dxa"/>
            <w:tcBorders>
              <w:top w:val="single" w:sz="4" w:space="0" w:color="000000"/>
              <w:left w:val="single" w:sz="4" w:space="0" w:color="000000"/>
              <w:bottom w:val="single" w:sz="4" w:space="0" w:color="000000"/>
              <w:right w:val="single" w:sz="4" w:space="0" w:color="000000"/>
            </w:tcBorders>
          </w:tcPr>
          <w:p w14:paraId="5E89B968" w14:textId="77777777" w:rsidR="00FA4725" w:rsidRDefault="00FA4725" w:rsidP="00FA4725">
            <w:pPr>
              <w:spacing w:after="0" w:line="259" w:lineRule="auto"/>
              <w:ind w:left="0" w:right="0" w:firstLine="0"/>
              <w:jc w:val="left"/>
              <w:rPr>
                <w:sz w:val="16"/>
              </w:rPr>
            </w:pPr>
            <w:r w:rsidRPr="006F6A5F">
              <w:rPr>
                <w:sz w:val="16"/>
              </w:rPr>
              <w:t>Attribute</w:t>
            </w:r>
          </w:p>
        </w:tc>
        <w:tc>
          <w:tcPr>
            <w:tcW w:w="2430" w:type="dxa"/>
            <w:tcBorders>
              <w:top w:val="single" w:sz="4" w:space="0" w:color="000000"/>
              <w:left w:val="single" w:sz="4" w:space="0" w:color="000000"/>
              <w:bottom w:val="single" w:sz="4" w:space="0" w:color="000000"/>
              <w:right w:val="single" w:sz="4" w:space="0" w:color="000000"/>
            </w:tcBorders>
          </w:tcPr>
          <w:p w14:paraId="649AC237" w14:textId="77777777" w:rsidR="00FA4725" w:rsidRDefault="00FA4725" w:rsidP="00FA4725">
            <w:pPr>
              <w:spacing w:after="0" w:line="259" w:lineRule="auto"/>
              <w:ind w:left="0" w:right="0" w:firstLine="0"/>
              <w:jc w:val="left"/>
            </w:pPr>
            <w:proofErr w:type="spellStart"/>
            <w:r>
              <w:rPr>
                <w:sz w:val="16"/>
              </w:rPr>
              <w:t>exchangeCatalogueComment</w:t>
            </w:r>
            <w:proofErr w:type="spellEnd"/>
            <w:r>
              <w:rPr>
                <w:sz w:val="16"/>
              </w:rPr>
              <w:t xml:space="preserve"> </w:t>
            </w:r>
          </w:p>
        </w:tc>
        <w:tc>
          <w:tcPr>
            <w:tcW w:w="3510" w:type="dxa"/>
            <w:tcBorders>
              <w:top w:val="single" w:sz="4" w:space="0" w:color="000000"/>
              <w:left w:val="single" w:sz="4" w:space="0" w:color="000000"/>
              <w:bottom w:val="single" w:sz="4" w:space="0" w:color="000000"/>
              <w:right w:val="single" w:sz="4" w:space="0" w:color="000000"/>
            </w:tcBorders>
          </w:tcPr>
          <w:p w14:paraId="2019A65A" w14:textId="77777777" w:rsidR="00FA4725" w:rsidRDefault="00FA4725" w:rsidP="00FA4725">
            <w:pPr>
              <w:spacing w:after="0" w:line="259" w:lineRule="auto"/>
              <w:ind w:left="0" w:right="0" w:firstLine="0"/>
              <w:jc w:val="left"/>
            </w:pPr>
            <w:r>
              <w:rPr>
                <w:sz w:val="16"/>
              </w:rPr>
              <w:t xml:space="preserve">Any additional Information </w:t>
            </w:r>
          </w:p>
        </w:tc>
        <w:tc>
          <w:tcPr>
            <w:tcW w:w="990" w:type="dxa"/>
            <w:tcBorders>
              <w:top w:val="single" w:sz="4" w:space="0" w:color="000000"/>
              <w:left w:val="single" w:sz="4" w:space="0" w:color="000000"/>
              <w:bottom w:val="single" w:sz="4" w:space="0" w:color="000000"/>
              <w:right w:val="single" w:sz="4" w:space="0" w:color="000000"/>
            </w:tcBorders>
          </w:tcPr>
          <w:p w14:paraId="130F9387" w14:textId="77777777" w:rsidR="00FA4725" w:rsidRDefault="00FA4725" w:rsidP="00FA4725">
            <w:pPr>
              <w:spacing w:after="0" w:line="259" w:lineRule="auto"/>
              <w:ind w:left="0" w:right="38" w:firstLine="0"/>
              <w:jc w:val="center"/>
            </w:pPr>
            <w:r>
              <w:rPr>
                <w:sz w:val="16"/>
              </w:rPr>
              <w:t xml:space="preserve">0..1 </w:t>
            </w:r>
          </w:p>
        </w:tc>
        <w:tc>
          <w:tcPr>
            <w:tcW w:w="2543" w:type="dxa"/>
            <w:tcBorders>
              <w:top w:val="single" w:sz="4" w:space="0" w:color="000000"/>
              <w:left w:val="single" w:sz="4" w:space="0" w:color="000000"/>
              <w:bottom w:val="single" w:sz="4" w:space="0" w:color="000000"/>
              <w:right w:val="single" w:sz="4" w:space="0" w:color="000000"/>
            </w:tcBorders>
          </w:tcPr>
          <w:p w14:paraId="579B6ACC" w14:textId="77777777" w:rsidR="00FA4725" w:rsidRDefault="00FA4725" w:rsidP="00FA4725">
            <w:pPr>
              <w:spacing w:after="0" w:line="259" w:lineRule="auto"/>
              <w:ind w:left="0" w:right="0" w:firstLine="0"/>
              <w:jc w:val="left"/>
            </w:pPr>
            <w:proofErr w:type="spellStart"/>
            <w:r>
              <w:rPr>
                <w:sz w:val="16"/>
              </w:rPr>
              <w:t>CharacterString</w:t>
            </w:r>
            <w:proofErr w:type="spellEnd"/>
            <w:r>
              <w:rPr>
                <w:sz w:val="16"/>
              </w:rPr>
              <w:t xml:space="preserve"> </w:t>
            </w:r>
          </w:p>
        </w:tc>
        <w:tc>
          <w:tcPr>
            <w:tcW w:w="3587" w:type="dxa"/>
            <w:gridSpan w:val="2"/>
            <w:tcBorders>
              <w:top w:val="single" w:sz="4" w:space="0" w:color="000000"/>
              <w:left w:val="single" w:sz="4" w:space="0" w:color="000000"/>
              <w:bottom w:val="single" w:sz="4" w:space="0" w:color="000000"/>
              <w:right w:val="single" w:sz="4" w:space="0" w:color="000000"/>
            </w:tcBorders>
          </w:tcPr>
          <w:p w14:paraId="005CFC44" w14:textId="77777777" w:rsidR="00FA4725" w:rsidRDefault="00FA4725" w:rsidP="00FA4725">
            <w:pPr>
              <w:spacing w:after="0" w:line="259" w:lineRule="auto"/>
              <w:ind w:left="0" w:right="0" w:firstLine="0"/>
              <w:jc w:val="left"/>
            </w:pPr>
            <w:r>
              <w:rPr>
                <w:sz w:val="16"/>
              </w:rPr>
              <w:t xml:space="preserve"> </w:t>
            </w:r>
          </w:p>
        </w:tc>
      </w:tr>
      <w:tr w:rsidR="00FA4725" w14:paraId="6CCD9AF2" w14:textId="77777777" w:rsidTr="002A6DC0">
        <w:trPr>
          <w:trHeight w:val="314"/>
        </w:trPr>
        <w:tc>
          <w:tcPr>
            <w:tcW w:w="1075" w:type="dxa"/>
            <w:tcBorders>
              <w:top w:val="single" w:sz="4" w:space="0" w:color="000000"/>
              <w:left w:val="single" w:sz="4" w:space="0" w:color="000000"/>
              <w:bottom w:val="single" w:sz="4" w:space="0" w:color="000000"/>
              <w:right w:val="single" w:sz="4" w:space="0" w:color="000000"/>
            </w:tcBorders>
          </w:tcPr>
          <w:p w14:paraId="484DC8C9" w14:textId="77777777" w:rsidR="00FA4725" w:rsidRDefault="00FA4725" w:rsidP="00FA4725">
            <w:pPr>
              <w:spacing w:after="0" w:line="259" w:lineRule="auto"/>
              <w:ind w:left="0" w:right="0" w:firstLine="0"/>
              <w:jc w:val="left"/>
              <w:rPr>
                <w:sz w:val="16"/>
              </w:rPr>
            </w:pPr>
            <w:r w:rsidRPr="006F6A5F">
              <w:rPr>
                <w:sz w:val="16"/>
              </w:rPr>
              <w:t>Attribute</w:t>
            </w:r>
          </w:p>
        </w:tc>
        <w:tc>
          <w:tcPr>
            <w:tcW w:w="2430" w:type="dxa"/>
            <w:tcBorders>
              <w:top w:val="single" w:sz="4" w:space="0" w:color="000000"/>
              <w:left w:val="single" w:sz="4" w:space="0" w:color="000000"/>
              <w:bottom w:val="single" w:sz="4" w:space="0" w:color="000000"/>
              <w:right w:val="single" w:sz="4" w:space="0" w:color="000000"/>
            </w:tcBorders>
          </w:tcPr>
          <w:p w14:paraId="6B1C9E73" w14:textId="77777777" w:rsidR="00FA4725" w:rsidRDefault="00FA4725" w:rsidP="00FA4725">
            <w:pPr>
              <w:spacing w:after="0" w:line="259" w:lineRule="auto"/>
              <w:ind w:left="0" w:right="0" w:firstLine="0"/>
              <w:jc w:val="left"/>
            </w:pPr>
            <w:proofErr w:type="spellStart"/>
            <w:r>
              <w:rPr>
                <w:sz w:val="16"/>
              </w:rPr>
              <w:t>compressionFlag</w:t>
            </w:r>
            <w:proofErr w:type="spellEnd"/>
            <w:r>
              <w:rPr>
                <w:sz w:val="16"/>
              </w:rPr>
              <w:t xml:space="preserve"> </w:t>
            </w:r>
          </w:p>
        </w:tc>
        <w:tc>
          <w:tcPr>
            <w:tcW w:w="3510" w:type="dxa"/>
            <w:tcBorders>
              <w:top w:val="single" w:sz="4" w:space="0" w:color="000000"/>
              <w:left w:val="single" w:sz="4" w:space="0" w:color="000000"/>
              <w:bottom w:val="single" w:sz="4" w:space="0" w:color="000000"/>
              <w:right w:val="single" w:sz="4" w:space="0" w:color="000000"/>
            </w:tcBorders>
          </w:tcPr>
          <w:p w14:paraId="43F791B8" w14:textId="77777777" w:rsidR="00FA4725" w:rsidRDefault="00FA4725" w:rsidP="00FA4725">
            <w:pPr>
              <w:spacing w:after="0" w:line="259" w:lineRule="auto"/>
              <w:ind w:left="0" w:right="0" w:firstLine="0"/>
              <w:jc w:val="left"/>
            </w:pPr>
            <w:r>
              <w:rPr>
                <w:sz w:val="16"/>
              </w:rPr>
              <w:t xml:space="preserve">Is the data compressed </w:t>
            </w:r>
          </w:p>
        </w:tc>
        <w:tc>
          <w:tcPr>
            <w:tcW w:w="990" w:type="dxa"/>
            <w:tcBorders>
              <w:top w:val="single" w:sz="4" w:space="0" w:color="000000"/>
              <w:left w:val="single" w:sz="4" w:space="0" w:color="000000"/>
              <w:bottom w:val="single" w:sz="4" w:space="0" w:color="000000"/>
              <w:right w:val="single" w:sz="4" w:space="0" w:color="000000"/>
            </w:tcBorders>
          </w:tcPr>
          <w:p w14:paraId="0B9E2813" w14:textId="77777777" w:rsidR="00FA4725" w:rsidRDefault="00FA4725" w:rsidP="00FA4725">
            <w:pPr>
              <w:spacing w:after="0" w:line="259" w:lineRule="auto"/>
              <w:ind w:left="0" w:right="38" w:firstLine="0"/>
              <w:jc w:val="center"/>
            </w:pPr>
            <w:r>
              <w:rPr>
                <w:sz w:val="16"/>
              </w:rPr>
              <w:t xml:space="preserve">0..1 </w:t>
            </w:r>
          </w:p>
        </w:tc>
        <w:tc>
          <w:tcPr>
            <w:tcW w:w="2543" w:type="dxa"/>
            <w:tcBorders>
              <w:top w:val="single" w:sz="4" w:space="0" w:color="000000"/>
              <w:left w:val="single" w:sz="4" w:space="0" w:color="000000"/>
              <w:bottom w:val="single" w:sz="4" w:space="0" w:color="000000"/>
              <w:right w:val="single" w:sz="4" w:space="0" w:color="000000"/>
            </w:tcBorders>
          </w:tcPr>
          <w:p w14:paraId="4D74076A" w14:textId="77777777" w:rsidR="00FA4725" w:rsidRDefault="00FA4725" w:rsidP="00FA4725">
            <w:pPr>
              <w:spacing w:after="0" w:line="259" w:lineRule="auto"/>
              <w:ind w:left="0" w:right="0" w:firstLine="0"/>
              <w:jc w:val="left"/>
            </w:pPr>
            <w:r>
              <w:rPr>
                <w:sz w:val="16"/>
              </w:rPr>
              <w:t xml:space="preserve">Boolean </w:t>
            </w:r>
          </w:p>
        </w:tc>
        <w:tc>
          <w:tcPr>
            <w:tcW w:w="3587" w:type="dxa"/>
            <w:gridSpan w:val="2"/>
            <w:tcBorders>
              <w:top w:val="single" w:sz="4" w:space="0" w:color="000000"/>
              <w:left w:val="single" w:sz="4" w:space="0" w:color="000000"/>
              <w:bottom w:val="single" w:sz="4" w:space="0" w:color="000000"/>
              <w:right w:val="single" w:sz="4" w:space="0" w:color="000000"/>
            </w:tcBorders>
          </w:tcPr>
          <w:p w14:paraId="774D5548" w14:textId="77777777" w:rsidR="00FA4725" w:rsidRDefault="00FA4725" w:rsidP="00FA4725">
            <w:pPr>
              <w:spacing w:after="0" w:line="259" w:lineRule="auto"/>
              <w:ind w:left="0" w:right="0" w:firstLine="0"/>
              <w:jc w:val="left"/>
            </w:pPr>
            <w:r>
              <w:rPr>
                <w:sz w:val="16"/>
              </w:rPr>
              <w:t xml:space="preserve">Yes or No </w:t>
            </w:r>
          </w:p>
        </w:tc>
      </w:tr>
      <w:tr w:rsidR="00FA4725" w14:paraId="3AADF4B3" w14:textId="77777777" w:rsidTr="002A6DC0">
        <w:trPr>
          <w:trHeight w:val="314"/>
        </w:trPr>
        <w:tc>
          <w:tcPr>
            <w:tcW w:w="1075" w:type="dxa"/>
            <w:tcBorders>
              <w:top w:val="single" w:sz="4" w:space="0" w:color="000000"/>
              <w:left w:val="single" w:sz="4" w:space="0" w:color="000000"/>
              <w:bottom w:val="single" w:sz="4" w:space="0" w:color="000000"/>
              <w:right w:val="single" w:sz="4" w:space="0" w:color="000000"/>
            </w:tcBorders>
          </w:tcPr>
          <w:p w14:paraId="26BE366B" w14:textId="77777777" w:rsidR="00FA4725" w:rsidRDefault="00FA4725" w:rsidP="00FA4725">
            <w:pPr>
              <w:spacing w:after="0" w:line="259" w:lineRule="auto"/>
              <w:ind w:left="0" w:right="0" w:firstLine="0"/>
              <w:jc w:val="left"/>
              <w:rPr>
                <w:sz w:val="16"/>
              </w:rPr>
            </w:pPr>
            <w:r w:rsidRPr="006F6A5F">
              <w:rPr>
                <w:sz w:val="16"/>
              </w:rPr>
              <w:t>Attribute</w:t>
            </w:r>
          </w:p>
        </w:tc>
        <w:tc>
          <w:tcPr>
            <w:tcW w:w="2430" w:type="dxa"/>
            <w:tcBorders>
              <w:top w:val="single" w:sz="4" w:space="0" w:color="000000"/>
              <w:left w:val="single" w:sz="4" w:space="0" w:color="000000"/>
              <w:bottom w:val="single" w:sz="4" w:space="0" w:color="000000"/>
              <w:right w:val="single" w:sz="4" w:space="0" w:color="000000"/>
            </w:tcBorders>
          </w:tcPr>
          <w:p w14:paraId="6A3A6E20" w14:textId="77777777" w:rsidR="00FA4725" w:rsidRDefault="00FA4725" w:rsidP="00FA4725">
            <w:pPr>
              <w:spacing w:after="0" w:line="259" w:lineRule="auto"/>
              <w:ind w:left="0" w:right="0" w:firstLine="0"/>
              <w:jc w:val="left"/>
            </w:pPr>
            <w:proofErr w:type="spellStart"/>
            <w:r>
              <w:rPr>
                <w:sz w:val="16"/>
              </w:rPr>
              <w:t>sourceMedia</w:t>
            </w:r>
            <w:proofErr w:type="spellEnd"/>
            <w:r>
              <w:rPr>
                <w:sz w:val="16"/>
              </w:rPr>
              <w:t xml:space="preserve"> </w:t>
            </w:r>
          </w:p>
        </w:tc>
        <w:tc>
          <w:tcPr>
            <w:tcW w:w="3510" w:type="dxa"/>
            <w:tcBorders>
              <w:top w:val="single" w:sz="4" w:space="0" w:color="000000"/>
              <w:left w:val="single" w:sz="4" w:space="0" w:color="000000"/>
              <w:bottom w:val="single" w:sz="4" w:space="0" w:color="000000"/>
              <w:right w:val="single" w:sz="4" w:space="0" w:color="000000"/>
            </w:tcBorders>
          </w:tcPr>
          <w:p w14:paraId="5E9FB7DC" w14:textId="77777777" w:rsidR="00FA4725" w:rsidRDefault="00FA4725" w:rsidP="00FA4725">
            <w:pPr>
              <w:spacing w:after="0" w:line="259" w:lineRule="auto"/>
              <w:ind w:left="0" w:right="0" w:firstLine="0"/>
              <w:jc w:val="left"/>
            </w:pPr>
            <w:r>
              <w:rPr>
                <w:sz w:val="16"/>
              </w:rPr>
              <w:t xml:space="preserve">Distribution media </w:t>
            </w:r>
          </w:p>
        </w:tc>
        <w:tc>
          <w:tcPr>
            <w:tcW w:w="990" w:type="dxa"/>
            <w:tcBorders>
              <w:top w:val="single" w:sz="4" w:space="0" w:color="000000"/>
              <w:left w:val="single" w:sz="4" w:space="0" w:color="000000"/>
              <w:bottom w:val="single" w:sz="4" w:space="0" w:color="000000"/>
              <w:right w:val="single" w:sz="4" w:space="0" w:color="000000"/>
            </w:tcBorders>
          </w:tcPr>
          <w:p w14:paraId="305D64E4" w14:textId="77777777" w:rsidR="00FA4725" w:rsidRDefault="00FA4725" w:rsidP="00FA4725">
            <w:pPr>
              <w:spacing w:after="0" w:line="259" w:lineRule="auto"/>
              <w:ind w:left="0" w:right="38" w:firstLine="0"/>
              <w:jc w:val="center"/>
            </w:pPr>
            <w:r>
              <w:rPr>
                <w:sz w:val="16"/>
              </w:rPr>
              <w:t xml:space="preserve">0..1 </w:t>
            </w:r>
          </w:p>
        </w:tc>
        <w:tc>
          <w:tcPr>
            <w:tcW w:w="2543" w:type="dxa"/>
            <w:tcBorders>
              <w:top w:val="single" w:sz="4" w:space="0" w:color="000000"/>
              <w:left w:val="single" w:sz="4" w:space="0" w:color="000000"/>
              <w:bottom w:val="single" w:sz="4" w:space="0" w:color="000000"/>
              <w:right w:val="single" w:sz="4" w:space="0" w:color="000000"/>
            </w:tcBorders>
          </w:tcPr>
          <w:p w14:paraId="09F43CDF" w14:textId="77777777" w:rsidR="00FA4725" w:rsidRDefault="00FA4725" w:rsidP="00FA4725">
            <w:pPr>
              <w:spacing w:after="0" w:line="259" w:lineRule="auto"/>
              <w:ind w:left="0" w:right="0" w:firstLine="0"/>
              <w:jc w:val="left"/>
            </w:pPr>
            <w:proofErr w:type="spellStart"/>
            <w:r>
              <w:rPr>
                <w:sz w:val="16"/>
              </w:rPr>
              <w:t>CharacterString</w:t>
            </w:r>
            <w:proofErr w:type="spellEnd"/>
            <w:r>
              <w:rPr>
                <w:sz w:val="16"/>
              </w:rPr>
              <w:t xml:space="preserve"> </w:t>
            </w:r>
          </w:p>
        </w:tc>
        <w:tc>
          <w:tcPr>
            <w:tcW w:w="3587" w:type="dxa"/>
            <w:gridSpan w:val="2"/>
            <w:tcBorders>
              <w:top w:val="single" w:sz="4" w:space="0" w:color="000000"/>
              <w:left w:val="single" w:sz="4" w:space="0" w:color="000000"/>
              <w:bottom w:val="single" w:sz="4" w:space="0" w:color="000000"/>
              <w:right w:val="single" w:sz="4" w:space="0" w:color="000000"/>
            </w:tcBorders>
          </w:tcPr>
          <w:p w14:paraId="79CFF9C5" w14:textId="77777777" w:rsidR="00FA4725" w:rsidRDefault="00FA4725" w:rsidP="00FA4725">
            <w:pPr>
              <w:spacing w:after="0" w:line="259" w:lineRule="auto"/>
              <w:ind w:left="0" w:right="0" w:firstLine="0"/>
              <w:jc w:val="left"/>
            </w:pPr>
            <w:r>
              <w:rPr>
                <w:sz w:val="16"/>
              </w:rPr>
              <w:t xml:space="preserve"> </w:t>
            </w:r>
          </w:p>
        </w:tc>
      </w:tr>
      <w:tr w:rsidR="00FA4725" w14:paraId="37EE77CD" w14:textId="77777777" w:rsidTr="002A6DC0">
        <w:trPr>
          <w:trHeight w:val="684"/>
        </w:trPr>
        <w:tc>
          <w:tcPr>
            <w:tcW w:w="1075" w:type="dxa"/>
            <w:tcBorders>
              <w:top w:val="single" w:sz="4" w:space="0" w:color="000000"/>
              <w:left w:val="single" w:sz="4" w:space="0" w:color="000000"/>
              <w:bottom w:val="single" w:sz="4" w:space="0" w:color="000000"/>
              <w:right w:val="single" w:sz="4" w:space="0" w:color="000000"/>
            </w:tcBorders>
          </w:tcPr>
          <w:p w14:paraId="7411882B" w14:textId="77777777" w:rsidR="00FA4725" w:rsidRDefault="00FA4725" w:rsidP="00FA4725">
            <w:pPr>
              <w:spacing w:after="0" w:line="259" w:lineRule="auto"/>
              <w:ind w:left="0" w:right="0" w:firstLine="0"/>
              <w:jc w:val="left"/>
              <w:rPr>
                <w:sz w:val="16"/>
              </w:rPr>
            </w:pPr>
            <w:r>
              <w:rPr>
                <w:sz w:val="16"/>
              </w:rPr>
              <w:t>Role</w:t>
            </w:r>
          </w:p>
        </w:tc>
        <w:tc>
          <w:tcPr>
            <w:tcW w:w="2430" w:type="dxa"/>
            <w:tcBorders>
              <w:top w:val="single" w:sz="4" w:space="0" w:color="000000"/>
              <w:left w:val="single" w:sz="4" w:space="0" w:color="000000"/>
              <w:bottom w:val="single" w:sz="4" w:space="0" w:color="000000"/>
              <w:right w:val="single" w:sz="4" w:space="0" w:color="000000"/>
            </w:tcBorders>
          </w:tcPr>
          <w:p w14:paraId="5FA1D57A" w14:textId="77777777" w:rsidR="00FA4725" w:rsidRDefault="00FA4725" w:rsidP="00FA4725">
            <w:pPr>
              <w:spacing w:after="0" w:line="259" w:lineRule="auto"/>
              <w:ind w:left="0" w:right="0" w:firstLine="0"/>
              <w:jc w:val="left"/>
            </w:pPr>
            <w:proofErr w:type="spellStart"/>
            <w:r>
              <w:rPr>
                <w:sz w:val="16"/>
              </w:rPr>
              <w:t>datasetDiscoveryMetadata</w:t>
            </w:r>
            <w:proofErr w:type="spellEnd"/>
            <w:r>
              <w:rPr>
                <w:sz w:val="16"/>
              </w:rPr>
              <w:t xml:space="preserve"> </w:t>
            </w:r>
          </w:p>
        </w:tc>
        <w:tc>
          <w:tcPr>
            <w:tcW w:w="3510" w:type="dxa"/>
            <w:tcBorders>
              <w:top w:val="single" w:sz="4" w:space="0" w:color="000000"/>
              <w:left w:val="single" w:sz="4" w:space="0" w:color="000000"/>
              <w:bottom w:val="single" w:sz="4" w:space="0" w:color="000000"/>
              <w:right w:val="single" w:sz="4" w:space="0" w:color="000000"/>
            </w:tcBorders>
          </w:tcPr>
          <w:p w14:paraId="5E878CE6" w14:textId="77777777" w:rsidR="00FA4725" w:rsidRDefault="00FA4725" w:rsidP="00FA4725">
            <w:pPr>
              <w:spacing w:after="0" w:line="259" w:lineRule="auto"/>
              <w:ind w:left="0" w:right="0" w:firstLine="0"/>
              <w:jc w:val="left"/>
            </w:pPr>
            <w:r>
              <w:rPr>
                <w:sz w:val="16"/>
              </w:rPr>
              <w:t xml:space="preserve">Exchange catalogues may include or reference discovery metadata for the datasets in the exchange set </w:t>
            </w:r>
          </w:p>
        </w:tc>
        <w:tc>
          <w:tcPr>
            <w:tcW w:w="990" w:type="dxa"/>
            <w:tcBorders>
              <w:top w:val="single" w:sz="4" w:space="0" w:color="000000"/>
              <w:left w:val="single" w:sz="4" w:space="0" w:color="000000"/>
              <w:bottom w:val="single" w:sz="4" w:space="0" w:color="000000"/>
              <w:right w:val="single" w:sz="4" w:space="0" w:color="000000"/>
            </w:tcBorders>
          </w:tcPr>
          <w:p w14:paraId="11353CC2" w14:textId="77777777" w:rsidR="00FA4725" w:rsidRDefault="00FA4725" w:rsidP="00FA4725">
            <w:pPr>
              <w:spacing w:after="0" w:line="259" w:lineRule="auto"/>
              <w:ind w:left="0" w:right="36" w:firstLine="0"/>
              <w:jc w:val="center"/>
            </w:pPr>
            <w:r>
              <w:rPr>
                <w:sz w:val="16"/>
              </w:rPr>
              <w:t xml:space="preserve">0..* </w:t>
            </w:r>
          </w:p>
        </w:tc>
        <w:tc>
          <w:tcPr>
            <w:tcW w:w="2543" w:type="dxa"/>
            <w:tcBorders>
              <w:top w:val="single" w:sz="4" w:space="0" w:color="000000"/>
              <w:left w:val="single" w:sz="4" w:space="0" w:color="000000"/>
              <w:bottom w:val="single" w:sz="4" w:space="0" w:color="000000"/>
              <w:right w:val="single" w:sz="4" w:space="0" w:color="000000"/>
            </w:tcBorders>
          </w:tcPr>
          <w:p w14:paraId="426892DA" w14:textId="77777777" w:rsidR="00FA4725" w:rsidRDefault="00FA4725" w:rsidP="00FA4725">
            <w:pPr>
              <w:spacing w:after="0" w:line="259" w:lineRule="auto"/>
              <w:ind w:left="0" w:right="0" w:firstLine="0"/>
              <w:jc w:val="left"/>
            </w:pPr>
            <w:r>
              <w:rPr>
                <w:sz w:val="16"/>
              </w:rPr>
              <w:t xml:space="preserve">Aggregation </w:t>
            </w:r>
          </w:p>
          <w:p w14:paraId="40D68DC3" w14:textId="77777777" w:rsidR="00FA4725" w:rsidRDefault="00FA4725" w:rsidP="00FA4725">
            <w:pPr>
              <w:spacing w:after="0" w:line="259" w:lineRule="auto"/>
              <w:ind w:left="0" w:right="0" w:firstLine="0"/>
              <w:jc w:val="left"/>
            </w:pPr>
            <w:r>
              <w:rPr>
                <w:sz w:val="16"/>
              </w:rPr>
              <w:t xml:space="preserve">S100_DatasetDiscoveryMetadata </w:t>
            </w:r>
          </w:p>
        </w:tc>
        <w:tc>
          <w:tcPr>
            <w:tcW w:w="3587" w:type="dxa"/>
            <w:gridSpan w:val="2"/>
            <w:tcBorders>
              <w:top w:val="single" w:sz="4" w:space="0" w:color="000000"/>
              <w:left w:val="single" w:sz="4" w:space="0" w:color="000000"/>
              <w:bottom w:val="single" w:sz="4" w:space="0" w:color="000000"/>
              <w:right w:val="single" w:sz="4" w:space="0" w:color="000000"/>
            </w:tcBorders>
          </w:tcPr>
          <w:p w14:paraId="02094025" w14:textId="77777777" w:rsidR="00FA4725" w:rsidRDefault="00FA4725" w:rsidP="00FA4725">
            <w:pPr>
              <w:spacing w:after="0" w:line="259" w:lineRule="auto"/>
              <w:ind w:left="0" w:right="0" w:firstLine="0"/>
              <w:jc w:val="left"/>
            </w:pPr>
            <w:r>
              <w:rPr>
                <w:sz w:val="16"/>
              </w:rPr>
              <w:t xml:space="preserve"> </w:t>
            </w:r>
          </w:p>
        </w:tc>
      </w:tr>
      <w:tr w:rsidR="00FA4725" w14:paraId="7A3B06D7" w14:textId="77777777" w:rsidTr="002A6DC0">
        <w:trPr>
          <w:trHeight w:val="497"/>
        </w:trPr>
        <w:tc>
          <w:tcPr>
            <w:tcW w:w="1075" w:type="dxa"/>
            <w:tcBorders>
              <w:top w:val="single" w:sz="4" w:space="0" w:color="000000"/>
              <w:left w:val="single" w:sz="4" w:space="0" w:color="000000"/>
              <w:bottom w:val="single" w:sz="4" w:space="0" w:color="000000"/>
              <w:right w:val="single" w:sz="4" w:space="0" w:color="000000"/>
            </w:tcBorders>
          </w:tcPr>
          <w:p w14:paraId="5276BB55" w14:textId="77777777" w:rsidR="00FA4725" w:rsidRDefault="00FA4725" w:rsidP="00FA4725">
            <w:pPr>
              <w:spacing w:after="0" w:line="259" w:lineRule="auto"/>
              <w:ind w:left="0" w:right="0" w:firstLine="0"/>
              <w:jc w:val="left"/>
              <w:rPr>
                <w:sz w:val="16"/>
              </w:rPr>
            </w:pPr>
            <w:r>
              <w:rPr>
                <w:sz w:val="16"/>
              </w:rPr>
              <w:t>Role</w:t>
            </w:r>
          </w:p>
        </w:tc>
        <w:tc>
          <w:tcPr>
            <w:tcW w:w="2430" w:type="dxa"/>
            <w:tcBorders>
              <w:top w:val="single" w:sz="4" w:space="0" w:color="000000"/>
              <w:left w:val="single" w:sz="4" w:space="0" w:color="000000"/>
              <w:bottom w:val="single" w:sz="4" w:space="0" w:color="000000"/>
              <w:right w:val="single" w:sz="4" w:space="0" w:color="000000"/>
            </w:tcBorders>
          </w:tcPr>
          <w:p w14:paraId="2FFD7DC7" w14:textId="77777777" w:rsidR="00FA4725" w:rsidRDefault="00FA4725" w:rsidP="00FA4725">
            <w:pPr>
              <w:spacing w:after="0" w:line="259" w:lineRule="auto"/>
              <w:ind w:left="0" w:right="0" w:firstLine="0"/>
              <w:jc w:val="left"/>
            </w:pPr>
            <w:r>
              <w:rPr>
                <w:sz w:val="16"/>
              </w:rPr>
              <w:t xml:space="preserve">-- </w:t>
            </w:r>
          </w:p>
        </w:tc>
        <w:tc>
          <w:tcPr>
            <w:tcW w:w="3510" w:type="dxa"/>
            <w:tcBorders>
              <w:top w:val="single" w:sz="4" w:space="0" w:color="000000"/>
              <w:left w:val="single" w:sz="4" w:space="0" w:color="000000"/>
              <w:bottom w:val="single" w:sz="4" w:space="0" w:color="000000"/>
              <w:right w:val="single" w:sz="4" w:space="0" w:color="000000"/>
            </w:tcBorders>
          </w:tcPr>
          <w:p w14:paraId="2ACF033A" w14:textId="77777777" w:rsidR="00FA4725" w:rsidRDefault="00FA4725" w:rsidP="00FA4725">
            <w:pPr>
              <w:spacing w:after="0" w:line="259" w:lineRule="auto"/>
              <w:ind w:left="0" w:right="0" w:firstLine="0"/>
              <w:jc w:val="left"/>
            </w:pPr>
            <w:r>
              <w:rPr>
                <w:sz w:val="16"/>
              </w:rPr>
              <w:t xml:space="preserve">Metadata for catalogue </w:t>
            </w:r>
          </w:p>
        </w:tc>
        <w:tc>
          <w:tcPr>
            <w:tcW w:w="990" w:type="dxa"/>
            <w:tcBorders>
              <w:top w:val="single" w:sz="4" w:space="0" w:color="000000"/>
              <w:left w:val="single" w:sz="4" w:space="0" w:color="000000"/>
              <w:bottom w:val="single" w:sz="4" w:space="0" w:color="000000"/>
              <w:right w:val="single" w:sz="4" w:space="0" w:color="000000"/>
            </w:tcBorders>
          </w:tcPr>
          <w:p w14:paraId="62BB89EE" w14:textId="77777777" w:rsidR="00FA4725" w:rsidRDefault="00FA4725" w:rsidP="00FA4725">
            <w:pPr>
              <w:spacing w:after="0" w:line="259" w:lineRule="auto"/>
              <w:ind w:left="0" w:right="36" w:firstLine="0"/>
              <w:jc w:val="center"/>
            </w:pPr>
            <w:r>
              <w:rPr>
                <w:sz w:val="16"/>
              </w:rPr>
              <w:t xml:space="preserve">0..* </w:t>
            </w:r>
          </w:p>
        </w:tc>
        <w:tc>
          <w:tcPr>
            <w:tcW w:w="2543" w:type="dxa"/>
            <w:tcBorders>
              <w:top w:val="single" w:sz="4" w:space="0" w:color="000000"/>
              <w:left w:val="single" w:sz="4" w:space="0" w:color="000000"/>
              <w:bottom w:val="single" w:sz="4" w:space="0" w:color="000000"/>
              <w:right w:val="single" w:sz="4" w:space="0" w:color="000000"/>
            </w:tcBorders>
          </w:tcPr>
          <w:p w14:paraId="4FA762B3" w14:textId="77777777" w:rsidR="00FA4725" w:rsidRDefault="00FA4725" w:rsidP="00FA4725">
            <w:pPr>
              <w:spacing w:after="0" w:line="259" w:lineRule="auto"/>
              <w:ind w:left="0" w:right="0" w:firstLine="0"/>
              <w:jc w:val="left"/>
            </w:pPr>
            <w:r>
              <w:rPr>
                <w:sz w:val="16"/>
              </w:rPr>
              <w:t xml:space="preserve">Aggregation </w:t>
            </w:r>
          </w:p>
          <w:p w14:paraId="638254CD" w14:textId="77777777" w:rsidR="00FA4725" w:rsidRDefault="00FA4725" w:rsidP="00FA4725">
            <w:pPr>
              <w:spacing w:after="0" w:line="259" w:lineRule="auto"/>
              <w:ind w:left="0" w:right="0" w:firstLine="0"/>
              <w:jc w:val="left"/>
            </w:pPr>
            <w:r>
              <w:rPr>
                <w:sz w:val="16"/>
              </w:rPr>
              <w:t xml:space="preserve">S100_CatalogueMetadata </w:t>
            </w:r>
          </w:p>
        </w:tc>
        <w:tc>
          <w:tcPr>
            <w:tcW w:w="3587" w:type="dxa"/>
            <w:gridSpan w:val="2"/>
            <w:tcBorders>
              <w:top w:val="single" w:sz="4" w:space="0" w:color="000000"/>
              <w:left w:val="single" w:sz="4" w:space="0" w:color="000000"/>
              <w:bottom w:val="single" w:sz="4" w:space="0" w:color="000000"/>
              <w:right w:val="single" w:sz="4" w:space="0" w:color="000000"/>
            </w:tcBorders>
          </w:tcPr>
          <w:p w14:paraId="19FC2C45" w14:textId="77777777" w:rsidR="00FA4725" w:rsidRDefault="00FA4725" w:rsidP="00FA4725">
            <w:pPr>
              <w:spacing w:after="0" w:line="259" w:lineRule="auto"/>
              <w:ind w:left="0" w:right="0" w:firstLine="0"/>
              <w:jc w:val="left"/>
            </w:pPr>
            <w:r>
              <w:rPr>
                <w:sz w:val="16"/>
              </w:rPr>
              <w:t xml:space="preserve">Metadata for the feature, portrayal, and interoperability catalogues, if any </w:t>
            </w:r>
          </w:p>
        </w:tc>
      </w:tr>
    </w:tbl>
    <w:p w14:paraId="458253A7" w14:textId="77777777" w:rsidR="009A7E22" w:rsidRDefault="009A7E22" w:rsidP="009A7E22">
      <w:pPr>
        <w:spacing w:after="98" w:line="259" w:lineRule="auto"/>
        <w:ind w:left="0" w:right="0" w:firstLine="0"/>
        <w:jc w:val="left"/>
      </w:pPr>
      <w:r>
        <w:rPr>
          <w:sz w:val="22"/>
        </w:rPr>
        <w:t xml:space="preserve"> </w:t>
      </w:r>
    </w:p>
    <w:p w14:paraId="33CFF6B9" w14:textId="77777777" w:rsidR="009A7E22" w:rsidRDefault="009A7E22" w:rsidP="009A7E22">
      <w:pPr>
        <w:pStyle w:val="Heading3"/>
        <w:spacing w:after="0"/>
        <w:ind w:left="7"/>
      </w:pPr>
      <w:bookmarkStart w:id="99" w:name="_Toc2765812"/>
      <w:bookmarkStart w:id="100" w:name="_Toc3544685"/>
      <w:r>
        <w:lastRenderedPageBreak/>
        <w:t>12.6.1 S100_CatalogueIdentifier</w:t>
      </w:r>
      <w:bookmarkEnd w:id="99"/>
      <w:bookmarkEnd w:id="100"/>
      <w:r>
        <w:t xml:space="preserve"> </w:t>
      </w:r>
    </w:p>
    <w:p w14:paraId="4C38F4DE" w14:textId="77777777" w:rsidR="009A7E22" w:rsidRPr="00CD3882" w:rsidRDefault="009A7E22" w:rsidP="009A7E22">
      <w:r>
        <w:t>S-102 uses</w:t>
      </w:r>
      <w:r w:rsidRPr="00CD3882">
        <w:t xml:space="preserve"> S100_</w:t>
      </w:r>
      <w:r>
        <w:t>CatalogueIdentifier</w:t>
      </w:r>
      <w:r w:rsidRPr="00CD3882">
        <w:t xml:space="preserve"> without modification.</w:t>
      </w:r>
    </w:p>
    <w:tbl>
      <w:tblPr>
        <w:tblStyle w:val="TableGrid"/>
        <w:tblW w:w="14183" w:type="dxa"/>
        <w:tblInd w:w="0" w:type="dxa"/>
        <w:tblCellMar>
          <w:top w:w="63" w:type="dxa"/>
          <w:left w:w="108" w:type="dxa"/>
          <w:right w:w="115" w:type="dxa"/>
        </w:tblCellMar>
        <w:tblLook w:val="04A0" w:firstRow="1" w:lastRow="0" w:firstColumn="1" w:lastColumn="0" w:noHBand="0" w:noVBand="1"/>
      </w:tblPr>
      <w:tblGrid>
        <w:gridCol w:w="1098"/>
        <w:gridCol w:w="2250"/>
        <w:gridCol w:w="4481"/>
        <w:gridCol w:w="679"/>
        <w:gridCol w:w="2378"/>
        <w:gridCol w:w="3297"/>
      </w:tblGrid>
      <w:tr w:rsidR="009A7E22" w14:paraId="131E1A79" w14:textId="77777777" w:rsidTr="002D2EE8">
        <w:trPr>
          <w:trHeight w:val="315"/>
        </w:trPr>
        <w:tc>
          <w:tcPr>
            <w:tcW w:w="1098" w:type="dxa"/>
            <w:tcBorders>
              <w:top w:val="single" w:sz="4" w:space="0" w:color="000000"/>
              <w:left w:val="single" w:sz="4" w:space="0" w:color="000000"/>
              <w:bottom w:val="single" w:sz="4" w:space="0" w:color="000000"/>
              <w:right w:val="single" w:sz="4" w:space="0" w:color="000000"/>
            </w:tcBorders>
          </w:tcPr>
          <w:p w14:paraId="4016C470" w14:textId="77777777" w:rsidR="009A7E22" w:rsidRDefault="009A7E22" w:rsidP="002D2EE8">
            <w:pPr>
              <w:spacing w:after="0" w:line="259" w:lineRule="auto"/>
              <w:ind w:left="0" w:right="0" w:firstLine="0"/>
              <w:jc w:val="left"/>
              <w:rPr>
                <w:b/>
                <w:sz w:val="16"/>
              </w:rPr>
            </w:pPr>
            <w:r>
              <w:rPr>
                <w:b/>
                <w:sz w:val="16"/>
              </w:rPr>
              <w:t>Role name</w:t>
            </w:r>
          </w:p>
        </w:tc>
        <w:tc>
          <w:tcPr>
            <w:tcW w:w="2250" w:type="dxa"/>
            <w:tcBorders>
              <w:top w:val="single" w:sz="4" w:space="0" w:color="000000"/>
              <w:left w:val="single" w:sz="4" w:space="0" w:color="000000"/>
              <w:bottom w:val="single" w:sz="4" w:space="0" w:color="000000"/>
              <w:right w:val="single" w:sz="4" w:space="0" w:color="000000"/>
            </w:tcBorders>
          </w:tcPr>
          <w:p w14:paraId="447AC3B8" w14:textId="77777777" w:rsidR="009A7E22" w:rsidRDefault="009A7E22" w:rsidP="002D2EE8">
            <w:pPr>
              <w:spacing w:after="0" w:line="259" w:lineRule="auto"/>
              <w:ind w:left="0" w:right="0" w:firstLine="0"/>
              <w:jc w:val="left"/>
            </w:pPr>
            <w:r>
              <w:rPr>
                <w:b/>
                <w:sz w:val="16"/>
              </w:rPr>
              <w:t xml:space="preserve">Name </w:t>
            </w:r>
          </w:p>
        </w:tc>
        <w:tc>
          <w:tcPr>
            <w:tcW w:w="4481" w:type="dxa"/>
            <w:tcBorders>
              <w:top w:val="single" w:sz="4" w:space="0" w:color="000000"/>
              <w:left w:val="single" w:sz="4" w:space="0" w:color="000000"/>
              <w:bottom w:val="single" w:sz="4" w:space="0" w:color="000000"/>
              <w:right w:val="single" w:sz="4" w:space="0" w:color="000000"/>
            </w:tcBorders>
          </w:tcPr>
          <w:p w14:paraId="34B34B2D" w14:textId="77777777" w:rsidR="009A7E22" w:rsidRDefault="009A7E22" w:rsidP="002D2EE8">
            <w:pPr>
              <w:spacing w:after="0" w:line="259" w:lineRule="auto"/>
              <w:ind w:left="0" w:right="0" w:firstLine="0"/>
              <w:jc w:val="left"/>
            </w:pPr>
            <w:r>
              <w:rPr>
                <w:b/>
                <w:sz w:val="16"/>
              </w:rPr>
              <w:t xml:space="preserve">Description </w:t>
            </w:r>
          </w:p>
        </w:tc>
        <w:tc>
          <w:tcPr>
            <w:tcW w:w="679" w:type="dxa"/>
            <w:tcBorders>
              <w:top w:val="single" w:sz="4" w:space="0" w:color="000000"/>
              <w:left w:val="single" w:sz="4" w:space="0" w:color="000000"/>
              <w:bottom w:val="single" w:sz="4" w:space="0" w:color="000000"/>
              <w:right w:val="single" w:sz="4" w:space="0" w:color="000000"/>
            </w:tcBorders>
          </w:tcPr>
          <w:p w14:paraId="5D57D550" w14:textId="77777777" w:rsidR="009A7E22" w:rsidRDefault="009A7E22" w:rsidP="002D2EE8">
            <w:pPr>
              <w:spacing w:after="0" w:line="259" w:lineRule="auto"/>
              <w:ind w:left="10" w:right="0" w:firstLine="0"/>
              <w:jc w:val="center"/>
            </w:pPr>
            <w:proofErr w:type="spellStart"/>
            <w:r>
              <w:rPr>
                <w:b/>
                <w:sz w:val="16"/>
              </w:rPr>
              <w:t>Mult</w:t>
            </w:r>
            <w:proofErr w:type="spellEnd"/>
            <w:r>
              <w:rPr>
                <w:b/>
                <w:sz w:val="16"/>
              </w:rPr>
              <w:t xml:space="preserve"> </w:t>
            </w:r>
          </w:p>
        </w:tc>
        <w:tc>
          <w:tcPr>
            <w:tcW w:w="2378" w:type="dxa"/>
            <w:tcBorders>
              <w:top w:val="single" w:sz="4" w:space="0" w:color="000000"/>
              <w:left w:val="single" w:sz="4" w:space="0" w:color="000000"/>
              <w:bottom w:val="single" w:sz="4" w:space="0" w:color="000000"/>
              <w:right w:val="single" w:sz="4" w:space="0" w:color="000000"/>
            </w:tcBorders>
          </w:tcPr>
          <w:p w14:paraId="0D9F4159" w14:textId="77777777" w:rsidR="009A7E22" w:rsidRDefault="009A7E22" w:rsidP="002D2EE8">
            <w:pPr>
              <w:spacing w:after="0" w:line="259" w:lineRule="auto"/>
              <w:ind w:left="0" w:right="0" w:firstLine="0"/>
              <w:jc w:val="left"/>
            </w:pPr>
            <w:r>
              <w:rPr>
                <w:b/>
                <w:sz w:val="16"/>
              </w:rPr>
              <w:t xml:space="preserve">Type </w:t>
            </w:r>
          </w:p>
        </w:tc>
        <w:tc>
          <w:tcPr>
            <w:tcW w:w="3297" w:type="dxa"/>
            <w:tcBorders>
              <w:top w:val="single" w:sz="4" w:space="0" w:color="000000"/>
              <w:left w:val="single" w:sz="4" w:space="0" w:color="000000"/>
              <w:bottom w:val="single" w:sz="4" w:space="0" w:color="000000"/>
              <w:right w:val="single" w:sz="4" w:space="0" w:color="000000"/>
            </w:tcBorders>
          </w:tcPr>
          <w:p w14:paraId="319A9A4C" w14:textId="77777777" w:rsidR="009A7E22" w:rsidRDefault="009A7E22" w:rsidP="002D2EE8">
            <w:pPr>
              <w:spacing w:after="0" w:line="259" w:lineRule="auto"/>
              <w:ind w:left="0" w:right="0" w:firstLine="0"/>
              <w:jc w:val="left"/>
            </w:pPr>
            <w:r>
              <w:rPr>
                <w:b/>
                <w:sz w:val="16"/>
              </w:rPr>
              <w:t xml:space="preserve">Remarks </w:t>
            </w:r>
          </w:p>
        </w:tc>
      </w:tr>
      <w:tr w:rsidR="009A7E22" w14:paraId="47696C72" w14:textId="77777777" w:rsidTr="002D2EE8">
        <w:trPr>
          <w:trHeight w:val="682"/>
        </w:trPr>
        <w:tc>
          <w:tcPr>
            <w:tcW w:w="1098" w:type="dxa"/>
            <w:tcBorders>
              <w:top w:val="single" w:sz="4" w:space="0" w:color="000000"/>
              <w:left w:val="single" w:sz="4" w:space="0" w:color="000000"/>
              <w:bottom w:val="single" w:sz="4" w:space="0" w:color="000000"/>
              <w:right w:val="single" w:sz="4" w:space="0" w:color="000000"/>
            </w:tcBorders>
          </w:tcPr>
          <w:p w14:paraId="04EA44AA" w14:textId="77777777" w:rsidR="009A7E22" w:rsidRDefault="009A7E22" w:rsidP="002D2EE8">
            <w:pPr>
              <w:spacing w:after="0" w:line="259" w:lineRule="auto"/>
              <w:ind w:left="0" w:right="0" w:firstLine="0"/>
              <w:jc w:val="left"/>
              <w:rPr>
                <w:sz w:val="16"/>
              </w:rPr>
            </w:pPr>
            <w:r>
              <w:rPr>
                <w:sz w:val="16"/>
              </w:rPr>
              <w:t>Class</w:t>
            </w:r>
          </w:p>
        </w:tc>
        <w:tc>
          <w:tcPr>
            <w:tcW w:w="2250" w:type="dxa"/>
            <w:tcBorders>
              <w:top w:val="single" w:sz="4" w:space="0" w:color="000000"/>
              <w:left w:val="single" w:sz="4" w:space="0" w:color="000000"/>
              <w:bottom w:val="single" w:sz="4" w:space="0" w:color="000000"/>
              <w:right w:val="single" w:sz="4" w:space="0" w:color="000000"/>
            </w:tcBorders>
          </w:tcPr>
          <w:p w14:paraId="2A58E3C8" w14:textId="77777777" w:rsidR="009A7E22" w:rsidRDefault="009A7E22" w:rsidP="002D2EE8">
            <w:pPr>
              <w:spacing w:after="0" w:line="259" w:lineRule="auto"/>
              <w:ind w:left="0" w:right="0" w:firstLine="0"/>
              <w:jc w:val="left"/>
            </w:pPr>
            <w:r>
              <w:rPr>
                <w:sz w:val="16"/>
              </w:rPr>
              <w:t xml:space="preserve">S100_CatalogueIdentifier </w:t>
            </w:r>
          </w:p>
        </w:tc>
        <w:tc>
          <w:tcPr>
            <w:tcW w:w="4481" w:type="dxa"/>
            <w:tcBorders>
              <w:top w:val="single" w:sz="4" w:space="0" w:color="000000"/>
              <w:left w:val="single" w:sz="4" w:space="0" w:color="000000"/>
              <w:bottom w:val="single" w:sz="4" w:space="0" w:color="000000"/>
              <w:right w:val="single" w:sz="4" w:space="0" w:color="000000"/>
            </w:tcBorders>
          </w:tcPr>
          <w:p w14:paraId="2F274813" w14:textId="77777777" w:rsidR="009A7E22" w:rsidRDefault="009A7E22" w:rsidP="002D2EE8">
            <w:pPr>
              <w:spacing w:after="0" w:line="259" w:lineRule="auto"/>
              <w:ind w:left="0" w:right="0" w:firstLine="0"/>
              <w:jc w:val="left"/>
            </w:pPr>
            <w:r>
              <w:rPr>
                <w:sz w:val="16"/>
              </w:rPr>
              <w:t xml:space="preserve">An exchange catalogue contains the discovery metadata about the exchange datasets and support files </w:t>
            </w:r>
          </w:p>
        </w:tc>
        <w:tc>
          <w:tcPr>
            <w:tcW w:w="679" w:type="dxa"/>
            <w:tcBorders>
              <w:top w:val="single" w:sz="4" w:space="0" w:color="000000"/>
              <w:left w:val="single" w:sz="4" w:space="0" w:color="000000"/>
              <w:bottom w:val="single" w:sz="4" w:space="0" w:color="000000"/>
              <w:right w:val="single" w:sz="4" w:space="0" w:color="000000"/>
            </w:tcBorders>
          </w:tcPr>
          <w:p w14:paraId="1104C145" w14:textId="77777777" w:rsidR="009A7E22" w:rsidRDefault="009A7E22" w:rsidP="002D2EE8">
            <w:pPr>
              <w:spacing w:after="0" w:line="259" w:lineRule="auto"/>
              <w:ind w:left="6" w:right="0" w:firstLine="0"/>
              <w:jc w:val="center"/>
            </w:pPr>
            <w:r>
              <w:rPr>
                <w:sz w:val="16"/>
              </w:rPr>
              <w:t xml:space="preserve">- </w:t>
            </w:r>
          </w:p>
        </w:tc>
        <w:tc>
          <w:tcPr>
            <w:tcW w:w="2378" w:type="dxa"/>
            <w:tcBorders>
              <w:top w:val="single" w:sz="4" w:space="0" w:color="000000"/>
              <w:left w:val="single" w:sz="4" w:space="0" w:color="000000"/>
              <w:bottom w:val="single" w:sz="4" w:space="0" w:color="000000"/>
              <w:right w:val="single" w:sz="4" w:space="0" w:color="000000"/>
            </w:tcBorders>
          </w:tcPr>
          <w:p w14:paraId="7E7728AA" w14:textId="77777777" w:rsidR="009A7E22" w:rsidRDefault="009A7E22" w:rsidP="002D2EE8">
            <w:pPr>
              <w:spacing w:after="0" w:line="259" w:lineRule="auto"/>
              <w:ind w:left="0" w:right="0" w:firstLine="0"/>
              <w:jc w:val="left"/>
            </w:pPr>
            <w:r>
              <w:rPr>
                <w:sz w:val="16"/>
              </w:rPr>
              <w:t xml:space="preserve">- </w:t>
            </w:r>
          </w:p>
        </w:tc>
        <w:tc>
          <w:tcPr>
            <w:tcW w:w="3297" w:type="dxa"/>
            <w:tcBorders>
              <w:top w:val="single" w:sz="4" w:space="0" w:color="000000"/>
              <w:left w:val="single" w:sz="4" w:space="0" w:color="000000"/>
              <w:bottom w:val="single" w:sz="4" w:space="0" w:color="000000"/>
              <w:right w:val="single" w:sz="4" w:space="0" w:color="000000"/>
            </w:tcBorders>
          </w:tcPr>
          <w:p w14:paraId="3C5FEF3B" w14:textId="77777777" w:rsidR="009A7E22" w:rsidRDefault="009A7E22" w:rsidP="002D2EE8">
            <w:pPr>
              <w:spacing w:after="0" w:line="259" w:lineRule="auto"/>
              <w:ind w:left="0" w:right="0" w:firstLine="0"/>
              <w:jc w:val="left"/>
            </w:pPr>
            <w:r>
              <w:rPr>
                <w:sz w:val="16"/>
              </w:rPr>
              <w:t xml:space="preserve">- </w:t>
            </w:r>
          </w:p>
        </w:tc>
      </w:tr>
      <w:tr w:rsidR="009A7E22" w14:paraId="60F0D399" w14:textId="77777777" w:rsidTr="002D2EE8">
        <w:trPr>
          <w:trHeight w:val="314"/>
        </w:trPr>
        <w:tc>
          <w:tcPr>
            <w:tcW w:w="1098" w:type="dxa"/>
            <w:tcBorders>
              <w:top w:val="single" w:sz="4" w:space="0" w:color="000000"/>
              <w:left w:val="single" w:sz="4" w:space="0" w:color="000000"/>
              <w:bottom w:val="single" w:sz="4" w:space="0" w:color="000000"/>
              <w:right w:val="single" w:sz="4" w:space="0" w:color="000000"/>
            </w:tcBorders>
          </w:tcPr>
          <w:p w14:paraId="32722C3A" w14:textId="77777777" w:rsidR="009A7E22" w:rsidRDefault="009A7E22" w:rsidP="002D2EE8">
            <w:pPr>
              <w:spacing w:after="0" w:line="259" w:lineRule="auto"/>
              <w:ind w:left="0" w:right="0" w:firstLine="0"/>
              <w:jc w:val="left"/>
              <w:rPr>
                <w:sz w:val="16"/>
              </w:rPr>
            </w:pPr>
            <w:r>
              <w:rPr>
                <w:sz w:val="16"/>
              </w:rPr>
              <w:t>Attribute</w:t>
            </w:r>
          </w:p>
        </w:tc>
        <w:tc>
          <w:tcPr>
            <w:tcW w:w="2250" w:type="dxa"/>
            <w:tcBorders>
              <w:top w:val="single" w:sz="4" w:space="0" w:color="000000"/>
              <w:left w:val="single" w:sz="4" w:space="0" w:color="000000"/>
              <w:bottom w:val="single" w:sz="4" w:space="0" w:color="000000"/>
              <w:right w:val="single" w:sz="4" w:space="0" w:color="000000"/>
            </w:tcBorders>
          </w:tcPr>
          <w:p w14:paraId="61178C9A" w14:textId="77777777" w:rsidR="009A7E22" w:rsidRDefault="009A7E22" w:rsidP="002D2EE8">
            <w:pPr>
              <w:spacing w:after="0" w:line="259" w:lineRule="auto"/>
              <w:ind w:left="0" w:right="0" w:firstLine="0"/>
              <w:jc w:val="left"/>
            </w:pPr>
            <w:r>
              <w:rPr>
                <w:sz w:val="16"/>
              </w:rPr>
              <w:t xml:space="preserve">identifier </w:t>
            </w:r>
          </w:p>
        </w:tc>
        <w:tc>
          <w:tcPr>
            <w:tcW w:w="4481" w:type="dxa"/>
            <w:tcBorders>
              <w:top w:val="single" w:sz="4" w:space="0" w:color="000000"/>
              <w:left w:val="single" w:sz="4" w:space="0" w:color="000000"/>
              <w:bottom w:val="single" w:sz="4" w:space="0" w:color="000000"/>
              <w:right w:val="single" w:sz="4" w:space="0" w:color="000000"/>
            </w:tcBorders>
          </w:tcPr>
          <w:p w14:paraId="5F79E07C" w14:textId="77777777" w:rsidR="009A7E22" w:rsidRDefault="009A7E22" w:rsidP="002D2EE8">
            <w:pPr>
              <w:spacing w:after="0" w:line="259" w:lineRule="auto"/>
              <w:ind w:left="0" w:right="0" w:firstLine="0"/>
              <w:jc w:val="left"/>
            </w:pPr>
            <w:r>
              <w:rPr>
                <w:sz w:val="16"/>
              </w:rPr>
              <w:t xml:space="preserve">Uniquely identifies this exchange catalogue </w:t>
            </w:r>
          </w:p>
        </w:tc>
        <w:tc>
          <w:tcPr>
            <w:tcW w:w="679" w:type="dxa"/>
            <w:tcBorders>
              <w:top w:val="single" w:sz="4" w:space="0" w:color="000000"/>
              <w:left w:val="single" w:sz="4" w:space="0" w:color="000000"/>
              <w:bottom w:val="single" w:sz="4" w:space="0" w:color="000000"/>
              <w:right w:val="single" w:sz="4" w:space="0" w:color="000000"/>
            </w:tcBorders>
          </w:tcPr>
          <w:p w14:paraId="61A5EE81" w14:textId="77777777" w:rsidR="009A7E22" w:rsidRDefault="009A7E22" w:rsidP="002D2EE8">
            <w:pPr>
              <w:spacing w:after="0" w:line="259" w:lineRule="auto"/>
              <w:ind w:right="0" w:firstLine="0"/>
              <w:jc w:val="center"/>
            </w:pPr>
            <w:r>
              <w:rPr>
                <w:sz w:val="16"/>
              </w:rPr>
              <w:t xml:space="preserve">1 </w:t>
            </w:r>
          </w:p>
        </w:tc>
        <w:tc>
          <w:tcPr>
            <w:tcW w:w="2378" w:type="dxa"/>
            <w:tcBorders>
              <w:top w:val="single" w:sz="4" w:space="0" w:color="000000"/>
              <w:left w:val="single" w:sz="4" w:space="0" w:color="000000"/>
              <w:bottom w:val="single" w:sz="4" w:space="0" w:color="000000"/>
              <w:right w:val="single" w:sz="4" w:space="0" w:color="000000"/>
            </w:tcBorders>
          </w:tcPr>
          <w:p w14:paraId="35BBB590" w14:textId="77777777" w:rsidR="009A7E22" w:rsidRDefault="009A7E22" w:rsidP="002D2EE8">
            <w:pPr>
              <w:spacing w:after="0" w:line="259" w:lineRule="auto"/>
              <w:ind w:left="0" w:right="0" w:firstLine="0"/>
              <w:jc w:val="left"/>
            </w:pPr>
            <w:proofErr w:type="spellStart"/>
            <w:r>
              <w:rPr>
                <w:sz w:val="16"/>
              </w:rPr>
              <w:t>CharacterString</w:t>
            </w:r>
            <w:proofErr w:type="spellEnd"/>
            <w:r>
              <w:rPr>
                <w:sz w:val="16"/>
              </w:rPr>
              <w:t xml:space="preserve"> </w:t>
            </w:r>
          </w:p>
        </w:tc>
        <w:tc>
          <w:tcPr>
            <w:tcW w:w="3297" w:type="dxa"/>
            <w:tcBorders>
              <w:top w:val="single" w:sz="4" w:space="0" w:color="000000"/>
              <w:left w:val="single" w:sz="4" w:space="0" w:color="000000"/>
              <w:bottom w:val="single" w:sz="4" w:space="0" w:color="000000"/>
              <w:right w:val="single" w:sz="4" w:space="0" w:color="000000"/>
            </w:tcBorders>
          </w:tcPr>
          <w:p w14:paraId="7D3121F6" w14:textId="77777777" w:rsidR="009A7E22" w:rsidRDefault="009A7E22" w:rsidP="002D2EE8">
            <w:pPr>
              <w:spacing w:after="0" w:line="259" w:lineRule="auto"/>
              <w:ind w:left="0" w:right="0" w:firstLine="0"/>
              <w:jc w:val="left"/>
            </w:pPr>
            <w:r>
              <w:rPr>
                <w:sz w:val="16"/>
              </w:rPr>
              <w:t xml:space="preserve"> </w:t>
            </w:r>
          </w:p>
        </w:tc>
      </w:tr>
      <w:tr w:rsidR="009A7E22" w14:paraId="7D9CD7D7" w14:textId="77777777" w:rsidTr="002D2EE8">
        <w:trPr>
          <w:trHeight w:val="314"/>
        </w:trPr>
        <w:tc>
          <w:tcPr>
            <w:tcW w:w="1098" w:type="dxa"/>
            <w:tcBorders>
              <w:top w:val="single" w:sz="4" w:space="0" w:color="000000"/>
              <w:left w:val="single" w:sz="4" w:space="0" w:color="000000"/>
              <w:bottom w:val="single" w:sz="4" w:space="0" w:color="000000"/>
              <w:right w:val="single" w:sz="4" w:space="0" w:color="000000"/>
            </w:tcBorders>
          </w:tcPr>
          <w:p w14:paraId="11F290E4" w14:textId="77777777" w:rsidR="009A7E22" w:rsidRDefault="009A7E22" w:rsidP="002D2EE8">
            <w:pPr>
              <w:spacing w:after="0" w:line="259" w:lineRule="auto"/>
              <w:ind w:left="0" w:right="0" w:firstLine="0"/>
              <w:jc w:val="left"/>
              <w:rPr>
                <w:sz w:val="16"/>
              </w:rPr>
            </w:pPr>
            <w:r w:rsidRPr="004D0B70">
              <w:rPr>
                <w:sz w:val="16"/>
              </w:rPr>
              <w:t>Attribute</w:t>
            </w:r>
          </w:p>
        </w:tc>
        <w:tc>
          <w:tcPr>
            <w:tcW w:w="2250" w:type="dxa"/>
            <w:tcBorders>
              <w:top w:val="single" w:sz="4" w:space="0" w:color="000000"/>
              <w:left w:val="single" w:sz="4" w:space="0" w:color="000000"/>
              <w:bottom w:val="single" w:sz="4" w:space="0" w:color="000000"/>
              <w:right w:val="single" w:sz="4" w:space="0" w:color="000000"/>
            </w:tcBorders>
          </w:tcPr>
          <w:p w14:paraId="21AD3B6B" w14:textId="77777777" w:rsidR="009A7E22" w:rsidRDefault="009A7E22" w:rsidP="002D2EE8">
            <w:pPr>
              <w:spacing w:after="0" w:line="259" w:lineRule="auto"/>
              <w:ind w:left="0" w:right="0" w:firstLine="0"/>
              <w:jc w:val="left"/>
            </w:pPr>
            <w:proofErr w:type="spellStart"/>
            <w:r>
              <w:rPr>
                <w:sz w:val="16"/>
              </w:rPr>
              <w:t>editionNumber</w:t>
            </w:r>
            <w:proofErr w:type="spellEnd"/>
            <w:r>
              <w:rPr>
                <w:sz w:val="16"/>
              </w:rPr>
              <w:t xml:space="preserve"> </w:t>
            </w:r>
          </w:p>
        </w:tc>
        <w:tc>
          <w:tcPr>
            <w:tcW w:w="4481" w:type="dxa"/>
            <w:tcBorders>
              <w:top w:val="single" w:sz="4" w:space="0" w:color="000000"/>
              <w:left w:val="single" w:sz="4" w:space="0" w:color="000000"/>
              <w:bottom w:val="single" w:sz="4" w:space="0" w:color="000000"/>
              <w:right w:val="single" w:sz="4" w:space="0" w:color="000000"/>
            </w:tcBorders>
          </w:tcPr>
          <w:p w14:paraId="0DCD4161" w14:textId="77777777" w:rsidR="009A7E22" w:rsidRDefault="009A7E22" w:rsidP="002D2EE8">
            <w:pPr>
              <w:spacing w:after="0" w:line="259" w:lineRule="auto"/>
              <w:ind w:left="0" w:right="0" w:firstLine="0"/>
              <w:jc w:val="left"/>
            </w:pPr>
            <w:r>
              <w:rPr>
                <w:sz w:val="16"/>
              </w:rPr>
              <w:t xml:space="preserve">The edition number of this exchange catalogue </w:t>
            </w:r>
          </w:p>
        </w:tc>
        <w:tc>
          <w:tcPr>
            <w:tcW w:w="679" w:type="dxa"/>
            <w:tcBorders>
              <w:top w:val="single" w:sz="4" w:space="0" w:color="000000"/>
              <w:left w:val="single" w:sz="4" w:space="0" w:color="000000"/>
              <w:bottom w:val="single" w:sz="4" w:space="0" w:color="000000"/>
              <w:right w:val="single" w:sz="4" w:space="0" w:color="000000"/>
            </w:tcBorders>
          </w:tcPr>
          <w:p w14:paraId="1651E0FC" w14:textId="77777777" w:rsidR="009A7E22" w:rsidRDefault="009A7E22" w:rsidP="002D2EE8">
            <w:pPr>
              <w:spacing w:after="0" w:line="259" w:lineRule="auto"/>
              <w:ind w:right="0" w:firstLine="0"/>
              <w:jc w:val="center"/>
            </w:pPr>
            <w:r>
              <w:rPr>
                <w:sz w:val="16"/>
              </w:rPr>
              <w:t xml:space="preserve">1 </w:t>
            </w:r>
          </w:p>
        </w:tc>
        <w:tc>
          <w:tcPr>
            <w:tcW w:w="2378" w:type="dxa"/>
            <w:tcBorders>
              <w:top w:val="single" w:sz="4" w:space="0" w:color="000000"/>
              <w:left w:val="single" w:sz="4" w:space="0" w:color="000000"/>
              <w:bottom w:val="single" w:sz="4" w:space="0" w:color="000000"/>
              <w:right w:val="single" w:sz="4" w:space="0" w:color="000000"/>
            </w:tcBorders>
          </w:tcPr>
          <w:p w14:paraId="5E30E69B" w14:textId="77777777" w:rsidR="009A7E22" w:rsidRDefault="009A7E22" w:rsidP="002D2EE8">
            <w:pPr>
              <w:spacing w:after="0" w:line="259" w:lineRule="auto"/>
              <w:ind w:left="0" w:right="0" w:firstLine="0"/>
              <w:jc w:val="left"/>
            </w:pPr>
            <w:proofErr w:type="spellStart"/>
            <w:r>
              <w:rPr>
                <w:sz w:val="16"/>
              </w:rPr>
              <w:t>CharacterString</w:t>
            </w:r>
            <w:proofErr w:type="spellEnd"/>
            <w:r>
              <w:rPr>
                <w:sz w:val="16"/>
              </w:rPr>
              <w:t xml:space="preserve"> </w:t>
            </w:r>
          </w:p>
        </w:tc>
        <w:tc>
          <w:tcPr>
            <w:tcW w:w="3297" w:type="dxa"/>
            <w:tcBorders>
              <w:top w:val="single" w:sz="4" w:space="0" w:color="000000"/>
              <w:left w:val="single" w:sz="4" w:space="0" w:color="000000"/>
              <w:bottom w:val="single" w:sz="4" w:space="0" w:color="000000"/>
              <w:right w:val="single" w:sz="4" w:space="0" w:color="000000"/>
            </w:tcBorders>
          </w:tcPr>
          <w:p w14:paraId="150BB7F4" w14:textId="77777777" w:rsidR="009A7E22" w:rsidRDefault="009A7E22" w:rsidP="002D2EE8">
            <w:pPr>
              <w:spacing w:after="0" w:line="259" w:lineRule="auto"/>
              <w:ind w:left="0" w:right="0" w:firstLine="0"/>
              <w:jc w:val="left"/>
            </w:pPr>
            <w:r>
              <w:rPr>
                <w:sz w:val="16"/>
              </w:rPr>
              <w:t xml:space="preserve"> </w:t>
            </w:r>
          </w:p>
        </w:tc>
      </w:tr>
      <w:tr w:rsidR="009A7E22" w14:paraId="646C01EC" w14:textId="77777777" w:rsidTr="002D2EE8">
        <w:trPr>
          <w:trHeight w:val="314"/>
        </w:trPr>
        <w:tc>
          <w:tcPr>
            <w:tcW w:w="1098" w:type="dxa"/>
            <w:tcBorders>
              <w:top w:val="single" w:sz="4" w:space="0" w:color="000000"/>
              <w:left w:val="single" w:sz="4" w:space="0" w:color="000000"/>
              <w:bottom w:val="single" w:sz="4" w:space="0" w:color="000000"/>
              <w:right w:val="single" w:sz="4" w:space="0" w:color="000000"/>
            </w:tcBorders>
          </w:tcPr>
          <w:p w14:paraId="051148E6" w14:textId="77777777" w:rsidR="009A7E22" w:rsidRDefault="009A7E22" w:rsidP="002D2EE8">
            <w:pPr>
              <w:spacing w:after="0" w:line="259" w:lineRule="auto"/>
              <w:ind w:left="0" w:right="0" w:firstLine="0"/>
              <w:jc w:val="left"/>
              <w:rPr>
                <w:sz w:val="16"/>
              </w:rPr>
            </w:pPr>
            <w:r w:rsidRPr="004D0B70">
              <w:rPr>
                <w:sz w:val="16"/>
              </w:rPr>
              <w:t>Attribute</w:t>
            </w:r>
          </w:p>
        </w:tc>
        <w:tc>
          <w:tcPr>
            <w:tcW w:w="2250" w:type="dxa"/>
            <w:tcBorders>
              <w:top w:val="single" w:sz="4" w:space="0" w:color="000000"/>
              <w:left w:val="single" w:sz="4" w:space="0" w:color="000000"/>
              <w:bottom w:val="single" w:sz="4" w:space="0" w:color="000000"/>
              <w:right w:val="single" w:sz="4" w:space="0" w:color="000000"/>
            </w:tcBorders>
          </w:tcPr>
          <w:p w14:paraId="0326415A" w14:textId="77777777" w:rsidR="009A7E22" w:rsidRDefault="009A7E22" w:rsidP="002D2EE8">
            <w:pPr>
              <w:spacing w:after="0" w:line="259" w:lineRule="auto"/>
              <w:ind w:left="0" w:right="0" w:firstLine="0"/>
              <w:jc w:val="left"/>
            </w:pPr>
            <w:r>
              <w:rPr>
                <w:sz w:val="16"/>
              </w:rPr>
              <w:t xml:space="preserve">date </w:t>
            </w:r>
          </w:p>
        </w:tc>
        <w:tc>
          <w:tcPr>
            <w:tcW w:w="4481" w:type="dxa"/>
            <w:tcBorders>
              <w:top w:val="single" w:sz="4" w:space="0" w:color="000000"/>
              <w:left w:val="single" w:sz="4" w:space="0" w:color="000000"/>
              <w:bottom w:val="single" w:sz="4" w:space="0" w:color="000000"/>
              <w:right w:val="single" w:sz="4" w:space="0" w:color="000000"/>
            </w:tcBorders>
          </w:tcPr>
          <w:p w14:paraId="6DA5CA19" w14:textId="77777777" w:rsidR="009A7E22" w:rsidRDefault="009A7E22" w:rsidP="002D2EE8">
            <w:pPr>
              <w:spacing w:after="0" w:line="259" w:lineRule="auto"/>
              <w:ind w:left="0" w:right="0" w:firstLine="0"/>
              <w:jc w:val="left"/>
            </w:pPr>
            <w:r>
              <w:rPr>
                <w:sz w:val="16"/>
              </w:rPr>
              <w:t xml:space="preserve">Creation date of the exchange catalogue </w:t>
            </w:r>
          </w:p>
        </w:tc>
        <w:tc>
          <w:tcPr>
            <w:tcW w:w="679" w:type="dxa"/>
            <w:tcBorders>
              <w:top w:val="single" w:sz="4" w:space="0" w:color="000000"/>
              <w:left w:val="single" w:sz="4" w:space="0" w:color="000000"/>
              <w:bottom w:val="single" w:sz="4" w:space="0" w:color="000000"/>
              <w:right w:val="single" w:sz="4" w:space="0" w:color="000000"/>
            </w:tcBorders>
          </w:tcPr>
          <w:p w14:paraId="0C4707F7" w14:textId="77777777" w:rsidR="009A7E22" w:rsidRDefault="009A7E22" w:rsidP="002D2EE8">
            <w:pPr>
              <w:spacing w:after="0" w:line="259" w:lineRule="auto"/>
              <w:ind w:right="0" w:firstLine="0"/>
              <w:jc w:val="center"/>
            </w:pPr>
            <w:r>
              <w:rPr>
                <w:sz w:val="16"/>
              </w:rPr>
              <w:t xml:space="preserve">1 </w:t>
            </w:r>
          </w:p>
        </w:tc>
        <w:tc>
          <w:tcPr>
            <w:tcW w:w="2378" w:type="dxa"/>
            <w:tcBorders>
              <w:top w:val="single" w:sz="4" w:space="0" w:color="000000"/>
              <w:left w:val="single" w:sz="4" w:space="0" w:color="000000"/>
              <w:bottom w:val="single" w:sz="4" w:space="0" w:color="000000"/>
              <w:right w:val="single" w:sz="4" w:space="0" w:color="000000"/>
            </w:tcBorders>
          </w:tcPr>
          <w:p w14:paraId="1C0941E9" w14:textId="77777777" w:rsidR="009A7E22" w:rsidRDefault="009A7E22" w:rsidP="002D2EE8">
            <w:pPr>
              <w:spacing w:after="0" w:line="259" w:lineRule="auto"/>
              <w:ind w:left="0" w:right="0" w:firstLine="0"/>
              <w:jc w:val="left"/>
            </w:pPr>
            <w:r>
              <w:rPr>
                <w:sz w:val="16"/>
              </w:rPr>
              <w:t xml:space="preserve">Date </w:t>
            </w:r>
          </w:p>
        </w:tc>
        <w:tc>
          <w:tcPr>
            <w:tcW w:w="3297" w:type="dxa"/>
            <w:tcBorders>
              <w:top w:val="single" w:sz="4" w:space="0" w:color="000000"/>
              <w:left w:val="single" w:sz="4" w:space="0" w:color="000000"/>
              <w:bottom w:val="single" w:sz="4" w:space="0" w:color="000000"/>
              <w:right w:val="single" w:sz="4" w:space="0" w:color="000000"/>
            </w:tcBorders>
          </w:tcPr>
          <w:p w14:paraId="2A323D72" w14:textId="77777777" w:rsidR="009A7E22" w:rsidRDefault="009A7E22" w:rsidP="002D2EE8">
            <w:pPr>
              <w:spacing w:after="0" w:line="259" w:lineRule="auto"/>
              <w:ind w:left="0" w:right="0" w:firstLine="0"/>
              <w:jc w:val="left"/>
            </w:pPr>
            <w:r>
              <w:rPr>
                <w:sz w:val="16"/>
              </w:rPr>
              <w:t xml:space="preserve"> </w:t>
            </w:r>
          </w:p>
        </w:tc>
      </w:tr>
    </w:tbl>
    <w:p w14:paraId="1E92ADD4" w14:textId="77777777" w:rsidR="009A7E22" w:rsidRDefault="009A7E22" w:rsidP="009A7E22">
      <w:pPr>
        <w:spacing w:after="117" w:line="259" w:lineRule="auto"/>
        <w:ind w:left="0" w:right="0" w:firstLine="0"/>
        <w:jc w:val="left"/>
      </w:pPr>
      <w:r>
        <w:t xml:space="preserve"> </w:t>
      </w:r>
    </w:p>
    <w:p w14:paraId="7C23517D" w14:textId="77777777" w:rsidR="009A7E22" w:rsidRDefault="009A7E22" w:rsidP="009A7E22">
      <w:pPr>
        <w:pStyle w:val="Heading3"/>
        <w:spacing w:after="0"/>
        <w:ind w:left="7"/>
      </w:pPr>
      <w:bookmarkStart w:id="101" w:name="_Toc2765813"/>
      <w:bookmarkStart w:id="102" w:name="_Toc3544686"/>
      <w:r>
        <w:t>12.6.2 S100_CataloguePointofContact</w:t>
      </w:r>
      <w:bookmarkEnd w:id="101"/>
      <w:bookmarkEnd w:id="102"/>
      <w:r>
        <w:t xml:space="preserve"> </w:t>
      </w:r>
    </w:p>
    <w:p w14:paraId="71FA2071" w14:textId="77777777" w:rsidR="009A7E22" w:rsidRPr="00CD3882" w:rsidRDefault="009A7E22" w:rsidP="009A7E22">
      <w:r>
        <w:t>S-102 uses</w:t>
      </w:r>
      <w:r w:rsidRPr="00CD3882">
        <w:t xml:space="preserve"> S100_Catalogue</w:t>
      </w:r>
      <w:r>
        <w:t>PonitOfContact</w:t>
      </w:r>
      <w:r w:rsidRPr="00CD3882">
        <w:t xml:space="preserve"> without modification.</w:t>
      </w:r>
    </w:p>
    <w:tbl>
      <w:tblPr>
        <w:tblStyle w:val="TableGrid"/>
        <w:tblW w:w="14189" w:type="dxa"/>
        <w:tblInd w:w="0" w:type="dxa"/>
        <w:tblCellMar>
          <w:top w:w="63" w:type="dxa"/>
          <w:left w:w="108" w:type="dxa"/>
          <w:right w:w="121" w:type="dxa"/>
        </w:tblCellMar>
        <w:tblLook w:val="04A0" w:firstRow="1" w:lastRow="0" w:firstColumn="1" w:lastColumn="0" w:noHBand="0" w:noVBand="1"/>
      </w:tblPr>
      <w:tblGrid>
        <w:gridCol w:w="1098"/>
        <w:gridCol w:w="2520"/>
        <w:gridCol w:w="4140"/>
        <w:gridCol w:w="797"/>
        <w:gridCol w:w="2366"/>
        <w:gridCol w:w="3268"/>
      </w:tblGrid>
      <w:tr w:rsidR="009A7E22" w14:paraId="28F9B84A" w14:textId="77777777" w:rsidTr="002D2EE8">
        <w:trPr>
          <w:trHeight w:val="314"/>
        </w:trPr>
        <w:tc>
          <w:tcPr>
            <w:tcW w:w="1098" w:type="dxa"/>
            <w:tcBorders>
              <w:top w:val="single" w:sz="4" w:space="0" w:color="000000"/>
              <w:left w:val="single" w:sz="4" w:space="0" w:color="000000"/>
              <w:bottom w:val="single" w:sz="4" w:space="0" w:color="000000"/>
              <w:right w:val="single" w:sz="4" w:space="0" w:color="000000"/>
            </w:tcBorders>
          </w:tcPr>
          <w:p w14:paraId="23BB8EF5" w14:textId="77777777" w:rsidR="009A7E22" w:rsidRDefault="009A7E22" w:rsidP="002D2EE8">
            <w:pPr>
              <w:spacing w:after="0" w:line="259" w:lineRule="auto"/>
              <w:ind w:left="0" w:right="0" w:firstLine="0"/>
              <w:jc w:val="left"/>
              <w:rPr>
                <w:b/>
                <w:sz w:val="16"/>
              </w:rPr>
            </w:pPr>
            <w:r>
              <w:rPr>
                <w:b/>
                <w:sz w:val="16"/>
              </w:rPr>
              <w:t>Role name</w:t>
            </w:r>
          </w:p>
        </w:tc>
        <w:tc>
          <w:tcPr>
            <w:tcW w:w="2520" w:type="dxa"/>
            <w:tcBorders>
              <w:top w:val="single" w:sz="4" w:space="0" w:color="000000"/>
              <w:left w:val="single" w:sz="4" w:space="0" w:color="000000"/>
              <w:bottom w:val="single" w:sz="4" w:space="0" w:color="000000"/>
              <w:right w:val="single" w:sz="4" w:space="0" w:color="000000"/>
            </w:tcBorders>
          </w:tcPr>
          <w:p w14:paraId="6D6802E0" w14:textId="77777777" w:rsidR="009A7E22" w:rsidRDefault="009A7E22" w:rsidP="002D2EE8">
            <w:pPr>
              <w:spacing w:after="0" w:line="259" w:lineRule="auto"/>
              <w:ind w:left="0" w:right="0" w:firstLine="0"/>
              <w:jc w:val="left"/>
            </w:pPr>
            <w:r>
              <w:rPr>
                <w:b/>
                <w:sz w:val="16"/>
              </w:rPr>
              <w:t xml:space="preserve">Name </w:t>
            </w:r>
          </w:p>
        </w:tc>
        <w:tc>
          <w:tcPr>
            <w:tcW w:w="4140" w:type="dxa"/>
            <w:tcBorders>
              <w:top w:val="single" w:sz="4" w:space="0" w:color="000000"/>
              <w:left w:val="single" w:sz="4" w:space="0" w:color="000000"/>
              <w:bottom w:val="single" w:sz="4" w:space="0" w:color="000000"/>
              <w:right w:val="single" w:sz="4" w:space="0" w:color="000000"/>
            </w:tcBorders>
          </w:tcPr>
          <w:p w14:paraId="4A433C37" w14:textId="77777777" w:rsidR="009A7E22" w:rsidRDefault="009A7E22" w:rsidP="002D2EE8">
            <w:pPr>
              <w:spacing w:after="0" w:line="259" w:lineRule="auto"/>
              <w:ind w:left="0" w:right="0" w:firstLine="0"/>
              <w:jc w:val="left"/>
            </w:pPr>
            <w:r>
              <w:rPr>
                <w:b/>
                <w:sz w:val="16"/>
              </w:rPr>
              <w:t xml:space="preserve">Description </w:t>
            </w:r>
          </w:p>
        </w:tc>
        <w:tc>
          <w:tcPr>
            <w:tcW w:w="797" w:type="dxa"/>
            <w:tcBorders>
              <w:top w:val="single" w:sz="4" w:space="0" w:color="000000"/>
              <w:left w:val="single" w:sz="4" w:space="0" w:color="000000"/>
              <w:bottom w:val="single" w:sz="4" w:space="0" w:color="000000"/>
              <w:right w:val="single" w:sz="4" w:space="0" w:color="000000"/>
            </w:tcBorders>
          </w:tcPr>
          <w:p w14:paraId="1069F91A" w14:textId="77777777" w:rsidR="009A7E22" w:rsidRDefault="009A7E22" w:rsidP="002D2EE8">
            <w:pPr>
              <w:spacing w:after="0" w:line="259" w:lineRule="auto"/>
              <w:ind w:left="16" w:right="0" w:firstLine="0"/>
              <w:jc w:val="center"/>
            </w:pPr>
            <w:proofErr w:type="spellStart"/>
            <w:r>
              <w:rPr>
                <w:b/>
                <w:sz w:val="16"/>
              </w:rPr>
              <w:t>Mult</w:t>
            </w:r>
            <w:proofErr w:type="spellEnd"/>
            <w:r>
              <w:rPr>
                <w:b/>
                <w:sz w:val="16"/>
              </w:rPr>
              <w:t xml:space="preserve"> </w:t>
            </w:r>
          </w:p>
        </w:tc>
        <w:tc>
          <w:tcPr>
            <w:tcW w:w="2366" w:type="dxa"/>
            <w:tcBorders>
              <w:top w:val="single" w:sz="4" w:space="0" w:color="000000"/>
              <w:left w:val="single" w:sz="4" w:space="0" w:color="000000"/>
              <w:bottom w:val="single" w:sz="4" w:space="0" w:color="000000"/>
              <w:right w:val="single" w:sz="4" w:space="0" w:color="000000"/>
            </w:tcBorders>
          </w:tcPr>
          <w:p w14:paraId="4C861C3B" w14:textId="77777777" w:rsidR="009A7E22" w:rsidRDefault="009A7E22" w:rsidP="002D2EE8">
            <w:pPr>
              <w:spacing w:after="0" w:line="259" w:lineRule="auto"/>
              <w:ind w:left="0" w:right="0" w:firstLine="0"/>
              <w:jc w:val="left"/>
            </w:pPr>
            <w:r>
              <w:rPr>
                <w:b/>
                <w:sz w:val="16"/>
              </w:rPr>
              <w:t xml:space="preserve">Type </w:t>
            </w:r>
          </w:p>
        </w:tc>
        <w:tc>
          <w:tcPr>
            <w:tcW w:w="3268" w:type="dxa"/>
            <w:tcBorders>
              <w:top w:val="single" w:sz="4" w:space="0" w:color="000000"/>
              <w:left w:val="single" w:sz="4" w:space="0" w:color="000000"/>
              <w:bottom w:val="single" w:sz="4" w:space="0" w:color="000000"/>
              <w:right w:val="single" w:sz="4" w:space="0" w:color="000000"/>
            </w:tcBorders>
          </w:tcPr>
          <w:p w14:paraId="4FF5EFB4" w14:textId="77777777" w:rsidR="009A7E22" w:rsidRDefault="009A7E22" w:rsidP="002D2EE8">
            <w:pPr>
              <w:spacing w:after="0" w:line="259" w:lineRule="auto"/>
              <w:ind w:left="0" w:right="0" w:firstLine="0"/>
              <w:jc w:val="left"/>
            </w:pPr>
            <w:r>
              <w:rPr>
                <w:b/>
                <w:sz w:val="16"/>
              </w:rPr>
              <w:t xml:space="preserve">Remarks </w:t>
            </w:r>
          </w:p>
        </w:tc>
      </w:tr>
      <w:tr w:rsidR="009A7E22" w14:paraId="7AF8CFB6" w14:textId="77777777" w:rsidTr="002D2EE8">
        <w:trPr>
          <w:trHeight w:val="497"/>
        </w:trPr>
        <w:tc>
          <w:tcPr>
            <w:tcW w:w="1098" w:type="dxa"/>
            <w:tcBorders>
              <w:top w:val="single" w:sz="4" w:space="0" w:color="000000"/>
              <w:left w:val="single" w:sz="4" w:space="0" w:color="000000"/>
              <w:bottom w:val="single" w:sz="4" w:space="0" w:color="000000"/>
              <w:right w:val="single" w:sz="4" w:space="0" w:color="000000"/>
            </w:tcBorders>
          </w:tcPr>
          <w:p w14:paraId="0F1FB7F1" w14:textId="77777777" w:rsidR="009A7E22" w:rsidRDefault="009A7E22" w:rsidP="002D2EE8">
            <w:pPr>
              <w:spacing w:after="0" w:line="259" w:lineRule="auto"/>
              <w:ind w:left="0" w:right="0" w:firstLine="0"/>
              <w:jc w:val="left"/>
              <w:rPr>
                <w:sz w:val="16"/>
              </w:rPr>
            </w:pPr>
            <w:r>
              <w:rPr>
                <w:sz w:val="16"/>
              </w:rPr>
              <w:t>Class</w:t>
            </w:r>
          </w:p>
        </w:tc>
        <w:tc>
          <w:tcPr>
            <w:tcW w:w="2520" w:type="dxa"/>
            <w:tcBorders>
              <w:top w:val="single" w:sz="4" w:space="0" w:color="000000"/>
              <w:left w:val="single" w:sz="4" w:space="0" w:color="000000"/>
              <w:bottom w:val="single" w:sz="4" w:space="0" w:color="000000"/>
              <w:right w:val="single" w:sz="4" w:space="0" w:color="000000"/>
            </w:tcBorders>
          </w:tcPr>
          <w:p w14:paraId="4EE04FD9" w14:textId="77777777" w:rsidR="009A7E22" w:rsidRDefault="009A7E22" w:rsidP="002D2EE8">
            <w:pPr>
              <w:spacing w:after="0" w:line="259" w:lineRule="auto"/>
              <w:ind w:left="0" w:right="0" w:firstLine="0"/>
              <w:jc w:val="left"/>
            </w:pPr>
            <w:r>
              <w:rPr>
                <w:sz w:val="16"/>
              </w:rPr>
              <w:t xml:space="preserve">S100_CataloguePointOfContact </w:t>
            </w:r>
          </w:p>
        </w:tc>
        <w:tc>
          <w:tcPr>
            <w:tcW w:w="4140" w:type="dxa"/>
            <w:tcBorders>
              <w:top w:val="single" w:sz="4" w:space="0" w:color="000000"/>
              <w:left w:val="single" w:sz="4" w:space="0" w:color="000000"/>
              <w:bottom w:val="single" w:sz="4" w:space="0" w:color="000000"/>
              <w:right w:val="single" w:sz="4" w:space="0" w:color="000000"/>
            </w:tcBorders>
          </w:tcPr>
          <w:p w14:paraId="0E64139F" w14:textId="77777777" w:rsidR="009A7E22" w:rsidRDefault="009A7E22" w:rsidP="002D2EE8">
            <w:pPr>
              <w:spacing w:after="0" w:line="259" w:lineRule="auto"/>
              <w:ind w:left="0" w:right="0" w:firstLine="0"/>
              <w:jc w:val="left"/>
            </w:pPr>
            <w:r>
              <w:rPr>
                <w:sz w:val="16"/>
              </w:rPr>
              <w:t xml:space="preserve">Contact details of the issuer of this exchange catalogue </w:t>
            </w:r>
          </w:p>
        </w:tc>
        <w:tc>
          <w:tcPr>
            <w:tcW w:w="797" w:type="dxa"/>
            <w:tcBorders>
              <w:top w:val="single" w:sz="4" w:space="0" w:color="000000"/>
              <w:left w:val="single" w:sz="4" w:space="0" w:color="000000"/>
              <w:bottom w:val="single" w:sz="4" w:space="0" w:color="000000"/>
              <w:right w:val="single" w:sz="4" w:space="0" w:color="000000"/>
            </w:tcBorders>
          </w:tcPr>
          <w:p w14:paraId="305181CC" w14:textId="77777777" w:rsidR="009A7E22" w:rsidRDefault="009A7E22" w:rsidP="002D2EE8">
            <w:pPr>
              <w:spacing w:after="0" w:line="259" w:lineRule="auto"/>
              <w:ind w:left="11" w:right="0" w:firstLine="0"/>
              <w:jc w:val="center"/>
            </w:pPr>
            <w:r>
              <w:rPr>
                <w:sz w:val="16"/>
              </w:rPr>
              <w:t xml:space="preserve">- </w:t>
            </w:r>
          </w:p>
        </w:tc>
        <w:tc>
          <w:tcPr>
            <w:tcW w:w="2366" w:type="dxa"/>
            <w:tcBorders>
              <w:top w:val="single" w:sz="4" w:space="0" w:color="000000"/>
              <w:left w:val="single" w:sz="4" w:space="0" w:color="000000"/>
              <w:bottom w:val="single" w:sz="4" w:space="0" w:color="000000"/>
              <w:right w:val="single" w:sz="4" w:space="0" w:color="000000"/>
            </w:tcBorders>
          </w:tcPr>
          <w:p w14:paraId="41ED2A14" w14:textId="77777777" w:rsidR="009A7E22" w:rsidRDefault="009A7E22" w:rsidP="002D2EE8">
            <w:pPr>
              <w:spacing w:after="0" w:line="259" w:lineRule="auto"/>
              <w:ind w:left="0" w:right="0" w:firstLine="0"/>
              <w:jc w:val="left"/>
            </w:pPr>
            <w:r>
              <w:rPr>
                <w:sz w:val="16"/>
              </w:rPr>
              <w:t xml:space="preserve">- </w:t>
            </w:r>
          </w:p>
        </w:tc>
        <w:tc>
          <w:tcPr>
            <w:tcW w:w="3268" w:type="dxa"/>
            <w:tcBorders>
              <w:top w:val="single" w:sz="4" w:space="0" w:color="000000"/>
              <w:left w:val="single" w:sz="4" w:space="0" w:color="000000"/>
              <w:bottom w:val="single" w:sz="4" w:space="0" w:color="000000"/>
              <w:right w:val="single" w:sz="4" w:space="0" w:color="000000"/>
            </w:tcBorders>
          </w:tcPr>
          <w:p w14:paraId="4274193B" w14:textId="77777777" w:rsidR="009A7E22" w:rsidRDefault="009A7E22" w:rsidP="002D2EE8">
            <w:pPr>
              <w:spacing w:after="0" w:line="259" w:lineRule="auto"/>
              <w:ind w:left="0" w:right="0" w:firstLine="0"/>
              <w:jc w:val="left"/>
            </w:pPr>
            <w:r>
              <w:rPr>
                <w:sz w:val="16"/>
              </w:rPr>
              <w:t xml:space="preserve">- </w:t>
            </w:r>
          </w:p>
        </w:tc>
      </w:tr>
      <w:tr w:rsidR="009A7E22" w14:paraId="6E859159" w14:textId="77777777" w:rsidTr="002D2EE8">
        <w:trPr>
          <w:trHeight w:val="499"/>
        </w:trPr>
        <w:tc>
          <w:tcPr>
            <w:tcW w:w="1098" w:type="dxa"/>
            <w:tcBorders>
              <w:top w:val="single" w:sz="4" w:space="0" w:color="000000"/>
              <w:left w:val="single" w:sz="4" w:space="0" w:color="000000"/>
              <w:bottom w:val="single" w:sz="4" w:space="0" w:color="000000"/>
              <w:right w:val="single" w:sz="4" w:space="0" w:color="000000"/>
            </w:tcBorders>
          </w:tcPr>
          <w:p w14:paraId="36456CCF" w14:textId="77777777" w:rsidR="009A7E22" w:rsidRDefault="009A7E22" w:rsidP="002D2EE8">
            <w:pPr>
              <w:spacing w:after="0" w:line="259" w:lineRule="auto"/>
              <w:ind w:left="0" w:right="0" w:firstLine="0"/>
              <w:jc w:val="left"/>
              <w:rPr>
                <w:sz w:val="16"/>
              </w:rPr>
            </w:pPr>
            <w:r>
              <w:rPr>
                <w:sz w:val="16"/>
              </w:rPr>
              <w:t>Attribute</w:t>
            </w:r>
          </w:p>
        </w:tc>
        <w:tc>
          <w:tcPr>
            <w:tcW w:w="2520" w:type="dxa"/>
            <w:tcBorders>
              <w:top w:val="single" w:sz="4" w:space="0" w:color="000000"/>
              <w:left w:val="single" w:sz="4" w:space="0" w:color="000000"/>
              <w:bottom w:val="single" w:sz="4" w:space="0" w:color="000000"/>
              <w:right w:val="single" w:sz="4" w:space="0" w:color="000000"/>
            </w:tcBorders>
          </w:tcPr>
          <w:p w14:paraId="206C0610" w14:textId="77777777" w:rsidR="009A7E22" w:rsidRDefault="009A7E22" w:rsidP="002D2EE8">
            <w:pPr>
              <w:spacing w:after="0" w:line="259" w:lineRule="auto"/>
              <w:ind w:left="0" w:right="0" w:firstLine="0"/>
              <w:jc w:val="left"/>
            </w:pPr>
            <w:r>
              <w:rPr>
                <w:sz w:val="16"/>
              </w:rPr>
              <w:t xml:space="preserve">organization </w:t>
            </w:r>
          </w:p>
        </w:tc>
        <w:tc>
          <w:tcPr>
            <w:tcW w:w="4140" w:type="dxa"/>
            <w:tcBorders>
              <w:top w:val="single" w:sz="4" w:space="0" w:color="000000"/>
              <w:left w:val="single" w:sz="4" w:space="0" w:color="000000"/>
              <w:bottom w:val="single" w:sz="4" w:space="0" w:color="000000"/>
              <w:right w:val="single" w:sz="4" w:space="0" w:color="000000"/>
            </w:tcBorders>
          </w:tcPr>
          <w:p w14:paraId="6B314483" w14:textId="77777777" w:rsidR="009A7E22" w:rsidRDefault="009A7E22" w:rsidP="002D2EE8">
            <w:pPr>
              <w:spacing w:after="0" w:line="259" w:lineRule="auto"/>
              <w:ind w:left="0" w:right="0" w:firstLine="0"/>
              <w:jc w:val="left"/>
            </w:pPr>
            <w:r>
              <w:rPr>
                <w:sz w:val="16"/>
              </w:rPr>
              <w:t xml:space="preserve">The organization distributing this exchange catalogue </w:t>
            </w:r>
          </w:p>
        </w:tc>
        <w:tc>
          <w:tcPr>
            <w:tcW w:w="797" w:type="dxa"/>
            <w:tcBorders>
              <w:top w:val="single" w:sz="4" w:space="0" w:color="000000"/>
              <w:left w:val="single" w:sz="4" w:space="0" w:color="000000"/>
              <w:bottom w:val="single" w:sz="4" w:space="0" w:color="000000"/>
              <w:right w:val="single" w:sz="4" w:space="0" w:color="000000"/>
            </w:tcBorders>
          </w:tcPr>
          <w:p w14:paraId="5C1E5857" w14:textId="77777777" w:rsidR="009A7E22" w:rsidRDefault="009A7E22" w:rsidP="002D2EE8">
            <w:pPr>
              <w:spacing w:after="0" w:line="259" w:lineRule="auto"/>
              <w:ind w:left="14" w:right="0" w:firstLine="0"/>
              <w:jc w:val="center"/>
            </w:pPr>
            <w:r>
              <w:rPr>
                <w:sz w:val="16"/>
              </w:rPr>
              <w:t xml:space="preserve">1 </w:t>
            </w:r>
          </w:p>
        </w:tc>
        <w:tc>
          <w:tcPr>
            <w:tcW w:w="2366" w:type="dxa"/>
            <w:tcBorders>
              <w:top w:val="single" w:sz="4" w:space="0" w:color="000000"/>
              <w:left w:val="single" w:sz="4" w:space="0" w:color="000000"/>
              <w:bottom w:val="single" w:sz="4" w:space="0" w:color="000000"/>
              <w:right w:val="single" w:sz="4" w:space="0" w:color="000000"/>
            </w:tcBorders>
          </w:tcPr>
          <w:p w14:paraId="132FDA19" w14:textId="77777777" w:rsidR="009A7E22" w:rsidRDefault="009A7E22" w:rsidP="002D2EE8">
            <w:pPr>
              <w:spacing w:after="0" w:line="259" w:lineRule="auto"/>
              <w:ind w:left="0" w:right="0" w:firstLine="0"/>
              <w:jc w:val="left"/>
            </w:pPr>
            <w:proofErr w:type="spellStart"/>
            <w:r>
              <w:rPr>
                <w:sz w:val="16"/>
              </w:rPr>
              <w:t>CharacterString</w:t>
            </w:r>
            <w:proofErr w:type="spellEnd"/>
            <w:r>
              <w:rPr>
                <w:sz w:val="16"/>
              </w:rPr>
              <w:t xml:space="preserve"> </w:t>
            </w:r>
          </w:p>
        </w:tc>
        <w:tc>
          <w:tcPr>
            <w:tcW w:w="3268" w:type="dxa"/>
            <w:tcBorders>
              <w:top w:val="single" w:sz="4" w:space="0" w:color="000000"/>
              <w:left w:val="single" w:sz="4" w:space="0" w:color="000000"/>
              <w:bottom w:val="single" w:sz="4" w:space="0" w:color="000000"/>
              <w:right w:val="single" w:sz="4" w:space="0" w:color="000000"/>
            </w:tcBorders>
          </w:tcPr>
          <w:p w14:paraId="2DCEB86A" w14:textId="77777777" w:rsidR="009A7E22" w:rsidRDefault="009A7E22" w:rsidP="002D2EE8">
            <w:pPr>
              <w:spacing w:after="0" w:line="259" w:lineRule="auto"/>
              <w:ind w:left="0" w:right="0" w:firstLine="0"/>
            </w:pPr>
            <w:r>
              <w:rPr>
                <w:sz w:val="16"/>
              </w:rPr>
              <w:t xml:space="preserve">This could be an individual producer, value added reseller, </w:t>
            </w:r>
            <w:proofErr w:type="spellStart"/>
            <w:r>
              <w:rPr>
                <w:sz w:val="16"/>
              </w:rPr>
              <w:t>etc</w:t>
            </w:r>
            <w:proofErr w:type="spellEnd"/>
            <w:r>
              <w:rPr>
                <w:sz w:val="16"/>
              </w:rPr>
              <w:t xml:space="preserve"> </w:t>
            </w:r>
          </w:p>
        </w:tc>
      </w:tr>
      <w:tr w:rsidR="009A7E22" w14:paraId="6E24B0D1" w14:textId="77777777" w:rsidTr="002D2EE8">
        <w:trPr>
          <w:trHeight w:val="314"/>
        </w:trPr>
        <w:tc>
          <w:tcPr>
            <w:tcW w:w="1098" w:type="dxa"/>
            <w:tcBorders>
              <w:top w:val="single" w:sz="4" w:space="0" w:color="000000"/>
              <w:left w:val="single" w:sz="4" w:space="0" w:color="000000"/>
              <w:bottom w:val="single" w:sz="4" w:space="0" w:color="000000"/>
              <w:right w:val="single" w:sz="4" w:space="0" w:color="000000"/>
            </w:tcBorders>
          </w:tcPr>
          <w:p w14:paraId="1525F12E" w14:textId="77777777" w:rsidR="009A7E22" w:rsidRDefault="009A7E22" w:rsidP="002D2EE8">
            <w:pPr>
              <w:spacing w:after="0" w:line="259" w:lineRule="auto"/>
              <w:ind w:left="0" w:right="0" w:firstLine="0"/>
              <w:jc w:val="left"/>
              <w:rPr>
                <w:sz w:val="16"/>
              </w:rPr>
            </w:pPr>
            <w:r w:rsidRPr="004D0B70">
              <w:rPr>
                <w:sz w:val="16"/>
              </w:rPr>
              <w:t>Attribute</w:t>
            </w:r>
          </w:p>
        </w:tc>
        <w:tc>
          <w:tcPr>
            <w:tcW w:w="2520" w:type="dxa"/>
            <w:tcBorders>
              <w:top w:val="single" w:sz="4" w:space="0" w:color="000000"/>
              <w:left w:val="single" w:sz="4" w:space="0" w:color="000000"/>
              <w:bottom w:val="single" w:sz="4" w:space="0" w:color="000000"/>
              <w:right w:val="single" w:sz="4" w:space="0" w:color="000000"/>
            </w:tcBorders>
          </w:tcPr>
          <w:p w14:paraId="6BA23046" w14:textId="77777777" w:rsidR="009A7E22" w:rsidRDefault="009A7E22" w:rsidP="002D2EE8">
            <w:pPr>
              <w:spacing w:after="0" w:line="259" w:lineRule="auto"/>
              <w:ind w:left="0" w:right="0" w:firstLine="0"/>
              <w:jc w:val="left"/>
            </w:pPr>
            <w:r>
              <w:rPr>
                <w:sz w:val="16"/>
              </w:rPr>
              <w:t xml:space="preserve">phone </w:t>
            </w:r>
          </w:p>
        </w:tc>
        <w:tc>
          <w:tcPr>
            <w:tcW w:w="4140" w:type="dxa"/>
            <w:tcBorders>
              <w:top w:val="single" w:sz="4" w:space="0" w:color="000000"/>
              <w:left w:val="single" w:sz="4" w:space="0" w:color="000000"/>
              <w:bottom w:val="single" w:sz="4" w:space="0" w:color="000000"/>
              <w:right w:val="single" w:sz="4" w:space="0" w:color="000000"/>
            </w:tcBorders>
          </w:tcPr>
          <w:p w14:paraId="4822E0F8" w14:textId="77777777" w:rsidR="009A7E22" w:rsidRDefault="009A7E22" w:rsidP="002D2EE8">
            <w:pPr>
              <w:spacing w:after="0" w:line="259" w:lineRule="auto"/>
              <w:ind w:left="0" w:right="0" w:firstLine="0"/>
              <w:jc w:val="left"/>
            </w:pPr>
            <w:r>
              <w:rPr>
                <w:sz w:val="16"/>
              </w:rPr>
              <w:t xml:space="preserve">The phone number of the organization </w:t>
            </w:r>
          </w:p>
        </w:tc>
        <w:tc>
          <w:tcPr>
            <w:tcW w:w="797" w:type="dxa"/>
            <w:tcBorders>
              <w:top w:val="single" w:sz="4" w:space="0" w:color="000000"/>
              <w:left w:val="single" w:sz="4" w:space="0" w:color="000000"/>
              <w:bottom w:val="single" w:sz="4" w:space="0" w:color="000000"/>
              <w:right w:val="single" w:sz="4" w:space="0" w:color="000000"/>
            </w:tcBorders>
          </w:tcPr>
          <w:p w14:paraId="7D1D6787" w14:textId="77777777" w:rsidR="009A7E22" w:rsidRDefault="009A7E22" w:rsidP="002D2EE8">
            <w:pPr>
              <w:spacing w:after="0" w:line="259" w:lineRule="auto"/>
              <w:ind w:left="16" w:right="0" w:firstLine="0"/>
              <w:jc w:val="center"/>
            </w:pPr>
            <w:r>
              <w:rPr>
                <w:sz w:val="16"/>
              </w:rPr>
              <w:t xml:space="preserve">0..1 </w:t>
            </w:r>
          </w:p>
        </w:tc>
        <w:tc>
          <w:tcPr>
            <w:tcW w:w="2366" w:type="dxa"/>
            <w:tcBorders>
              <w:top w:val="single" w:sz="4" w:space="0" w:color="000000"/>
              <w:left w:val="single" w:sz="4" w:space="0" w:color="000000"/>
              <w:bottom w:val="single" w:sz="4" w:space="0" w:color="000000"/>
              <w:right w:val="single" w:sz="4" w:space="0" w:color="000000"/>
            </w:tcBorders>
          </w:tcPr>
          <w:p w14:paraId="6C199349" w14:textId="77777777" w:rsidR="009A7E22" w:rsidRDefault="009A7E22" w:rsidP="002D2EE8">
            <w:pPr>
              <w:spacing w:after="0" w:line="259" w:lineRule="auto"/>
              <w:ind w:left="0" w:right="0" w:firstLine="0"/>
              <w:jc w:val="left"/>
            </w:pPr>
            <w:proofErr w:type="spellStart"/>
            <w:r>
              <w:rPr>
                <w:sz w:val="16"/>
              </w:rPr>
              <w:t>CI_Telephone</w:t>
            </w:r>
            <w:proofErr w:type="spellEnd"/>
            <w:r>
              <w:rPr>
                <w:sz w:val="16"/>
              </w:rPr>
              <w:t xml:space="preserve"> </w:t>
            </w:r>
          </w:p>
        </w:tc>
        <w:tc>
          <w:tcPr>
            <w:tcW w:w="3268" w:type="dxa"/>
            <w:tcBorders>
              <w:top w:val="single" w:sz="4" w:space="0" w:color="000000"/>
              <w:left w:val="single" w:sz="4" w:space="0" w:color="000000"/>
              <w:bottom w:val="single" w:sz="4" w:space="0" w:color="000000"/>
              <w:right w:val="single" w:sz="4" w:space="0" w:color="000000"/>
            </w:tcBorders>
          </w:tcPr>
          <w:p w14:paraId="2C34516E" w14:textId="77777777" w:rsidR="009A7E22" w:rsidRDefault="009A7E22" w:rsidP="002D2EE8">
            <w:pPr>
              <w:spacing w:after="0" w:line="259" w:lineRule="auto"/>
              <w:ind w:left="0" w:right="0" w:firstLine="0"/>
              <w:jc w:val="left"/>
            </w:pPr>
            <w:r>
              <w:rPr>
                <w:sz w:val="16"/>
              </w:rPr>
              <w:t xml:space="preserve"> </w:t>
            </w:r>
          </w:p>
        </w:tc>
      </w:tr>
      <w:tr w:rsidR="009A7E22" w14:paraId="28ABD391" w14:textId="77777777" w:rsidTr="002D2EE8">
        <w:trPr>
          <w:trHeight w:val="314"/>
        </w:trPr>
        <w:tc>
          <w:tcPr>
            <w:tcW w:w="1098" w:type="dxa"/>
            <w:tcBorders>
              <w:top w:val="single" w:sz="4" w:space="0" w:color="000000"/>
              <w:left w:val="single" w:sz="4" w:space="0" w:color="000000"/>
              <w:bottom w:val="single" w:sz="4" w:space="0" w:color="000000"/>
              <w:right w:val="single" w:sz="4" w:space="0" w:color="000000"/>
            </w:tcBorders>
          </w:tcPr>
          <w:p w14:paraId="10A02330" w14:textId="77777777" w:rsidR="009A7E22" w:rsidRDefault="009A7E22" w:rsidP="002D2EE8">
            <w:pPr>
              <w:spacing w:after="0" w:line="259" w:lineRule="auto"/>
              <w:ind w:left="0" w:right="0" w:firstLine="0"/>
              <w:jc w:val="left"/>
              <w:rPr>
                <w:sz w:val="16"/>
              </w:rPr>
            </w:pPr>
            <w:r w:rsidRPr="004D0B70">
              <w:rPr>
                <w:sz w:val="16"/>
              </w:rPr>
              <w:t>Attribute</w:t>
            </w:r>
          </w:p>
        </w:tc>
        <w:tc>
          <w:tcPr>
            <w:tcW w:w="2520" w:type="dxa"/>
            <w:tcBorders>
              <w:top w:val="single" w:sz="4" w:space="0" w:color="000000"/>
              <w:left w:val="single" w:sz="4" w:space="0" w:color="000000"/>
              <w:bottom w:val="single" w:sz="4" w:space="0" w:color="000000"/>
              <w:right w:val="single" w:sz="4" w:space="0" w:color="000000"/>
            </w:tcBorders>
          </w:tcPr>
          <w:p w14:paraId="6A729338" w14:textId="77777777" w:rsidR="009A7E22" w:rsidRDefault="009A7E22" w:rsidP="002D2EE8">
            <w:pPr>
              <w:spacing w:after="0" w:line="259" w:lineRule="auto"/>
              <w:ind w:left="0" w:right="0" w:firstLine="0"/>
              <w:jc w:val="left"/>
            </w:pPr>
            <w:r>
              <w:rPr>
                <w:sz w:val="16"/>
              </w:rPr>
              <w:t xml:space="preserve">address </w:t>
            </w:r>
          </w:p>
        </w:tc>
        <w:tc>
          <w:tcPr>
            <w:tcW w:w="4140" w:type="dxa"/>
            <w:tcBorders>
              <w:top w:val="single" w:sz="4" w:space="0" w:color="000000"/>
              <w:left w:val="single" w:sz="4" w:space="0" w:color="000000"/>
              <w:bottom w:val="single" w:sz="4" w:space="0" w:color="000000"/>
              <w:right w:val="single" w:sz="4" w:space="0" w:color="000000"/>
            </w:tcBorders>
          </w:tcPr>
          <w:p w14:paraId="4886C0AE" w14:textId="77777777" w:rsidR="009A7E22" w:rsidRDefault="009A7E22" w:rsidP="002D2EE8">
            <w:pPr>
              <w:spacing w:after="0" w:line="259" w:lineRule="auto"/>
              <w:ind w:left="0" w:right="0" w:firstLine="0"/>
              <w:jc w:val="left"/>
            </w:pPr>
            <w:r>
              <w:rPr>
                <w:sz w:val="16"/>
              </w:rPr>
              <w:t xml:space="preserve">The address of the organization </w:t>
            </w:r>
          </w:p>
        </w:tc>
        <w:tc>
          <w:tcPr>
            <w:tcW w:w="797" w:type="dxa"/>
            <w:tcBorders>
              <w:top w:val="single" w:sz="4" w:space="0" w:color="000000"/>
              <w:left w:val="single" w:sz="4" w:space="0" w:color="000000"/>
              <w:bottom w:val="single" w:sz="4" w:space="0" w:color="000000"/>
              <w:right w:val="single" w:sz="4" w:space="0" w:color="000000"/>
            </w:tcBorders>
          </w:tcPr>
          <w:p w14:paraId="749ABE48" w14:textId="77777777" w:rsidR="009A7E22" w:rsidRDefault="009A7E22" w:rsidP="002D2EE8">
            <w:pPr>
              <w:spacing w:after="0" w:line="259" w:lineRule="auto"/>
              <w:ind w:left="16" w:right="0" w:firstLine="0"/>
              <w:jc w:val="center"/>
            </w:pPr>
            <w:r>
              <w:rPr>
                <w:sz w:val="16"/>
              </w:rPr>
              <w:t xml:space="preserve">0..1 </w:t>
            </w:r>
          </w:p>
        </w:tc>
        <w:tc>
          <w:tcPr>
            <w:tcW w:w="2366" w:type="dxa"/>
            <w:tcBorders>
              <w:top w:val="single" w:sz="4" w:space="0" w:color="000000"/>
              <w:left w:val="single" w:sz="4" w:space="0" w:color="000000"/>
              <w:bottom w:val="single" w:sz="4" w:space="0" w:color="000000"/>
              <w:right w:val="single" w:sz="4" w:space="0" w:color="000000"/>
            </w:tcBorders>
          </w:tcPr>
          <w:p w14:paraId="6F82BFA6" w14:textId="77777777" w:rsidR="009A7E22" w:rsidRDefault="009A7E22" w:rsidP="002D2EE8">
            <w:pPr>
              <w:spacing w:after="0" w:line="259" w:lineRule="auto"/>
              <w:ind w:left="0" w:right="0" w:firstLine="0"/>
              <w:jc w:val="left"/>
            </w:pPr>
            <w:proofErr w:type="spellStart"/>
            <w:r>
              <w:rPr>
                <w:sz w:val="16"/>
              </w:rPr>
              <w:t>CI_Address</w:t>
            </w:r>
            <w:proofErr w:type="spellEnd"/>
            <w:r>
              <w:rPr>
                <w:sz w:val="16"/>
              </w:rPr>
              <w:t xml:space="preserve"> </w:t>
            </w:r>
          </w:p>
        </w:tc>
        <w:tc>
          <w:tcPr>
            <w:tcW w:w="3268" w:type="dxa"/>
            <w:tcBorders>
              <w:top w:val="single" w:sz="4" w:space="0" w:color="000000"/>
              <w:left w:val="single" w:sz="4" w:space="0" w:color="000000"/>
              <w:bottom w:val="single" w:sz="4" w:space="0" w:color="000000"/>
              <w:right w:val="single" w:sz="4" w:space="0" w:color="000000"/>
            </w:tcBorders>
          </w:tcPr>
          <w:p w14:paraId="05FF27F0" w14:textId="77777777" w:rsidR="009A7E22" w:rsidRDefault="009A7E22" w:rsidP="002D2EE8">
            <w:pPr>
              <w:spacing w:after="0" w:line="259" w:lineRule="auto"/>
              <w:ind w:left="0" w:right="0" w:firstLine="0"/>
              <w:jc w:val="left"/>
            </w:pPr>
            <w:r>
              <w:rPr>
                <w:sz w:val="16"/>
              </w:rPr>
              <w:t xml:space="preserve"> </w:t>
            </w:r>
          </w:p>
        </w:tc>
      </w:tr>
    </w:tbl>
    <w:p w14:paraId="62E0300D" w14:textId="77777777" w:rsidR="009A7E22" w:rsidRDefault="009A7E22" w:rsidP="009A7E22">
      <w:pPr>
        <w:spacing w:after="118" w:line="259" w:lineRule="auto"/>
        <w:ind w:left="0" w:right="0" w:firstLine="0"/>
        <w:jc w:val="left"/>
      </w:pPr>
      <w:r>
        <w:t xml:space="preserve"> </w:t>
      </w:r>
    </w:p>
    <w:p w14:paraId="4DA03C69" w14:textId="6DA0D2ED" w:rsidR="009A7E22" w:rsidRDefault="009A7E22" w:rsidP="009A7E22">
      <w:pPr>
        <w:pStyle w:val="Heading2"/>
        <w:spacing w:after="0"/>
        <w:ind w:left="7"/>
      </w:pPr>
    </w:p>
    <w:p w14:paraId="4DC8BDAA" w14:textId="5BF1D59D" w:rsidR="00F10D24" w:rsidRDefault="00F10D24" w:rsidP="00F10D24"/>
    <w:p w14:paraId="679CC744" w14:textId="7980CB0A" w:rsidR="00F10D24" w:rsidRDefault="00F10D24" w:rsidP="00F10D24"/>
    <w:p w14:paraId="5CFA323F" w14:textId="46263835" w:rsidR="00F10D24" w:rsidRDefault="00F10D24" w:rsidP="00F10D24"/>
    <w:p w14:paraId="4347341A" w14:textId="3C9F0750" w:rsidR="00F10D24" w:rsidRDefault="00F10D24" w:rsidP="00F10D24"/>
    <w:p w14:paraId="3BE86426" w14:textId="77777777" w:rsidR="00F10D24" w:rsidRPr="00F10D24" w:rsidRDefault="00F10D24" w:rsidP="00F10D24"/>
    <w:p w14:paraId="173A723F" w14:textId="77777777" w:rsidR="009A7E22" w:rsidRDefault="009A7E22" w:rsidP="009A7E22">
      <w:pPr>
        <w:pStyle w:val="Heading2"/>
        <w:spacing w:after="0"/>
        <w:ind w:left="7"/>
      </w:pPr>
      <w:bookmarkStart w:id="103" w:name="_Toc2765814"/>
      <w:bookmarkStart w:id="104" w:name="_Toc3544687"/>
      <w:r>
        <w:lastRenderedPageBreak/>
        <w:t>12.7 S102_DatasetDiscoveryMetadata</w:t>
      </w:r>
      <w:bookmarkEnd w:id="103"/>
      <w:bookmarkEnd w:id="104"/>
      <w:r>
        <w:t xml:space="preserve"> </w:t>
      </w:r>
    </w:p>
    <w:p w14:paraId="383D9628" w14:textId="77777777" w:rsidR="009A7E22" w:rsidRDefault="009A7E22" w:rsidP="009A7E22">
      <w:r>
        <w:t xml:space="preserve">Dataset discovery metadata in S-102 is an extension of the generic S-100 metadata class S100_DatasetDiscoveryMetadata. S-102 adds the attribute </w:t>
      </w:r>
      <w:proofErr w:type="spellStart"/>
      <w:r w:rsidRPr="000A6332">
        <w:rPr>
          <w:i/>
        </w:rPr>
        <w:t>griddingMethod</w:t>
      </w:r>
      <w:proofErr w:type="spellEnd"/>
      <w:r>
        <w:t xml:space="preserve"> which describes the algorithm used to calculate grid values. S-102 also restricts certain attributes and roles as described in the table below.</w:t>
      </w:r>
    </w:p>
    <w:p w14:paraId="2DB64A02" w14:textId="77777777" w:rsidR="009A7E22" w:rsidRPr="00117A58" w:rsidRDefault="009A7E22" w:rsidP="009A7E22"/>
    <w:tbl>
      <w:tblPr>
        <w:tblStyle w:val="TableGrid"/>
        <w:tblW w:w="14197" w:type="dxa"/>
        <w:tblInd w:w="0" w:type="dxa"/>
        <w:tblLayout w:type="fixed"/>
        <w:tblCellMar>
          <w:top w:w="63" w:type="dxa"/>
          <w:left w:w="108" w:type="dxa"/>
          <w:right w:w="129" w:type="dxa"/>
        </w:tblCellMar>
        <w:tblLook w:val="04A0" w:firstRow="1" w:lastRow="0" w:firstColumn="1" w:lastColumn="0" w:noHBand="0" w:noVBand="1"/>
      </w:tblPr>
      <w:tblGrid>
        <w:gridCol w:w="1074"/>
        <w:gridCol w:w="2634"/>
        <w:gridCol w:w="3735"/>
        <w:gridCol w:w="663"/>
        <w:gridCol w:w="2442"/>
        <w:gridCol w:w="3649"/>
      </w:tblGrid>
      <w:tr w:rsidR="009A7E22" w14:paraId="63F4FFC1" w14:textId="77777777" w:rsidTr="002D2EE8">
        <w:trPr>
          <w:trHeight w:val="314"/>
        </w:trPr>
        <w:tc>
          <w:tcPr>
            <w:tcW w:w="1074" w:type="dxa"/>
            <w:tcBorders>
              <w:top w:val="single" w:sz="4" w:space="0" w:color="000000"/>
              <w:left w:val="single" w:sz="4" w:space="0" w:color="000000"/>
              <w:bottom w:val="single" w:sz="4" w:space="0" w:color="000000"/>
              <w:right w:val="single" w:sz="4" w:space="0" w:color="000000"/>
            </w:tcBorders>
          </w:tcPr>
          <w:p w14:paraId="45420186" w14:textId="77777777" w:rsidR="009A7E22" w:rsidRDefault="009A7E22" w:rsidP="002D2EE8">
            <w:pPr>
              <w:spacing w:after="0" w:line="259" w:lineRule="auto"/>
              <w:ind w:left="0" w:right="0" w:firstLine="0"/>
              <w:jc w:val="left"/>
              <w:rPr>
                <w:b/>
                <w:sz w:val="16"/>
              </w:rPr>
            </w:pPr>
            <w:r>
              <w:rPr>
                <w:b/>
                <w:sz w:val="16"/>
              </w:rPr>
              <w:t>Role name</w:t>
            </w:r>
          </w:p>
        </w:tc>
        <w:tc>
          <w:tcPr>
            <w:tcW w:w="2634" w:type="dxa"/>
            <w:tcBorders>
              <w:top w:val="single" w:sz="4" w:space="0" w:color="000000"/>
              <w:left w:val="single" w:sz="4" w:space="0" w:color="000000"/>
              <w:bottom w:val="single" w:sz="4" w:space="0" w:color="000000"/>
              <w:right w:val="single" w:sz="4" w:space="0" w:color="000000"/>
            </w:tcBorders>
          </w:tcPr>
          <w:p w14:paraId="10414082" w14:textId="77777777" w:rsidR="009A7E22" w:rsidRDefault="009A7E22" w:rsidP="002D2EE8">
            <w:pPr>
              <w:spacing w:after="0" w:line="259" w:lineRule="auto"/>
              <w:ind w:left="0" w:right="0" w:firstLine="0"/>
              <w:jc w:val="left"/>
            </w:pPr>
            <w:r>
              <w:rPr>
                <w:b/>
                <w:sz w:val="16"/>
              </w:rPr>
              <w:t xml:space="preserve">Name </w:t>
            </w:r>
          </w:p>
        </w:tc>
        <w:tc>
          <w:tcPr>
            <w:tcW w:w="3735" w:type="dxa"/>
            <w:tcBorders>
              <w:top w:val="single" w:sz="4" w:space="0" w:color="000000"/>
              <w:left w:val="single" w:sz="4" w:space="0" w:color="000000"/>
              <w:bottom w:val="single" w:sz="4" w:space="0" w:color="000000"/>
              <w:right w:val="single" w:sz="4" w:space="0" w:color="000000"/>
            </w:tcBorders>
          </w:tcPr>
          <w:p w14:paraId="32547200" w14:textId="77777777" w:rsidR="009A7E22" w:rsidRDefault="009A7E22" w:rsidP="002D2EE8">
            <w:pPr>
              <w:spacing w:after="0" w:line="259" w:lineRule="auto"/>
              <w:ind w:left="0" w:right="0" w:firstLine="0"/>
              <w:jc w:val="left"/>
            </w:pPr>
            <w:r>
              <w:rPr>
                <w:b/>
                <w:sz w:val="16"/>
              </w:rPr>
              <w:t xml:space="preserve">Description </w:t>
            </w:r>
          </w:p>
        </w:tc>
        <w:tc>
          <w:tcPr>
            <w:tcW w:w="663" w:type="dxa"/>
            <w:tcBorders>
              <w:top w:val="single" w:sz="4" w:space="0" w:color="000000"/>
              <w:left w:val="single" w:sz="4" w:space="0" w:color="000000"/>
              <w:bottom w:val="single" w:sz="4" w:space="0" w:color="000000"/>
              <w:right w:val="single" w:sz="4" w:space="0" w:color="000000"/>
            </w:tcBorders>
          </w:tcPr>
          <w:p w14:paraId="6CA63B5F" w14:textId="77777777" w:rsidR="009A7E22" w:rsidRDefault="009A7E22" w:rsidP="002D2EE8">
            <w:pPr>
              <w:spacing w:after="0" w:line="259" w:lineRule="auto"/>
              <w:ind w:left="24" w:right="0" w:firstLine="0"/>
              <w:jc w:val="center"/>
            </w:pPr>
            <w:proofErr w:type="spellStart"/>
            <w:r>
              <w:rPr>
                <w:b/>
                <w:sz w:val="16"/>
              </w:rPr>
              <w:t>Mult</w:t>
            </w:r>
            <w:proofErr w:type="spellEnd"/>
            <w:r>
              <w:rPr>
                <w:b/>
                <w:sz w:val="16"/>
              </w:rPr>
              <w:t xml:space="preserve"> </w:t>
            </w:r>
          </w:p>
        </w:tc>
        <w:tc>
          <w:tcPr>
            <w:tcW w:w="2442" w:type="dxa"/>
            <w:tcBorders>
              <w:top w:val="single" w:sz="4" w:space="0" w:color="000000"/>
              <w:left w:val="single" w:sz="4" w:space="0" w:color="000000"/>
              <w:bottom w:val="single" w:sz="4" w:space="0" w:color="000000"/>
              <w:right w:val="single" w:sz="4" w:space="0" w:color="000000"/>
            </w:tcBorders>
          </w:tcPr>
          <w:p w14:paraId="40408F64" w14:textId="77777777" w:rsidR="009A7E22" w:rsidRDefault="009A7E22" w:rsidP="002D2EE8">
            <w:pPr>
              <w:spacing w:after="0" w:line="259" w:lineRule="auto"/>
              <w:ind w:left="0" w:right="0" w:firstLine="0"/>
              <w:jc w:val="left"/>
            </w:pPr>
            <w:r>
              <w:rPr>
                <w:b/>
                <w:sz w:val="16"/>
              </w:rPr>
              <w:t xml:space="preserve">Type </w:t>
            </w:r>
          </w:p>
        </w:tc>
        <w:tc>
          <w:tcPr>
            <w:tcW w:w="3649" w:type="dxa"/>
            <w:tcBorders>
              <w:top w:val="single" w:sz="4" w:space="0" w:color="000000"/>
              <w:left w:val="single" w:sz="4" w:space="0" w:color="000000"/>
              <w:bottom w:val="single" w:sz="4" w:space="0" w:color="000000"/>
              <w:right w:val="single" w:sz="4" w:space="0" w:color="000000"/>
            </w:tcBorders>
          </w:tcPr>
          <w:p w14:paraId="07C9CE1E" w14:textId="77777777" w:rsidR="009A7E22" w:rsidRDefault="009A7E22" w:rsidP="002D2EE8">
            <w:pPr>
              <w:spacing w:after="0" w:line="259" w:lineRule="auto"/>
              <w:ind w:left="0" w:right="0" w:firstLine="0"/>
              <w:jc w:val="left"/>
            </w:pPr>
            <w:r>
              <w:rPr>
                <w:b/>
                <w:sz w:val="16"/>
              </w:rPr>
              <w:t xml:space="preserve">Remarks </w:t>
            </w:r>
          </w:p>
        </w:tc>
      </w:tr>
      <w:tr w:rsidR="009A7E22" w14:paraId="0294CF21" w14:textId="77777777" w:rsidTr="002D2EE8">
        <w:trPr>
          <w:trHeight w:val="497"/>
        </w:trPr>
        <w:tc>
          <w:tcPr>
            <w:tcW w:w="1074" w:type="dxa"/>
            <w:tcBorders>
              <w:top w:val="single" w:sz="4" w:space="0" w:color="000000"/>
              <w:left w:val="single" w:sz="4" w:space="0" w:color="000000"/>
              <w:bottom w:val="single" w:sz="4" w:space="0" w:color="000000"/>
              <w:right w:val="single" w:sz="4" w:space="0" w:color="000000"/>
            </w:tcBorders>
          </w:tcPr>
          <w:p w14:paraId="49048B6B" w14:textId="77777777" w:rsidR="009A7E22" w:rsidRDefault="009A7E22" w:rsidP="002D2EE8">
            <w:pPr>
              <w:spacing w:after="0" w:line="259" w:lineRule="auto"/>
              <w:ind w:left="0" w:right="0" w:firstLine="0"/>
              <w:jc w:val="left"/>
              <w:rPr>
                <w:sz w:val="16"/>
              </w:rPr>
            </w:pPr>
            <w:r>
              <w:rPr>
                <w:sz w:val="16"/>
              </w:rPr>
              <w:t>Class</w:t>
            </w:r>
          </w:p>
        </w:tc>
        <w:tc>
          <w:tcPr>
            <w:tcW w:w="2634" w:type="dxa"/>
            <w:tcBorders>
              <w:top w:val="single" w:sz="4" w:space="0" w:color="000000"/>
              <w:left w:val="single" w:sz="4" w:space="0" w:color="000000"/>
              <w:bottom w:val="single" w:sz="4" w:space="0" w:color="000000"/>
              <w:right w:val="single" w:sz="4" w:space="0" w:color="000000"/>
            </w:tcBorders>
          </w:tcPr>
          <w:p w14:paraId="4E656ED2" w14:textId="77777777" w:rsidR="009A7E22" w:rsidDel="009F6711" w:rsidRDefault="009A7E22" w:rsidP="002D2EE8">
            <w:pPr>
              <w:spacing w:after="0" w:line="259" w:lineRule="auto"/>
              <w:ind w:left="0" w:right="0" w:firstLine="0"/>
              <w:jc w:val="left"/>
              <w:rPr>
                <w:sz w:val="16"/>
              </w:rPr>
            </w:pPr>
            <w:r>
              <w:rPr>
                <w:sz w:val="16"/>
              </w:rPr>
              <w:t>S102_DatasetDiscoveryMetadata</w:t>
            </w:r>
          </w:p>
        </w:tc>
        <w:tc>
          <w:tcPr>
            <w:tcW w:w="3735" w:type="dxa"/>
            <w:tcBorders>
              <w:top w:val="single" w:sz="4" w:space="0" w:color="000000"/>
              <w:left w:val="single" w:sz="4" w:space="0" w:color="000000"/>
              <w:bottom w:val="single" w:sz="4" w:space="0" w:color="000000"/>
              <w:right w:val="single" w:sz="4" w:space="0" w:color="000000"/>
            </w:tcBorders>
          </w:tcPr>
          <w:p w14:paraId="24595E29" w14:textId="77777777" w:rsidR="009A7E22" w:rsidRDefault="009A7E22" w:rsidP="002D2EE8">
            <w:pPr>
              <w:spacing w:after="0" w:line="259" w:lineRule="auto"/>
              <w:ind w:left="0" w:right="0" w:firstLine="0"/>
              <w:jc w:val="left"/>
              <w:rPr>
                <w:sz w:val="16"/>
              </w:rPr>
            </w:pPr>
            <w:r>
              <w:rPr>
                <w:sz w:val="16"/>
              </w:rPr>
              <w:t>Metadata about the individual datasets in an S-102 exchange set</w:t>
            </w:r>
          </w:p>
        </w:tc>
        <w:tc>
          <w:tcPr>
            <w:tcW w:w="663" w:type="dxa"/>
            <w:tcBorders>
              <w:top w:val="single" w:sz="4" w:space="0" w:color="000000"/>
              <w:left w:val="single" w:sz="4" w:space="0" w:color="000000"/>
              <w:bottom w:val="single" w:sz="4" w:space="0" w:color="000000"/>
              <w:right w:val="single" w:sz="4" w:space="0" w:color="000000"/>
            </w:tcBorders>
          </w:tcPr>
          <w:p w14:paraId="137E05A4" w14:textId="77777777" w:rsidR="009A7E22" w:rsidRDefault="009A7E22" w:rsidP="002D2EE8">
            <w:pPr>
              <w:spacing w:after="0" w:line="259" w:lineRule="auto"/>
              <w:ind w:left="19" w:right="0" w:firstLine="0"/>
              <w:jc w:val="center"/>
              <w:rPr>
                <w:sz w:val="16"/>
              </w:rPr>
            </w:pPr>
            <w:r>
              <w:rPr>
                <w:sz w:val="16"/>
              </w:rPr>
              <w:t>-</w:t>
            </w:r>
          </w:p>
        </w:tc>
        <w:tc>
          <w:tcPr>
            <w:tcW w:w="2442" w:type="dxa"/>
            <w:tcBorders>
              <w:top w:val="single" w:sz="4" w:space="0" w:color="000000"/>
              <w:left w:val="single" w:sz="4" w:space="0" w:color="000000"/>
              <w:bottom w:val="single" w:sz="4" w:space="0" w:color="000000"/>
              <w:right w:val="single" w:sz="4" w:space="0" w:color="000000"/>
            </w:tcBorders>
          </w:tcPr>
          <w:p w14:paraId="64AB27A3" w14:textId="77777777" w:rsidR="009A7E22" w:rsidRDefault="009A7E22" w:rsidP="002D2EE8">
            <w:pPr>
              <w:spacing w:after="0" w:line="259" w:lineRule="auto"/>
              <w:ind w:left="0" w:right="0" w:firstLine="0"/>
              <w:jc w:val="left"/>
              <w:rPr>
                <w:sz w:val="16"/>
              </w:rPr>
            </w:pPr>
            <w:r>
              <w:rPr>
                <w:sz w:val="16"/>
              </w:rPr>
              <w:t>-</w:t>
            </w:r>
          </w:p>
        </w:tc>
        <w:tc>
          <w:tcPr>
            <w:tcW w:w="3649" w:type="dxa"/>
            <w:tcBorders>
              <w:top w:val="single" w:sz="4" w:space="0" w:color="000000"/>
              <w:left w:val="single" w:sz="4" w:space="0" w:color="000000"/>
              <w:bottom w:val="single" w:sz="4" w:space="0" w:color="000000"/>
              <w:right w:val="single" w:sz="4" w:space="0" w:color="000000"/>
            </w:tcBorders>
          </w:tcPr>
          <w:p w14:paraId="151C87DC" w14:textId="77777777" w:rsidR="009A7E22" w:rsidRPr="00BC2881" w:rsidDel="0063426D" w:rsidRDefault="009A7E22" w:rsidP="002D2EE8">
            <w:pPr>
              <w:spacing w:after="0" w:line="259" w:lineRule="auto"/>
              <w:ind w:left="0" w:right="0" w:firstLine="0"/>
              <w:jc w:val="left"/>
              <w:rPr>
                <w:sz w:val="16"/>
              </w:rPr>
            </w:pPr>
            <w:r w:rsidRPr="00BC2881">
              <w:rPr>
                <w:sz w:val="16"/>
              </w:rPr>
              <w:t>Extension of S100_DatasetDiscoveryMetadata</w:t>
            </w:r>
          </w:p>
        </w:tc>
      </w:tr>
      <w:tr w:rsidR="009A7E22" w14:paraId="35401894" w14:textId="77777777" w:rsidTr="002D2EE8">
        <w:trPr>
          <w:trHeight w:val="497"/>
        </w:trPr>
        <w:tc>
          <w:tcPr>
            <w:tcW w:w="1074" w:type="dxa"/>
            <w:tcBorders>
              <w:top w:val="single" w:sz="4" w:space="0" w:color="000000"/>
              <w:left w:val="single" w:sz="4" w:space="0" w:color="000000"/>
              <w:bottom w:val="single" w:sz="4" w:space="0" w:color="000000"/>
              <w:right w:val="single" w:sz="4" w:space="0" w:color="000000"/>
            </w:tcBorders>
          </w:tcPr>
          <w:p w14:paraId="21DACE0D" w14:textId="77777777" w:rsidR="009A7E22" w:rsidRDefault="009A7E22" w:rsidP="002D2EE8">
            <w:pPr>
              <w:spacing w:after="0" w:line="259" w:lineRule="auto"/>
              <w:ind w:left="0" w:right="0" w:firstLine="0"/>
              <w:jc w:val="left"/>
              <w:rPr>
                <w:sz w:val="16"/>
              </w:rPr>
            </w:pPr>
            <w:r>
              <w:rPr>
                <w:sz w:val="16"/>
              </w:rPr>
              <w:t>Attribute</w:t>
            </w:r>
          </w:p>
        </w:tc>
        <w:tc>
          <w:tcPr>
            <w:tcW w:w="2634" w:type="dxa"/>
            <w:tcBorders>
              <w:top w:val="single" w:sz="4" w:space="0" w:color="000000"/>
              <w:left w:val="single" w:sz="4" w:space="0" w:color="000000"/>
              <w:bottom w:val="single" w:sz="4" w:space="0" w:color="000000"/>
              <w:right w:val="single" w:sz="4" w:space="0" w:color="000000"/>
            </w:tcBorders>
          </w:tcPr>
          <w:p w14:paraId="621F90E1" w14:textId="77777777" w:rsidR="009A7E22" w:rsidDel="009F6711" w:rsidRDefault="009A7E22" w:rsidP="002D2EE8">
            <w:pPr>
              <w:spacing w:after="0" w:line="259" w:lineRule="auto"/>
              <w:ind w:left="0" w:right="0" w:firstLine="0"/>
              <w:jc w:val="left"/>
              <w:rPr>
                <w:sz w:val="16"/>
              </w:rPr>
            </w:pPr>
            <w:proofErr w:type="spellStart"/>
            <w:r>
              <w:rPr>
                <w:sz w:val="16"/>
              </w:rPr>
              <w:t>griddingMethod</w:t>
            </w:r>
            <w:proofErr w:type="spellEnd"/>
            <w:r>
              <w:rPr>
                <w:sz w:val="16"/>
              </w:rPr>
              <w:t xml:space="preserve"> </w:t>
            </w:r>
          </w:p>
        </w:tc>
        <w:tc>
          <w:tcPr>
            <w:tcW w:w="3735" w:type="dxa"/>
            <w:tcBorders>
              <w:top w:val="single" w:sz="4" w:space="0" w:color="000000"/>
              <w:left w:val="single" w:sz="4" w:space="0" w:color="000000"/>
              <w:bottom w:val="single" w:sz="4" w:space="0" w:color="000000"/>
              <w:right w:val="single" w:sz="4" w:space="0" w:color="000000"/>
            </w:tcBorders>
          </w:tcPr>
          <w:p w14:paraId="7005F581" w14:textId="77777777" w:rsidR="009A7E22" w:rsidRDefault="009A7E22" w:rsidP="002D2EE8">
            <w:pPr>
              <w:spacing w:after="0" w:line="259" w:lineRule="auto"/>
              <w:ind w:left="0" w:right="0" w:firstLine="0"/>
              <w:jc w:val="left"/>
              <w:rPr>
                <w:sz w:val="16"/>
              </w:rPr>
            </w:pPr>
            <w:r>
              <w:rPr>
                <w:sz w:val="16"/>
              </w:rPr>
              <w:t xml:space="preserve">Algorithm used to calculate grid values </w:t>
            </w:r>
          </w:p>
        </w:tc>
        <w:tc>
          <w:tcPr>
            <w:tcW w:w="663" w:type="dxa"/>
            <w:tcBorders>
              <w:top w:val="single" w:sz="4" w:space="0" w:color="000000"/>
              <w:left w:val="single" w:sz="4" w:space="0" w:color="000000"/>
              <w:bottom w:val="single" w:sz="4" w:space="0" w:color="000000"/>
              <w:right w:val="single" w:sz="4" w:space="0" w:color="000000"/>
            </w:tcBorders>
          </w:tcPr>
          <w:p w14:paraId="2FA85A0A" w14:textId="77777777" w:rsidR="009A7E22" w:rsidRDefault="009A7E22" w:rsidP="002D2EE8">
            <w:pPr>
              <w:spacing w:after="0" w:line="259" w:lineRule="auto"/>
              <w:ind w:left="19" w:right="0" w:firstLine="0"/>
              <w:jc w:val="center"/>
              <w:rPr>
                <w:sz w:val="16"/>
              </w:rPr>
            </w:pPr>
            <w:r>
              <w:rPr>
                <w:sz w:val="16"/>
              </w:rPr>
              <w:t xml:space="preserve">0..1 </w:t>
            </w:r>
          </w:p>
        </w:tc>
        <w:tc>
          <w:tcPr>
            <w:tcW w:w="2442" w:type="dxa"/>
            <w:tcBorders>
              <w:top w:val="single" w:sz="4" w:space="0" w:color="000000"/>
              <w:left w:val="single" w:sz="4" w:space="0" w:color="000000"/>
              <w:bottom w:val="single" w:sz="4" w:space="0" w:color="000000"/>
              <w:right w:val="single" w:sz="4" w:space="0" w:color="000000"/>
            </w:tcBorders>
          </w:tcPr>
          <w:p w14:paraId="6892F4FE" w14:textId="77777777" w:rsidR="009A7E22" w:rsidRDefault="009A7E22" w:rsidP="002D2EE8">
            <w:pPr>
              <w:spacing w:after="0" w:line="259" w:lineRule="auto"/>
              <w:ind w:left="0" w:right="0" w:firstLine="0"/>
              <w:jc w:val="left"/>
              <w:rPr>
                <w:sz w:val="16"/>
              </w:rPr>
            </w:pPr>
            <w:r>
              <w:rPr>
                <w:sz w:val="16"/>
              </w:rPr>
              <w:t>S102_GriddingMethod</w:t>
            </w:r>
          </w:p>
        </w:tc>
        <w:tc>
          <w:tcPr>
            <w:tcW w:w="3649" w:type="dxa"/>
            <w:tcBorders>
              <w:top w:val="single" w:sz="4" w:space="0" w:color="000000"/>
              <w:left w:val="single" w:sz="4" w:space="0" w:color="000000"/>
              <w:bottom w:val="single" w:sz="4" w:space="0" w:color="000000"/>
              <w:right w:val="single" w:sz="4" w:space="0" w:color="000000"/>
            </w:tcBorders>
          </w:tcPr>
          <w:p w14:paraId="68CD996D" w14:textId="77777777" w:rsidR="009A7E22" w:rsidRDefault="009A7E22" w:rsidP="002D2EE8">
            <w:pPr>
              <w:numPr>
                <w:ilvl w:val="0"/>
                <w:numId w:val="29"/>
              </w:numPr>
              <w:spacing w:after="0" w:line="259" w:lineRule="auto"/>
              <w:ind w:right="0" w:hanging="346"/>
              <w:jc w:val="left"/>
            </w:pPr>
            <w:proofErr w:type="spellStart"/>
            <w:r>
              <w:rPr>
                <w:sz w:val="16"/>
              </w:rPr>
              <w:t>basicWeightedMean</w:t>
            </w:r>
            <w:proofErr w:type="spellEnd"/>
            <w:r>
              <w:rPr>
                <w:sz w:val="16"/>
              </w:rPr>
              <w:t xml:space="preserve"> </w:t>
            </w:r>
          </w:p>
          <w:p w14:paraId="3283CCAE" w14:textId="77777777" w:rsidR="009A7E22" w:rsidRDefault="009A7E22" w:rsidP="002D2EE8">
            <w:pPr>
              <w:numPr>
                <w:ilvl w:val="0"/>
                <w:numId w:val="29"/>
              </w:numPr>
              <w:spacing w:after="0" w:line="259" w:lineRule="auto"/>
              <w:ind w:right="0" w:hanging="346"/>
              <w:jc w:val="left"/>
            </w:pPr>
            <w:proofErr w:type="spellStart"/>
            <w:r>
              <w:rPr>
                <w:sz w:val="16"/>
              </w:rPr>
              <w:t>shoalestDepth</w:t>
            </w:r>
            <w:proofErr w:type="spellEnd"/>
            <w:r>
              <w:rPr>
                <w:sz w:val="16"/>
              </w:rPr>
              <w:t xml:space="preserve"> </w:t>
            </w:r>
          </w:p>
          <w:p w14:paraId="05500023" w14:textId="77777777" w:rsidR="009A7E22" w:rsidRDefault="009A7E22" w:rsidP="002D2EE8">
            <w:pPr>
              <w:numPr>
                <w:ilvl w:val="0"/>
                <w:numId w:val="29"/>
              </w:numPr>
              <w:spacing w:after="0" w:line="259" w:lineRule="auto"/>
              <w:ind w:right="0" w:hanging="346"/>
              <w:jc w:val="left"/>
            </w:pPr>
            <w:proofErr w:type="spellStart"/>
            <w:r>
              <w:rPr>
                <w:sz w:val="16"/>
              </w:rPr>
              <w:t>tpuWeightedMean</w:t>
            </w:r>
            <w:proofErr w:type="spellEnd"/>
            <w:r>
              <w:rPr>
                <w:sz w:val="16"/>
              </w:rPr>
              <w:t xml:space="preserve"> </w:t>
            </w:r>
          </w:p>
          <w:p w14:paraId="6921F8C8" w14:textId="77777777" w:rsidR="009A7E22" w:rsidRDefault="009A7E22" w:rsidP="002D2EE8">
            <w:pPr>
              <w:numPr>
                <w:ilvl w:val="0"/>
                <w:numId w:val="29"/>
              </w:numPr>
              <w:spacing w:after="0" w:line="259" w:lineRule="auto"/>
              <w:ind w:right="0" w:hanging="346"/>
              <w:jc w:val="left"/>
            </w:pPr>
            <w:r>
              <w:rPr>
                <w:sz w:val="16"/>
              </w:rPr>
              <w:t xml:space="preserve">cube </w:t>
            </w:r>
          </w:p>
          <w:p w14:paraId="57520817" w14:textId="77777777" w:rsidR="009A7E22" w:rsidRDefault="009A7E22" w:rsidP="002D2EE8">
            <w:pPr>
              <w:numPr>
                <w:ilvl w:val="0"/>
                <w:numId w:val="29"/>
              </w:numPr>
              <w:spacing w:after="0" w:line="259" w:lineRule="auto"/>
              <w:ind w:right="0" w:hanging="346"/>
              <w:jc w:val="left"/>
            </w:pPr>
            <w:proofErr w:type="spellStart"/>
            <w:r>
              <w:rPr>
                <w:sz w:val="16"/>
              </w:rPr>
              <w:t>nearestNeighbour</w:t>
            </w:r>
            <w:proofErr w:type="spellEnd"/>
            <w:r>
              <w:rPr>
                <w:sz w:val="16"/>
              </w:rPr>
              <w:t xml:space="preserve"> </w:t>
            </w:r>
          </w:p>
          <w:p w14:paraId="010D48BB" w14:textId="77777777" w:rsidR="009A7E22" w:rsidRDefault="009A7E22" w:rsidP="002D2EE8">
            <w:pPr>
              <w:numPr>
                <w:ilvl w:val="0"/>
                <w:numId w:val="29"/>
              </w:numPr>
              <w:spacing w:after="0" w:line="259" w:lineRule="auto"/>
              <w:ind w:right="0" w:hanging="346"/>
              <w:jc w:val="left"/>
            </w:pPr>
            <w:proofErr w:type="spellStart"/>
            <w:r>
              <w:rPr>
                <w:sz w:val="16"/>
              </w:rPr>
              <w:t>naturalNeighbour</w:t>
            </w:r>
            <w:proofErr w:type="spellEnd"/>
            <w:r>
              <w:rPr>
                <w:sz w:val="16"/>
              </w:rPr>
              <w:t xml:space="preserve"> </w:t>
            </w:r>
          </w:p>
          <w:p w14:paraId="75ABD066" w14:textId="77777777" w:rsidR="009A7E22" w:rsidRDefault="009A7E22" w:rsidP="002D2EE8">
            <w:pPr>
              <w:numPr>
                <w:ilvl w:val="0"/>
                <w:numId w:val="29"/>
              </w:numPr>
              <w:spacing w:after="0" w:line="259" w:lineRule="auto"/>
              <w:ind w:right="0" w:hanging="346"/>
              <w:jc w:val="left"/>
            </w:pPr>
            <w:proofErr w:type="spellStart"/>
            <w:r>
              <w:rPr>
                <w:sz w:val="16"/>
              </w:rPr>
              <w:t>polynomialTendency</w:t>
            </w:r>
            <w:proofErr w:type="spellEnd"/>
            <w:r>
              <w:rPr>
                <w:sz w:val="16"/>
              </w:rPr>
              <w:t xml:space="preserve"> </w:t>
            </w:r>
          </w:p>
          <w:p w14:paraId="5B66C82C" w14:textId="77777777" w:rsidR="009A7E22" w:rsidRDefault="009A7E22" w:rsidP="002D2EE8">
            <w:pPr>
              <w:numPr>
                <w:ilvl w:val="0"/>
                <w:numId w:val="29"/>
              </w:numPr>
              <w:spacing w:after="0" w:line="259" w:lineRule="auto"/>
              <w:ind w:right="0" w:hanging="346"/>
              <w:jc w:val="left"/>
            </w:pPr>
            <w:r>
              <w:rPr>
                <w:sz w:val="16"/>
              </w:rPr>
              <w:t xml:space="preserve">spline </w:t>
            </w:r>
          </w:p>
          <w:p w14:paraId="111A33C0" w14:textId="77777777" w:rsidR="009A7E22" w:rsidRPr="00BC2881" w:rsidDel="0063426D" w:rsidRDefault="009A7E22" w:rsidP="002D2EE8">
            <w:pPr>
              <w:numPr>
                <w:ilvl w:val="0"/>
                <w:numId w:val="29"/>
              </w:numPr>
              <w:spacing w:after="0" w:line="259" w:lineRule="auto"/>
              <w:ind w:right="0" w:hanging="346"/>
              <w:jc w:val="left"/>
            </w:pPr>
            <w:r w:rsidRPr="00BC2881">
              <w:rPr>
                <w:sz w:val="16"/>
              </w:rPr>
              <w:t xml:space="preserve">kriging </w:t>
            </w:r>
          </w:p>
        </w:tc>
      </w:tr>
      <w:tr w:rsidR="009A7E22" w14:paraId="4FF7866C" w14:textId="77777777" w:rsidTr="002D2EE8">
        <w:trPr>
          <w:trHeight w:val="497"/>
        </w:trPr>
        <w:tc>
          <w:tcPr>
            <w:tcW w:w="107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6FBB8B5" w14:textId="77777777" w:rsidR="009A7E22" w:rsidDel="009F6711" w:rsidRDefault="009A7E22" w:rsidP="002D2EE8">
            <w:pPr>
              <w:spacing w:after="0" w:line="259" w:lineRule="auto"/>
              <w:ind w:left="0" w:right="0" w:firstLine="0"/>
              <w:jc w:val="left"/>
              <w:rPr>
                <w:sz w:val="16"/>
              </w:rPr>
            </w:pPr>
            <w:r>
              <w:rPr>
                <w:sz w:val="16"/>
              </w:rPr>
              <w:t>Class</w:t>
            </w:r>
          </w:p>
        </w:tc>
        <w:tc>
          <w:tcPr>
            <w:tcW w:w="26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1E9FAE1" w14:textId="77777777" w:rsidR="009A7E22" w:rsidRDefault="009A7E22" w:rsidP="002D2EE8">
            <w:pPr>
              <w:spacing w:after="0" w:line="259" w:lineRule="auto"/>
              <w:ind w:left="0" w:right="0" w:firstLine="0"/>
              <w:jc w:val="left"/>
            </w:pPr>
            <w:r>
              <w:rPr>
                <w:sz w:val="16"/>
              </w:rPr>
              <w:t xml:space="preserve">S100_DatasetDiscoveryMetadata </w:t>
            </w:r>
          </w:p>
        </w:tc>
        <w:tc>
          <w:tcPr>
            <w:tcW w:w="37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84A5EC7" w14:textId="77777777" w:rsidR="009A7E22" w:rsidRDefault="009A7E22" w:rsidP="002D2EE8">
            <w:pPr>
              <w:spacing w:after="0" w:line="259" w:lineRule="auto"/>
              <w:ind w:left="0" w:right="0" w:firstLine="0"/>
              <w:jc w:val="left"/>
            </w:pPr>
            <w:r>
              <w:rPr>
                <w:sz w:val="16"/>
              </w:rPr>
              <w:t xml:space="preserve">Metadata about the individual datasets in the exchange catalogue </w:t>
            </w:r>
          </w:p>
        </w:tc>
        <w:tc>
          <w:tcPr>
            <w:tcW w:w="6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822FEB7" w14:textId="77777777" w:rsidR="009A7E22" w:rsidRDefault="009A7E22" w:rsidP="002D2EE8">
            <w:pPr>
              <w:spacing w:after="0" w:line="259" w:lineRule="auto"/>
              <w:ind w:left="19" w:right="0" w:firstLine="0"/>
              <w:jc w:val="center"/>
            </w:pPr>
            <w:r>
              <w:rPr>
                <w:sz w:val="16"/>
              </w:rPr>
              <w:t xml:space="preserve">- </w:t>
            </w:r>
          </w:p>
        </w:tc>
        <w:tc>
          <w:tcPr>
            <w:tcW w:w="244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1928739" w14:textId="77777777" w:rsidR="009A7E22" w:rsidRDefault="009A7E22" w:rsidP="002D2EE8">
            <w:pPr>
              <w:spacing w:after="0" w:line="259" w:lineRule="auto"/>
              <w:ind w:left="0" w:right="0" w:firstLine="0"/>
              <w:jc w:val="left"/>
            </w:pPr>
            <w:r>
              <w:rPr>
                <w:sz w:val="16"/>
              </w:rPr>
              <w:t xml:space="preserve">- </w:t>
            </w:r>
          </w:p>
        </w:tc>
        <w:tc>
          <w:tcPr>
            <w:tcW w:w="364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D5A8040" w14:textId="77777777" w:rsidR="009A7E22" w:rsidRDefault="009A7E22" w:rsidP="002D2EE8">
            <w:pPr>
              <w:spacing w:after="0" w:line="259" w:lineRule="auto"/>
              <w:ind w:left="0" w:right="0" w:firstLine="0"/>
              <w:jc w:val="left"/>
              <w:rPr>
                <w:sz w:val="16"/>
              </w:rPr>
            </w:pPr>
            <w:r w:rsidRPr="00BC2881">
              <w:rPr>
                <w:sz w:val="16"/>
              </w:rPr>
              <w:t>The optional S-100 attributes</w:t>
            </w:r>
            <w:r>
              <w:rPr>
                <w:sz w:val="16"/>
              </w:rPr>
              <w:t xml:space="preserve"> </w:t>
            </w:r>
            <w:proofErr w:type="spellStart"/>
            <w:r w:rsidRPr="00BC2881">
              <w:rPr>
                <w:sz w:val="16"/>
              </w:rPr>
              <w:t>updateApplicationNumber</w:t>
            </w:r>
            <w:proofErr w:type="spellEnd"/>
            <w:r w:rsidRPr="00BC2881">
              <w:rPr>
                <w:sz w:val="16"/>
              </w:rPr>
              <w:t xml:space="preserve"> and </w:t>
            </w:r>
            <w:proofErr w:type="spellStart"/>
            <w:r w:rsidRPr="00BC2881">
              <w:rPr>
                <w:sz w:val="16"/>
              </w:rPr>
              <w:t>updateApplicationDate</w:t>
            </w:r>
            <w:proofErr w:type="spellEnd"/>
            <w:r w:rsidRPr="00BC2881">
              <w:rPr>
                <w:sz w:val="16"/>
              </w:rPr>
              <w:t xml:space="preserve"> are not used in S-102.</w:t>
            </w:r>
          </w:p>
          <w:p w14:paraId="13F722B2" w14:textId="77777777" w:rsidR="009A7E22" w:rsidRDefault="009A7E22" w:rsidP="002D2EE8">
            <w:pPr>
              <w:spacing w:after="0" w:line="259" w:lineRule="auto"/>
              <w:ind w:left="0" w:right="0" w:firstLine="0"/>
              <w:jc w:val="left"/>
              <w:rPr>
                <w:sz w:val="16"/>
              </w:rPr>
            </w:pPr>
            <w:r w:rsidRPr="00585FA8">
              <w:rPr>
                <w:sz w:val="16"/>
              </w:rPr>
              <w:t>References to support file discovery metadata are not permitted because S-102 does not use support files.</w:t>
            </w:r>
          </w:p>
          <w:p w14:paraId="0AFABB7E" w14:textId="77777777" w:rsidR="009A7E22" w:rsidRDefault="009A7E22" w:rsidP="002D2EE8">
            <w:pPr>
              <w:spacing w:after="0" w:line="259" w:lineRule="auto"/>
              <w:ind w:left="0" w:right="0" w:firstLine="0"/>
              <w:jc w:val="left"/>
            </w:pPr>
            <w:r>
              <w:rPr>
                <w:sz w:val="16"/>
              </w:rPr>
              <w:t>Optional S-100 attributes which are mandatory in S-102 are indicated in the Remarks column.</w:t>
            </w:r>
          </w:p>
        </w:tc>
      </w:tr>
      <w:tr w:rsidR="009A7E22" w14:paraId="0D110FD1" w14:textId="77777777" w:rsidTr="002D2EE8">
        <w:trPr>
          <w:trHeight w:val="742"/>
        </w:trPr>
        <w:tc>
          <w:tcPr>
            <w:tcW w:w="1074" w:type="dxa"/>
            <w:tcBorders>
              <w:top w:val="single" w:sz="4" w:space="0" w:color="000000"/>
              <w:left w:val="single" w:sz="4" w:space="0" w:color="000000"/>
              <w:bottom w:val="single" w:sz="4" w:space="0" w:color="000000"/>
              <w:right w:val="single" w:sz="4" w:space="0" w:color="000000"/>
            </w:tcBorders>
          </w:tcPr>
          <w:p w14:paraId="65ECB92B" w14:textId="77777777" w:rsidR="009A7E22" w:rsidRDefault="009A7E22" w:rsidP="002D2EE8">
            <w:pPr>
              <w:spacing w:after="0" w:line="259" w:lineRule="auto"/>
              <w:ind w:left="0" w:right="0" w:firstLine="0"/>
              <w:jc w:val="left"/>
              <w:rPr>
                <w:sz w:val="16"/>
              </w:rPr>
            </w:pPr>
            <w:r w:rsidRPr="00371846">
              <w:rPr>
                <w:sz w:val="16"/>
              </w:rPr>
              <w:t>Attribute</w:t>
            </w:r>
          </w:p>
        </w:tc>
        <w:tc>
          <w:tcPr>
            <w:tcW w:w="2634" w:type="dxa"/>
            <w:tcBorders>
              <w:top w:val="single" w:sz="4" w:space="0" w:color="000000"/>
              <w:left w:val="single" w:sz="4" w:space="0" w:color="000000"/>
              <w:bottom w:val="single" w:sz="4" w:space="0" w:color="000000"/>
              <w:right w:val="single" w:sz="4" w:space="0" w:color="000000"/>
            </w:tcBorders>
          </w:tcPr>
          <w:p w14:paraId="4588A1F4" w14:textId="77777777" w:rsidR="009A7E22" w:rsidRDefault="009A7E22" w:rsidP="002D2EE8">
            <w:pPr>
              <w:spacing w:after="0" w:line="259" w:lineRule="auto"/>
              <w:ind w:left="0" w:right="0" w:firstLine="0"/>
              <w:jc w:val="left"/>
            </w:pPr>
            <w:proofErr w:type="spellStart"/>
            <w:r>
              <w:rPr>
                <w:sz w:val="16"/>
              </w:rPr>
              <w:t>fileName</w:t>
            </w:r>
            <w:proofErr w:type="spellEnd"/>
            <w:r>
              <w:rPr>
                <w:sz w:val="16"/>
              </w:rPr>
              <w:t xml:space="preserve"> </w:t>
            </w:r>
          </w:p>
        </w:tc>
        <w:tc>
          <w:tcPr>
            <w:tcW w:w="3735" w:type="dxa"/>
            <w:tcBorders>
              <w:top w:val="single" w:sz="4" w:space="0" w:color="000000"/>
              <w:left w:val="single" w:sz="4" w:space="0" w:color="000000"/>
              <w:bottom w:val="single" w:sz="4" w:space="0" w:color="000000"/>
              <w:right w:val="single" w:sz="4" w:space="0" w:color="000000"/>
            </w:tcBorders>
          </w:tcPr>
          <w:p w14:paraId="25B9E6BB" w14:textId="77777777" w:rsidR="009A7E22" w:rsidRDefault="009A7E22" w:rsidP="002D2EE8">
            <w:pPr>
              <w:spacing w:after="0" w:line="259" w:lineRule="auto"/>
              <w:ind w:left="0" w:right="0" w:firstLine="0"/>
              <w:jc w:val="left"/>
            </w:pPr>
            <w:r>
              <w:rPr>
                <w:sz w:val="16"/>
              </w:rPr>
              <w:t xml:space="preserve">Dataset file name </w:t>
            </w:r>
          </w:p>
        </w:tc>
        <w:tc>
          <w:tcPr>
            <w:tcW w:w="663" w:type="dxa"/>
            <w:tcBorders>
              <w:top w:val="single" w:sz="4" w:space="0" w:color="000000"/>
              <w:left w:val="single" w:sz="4" w:space="0" w:color="000000"/>
              <w:bottom w:val="single" w:sz="4" w:space="0" w:color="000000"/>
              <w:right w:val="single" w:sz="4" w:space="0" w:color="000000"/>
            </w:tcBorders>
          </w:tcPr>
          <w:p w14:paraId="67D56CA6" w14:textId="77777777" w:rsidR="009A7E22" w:rsidRDefault="009A7E22" w:rsidP="002D2EE8">
            <w:pPr>
              <w:spacing w:after="0" w:line="259" w:lineRule="auto"/>
              <w:ind w:left="22" w:right="0" w:firstLine="0"/>
              <w:jc w:val="center"/>
            </w:pPr>
            <w:r>
              <w:rPr>
                <w:sz w:val="16"/>
              </w:rPr>
              <w:t xml:space="preserve">1 </w:t>
            </w:r>
          </w:p>
        </w:tc>
        <w:tc>
          <w:tcPr>
            <w:tcW w:w="2442" w:type="dxa"/>
            <w:tcBorders>
              <w:top w:val="single" w:sz="4" w:space="0" w:color="000000"/>
              <w:left w:val="single" w:sz="4" w:space="0" w:color="000000"/>
              <w:bottom w:val="single" w:sz="4" w:space="0" w:color="000000"/>
              <w:right w:val="single" w:sz="4" w:space="0" w:color="000000"/>
            </w:tcBorders>
          </w:tcPr>
          <w:p w14:paraId="01B5F88C" w14:textId="77777777" w:rsidR="009A7E22" w:rsidRDefault="009A7E22" w:rsidP="002D2EE8">
            <w:pPr>
              <w:spacing w:after="0" w:line="259" w:lineRule="auto"/>
              <w:ind w:left="0" w:right="0" w:firstLine="0"/>
              <w:jc w:val="left"/>
            </w:pPr>
            <w:proofErr w:type="spellStart"/>
            <w:r>
              <w:rPr>
                <w:sz w:val="16"/>
              </w:rPr>
              <w:t>CharacterString</w:t>
            </w:r>
            <w:proofErr w:type="spellEnd"/>
            <w:r>
              <w:rPr>
                <w:sz w:val="16"/>
              </w:rPr>
              <w:t xml:space="preserve"> </w:t>
            </w:r>
          </w:p>
        </w:tc>
        <w:tc>
          <w:tcPr>
            <w:tcW w:w="3649" w:type="dxa"/>
            <w:tcBorders>
              <w:top w:val="single" w:sz="4" w:space="0" w:color="000000"/>
              <w:left w:val="single" w:sz="4" w:space="0" w:color="000000"/>
              <w:bottom w:val="single" w:sz="4" w:space="0" w:color="000000"/>
              <w:right w:val="single" w:sz="4" w:space="0" w:color="000000"/>
            </w:tcBorders>
          </w:tcPr>
          <w:p w14:paraId="3D0CB6FA" w14:textId="77777777" w:rsidR="009A7E22" w:rsidRDefault="009A7E22" w:rsidP="002D2EE8">
            <w:pPr>
              <w:spacing w:after="60" w:line="240" w:lineRule="auto"/>
              <w:ind w:left="0" w:right="0" w:firstLine="0"/>
            </w:pPr>
            <w:r>
              <w:rPr>
                <w:sz w:val="16"/>
              </w:rPr>
              <w:t xml:space="preserve">Dataset file name according to format defined in clause 11.2.3 </w:t>
            </w:r>
          </w:p>
          <w:p w14:paraId="68323442" w14:textId="1286D975" w:rsidR="00941BDE" w:rsidRPr="00941BDE" w:rsidRDefault="00941BDE" w:rsidP="00941BDE">
            <w:pPr>
              <w:autoSpaceDE w:val="0"/>
              <w:autoSpaceDN w:val="0"/>
              <w:adjustRightInd w:val="0"/>
              <w:spacing w:after="0"/>
              <w:rPr>
                <w:sz w:val="18"/>
                <w:szCs w:val="20"/>
              </w:rPr>
            </w:pPr>
            <w:r w:rsidRPr="00941BDE">
              <w:rPr>
                <w:sz w:val="18"/>
                <w:szCs w:val="20"/>
              </w:rPr>
              <w:t>102+PPPP+ØØØØØØØØØØØØ+.H5</w:t>
            </w:r>
          </w:p>
          <w:p w14:paraId="2BD45D6E" w14:textId="139F7AAE" w:rsidR="009A7E22" w:rsidRDefault="009A7E22" w:rsidP="00D2147D">
            <w:pPr>
              <w:spacing w:after="0" w:line="259" w:lineRule="auto"/>
              <w:ind w:left="0" w:right="0" w:firstLine="0"/>
              <w:jc w:val="left"/>
            </w:pPr>
          </w:p>
        </w:tc>
      </w:tr>
      <w:tr w:rsidR="009A7E22" w14:paraId="4C1F9E6B" w14:textId="77777777" w:rsidTr="002D2EE8">
        <w:trPr>
          <w:trHeight w:val="867"/>
        </w:trPr>
        <w:tc>
          <w:tcPr>
            <w:tcW w:w="1074" w:type="dxa"/>
            <w:tcBorders>
              <w:top w:val="single" w:sz="4" w:space="0" w:color="000000"/>
              <w:left w:val="single" w:sz="4" w:space="0" w:color="000000"/>
              <w:bottom w:val="single" w:sz="4" w:space="0" w:color="000000"/>
              <w:right w:val="single" w:sz="4" w:space="0" w:color="000000"/>
            </w:tcBorders>
          </w:tcPr>
          <w:p w14:paraId="62988A02" w14:textId="77777777" w:rsidR="009A7E22" w:rsidRDefault="009A7E22" w:rsidP="002D2EE8">
            <w:pPr>
              <w:spacing w:after="0" w:line="259" w:lineRule="auto"/>
              <w:ind w:left="0" w:right="0" w:firstLine="0"/>
              <w:jc w:val="left"/>
              <w:rPr>
                <w:sz w:val="16"/>
              </w:rPr>
            </w:pPr>
            <w:r w:rsidRPr="00371846">
              <w:rPr>
                <w:sz w:val="16"/>
              </w:rPr>
              <w:t>Attribute</w:t>
            </w:r>
          </w:p>
        </w:tc>
        <w:tc>
          <w:tcPr>
            <w:tcW w:w="2634" w:type="dxa"/>
            <w:tcBorders>
              <w:top w:val="single" w:sz="4" w:space="0" w:color="000000"/>
              <w:left w:val="single" w:sz="4" w:space="0" w:color="000000"/>
              <w:bottom w:val="single" w:sz="4" w:space="0" w:color="000000"/>
              <w:right w:val="single" w:sz="4" w:space="0" w:color="000000"/>
            </w:tcBorders>
          </w:tcPr>
          <w:p w14:paraId="10F35AB4" w14:textId="77777777" w:rsidR="009A7E22" w:rsidRDefault="009A7E22" w:rsidP="002D2EE8">
            <w:pPr>
              <w:spacing w:after="0" w:line="259" w:lineRule="auto"/>
              <w:ind w:left="0" w:right="0" w:firstLine="0"/>
              <w:jc w:val="left"/>
            </w:pPr>
            <w:proofErr w:type="spellStart"/>
            <w:r>
              <w:rPr>
                <w:sz w:val="16"/>
              </w:rPr>
              <w:t>filePath</w:t>
            </w:r>
            <w:proofErr w:type="spellEnd"/>
            <w:r>
              <w:rPr>
                <w:sz w:val="16"/>
              </w:rPr>
              <w:t xml:space="preserve"> </w:t>
            </w:r>
          </w:p>
        </w:tc>
        <w:tc>
          <w:tcPr>
            <w:tcW w:w="3735" w:type="dxa"/>
            <w:tcBorders>
              <w:top w:val="single" w:sz="4" w:space="0" w:color="000000"/>
              <w:left w:val="single" w:sz="4" w:space="0" w:color="000000"/>
              <w:bottom w:val="single" w:sz="4" w:space="0" w:color="000000"/>
              <w:right w:val="single" w:sz="4" w:space="0" w:color="000000"/>
            </w:tcBorders>
          </w:tcPr>
          <w:p w14:paraId="62EB550D" w14:textId="77777777" w:rsidR="009A7E22" w:rsidRDefault="009A7E22" w:rsidP="002D2EE8">
            <w:pPr>
              <w:spacing w:after="0" w:line="259" w:lineRule="auto"/>
              <w:ind w:left="0" w:right="0" w:firstLine="0"/>
              <w:jc w:val="left"/>
            </w:pPr>
            <w:r>
              <w:rPr>
                <w:sz w:val="16"/>
              </w:rPr>
              <w:t xml:space="preserve">Full path from the exchange set root directory </w:t>
            </w:r>
          </w:p>
        </w:tc>
        <w:tc>
          <w:tcPr>
            <w:tcW w:w="663" w:type="dxa"/>
            <w:tcBorders>
              <w:top w:val="single" w:sz="4" w:space="0" w:color="000000"/>
              <w:left w:val="single" w:sz="4" w:space="0" w:color="000000"/>
              <w:bottom w:val="single" w:sz="4" w:space="0" w:color="000000"/>
              <w:right w:val="single" w:sz="4" w:space="0" w:color="000000"/>
            </w:tcBorders>
          </w:tcPr>
          <w:p w14:paraId="792AAD42" w14:textId="77777777" w:rsidR="009A7E22" w:rsidRDefault="009A7E22" w:rsidP="002D2EE8">
            <w:pPr>
              <w:spacing w:after="0" w:line="259" w:lineRule="auto"/>
              <w:ind w:left="22" w:right="0" w:firstLine="0"/>
              <w:jc w:val="center"/>
            </w:pPr>
            <w:r>
              <w:rPr>
                <w:sz w:val="16"/>
              </w:rPr>
              <w:t xml:space="preserve">1 </w:t>
            </w:r>
          </w:p>
        </w:tc>
        <w:tc>
          <w:tcPr>
            <w:tcW w:w="2442" w:type="dxa"/>
            <w:tcBorders>
              <w:top w:val="single" w:sz="4" w:space="0" w:color="000000"/>
              <w:left w:val="single" w:sz="4" w:space="0" w:color="000000"/>
              <w:bottom w:val="single" w:sz="4" w:space="0" w:color="000000"/>
              <w:right w:val="single" w:sz="4" w:space="0" w:color="000000"/>
            </w:tcBorders>
          </w:tcPr>
          <w:p w14:paraId="7545BF80" w14:textId="77777777" w:rsidR="009A7E22" w:rsidRDefault="009A7E22" w:rsidP="002D2EE8">
            <w:pPr>
              <w:spacing w:after="0" w:line="259" w:lineRule="auto"/>
              <w:ind w:left="0" w:right="0" w:firstLine="0"/>
              <w:jc w:val="left"/>
            </w:pPr>
            <w:proofErr w:type="spellStart"/>
            <w:r>
              <w:rPr>
                <w:sz w:val="16"/>
              </w:rPr>
              <w:t>CharacterString</w:t>
            </w:r>
            <w:proofErr w:type="spellEnd"/>
            <w:r>
              <w:rPr>
                <w:sz w:val="16"/>
              </w:rPr>
              <w:t xml:space="preserve"> </w:t>
            </w:r>
          </w:p>
        </w:tc>
        <w:tc>
          <w:tcPr>
            <w:tcW w:w="3649" w:type="dxa"/>
            <w:tcBorders>
              <w:top w:val="single" w:sz="4" w:space="0" w:color="000000"/>
              <w:left w:val="single" w:sz="4" w:space="0" w:color="000000"/>
              <w:bottom w:val="single" w:sz="4" w:space="0" w:color="000000"/>
              <w:right w:val="single" w:sz="4" w:space="0" w:color="000000"/>
            </w:tcBorders>
          </w:tcPr>
          <w:p w14:paraId="0FD07B87" w14:textId="77777777" w:rsidR="009A7E22" w:rsidRDefault="009A7E22" w:rsidP="002D2EE8">
            <w:pPr>
              <w:spacing w:after="0" w:line="259" w:lineRule="auto"/>
              <w:ind w:left="0" w:right="0" w:firstLine="0"/>
              <w:jc w:val="left"/>
            </w:pPr>
            <w:r>
              <w:rPr>
                <w:sz w:val="16"/>
              </w:rPr>
              <w:t>Path relative to the root directory of the exchange set.  The location of the file after the exchange set is unpacked into directory &lt;EXCH_ROOT&gt; will be &lt;EXCH_ROOT&gt;/&lt;</w:t>
            </w:r>
            <w:proofErr w:type="spellStart"/>
            <w:r>
              <w:rPr>
                <w:sz w:val="16"/>
              </w:rPr>
              <w:t>filePath</w:t>
            </w:r>
            <w:proofErr w:type="spellEnd"/>
            <w:r>
              <w:rPr>
                <w:sz w:val="16"/>
              </w:rPr>
              <w:t xml:space="preserve">&gt;/&lt;filename&gt; </w:t>
            </w:r>
          </w:p>
        </w:tc>
      </w:tr>
      <w:tr w:rsidR="009A7E22" w14:paraId="750116C2" w14:textId="77777777" w:rsidTr="002D2EE8">
        <w:trPr>
          <w:trHeight w:val="499"/>
        </w:trPr>
        <w:tc>
          <w:tcPr>
            <w:tcW w:w="1074" w:type="dxa"/>
            <w:tcBorders>
              <w:top w:val="single" w:sz="4" w:space="0" w:color="000000"/>
              <w:left w:val="single" w:sz="4" w:space="0" w:color="000000"/>
              <w:bottom w:val="single" w:sz="4" w:space="0" w:color="000000"/>
              <w:right w:val="single" w:sz="4" w:space="0" w:color="000000"/>
            </w:tcBorders>
          </w:tcPr>
          <w:p w14:paraId="740D476F" w14:textId="77777777" w:rsidR="009A7E22" w:rsidRDefault="009A7E22" w:rsidP="002D2EE8">
            <w:pPr>
              <w:spacing w:after="0" w:line="259" w:lineRule="auto"/>
              <w:ind w:left="0" w:right="0" w:firstLine="0"/>
              <w:jc w:val="left"/>
              <w:rPr>
                <w:sz w:val="16"/>
              </w:rPr>
            </w:pPr>
            <w:r w:rsidRPr="00371846">
              <w:rPr>
                <w:sz w:val="16"/>
              </w:rPr>
              <w:t>Attribute</w:t>
            </w:r>
          </w:p>
        </w:tc>
        <w:tc>
          <w:tcPr>
            <w:tcW w:w="2634" w:type="dxa"/>
            <w:tcBorders>
              <w:top w:val="single" w:sz="4" w:space="0" w:color="000000"/>
              <w:left w:val="single" w:sz="4" w:space="0" w:color="000000"/>
              <w:bottom w:val="single" w:sz="4" w:space="0" w:color="000000"/>
              <w:right w:val="single" w:sz="4" w:space="0" w:color="000000"/>
            </w:tcBorders>
          </w:tcPr>
          <w:p w14:paraId="3C7A61FD" w14:textId="77777777" w:rsidR="009A7E22" w:rsidRDefault="009A7E22" w:rsidP="002D2EE8">
            <w:pPr>
              <w:spacing w:after="0" w:line="259" w:lineRule="auto"/>
              <w:ind w:left="0" w:right="0" w:firstLine="0"/>
              <w:jc w:val="left"/>
            </w:pPr>
            <w:r>
              <w:rPr>
                <w:sz w:val="16"/>
              </w:rPr>
              <w:t xml:space="preserve">description </w:t>
            </w:r>
          </w:p>
        </w:tc>
        <w:tc>
          <w:tcPr>
            <w:tcW w:w="3735" w:type="dxa"/>
            <w:tcBorders>
              <w:top w:val="single" w:sz="4" w:space="0" w:color="000000"/>
              <w:left w:val="single" w:sz="4" w:space="0" w:color="000000"/>
              <w:bottom w:val="single" w:sz="4" w:space="0" w:color="000000"/>
              <w:right w:val="single" w:sz="4" w:space="0" w:color="000000"/>
            </w:tcBorders>
          </w:tcPr>
          <w:p w14:paraId="3E0DF9B5" w14:textId="77777777" w:rsidR="009A7E22" w:rsidRDefault="009A7E22" w:rsidP="002D2EE8">
            <w:pPr>
              <w:spacing w:after="0" w:line="259" w:lineRule="auto"/>
              <w:ind w:left="0" w:right="0" w:firstLine="0"/>
              <w:jc w:val="left"/>
            </w:pPr>
            <w:r>
              <w:rPr>
                <w:sz w:val="16"/>
              </w:rPr>
              <w:t xml:space="preserve">Short description giving the area or location covered by the dataset </w:t>
            </w:r>
          </w:p>
        </w:tc>
        <w:tc>
          <w:tcPr>
            <w:tcW w:w="663" w:type="dxa"/>
            <w:tcBorders>
              <w:top w:val="single" w:sz="4" w:space="0" w:color="000000"/>
              <w:left w:val="single" w:sz="4" w:space="0" w:color="000000"/>
              <w:bottom w:val="single" w:sz="4" w:space="0" w:color="000000"/>
              <w:right w:val="single" w:sz="4" w:space="0" w:color="000000"/>
            </w:tcBorders>
          </w:tcPr>
          <w:p w14:paraId="39316394" w14:textId="77777777" w:rsidR="009A7E22" w:rsidRDefault="009A7E22" w:rsidP="002D2EE8">
            <w:pPr>
              <w:spacing w:after="0" w:line="259" w:lineRule="auto"/>
              <w:ind w:left="22" w:right="0" w:firstLine="0"/>
              <w:jc w:val="center"/>
            </w:pPr>
            <w:r>
              <w:rPr>
                <w:sz w:val="16"/>
              </w:rPr>
              <w:t xml:space="preserve">1 </w:t>
            </w:r>
          </w:p>
        </w:tc>
        <w:tc>
          <w:tcPr>
            <w:tcW w:w="2442" w:type="dxa"/>
            <w:tcBorders>
              <w:top w:val="single" w:sz="4" w:space="0" w:color="000000"/>
              <w:left w:val="single" w:sz="4" w:space="0" w:color="000000"/>
              <w:bottom w:val="single" w:sz="4" w:space="0" w:color="000000"/>
              <w:right w:val="single" w:sz="4" w:space="0" w:color="000000"/>
            </w:tcBorders>
          </w:tcPr>
          <w:p w14:paraId="36C601E7" w14:textId="77777777" w:rsidR="009A7E22" w:rsidRDefault="009A7E22" w:rsidP="002D2EE8">
            <w:pPr>
              <w:spacing w:after="0" w:line="259" w:lineRule="auto"/>
              <w:ind w:left="0" w:right="0" w:firstLine="0"/>
              <w:jc w:val="left"/>
            </w:pPr>
            <w:proofErr w:type="spellStart"/>
            <w:r>
              <w:rPr>
                <w:sz w:val="16"/>
              </w:rPr>
              <w:t>CharacterString</w:t>
            </w:r>
            <w:proofErr w:type="spellEnd"/>
            <w:r>
              <w:rPr>
                <w:sz w:val="16"/>
              </w:rPr>
              <w:t xml:space="preserve"> </w:t>
            </w:r>
          </w:p>
        </w:tc>
        <w:tc>
          <w:tcPr>
            <w:tcW w:w="3649" w:type="dxa"/>
            <w:tcBorders>
              <w:top w:val="single" w:sz="4" w:space="0" w:color="000000"/>
              <w:left w:val="single" w:sz="4" w:space="0" w:color="000000"/>
              <w:bottom w:val="single" w:sz="4" w:space="0" w:color="000000"/>
              <w:right w:val="single" w:sz="4" w:space="0" w:color="000000"/>
            </w:tcBorders>
          </w:tcPr>
          <w:p w14:paraId="6543CC4A" w14:textId="77777777" w:rsidR="009A7E22" w:rsidRDefault="009A7E22" w:rsidP="002D2EE8">
            <w:pPr>
              <w:spacing w:after="0" w:line="259" w:lineRule="auto"/>
              <w:ind w:left="0" w:right="0" w:firstLine="0"/>
              <w:jc w:val="left"/>
            </w:pPr>
            <w:r>
              <w:rPr>
                <w:sz w:val="16"/>
              </w:rPr>
              <w:t xml:space="preserve">For example a </w:t>
            </w:r>
            <w:proofErr w:type="spellStart"/>
            <w:r>
              <w:rPr>
                <w:sz w:val="16"/>
              </w:rPr>
              <w:t>harbour</w:t>
            </w:r>
            <w:proofErr w:type="spellEnd"/>
            <w:r>
              <w:rPr>
                <w:sz w:val="16"/>
              </w:rPr>
              <w:t xml:space="preserve"> or port name, between two named locations </w:t>
            </w:r>
            <w:proofErr w:type="spellStart"/>
            <w:r>
              <w:rPr>
                <w:sz w:val="16"/>
              </w:rPr>
              <w:t>etc</w:t>
            </w:r>
            <w:proofErr w:type="spellEnd"/>
            <w:r>
              <w:rPr>
                <w:sz w:val="16"/>
              </w:rPr>
              <w:t xml:space="preserve"> </w:t>
            </w:r>
          </w:p>
        </w:tc>
      </w:tr>
      <w:tr w:rsidR="009A7E22" w14:paraId="0DA7D35B" w14:textId="77777777" w:rsidTr="002D2EE8">
        <w:trPr>
          <w:trHeight w:val="557"/>
        </w:trPr>
        <w:tc>
          <w:tcPr>
            <w:tcW w:w="1074" w:type="dxa"/>
            <w:tcBorders>
              <w:top w:val="single" w:sz="4" w:space="0" w:color="000000"/>
              <w:left w:val="single" w:sz="4" w:space="0" w:color="000000"/>
              <w:bottom w:val="single" w:sz="4" w:space="0" w:color="000000"/>
              <w:right w:val="single" w:sz="4" w:space="0" w:color="000000"/>
            </w:tcBorders>
          </w:tcPr>
          <w:p w14:paraId="45D3158D" w14:textId="77777777" w:rsidR="009A7E22" w:rsidRPr="003703BD" w:rsidRDefault="009A7E22" w:rsidP="002D2EE8">
            <w:pPr>
              <w:spacing w:after="0" w:line="259" w:lineRule="auto"/>
              <w:ind w:left="0" w:right="0" w:firstLine="0"/>
              <w:jc w:val="left"/>
              <w:rPr>
                <w:sz w:val="16"/>
              </w:rPr>
            </w:pPr>
            <w:r w:rsidRPr="00371846">
              <w:rPr>
                <w:sz w:val="16"/>
              </w:rPr>
              <w:t>Attribute</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14:paraId="4DEE8C7A" w14:textId="77777777" w:rsidR="009A7E22" w:rsidRPr="003703BD" w:rsidRDefault="009A7E22" w:rsidP="002D2EE8">
            <w:pPr>
              <w:spacing w:after="0" w:line="259" w:lineRule="auto"/>
              <w:ind w:left="0" w:right="0" w:firstLine="0"/>
              <w:jc w:val="left"/>
              <w:rPr>
                <w:sz w:val="16"/>
              </w:rPr>
            </w:pPr>
            <w:proofErr w:type="spellStart"/>
            <w:r w:rsidRPr="003703BD">
              <w:rPr>
                <w:sz w:val="16"/>
              </w:rPr>
              <w:t>dataProtection</w:t>
            </w:r>
            <w:proofErr w:type="spellEnd"/>
          </w:p>
        </w:tc>
        <w:tc>
          <w:tcPr>
            <w:tcW w:w="3735" w:type="dxa"/>
            <w:tcBorders>
              <w:top w:val="single" w:sz="4" w:space="0" w:color="000000"/>
              <w:left w:val="single" w:sz="4" w:space="0" w:color="000000"/>
              <w:bottom w:val="single" w:sz="4" w:space="0" w:color="000000"/>
              <w:right w:val="single" w:sz="4" w:space="0" w:color="000000"/>
            </w:tcBorders>
            <w:shd w:val="clear" w:color="auto" w:fill="auto"/>
          </w:tcPr>
          <w:p w14:paraId="538FFE62" w14:textId="77777777" w:rsidR="009A7E22" w:rsidRPr="003703BD" w:rsidRDefault="009A7E22" w:rsidP="002D2EE8">
            <w:pPr>
              <w:spacing w:after="0" w:line="259" w:lineRule="auto"/>
              <w:ind w:left="0" w:right="0" w:firstLine="0"/>
              <w:jc w:val="left"/>
              <w:rPr>
                <w:sz w:val="16"/>
              </w:rPr>
            </w:pPr>
            <w:r w:rsidRPr="003703BD">
              <w:rPr>
                <w:sz w:val="16"/>
              </w:rPr>
              <w:t>Is the data encrypted</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561EDC2D" w14:textId="77777777" w:rsidR="009A7E22" w:rsidRPr="003703BD" w:rsidRDefault="009A7E22" w:rsidP="002D2EE8">
            <w:pPr>
              <w:spacing w:after="0" w:line="259" w:lineRule="auto"/>
              <w:ind w:left="24" w:right="0" w:firstLine="0"/>
              <w:jc w:val="center"/>
              <w:rPr>
                <w:sz w:val="16"/>
              </w:rPr>
            </w:pPr>
            <w:r w:rsidRPr="003703BD">
              <w:rPr>
                <w:sz w:val="16"/>
              </w:rPr>
              <w:t>1</w:t>
            </w:r>
          </w:p>
        </w:tc>
        <w:tc>
          <w:tcPr>
            <w:tcW w:w="2442" w:type="dxa"/>
            <w:tcBorders>
              <w:top w:val="single" w:sz="4" w:space="0" w:color="000000"/>
              <w:left w:val="single" w:sz="4" w:space="0" w:color="000000"/>
              <w:bottom w:val="single" w:sz="4" w:space="0" w:color="000000"/>
              <w:right w:val="single" w:sz="4" w:space="0" w:color="000000"/>
            </w:tcBorders>
            <w:shd w:val="clear" w:color="auto" w:fill="auto"/>
          </w:tcPr>
          <w:p w14:paraId="78F19DBC" w14:textId="77777777" w:rsidR="009A7E22" w:rsidRPr="003703BD" w:rsidRDefault="009A7E22" w:rsidP="002D2EE8">
            <w:pPr>
              <w:spacing w:after="0" w:line="259" w:lineRule="auto"/>
              <w:ind w:left="0" w:right="0" w:firstLine="0"/>
              <w:jc w:val="left"/>
              <w:rPr>
                <w:sz w:val="16"/>
              </w:rPr>
            </w:pPr>
            <w:r w:rsidRPr="003703BD">
              <w:rPr>
                <w:sz w:val="16"/>
              </w:rPr>
              <w:t>Boolean</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683D2B02" w14:textId="77777777" w:rsidR="009A7E22" w:rsidRPr="003703BD" w:rsidRDefault="009A7E22" w:rsidP="002D2EE8">
            <w:pPr>
              <w:spacing w:after="43" w:line="259" w:lineRule="auto"/>
              <w:ind w:left="134" w:right="0" w:firstLine="0"/>
              <w:jc w:val="left"/>
              <w:rPr>
                <w:sz w:val="16"/>
              </w:rPr>
            </w:pPr>
            <w:r>
              <w:rPr>
                <w:sz w:val="16"/>
              </w:rPr>
              <w:t>True or False</w:t>
            </w:r>
            <w:r w:rsidRPr="003703BD">
              <w:rPr>
                <w:sz w:val="16"/>
              </w:rPr>
              <w:t>.</w:t>
            </w:r>
          </w:p>
        </w:tc>
      </w:tr>
      <w:tr w:rsidR="009A7E22" w14:paraId="3A104285" w14:textId="77777777" w:rsidTr="002D2EE8">
        <w:trPr>
          <w:trHeight w:val="314"/>
        </w:trPr>
        <w:tc>
          <w:tcPr>
            <w:tcW w:w="1074" w:type="dxa"/>
            <w:tcBorders>
              <w:top w:val="single" w:sz="4" w:space="0" w:color="000000"/>
              <w:left w:val="single" w:sz="4" w:space="0" w:color="000000"/>
              <w:bottom w:val="single" w:sz="4" w:space="0" w:color="000000"/>
              <w:right w:val="single" w:sz="4" w:space="0" w:color="000000"/>
            </w:tcBorders>
          </w:tcPr>
          <w:p w14:paraId="7A64058C" w14:textId="77777777" w:rsidR="009A7E22" w:rsidRDefault="009A7E22" w:rsidP="002D2EE8">
            <w:pPr>
              <w:spacing w:after="0" w:line="259" w:lineRule="auto"/>
              <w:ind w:left="0" w:right="0" w:firstLine="0"/>
              <w:jc w:val="left"/>
              <w:rPr>
                <w:sz w:val="16"/>
              </w:rPr>
            </w:pPr>
            <w:r w:rsidRPr="00371846">
              <w:rPr>
                <w:sz w:val="16"/>
              </w:rPr>
              <w:lastRenderedPageBreak/>
              <w:t>Attribute</w:t>
            </w:r>
          </w:p>
        </w:tc>
        <w:tc>
          <w:tcPr>
            <w:tcW w:w="2634" w:type="dxa"/>
            <w:tcBorders>
              <w:top w:val="single" w:sz="4" w:space="0" w:color="000000"/>
              <w:left w:val="single" w:sz="4" w:space="0" w:color="000000"/>
              <w:bottom w:val="single" w:sz="4" w:space="0" w:color="000000"/>
              <w:right w:val="single" w:sz="4" w:space="0" w:color="000000"/>
            </w:tcBorders>
          </w:tcPr>
          <w:p w14:paraId="6A35D49A" w14:textId="77777777" w:rsidR="009A7E22" w:rsidRDefault="009A7E22" w:rsidP="002D2EE8">
            <w:pPr>
              <w:spacing w:after="0" w:line="259" w:lineRule="auto"/>
              <w:ind w:left="0" w:right="0" w:firstLine="0"/>
              <w:jc w:val="left"/>
            </w:pPr>
            <w:proofErr w:type="spellStart"/>
            <w:r>
              <w:rPr>
                <w:sz w:val="16"/>
              </w:rPr>
              <w:t>protectionScheme</w:t>
            </w:r>
            <w:proofErr w:type="spellEnd"/>
            <w:r>
              <w:rPr>
                <w:sz w:val="16"/>
              </w:rPr>
              <w:t xml:space="preserve"> </w:t>
            </w:r>
          </w:p>
        </w:tc>
        <w:tc>
          <w:tcPr>
            <w:tcW w:w="3735" w:type="dxa"/>
            <w:tcBorders>
              <w:top w:val="single" w:sz="4" w:space="0" w:color="000000"/>
              <w:left w:val="single" w:sz="4" w:space="0" w:color="000000"/>
              <w:bottom w:val="single" w:sz="4" w:space="0" w:color="000000"/>
              <w:right w:val="single" w:sz="4" w:space="0" w:color="000000"/>
            </w:tcBorders>
          </w:tcPr>
          <w:p w14:paraId="2E2A04D1" w14:textId="77777777" w:rsidR="009A7E22" w:rsidRDefault="009A7E22" w:rsidP="002D2EE8">
            <w:pPr>
              <w:spacing w:after="0" w:line="259" w:lineRule="auto"/>
              <w:ind w:left="0" w:right="0" w:firstLine="0"/>
              <w:jc w:val="left"/>
            </w:pPr>
            <w:r>
              <w:rPr>
                <w:sz w:val="16"/>
              </w:rPr>
              <w:t>Specification or method used for data protection</w:t>
            </w:r>
            <w:r>
              <w:rPr>
                <w:sz w:val="18"/>
              </w:rPr>
              <w:t xml:space="preserve"> </w:t>
            </w:r>
          </w:p>
        </w:tc>
        <w:tc>
          <w:tcPr>
            <w:tcW w:w="663" w:type="dxa"/>
            <w:tcBorders>
              <w:top w:val="single" w:sz="4" w:space="0" w:color="000000"/>
              <w:left w:val="single" w:sz="4" w:space="0" w:color="000000"/>
              <w:bottom w:val="single" w:sz="4" w:space="0" w:color="000000"/>
              <w:right w:val="single" w:sz="4" w:space="0" w:color="000000"/>
            </w:tcBorders>
          </w:tcPr>
          <w:p w14:paraId="1D079CD8" w14:textId="77777777" w:rsidR="009A7E22" w:rsidRDefault="009A7E22" w:rsidP="002D2EE8">
            <w:pPr>
              <w:spacing w:after="0" w:line="259" w:lineRule="auto"/>
              <w:ind w:left="24" w:right="0" w:firstLine="0"/>
              <w:jc w:val="center"/>
            </w:pPr>
            <w:r>
              <w:rPr>
                <w:sz w:val="16"/>
              </w:rPr>
              <w:t xml:space="preserve">0..1 </w:t>
            </w:r>
          </w:p>
        </w:tc>
        <w:tc>
          <w:tcPr>
            <w:tcW w:w="2442" w:type="dxa"/>
            <w:tcBorders>
              <w:top w:val="single" w:sz="4" w:space="0" w:color="000000"/>
              <w:left w:val="single" w:sz="4" w:space="0" w:color="000000"/>
              <w:bottom w:val="single" w:sz="4" w:space="0" w:color="000000"/>
              <w:right w:val="single" w:sz="4" w:space="0" w:color="000000"/>
            </w:tcBorders>
          </w:tcPr>
          <w:p w14:paraId="4818D8EB" w14:textId="77777777" w:rsidR="009A7E22" w:rsidRDefault="009A7E22" w:rsidP="002D2EE8">
            <w:pPr>
              <w:spacing w:after="0" w:line="259" w:lineRule="auto"/>
              <w:ind w:left="0" w:right="0" w:firstLine="0"/>
              <w:jc w:val="left"/>
            </w:pPr>
            <w:r>
              <w:rPr>
                <w:sz w:val="16"/>
              </w:rPr>
              <w:t xml:space="preserve">S100_ProtectionScheme </w:t>
            </w:r>
          </w:p>
        </w:tc>
        <w:tc>
          <w:tcPr>
            <w:tcW w:w="3649" w:type="dxa"/>
            <w:tcBorders>
              <w:top w:val="single" w:sz="4" w:space="0" w:color="000000"/>
              <w:left w:val="single" w:sz="4" w:space="0" w:color="000000"/>
              <w:bottom w:val="single" w:sz="4" w:space="0" w:color="000000"/>
              <w:right w:val="single" w:sz="4" w:space="0" w:color="000000"/>
            </w:tcBorders>
          </w:tcPr>
          <w:p w14:paraId="7C469006" w14:textId="77777777" w:rsidR="009A7E22" w:rsidRDefault="009A7E22" w:rsidP="002D2EE8">
            <w:pPr>
              <w:spacing w:after="0" w:line="259" w:lineRule="auto"/>
              <w:ind w:left="0" w:right="0" w:firstLine="0"/>
              <w:jc w:val="left"/>
            </w:pPr>
            <w:r>
              <w:rPr>
                <w:sz w:val="16"/>
              </w:rPr>
              <w:t>In S-100 4.0.0 the only allowed value is “S100p154.0.0”</w:t>
            </w:r>
          </w:p>
        </w:tc>
      </w:tr>
      <w:tr w:rsidR="009A7E22" w14:paraId="7C0FEF02" w14:textId="77777777" w:rsidTr="002D2EE8">
        <w:trPr>
          <w:trHeight w:val="315"/>
        </w:trPr>
        <w:tc>
          <w:tcPr>
            <w:tcW w:w="1074" w:type="dxa"/>
            <w:tcBorders>
              <w:top w:val="single" w:sz="4" w:space="0" w:color="000000"/>
              <w:left w:val="single" w:sz="4" w:space="0" w:color="000000"/>
              <w:bottom w:val="single" w:sz="4" w:space="0" w:color="000000"/>
              <w:right w:val="single" w:sz="4" w:space="0" w:color="000000"/>
            </w:tcBorders>
          </w:tcPr>
          <w:p w14:paraId="1CD4CA66" w14:textId="77777777" w:rsidR="009A7E22" w:rsidRDefault="009A7E22" w:rsidP="002D2EE8">
            <w:pPr>
              <w:spacing w:after="0" w:line="259" w:lineRule="auto"/>
              <w:ind w:left="0" w:right="0" w:firstLine="0"/>
              <w:jc w:val="left"/>
              <w:rPr>
                <w:sz w:val="16"/>
              </w:rPr>
            </w:pPr>
            <w:r w:rsidRPr="00371846">
              <w:rPr>
                <w:sz w:val="16"/>
              </w:rPr>
              <w:t>Attribute</w:t>
            </w:r>
          </w:p>
        </w:tc>
        <w:tc>
          <w:tcPr>
            <w:tcW w:w="2634" w:type="dxa"/>
            <w:tcBorders>
              <w:top w:val="single" w:sz="4" w:space="0" w:color="000000"/>
              <w:left w:val="single" w:sz="4" w:space="0" w:color="000000"/>
              <w:bottom w:val="single" w:sz="4" w:space="0" w:color="000000"/>
              <w:right w:val="single" w:sz="4" w:space="0" w:color="000000"/>
            </w:tcBorders>
          </w:tcPr>
          <w:p w14:paraId="2A657BFB" w14:textId="77777777" w:rsidR="009A7E22" w:rsidRDefault="009A7E22" w:rsidP="002D2EE8">
            <w:pPr>
              <w:spacing w:after="0" w:line="259" w:lineRule="auto"/>
              <w:ind w:left="0" w:right="0" w:firstLine="0"/>
              <w:jc w:val="left"/>
            </w:pPr>
            <w:proofErr w:type="spellStart"/>
            <w:r>
              <w:rPr>
                <w:sz w:val="16"/>
              </w:rPr>
              <w:t>digitalSignature</w:t>
            </w:r>
            <w:proofErr w:type="spellEnd"/>
            <w:r>
              <w:rPr>
                <w:sz w:val="16"/>
              </w:rPr>
              <w:t xml:space="preserve"> </w:t>
            </w:r>
          </w:p>
        </w:tc>
        <w:tc>
          <w:tcPr>
            <w:tcW w:w="3735" w:type="dxa"/>
            <w:tcBorders>
              <w:top w:val="single" w:sz="4" w:space="0" w:color="000000"/>
              <w:left w:val="single" w:sz="4" w:space="0" w:color="000000"/>
              <w:bottom w:val="single" w:sz="4" w:space="0" w:color="000000"/>
              <w:right w:val="single" w:sz="4" w:space="0" w:color="000000"/>
            </w:tcBorders>
          </w:tcPr>
          <w:p w14:paraId="12520642" w14:textId="77777777" w:rsidR="009A7E22" w:rsidRDefault="009A7E22" w:rsidP="002D2EE8">
            <w:pPr>
              <w:spacing w:after="0" w:line="259" w:lineRule="auto"/>
              <w:ind w:left="0" w:right="0" w:firstLine="0"/>
              <w:jc w:val="left"/>
            </w:pPr>
            <w:r>
              <w:rPr>
                <w:rFonts w:eastAsiaTheme="minorEastAsia"/>
                <w:color w:val="auto"/>
                <w:sz w:val="16"/>
                <w:szCs w:val="16"/>
              </w:rPr>
              <w:t>Digital Signature of the file</w:t>
            </w:r>
          </w:p>
        </w:tc>
        <w:tc>
          <w:tcPr>
            <w:tcW w:w="663" w:type="dxa"/>
            <w:tcBorders>
              <w:top w:val="single" w:sz="4" w:space="0" w:color="000000"/>
              <w:left w:val="single" w:sz="4" w:space="0" w:color="000000"/>
              <w:bottom w:val="single" w:sz="4" w:space="0" w:color="000000"/>
              <w:right w:val="single" w:sz="4" w:space="0" w:color="000000"/>
            </w:tcBorders>
          </w:tcPr>
          <w:p w14:paraId="6FC6BCAF" w14:textId="77777777" w:rsidR="009A7E22" w:rsidRDefault="009A7E22" w:rsidP="002D2EE8">
            <w:pPr>
              <w:spacing w:after="0" w:line="259" w:lineRule="auto"/>
              <w:ind w:left="24" w:right="0" w:firstLine="0"/>
              <w:jc w:val="center"/>
            </w:pPr>
            <w:r>
              <w:rPr>
                <w:sz w:val="16"/>
              </w:rPr>
              <w:t>1</w:t>
            </w:r>
          </w:p>
        </w:tc>
        <w:tc>
          <w:tcPr>
            <w:tcW w:w="2442" w:type="dxa"/>
            <w:tcBorders>
              <w:top w:val="single" w:sz="4" w:space="0" w:color="000000"/>
              <w:left w:val="single" w:sz="4" w:space="0" w:color="000000"/>
              <w:bottom w:val="single" w:sz="4" w:space="0" w:color="000000"/>
              <w:right w:val="single" w:sz="4" w:space="0" w:color="000000"/>
            </w:tcBorders>
          </w:tcPr>
          <w:p w14:paraId="364173F2" w14:textId="77777777" w:rsidR="009A7E22" w:rsidRDefault="009A7E22" w:rsidP="002D2EE8">
            <w:pPr>
              <w:spacing w:after="0" w:line="259" w:lineRule="auto"/>
              <w:ind w:left="0" w:right="0" w:firstLine="0"/>
              <w:jc w:val="left"/>
            </w:pPr>
            <w:r>
              <w:rPr>
                <w:sz w:val="16"/>
              </w:rPr>
              <w:t xml:space="preserve">S100_DigitalSignature </w:t>
            </w:r>
          </w:p>
        </w:tc>
        <w:tc>
          <w:tcPr>
            <w:tcW w:w="3649" w:type="dxa"/>
            <w:tcBorders>
              <w:top w:val="single" w:sz="4" w:space="0" w:color="000000"/>
              <w:left w:val="single" w:sz="4" w:space="0" w:color="000000"/>
              <w:bottom w:val="single" w:sz="4" w:space="0" w:color="000000"/>
              <w:right w:val="single" w:sz="4" w:space="0" w:color="000000"/>
            </w:tcBorders>
          </w:tcPr>
          <w:p w14:paraId="0809D3D3" w14:textId="77777777" w:rsidR="009A7E22" w:rsidRPr="00585FA8" w:rsidRDefault="009A7E22" w:rsidP="002D2EE8">
            <w:pPr>
              <w:spacing w:after="0" w:line="259" w:lineRule="auto"/>
              <w:ind w:left="0" w:right="0" w:firstLine="0"/>
              <w:jc w:val="left"/>
              <w:rPr>
                <w:sz w:val="16"/>
              </w:rPr>
            </w:pPr>
            <w:r w:rsidRPr="0063426D">
              <w:rPr>
                <w:sz w:val="16"/>
              </w:rPr>
              <w:t>Specifies the algorithm used to</w:t>
            </w:r>
            <w:r>
              <w:rPr>
                <w:sz w:val="16"/>
              </w:rPr>
              <w:t xml:space="preserve"> </w:t>
            </w:r>
            <w:r w:rsidRPr="0063426D">
              <w:rPr>
                <w:sz w:val="16"/>
              </w:rPr>
              <w:t xml:space="preserve">compute </w:t>
            </w:r>
            <w:proofErr w:type="spellStart"/>
            <w:r w:rsidRPr="0063426D">
              <w:rPr>
                <w:sz w:val="16"/>
              </w:rPr>
              <w:t>digitalSignatureValue</w:t>
            </w:r>
            <w:proofErr w:type="spellEnd"/>
            <w:r>
              <w:rPr>
                <w:sz w:val="16"/>
              </w:rPr>
              <w:t>. In S-100 Edition 4.0.0 the only allowed value is “</w:t>
            </w:r>
            <w:proofErr w:type="spellStart"/>
            <w:r>
              <w:rPr>
                <w:sz w:val="16"/>
              </w:rPr>
              <w:t>dsa</w:t>
            </w:r>
            <w:proofErr w:type="spellEnd"/>
            <w:r>
              <w:rPr>
                <w:sz w:val="16"/>
              </w:rPr>
              <w:t>”.</w:t>
            </w:r>
          </w:p>
        </w:tc>
      </w:tr>
      <w:tr w:rsidR="009A7E22" w14:paraId="2BDDBB7F" w14:textId="77777777" w:rsidTr="002D2EE8">
        <w:trPr>
          <w:trHeight w:val="926"/>
        </w:trPr>
        <w:tc>
          <w:tcPr>
            <w:tcW w:w="1074" w:type="dxa"/>
            <w:tcBorders>
              <w:top w:val="single" w:sz="4" w:space="0" w:color="000000"/>
              <w:left w:val="single" w:sz="4" w:space="0" w:color="000000"/>
              <w:bottom w:val="single" w:sz="4" w:space="0" w:color="000000"/>
              <w:right w:val="single" w:sz="4" w:space="0" w:color="000000"/>
            </w:tcBorders>
          </w:tcPr>
          <w:p w14:paraId="0A512A1F" w14:textId="77777777" w:rsidR="009A7E22" w:rsidRDefault="009A7E22" w:rsidP="002D2EE8">
            <w:pPr>
              <w:spacing w:after="0" w:line="259" w:lineRule="auto"/>
              <w:ind w:left="0" w:right="0" w:firstLine="0"/>
              <w:jc w:val="left"/>
              <w:rPr>
                <w:sz w:val="16"/>
              </w:rPr>
            </w:pPr>
            <w:r w:rsidRPr="00371846">
              <w:rPr>
                <w:sz w:val="16"/>
              </w:rPr>
              <w:t>Attribute</w:t>
            </w:r>
          </w:p>
        </w:tc>
        <w:tc>
          <w:tcPr>
            <w:tcW w:w="2634" w:type="dxa"/>
            <w:tcBorders>
              <w:top w:val="single" w:sz="4" w:space="0" w:color="000000"/>
              <w:left w:val="single" w:sz="4" w:space="0" w:color="000000"/>
              <w:bottom w:val="single" w:sz="4" w:space="0" w:color="000000"/>
              <w:right w:val="single" w:sz="4" w:space="0" w:color="000000"/>
            </w:tcBorders>
          </w:tcPr>
          <w:p w14:paraId="66C9AD9E" w14:textId="77777777" w:rsidR="009A7E22" w:rsidRDefault="009A7E22" w:rsidP="002D2EE8">
            <w:pPr>
              <w:spacing w:after="0" w:line="259" w:lineRule="auto"/>
              <w:ind w:left="0" w:right="0" w:firstLine="0"/>
              <w:jc w:val="left"/>
            </w:pPr>
            <w:proofErr w:type="spellStart"/>
            <w:r>
              <w:rPr>
                <w:sz w:val="16"/>
              </w:rPr>
              <w:t>digitalSignatureValue</w:t>
            </w:r>
            <w:proofErr w:type="spellEnd"/>
            <w:r>
              <w:rPr>
                <w:sz w:val="16"/>
              </w:rPr>
              <w:t xml:space="preserve"> </w:t>
            </w:r>
          </w:p>
        </w:tc>
        <w:tc>
          <w:tcPr>
            <w:tcW w:w="3735" w:type="dxa"/>
            <w:tcBorders>
              <w:top w:val="single" w:sz="4" w:space="0" w:color="000000"/>
              <w:left w:val="single" w:sz="4" w:space="0" w:color="000000"/>
              <w:bottom w:val="single" w:sz="4" w:space="0" w:color="000000"/>
              <w:right w:val="single" w:sz="4" w:space="0" w:color="000000"/>
            </w:tcBorders>
          </w:tcPr>
          <w:p w14:paraId="621675BD" w14:textId="77777777" w:rsidR="009A7E22" w:rsidRDefault="009A7E22" w:rsidP="002D2EE8">
            <w:pPr>
              <w:spacing w:after="0" w:line="259" w:lineRule="auto"/>
              <w:ind w:left="0" w:right="0" w:firstLine="0"/>
              <w:jc w:val="left"/>
            </w:pPr>
            <w:r>
              <w:rPr>
                <w:sz w:val="16"/>
              </w:rPr>
              <w:t xml:space="preserve">Value derived from the digital signature </w:t>
            </w:r>
          </w:p>
        </w:tc>
        <w:tc>
          <w:tcPr>
            <w:tcW w:w="663" w:type="dxa"/>
            <w:tcBorders>
              <w:top w:val="single" w:sz="4" w:space="0" w:color="000000"/>
              <w:left w:val="single" w:sz="4" w:space="0" w:color="000000"/>
              <w:bottom w:val="single" w:sz="4" w:space="0" w:color="000000"/>
              <w:right w:val="single" w:sz="4" w:space="0" w:color="000000"/>
            </w:tcBorders>
          </w:tcPr>
          <w:p w14:paraId="12AFD0B8" w14:textId="77777777" w:rsidR="009A7E22" w:rsidRDefault="009A7E22" w:rsidP="002D2EE8">
            <w:pPr>
              <w:spacing w:after="0" w:line="259" w:lineRule="auto"/>
              <w:ind w:left="22" w:right="0" w:firstLine="0"/>
              <w:jc w:val="center"/>
            </w:pPr>
            <w:r>
              <w:rPr>
                <w:sz w:val="16"/>
              </w:rPr>
              <w:t xml:space="preserve">1 </w:t>
            </w:r>
          </w:p>
        </w:tc>
        <w:tc>
          <w:tcPr>
            <w:tcW w:w="2442" w:type="dxa"/>
            <w:tcBorders>
              <w:top w:val="single" w:sz="4" w:space="0" w:color="000000"/>
              <w:left w:val="single" w:sz="4" w:space="0" w:color="000000"/>
              <w:bottom w:val="single" w:sz="4" w:space="0" w:color="000000"/>
              <w:right w:val="single" w:sz="4" w:space="0" w:color="000000"/>
            </w:tcBorders>
          </w:tcPr>
          <w:p w14:paraId="7DE6DC63" w14:textId="77777777" w:rsidR="009A7E22" w:rsidRPr="009F6711" w:rsidRDefault="009A7E22" w:rsidP="002D2EE8">
            <w:pPr>
              <w:spacing w:after="0" w:line="259" w:lineRule="auto"/>
              <w:ind w:left="0" w:right="0" w:firstLine="0"/>
              <w:jc w:val="left"/>
            </w:pPr>
            <w:r w:rsidRPr="00585FA8">
              <w:rPr>
                <w:sz w:val="16"/>
              </w:rPr>
              <w:t>S100_DigitalSignatureValue</w:t>
            </w:r>
            <w:r w:rsidRPr="009F6711">
              <w:rPr>
                <w:sz w:val="16"/>
              </w:rPr>
              <w:t xml:space="preserve"> </w:t>
            </w:r>
          </w:p>
        </w:tc>
        <w:tc>
          <w:tcPr>
            <w:tcW w:w="3649" w:type="dxa"/>
            <w:tcBorders>
              <w:top w:val="single" w:sz="4" w:space="0" w:color="000000"/>
              <w:left w:val="single" w:sz="4" w:space="0" w:color="000000"/>
              <w:bottom w:val="single" w:sz="4" w:space="0" w:color="000000"/>
              <w:right w:val="single" w:sz="4" w:space="0" w:color="000000"/>
            </w:tcBorders>
          </w:tcPr>
          <w:p w14:paraId="1CA1AEFD" w14:textId="77777777" w:rsidR="009A7E22" w:rsidRDefault="009A7E22" w:rsidP="002D2EE8">
            <w:pPr>
              <w:spacing w:after="58" w:line="240" w:lineRule="auto"/>
              <w:ind w:left="0" w:right="0" w:firstLine="0"/>
              <w:jc w:val="left"/>
            </w:pPr>
            <w:r>
              <w:rPr>
                <w:sz w:val="16"/>
              </w:rPr>
              <w:t xml:space="preserve">The value resulting from application of </w:t>
            </w:r>
            <w:proofErr w:type="spellStart"/>
            <w:r>
              <w:rPr>
                <w:sz w:val="16"/>
              </w:rPr>
              <w:t>digitalSignatureReference</w:t>
            </w:r>
            <w:proofErr w:type="spellEnd"/>
            <w:r>
              <w:rPr>
                <w:sz w:val="16"/>
              </w:rPr>
              <w:t xml:space="preserve">. </w:t>
            </w:r>
          </w:p>
          <w:p w14:paraId="01C2DE7B" w14:textId="77777777" w:rsidR="009A7E22" w:rsidRDefault="009A7E22" w:rsidP="002D2EE8">
            <w:pPr>
              <w:spacing w:after="0" w:line="259" w:lineRule="auto"/>
              <w:ind w:left="0" w:right="0" w:firstLine="0"/>
              <w:jc w:val="left"/>
            </w:pPr>
            <w:r>
              <w:rPr>
                <w:sz w:val="16"/>
              </w:rPr>
              <w:t xml:space="preserve">Implemented as the digital signature format specified in S-100 Part 15 </w:t>
            </w:r>
          </w:p>
        </w:tc>
      </w:tr>
      <w:tr w:rsidR="009A7E22" w14:paraId="77D7DC19" w14:textId="77777777" w:rsidTr="002D2EE8">
        <w:trPr>
          <w:trHeight w:val="682"/>
        </w:trPr>
        <w:tc>
          <w:tcPr>
            <w:tcW w:w="1074" w:type="dxa"/>
            <w:tcBorders>
              <w:top w:val="single" w:sz="4" w:space="0" w:color="000000"/>
              <w:left w:val="single" w:sz="4" w:space="0" w:color="000000"/>
              <w:bottom w:val="single" w:sz="4" w:space="0" w:color="000000"/>
              <w:right w:val="single" w:sz="4" w:space="0" w:color="000000"/>
            </w:tcBorders>
          </w:tcPr>
          <w:p w14:paraId="746ED46C" w14:textId="77777777" w:rsidR="009A7E22" w:rsidRDefault="009A7E22" w:rsidP="002D2EE8">
            <w:pPr>
              <w:spacing w:after="0" w:line="259" w:lineRule="auto"/>
              <w:ind w:left="0" w:right="0" w:firstLine="0"/>
              <w:jc w:val="left"/>
              <w:rPr>
                <w:sz w:val="16"/>
              </w:rPr>
            </w:pPr>
            <w:r w:rsidRPr="00371846">
              <w:rPr>
                <w:sz w:val="16"/>
              </w:rPr>
              <w:t>Attribute</w:t>
            </w:r>
          </w:p>
        </w:tc>
        <w:tc>
          <w:tcPr>
            <w:tcW w:w="2634" w:type="dxa"/>
            <w:tcBorders>
              <w:top w:val="single" w:sz="4" w:space="0" w:color="000000"/>
              <w:left w:val="single" w:sz="4" w:space="0" w:color="000000"/>
              <w:bottom w:val="single" w:sz="4" w:space="0" w:color="000000"/>
              <w:right w:val="single" w:sz="4" w:space="0" w:color="000000"/>
            </w:tcBorders>
          </w:tcPr>
          <w:p w14:paraId="5AD8298B" w14:textId="77777777" w:rsidR="009A7E22" w:rsidRDefault="009A7E22" w:rsidP="002D2EE8">
            <w:pPr>
              <w:spacing w:after="0" w:line="259" w:lineRule="auto"/>
              <w:ind w:left="0" w:right="0" w:firstLine="0"/>
              <w:jc w:val="left"/>
            </w:pPr>
            <w:r>
              <w:rPr>
                <w:sz w:val="16"/>
              </w:rPr>
              <w:t xml:space="preserve">copyright </w:t>
            </w:r>
          </w:p>
        </w:tc>
        <w:tc>
          <w:tcPr>
            <w:tcW w:w="3735" w:type="dxa"/>
            <w:tcBorders>
              <w:top w:val="single" w:sz="4" w:space="0" w:color="000000"/>
              <w:left w:val="single" w:sz="4" w:space="0" w:color="000000"/>
              <w:bottom w:val="single" w:sz="4" w:space="0" w:color="000000"/>
              <w:right w:val="single" w:sz="4" w:space="0" w:color="000000"/>
            </w:tcBorders>
          </w:tcPr>
          <w:p w14:paraId="31BEB282" w14:textId="77777777" w:rsidR="009A7E22" w:rsidRDefault="009A7E22" w:rsidP="002D2EE8">
            <w:pPr>
              <w:spacing w:after="0" w:line="259" w:lineRule="auto"/>
              <w:ind w:left="0" w:right="0" w:firstLine="0"/>
              <w:jc w:val="left"/>
            </w:pPr>
            <w:r>
              <w:rPr>
                <w:sz w:val="16"/>
              </w:rPr>
              <w:t xml:space="preserve">Indicates if the dataset is copyrighted </w:t>
            </w:r>
          </w:p>
        </w:tc>
        <w:tc>
          <w:tcPr>
            <w:tcW w:w="663" w:type="dxa"/>
            <w:tcBorders>
              <w:top w:val="single" w:sz="4" w:space="0" w:color="000000"/>
              <w:left w:val="single" w:sz="4" w:space="0" w:color="000000"/>
              <w:bottom w:val="single" w:sz="4" w:space="0" w:color="000000"/>
              <w:right w:val="single" w:sz="4" w:space="0" w:color="000000"/>
            </w:tcBorders>
          </w:tcPr>
          <w:p w14:paraId="7BD2E61C" w14:textId="77777777" w:rsidR="009A7E22" w:rsidRDefault="009A7E22" w:rsidP="002D2EE8">
            <w:pPr>
              <w:spacing w:after="0" w:line="259" w:lineRule="auto"/>
              <w:ind w:left="24" w:right="0" w:firstLine="0"/>
              <w:jc w:val="center"/>
            </w:pPr>
            <w:r>
              <w:rPr>
                <w:sz w:val="16"/>
              </w:rPr>
              <w:t xml:space="preserve">0..1 </w:t>
            </w:r>
          </w:p>
        </w:tc>
        <w:tc>
          <w:tcPr>
            <w:tcW w:w="2442" w:type="dxa"/>
            <w:tcBorders>
              <w:top w:val="single" w:sz="4" w:space="0" w:color="000000"/>
              <w:left w:val="single" w:sz="4" w:space="0" w:color="000000"/>
              <w:bottom w:val="single" w:sz="4" w:space="0" w:color="000000"/>
              <w:right w:val="single" w:sz="4" w:space="0" w:color="000000"/>
            </w:tcBorders>
          </w:tcPr>
          <w:p w14:paraId="64D2CBE9" w14:textId="77777777" w:rsidR="009A7E22" w:rsidRDefault="009A7E22" w:rsidP="002D2EE8">
            <w:pPr>
              <w:spacing w:after="0" w:line="259" w:lineRule="auto"/>
              <w:ind w:left="0" w:right="0" w:firstLine="0"/>
              <w:jc w:val="left"/>
            </w:pPr>
            <w:proofErr w:type="spellStart"/>
            <w:r>
              <w:rPr>
                <w:sz w:val="16"/>
              </w:rPr>
              <w:t>MD_LegalConstraints</w:t>
            </w:r>
            <w:proofErr w:type="spellEnd"/>
            <w:r>
              <w:rPr>
                <w:sz w:val="16"/>
              </w:rPr>
              <w:t xml:space="preserve"> -</w:t>
            </w:r>
          </w:p>
          <w:p w14:paraId="05E5A0B6" w14:textId="77777777" w:rsidR="009A7E22" w:rsidRDefault="009A7E22" w:rsidP="002D2EE8">
            <w:pPr>
              <w:spacing w:after="0" w:line="259" w:lineRule="auto"/>
              <w:ind w:left="0" w:right="0" w:firstLine="0"/>
              <w:jc w:val="left"/>
            </w:pPr>
            <w:r>
              <w:rPr>
                <w:sz w:val="16"/>
              </w:rPr>
              <w:t>&gt;</w:t>
            </w:r>
            <w:proofErr w:type="spellStart"/>
            <w:r>
              <w:rPr>
                <w:sz w:val="16"/>
              </w:rPr>
              <w:t>MD_RestrictionCode</w:t>
            </w:r>
            <w:proofErr w:type="spellEnd"/>
            <w:r>
              <w:rPr>
                <w:sz w:val="16"/>
              </w:rPr>
              <w:t xml:space="preserve"> </w:t>
            </w:r>
          </w:p>
          <w:p w14:paraId="55530B48" w14:textId="77777777" w:rsidR="009A7E22" w:rsidRDefault="009A7E22" w:rsidP="002D2EE8">
            <w:pPr>
              <w:spacing w:after="0" w:line="259" w:lineRule="auto"/>
              <w:ind w:left="0" w:right="0" w:firstLine="0"/>
              <w:jc w:val="left"/>
            </w:pPr>
            <w:r>
              <w:rPr>
                <w:sz w:val="16"/>
              </w:rPr>
              <w:t xml:space="preserve">&lt;copyright&gt; (ISO 19115-1) </w:t>
            </w:r>
          </w:p>
        </w:tc>
        <w:tc>
          <w:tcPr>
            <w:tcW w:w="3649" w:type="dxa"/>
            <w:tcBorders>
              <w:top w:val="single" w:sz="4" w:space="0" w:color="000000"/>
              <w:left w:val="single" w:sz="4" w:space="0" w:color="000000"/>
              <w:bottom w:val="single" w:sz="4" w:space="0" w:color="000000"/>
              <w:right w:val="single" w:sz="4" w:space="0" w:color="000000"/>
            </w:tcBorders>
          </w:tcPr>
          <w:p w14:paraId="6DE4A697" w14:textId="77777777" w:rsidR="009A7E22" w:rsidRDefault="009A7E22" w:rsidP="002D2EE8">
            <w:pPr>
              <w:spacing w:after="0" w:line="259" w:lineRule="auto"/>
              <w:ind w:left="0" w:right="0" w:firstLine="0"/>
              <w:jc w:val="left"/>
            </w:pPr>
            <w:r>
              <w:rPr>
                <w:sz w:val="16"/>
              </w:rPr>
              <w:t xml:space="preserve"> </w:t>
            </w:r>
          </w:p>
        </w:tc>
      </w:tr>
      <w:tr w:rsidR="009A7E22" w14:paraId="20F9370C" w14:textId="77777777" w:rsidTr="002D2EE8">
        <w:trPr>
          <w:trHeight w:val="1786"/>
        </w:trPr>
        <w:tc>
          <w:tcPr>
            <w:tcW w:w="1074" w:type="dxa"/>
            <w:tcBorders>
              <w:top w:val="single" w:sz="4" w:space="0" w:color="000000"/>
              <w:left w:val="single" w:sz="4" w:space="0" w:color="000000"/>
              <w:bottom w:val="single" w:sz="4" w:space="0" w:color="000000"/>
              <w:right w:val="single" w:sz="4" w:space="0" w:color="000000"/>
            </w:tcBorders>
          </w:tcPr>
          <w:p w14:paraId="2F23A4FE" w14:textId="77777777" w:rsidR="009A7E22" w:rsidRDefault="009A7E22" w:rsidP="002D2EE8">
            <w:pPr>
              <w:spacing w:after="0" w:line="259" w:lineRule="auto"/>
              <w:ind w:left="0" w:right="0" w:firstLine="0"/>
              <w:jc w:val="left"/>
              <w:rPr>
                <w:sz w:val="16"/>
              </w:rPr>
            </w:pPr>
            <w:r w:rsidRPr="00371846">
              <w:rPr>
                <w:sz w:val="16"/>
              </w:rPr>
              <w:t>Attribute</w:t>
            </w:r>
          </w:p>
        </w:tc>
        <w:tc>
          <w:tcPr>
            <w:tcW w:w="2634" w:type="dxa"/>
            <w:tcBorders>
              <w:top w:val="single" w:sz="4" w:space="0" w:color="000000"/>
              <w:left w:val="single" w:sz="4" w:space="0" w:color="000000"/>
              <w:bottom w:val="single" w:sz="4" w:space="0" w:color="000000"/>
              <w:right w:val="single" w:sz="4" w:space="0" w:color="000000"/>
            </w:tcBorders>
          </w:tcPr>
          <w:p w14:paraId="057D6C22" w14:textId="77777777" w:rsidR="009A7E22" w:rsidRDefault="009A7E22" w:rsidP="002D2EE8">
            <w:pPr>
              <w:spacing w:after="0" w:line="259" w:lineRule="auto"/>
              <w:ind w:left="0" w:right="0" w:firstLine="0"/>
              <w:jc w:val="left"/>
            </w:pPr>
            <w:r>
              <w:rPr>
                <w:sz w:val="16"/>
              </w:rPr>
              <w:t xml:space="preserve">classification </w:t>
            </w:r>
          </w:p>
        </w:tc>
        <w:tc>
          <w:tcPr>
            <w:tcW w:w="3735" w:type="dxa"/>
            <w:tcBorders>
              <w:top w:val="single" w:sz="4" w:space="0" w:color="000000"/>
              <w:left w:val="single" w:sz="4" w:space="0" w:color="000000"/>
              <w:bottom w:val="single" w:sz="4" w:space="0" w:color="000000"/>
              <w:right w:val="single" w:sz="4" w:space="0" w:color="000000"/>
            </w:tcBorders>
          </w:tcPr>
          <w:p w14:paraId="37AA0F3F" w14:textId="77777777" w:rsidR="009A7E22" w:rsidRDefault="009A7E22" w:rsidP="002D2EE8">
            <w:pPr>
              <w:spacing w:after="0" w:line="259" w:lineRule="auto"/>
              <w:ind w:left="0" w:right="0" w:firstLine="0"/>
              <w:jc w:val="left"/>
            </w:pPr>
            <w:r>
              <w:rPr>
                <w:sz w:val="16"/>
              </w:rPr>
              <w:t xml:space="preserve">Indicates the security classification of the dataset </w:t>
            </w:r>
          </w:p>
        </w:tc>
        <w:tc>
          <w:tcPr>
            <w:tcW w:w="663" w:type="dxa"/>
            <w:tcBorders>
              <w:top w:val="single" w:sz="4" w:space="0" w:color="000000"/>
              <w:left w:val="single" w:sz="4" w:space="0" w:color="000000"/>
              <w:bottom w:val="single" w:sz="4" w:space="0" w:color="000000"/>
              <w:right w:val="single" w:sz="4" w:space="0" w:color="000000"/>
            </w:tcBorders>
          </w:tcPr>
          <w:p w14:paraId="1217B4E3" w14:textId="77777777" w:rsidR="009A7E22" w:rsidRDefault="009A7E22" w:rsidP="002D2EE8">
            <w:pPr>
              <w:spacing w:after="0" w:line="259" w:lineRule="auto"/>
              <w:ind w:left="24" w:right="0" w:firstLine="0"/>
              <w:jc w:val="center"/>
            </w:pPr>
            <w:r>
              <w:rPr>
                <w:sz w:val="16"/>
              </w:rPr>
              <w:t xml:space="preserve">0..1 </w:t>
            </w:r>
          </w:p>
        </w:tc>
        <w:tc>
          <w:tcPr>
            <w:tcW w:w="2442" w:type="dxa"/>
            <w:tcBorders>
              <w:top w:val="single" w:sz="4" w:space="0" w:color="000000"/>
              <w:left w:val="single" w:sz="4" w:space="0" w:color="000000"/>
              <w:bottom w:val="single" w:sz="4" w:space="0" w:color="000000"/>
              <w:right w:val="single" w:sz="4" w:space="0" w:color="000000"/>
            </w:tcBorders>
          </w:tcPr>
          <w:p w14:paraId="32832981" w14:textId="77777777" w:rsidR="009A7E22" w:rsidRDefault="009A7E22" w:rsidP="002D2EE8">
            <w:pPr>
              <w:spacing w:after="45" w:line="259" w:lineRule="auto"/>
              <w:ind w:left="0" w:right="0" w:firstLine="0"/>
              <w:jc w:val="left"/>
            </w:pPr>
            <w:r>
              <w:rPr>
                <w:sz w:val="16"/>
              </w:rPr>
              <w:t xml:space="preserve">Class </w:t>
            </w:r>
          </w:p>
          <w:p w14:paraId="6CDC06D0" w14:textId="77777777" w:rsidR="009A7E22" w:rsidRDefault="009A7E22" w:rsidP="002D2EE8">
            <w:pPr>
              <w:spacing w:after="62" w:line="238" w:lineRule="auto"/>
              <w:ind w:left="0" w:right="0" w:firstLine="0"/>
              <w:jc w:val="left"/>
            </w:pPr>
            <w:proofErr w:type="spellStart"/>
            <w:r>
              <w:rPr>
                <w:sz w:val="16"/>
              </w:rPr>
              <w:t>MD_SecurityConstraints</w:t>
            </w:r>
            <w:proofErr w:type="spellEnd"/>
            <w:r>
              <w:rPr>
                <w:sz w:val="16"/>
              </w:rPr>
              <w:t>&gt;</w:t>
            </w:r>
            <w:proofErr w:type="spellStart"/>
            <w:r>
              <w:rPr>
                <w:sz w:val="16"/>
              </w:rPr>
              <w:t>MD_Cla</w:t>
            </w:r>
            <w:proofErr w:type="spellEnd"/>
            <w:r>
              <w:rPr>
                <w:sz w:val="16"/>
              </w:rPr>
              <w:t xml:space="preserve"> </w:t>
            </w:r>
            <w:proofErr w:type="spellStart"/>
            <w:r>
              <w:rPr>
                <w:sz w:val="16"/>
              </w:rPr>
              <w:t>ssificationCode</w:t>
            </w:r>
            <w:proofErr w:type="spellEnd"/>
            <w:r>
              <w:rPr>
                <w:sz w:val="16"/>
              </w:rPr>
              <w:t xml:space="preserve"> (</w:t>
            </w:r>
            <w:proofErr w:type="spellStart"/>
            <w:r>
              <w:rPr>
                <w:sz w:val="16"/>
              </w:rPr>
              <w:t>codelist</w:t>
            </w:r>
            <w:proofErr w:type="spellEnd"/>
            <w:r>
              <w:rPr>
                <w:sz w:val="16"/>
              </w:rPr>
              <w:t xml:space="preserve">) </w:t>
            </w:r>
          </w:p>
          <w:p w14:paraId="4FFE484E" w14:textId="77777777" w:rsidR="009A7E22" w:rsidRDefault="009A7E22" w:rsidP="002D2EE8">
            <w:pPr>
              <w:spacing w:after="0" w:line="259" w:lineRule="auto"/>
              <w:ind w:left="0" w:right="0" w:firstLine="0"/>
              <w:jc w:val="left"/>
            </w:pPr>
            <w:r>
              <w:rPr>
                <w:sz w:val="16"/>
              </w:rPr>
              <w:t xml:space="preserve"> </w:t>
            </w:r>
          </w:p>
        </w:tc>
        <w:tc>
          <w:tcPr>
            <w:tcW w:w="3649" w:type="dxa"/>
            <w:tcBorders>
              <w:top w:val="single" w:sz="4" w:space="0" w:color="000000"/>
              <w:left w:val="single" w:sz="4" w:space="0" w:color="000000"/>
              <w:bottom w:val="single" w:sz="4" w:space="0" w:color="000000"/>
              <w:right w:val="single" w:sz="4" w:space="0" w:color="000000"/>
            </w:tcBorders>
          </w:tcPr>
          <w:p w14:paraId="6928C428" w14:textId="77777777" w:rsidR="009A7E22" w:rsidRDefault="009A7E22" w:rsidP="002D2EE8">
            <w:pPr>
              <w:numPr>
                <w:ilvl w:val="0"/>
                <w:numId w:val="27"/>
              </w:numPr>
              <w:spacing w:after="0" w:line="259" w:lineRule="auto"/>
              <w:ind w:right="0" w:hanging="180"/>
              <w:jc w:val="left"/>
            </w:pPr>
            <w:r>
              <w:rPr>
                <w:sz w:val="16"/>
              </w:rPr>
              <w:t xml:space="preserve">unclassified </w:t>
            </w:r>
          </w:p>
          <w:p w14:paraId="5BFA1AFB" w14:textId="77777777" w:rsidR="009A7E22" w:rsidRDefault="009A7E22" w:rsidP="002D2EE8">
            <w:pPr>
              <w:numPr>
                <w:ilvl w:val="0"/>
                <w:numId w:val="27"/>
              </w:numPr>
              <w:spacing w:after="0" w:line="259" w:lineRule="auto"/>
              <w:ind w:right="0" w:hanging="180"/>
              <w:jc w:val="left"/>
            </w:pPr>
            <w:r>
              <w:rPr>
                <w:sz w:val="16"/>
              </w:rPr>
              <w:t xml:space="preserve">restricted </w:t>
            </w:r>
          </w:p>
          <w:p w14:paraId="24E9F0F8" w14:textId="77777777" w:rsidR="009A7E22" w:rsidRDefault="009A7E22" w:rsidP="002D2EE8">
            <w:pPr>
              <w:numPr>
                <w:ilvl w:val="0"/>
                <w:numId w:val="27"/>
              </w:numPr>
              <w:spacing w:after="0" w:line="259" w:lineRule="auto"/>
              <w:ind w:right="0" w:hanging="180"/>
              <w:jc w:val="left"/>
            </w:pPr>
            <w:r>
              <w:rPr>
                <w:sz w:val="16"/>
              </w:rPr>
              <w:t xml:space="preserve">confidential </w:t>
            </w:r>
          </w:p>
          <w:p w14:paraId="3DCE0F25" w14:textId="77777777" w:rsidR="009A7E22" w:rsidRDefault="009A7E22" w:rsidP="002D2EE8">
            <w:pPr>
              <w:numPr>
                <w:ilvl w:val="0"/>
                <w:numId w:val="27"/>
              </w:numPr>
              <w:spacing w:after="0" w:line="259" w:lineRule="auto"/>
              <w:ind w:right="0" w:hanging="180"/>
              <w:jc w:val="left"/>
            </w:pPr>
            <w:r>
              <w:rPr>
                <w:sz w:val="16"/>
              </w:rPr>
              <w:t xml:space="preserve">secret </w:t>
            </w:r>
          </w:p>
          <w:p w14:paraId="2527C8FF" w14:textId="77777777" w:rsidR="009A7E22" w:rsidRDefault="009A7E22" w:rsidP="002D2EE8">
            <w:pPr>
              <w:numPr>
                <w:ilvl w:val="0"/>
                <w:numId w:val="27"/>
              </w:numPr>
              <w:spacing w:after="0" w:line="259" w:lineRule="auto"/>
              <w:ind w:right="0" w:hanging="180"/>
              <w:jc w:val="left"/>
            </w:pPr>
            <w:r>
              <w:rPr>
                <w:sz w:val="16"/>
              </w:rPr>
              <w:t xml:space="preserve">top secret </w:t>
            </w:r>
          </w:p>
          <w:p w14:paraId="0256AE37" w14:textId="77777777" w:rsidR="009A7E22" w:rsidRDefault="009A7E22" w:rsidP="002D2EE8">
            <w:pPr>
              <w:numPr>
                <w:ilvl w:val="0"/>
                <w:numId w:val="27"/>
              </w:numPr>
              <w:spacing w:after="0" w:line="259" w:lineRule="auto"/>
              <w:ind w:right="0" w:hanging="180"/>
              <w:jc w:val="left"/>
            </w:pPr>
            <w:r>
              <w:rPr>
                <w:sz w:val="16"/>
              </w:rPr>
              <w:t xml:space="preserve">sensitive but unclassified </w:t>
            </w:r>
          </w:p>
          <w:p w14:paraId="526623B6" w14:textId="77777777" w:rsidR="009A7E22" w:rsidRDefault="009A7E22" w:rsidP="002D2EE8">
            <w:pPr>
              <w:numPr>
                <w:ilvl w:val="0"/>
                <w:numId w:val="27"/>
              </w:numPr>
              <w:spacing w:after="0" w:line="259" w:lineRule="auto"/>
              <w:ind w:right="0" w:hanging="180"/>
              <w:jc w:val="left"/>
            </w:pPr>
            <w:r>
              <w:rPr>
                <w:sz w:val="16"/>
              </w:rPr>
              <w:t xml:space="preserve">for official use only </w:t>
            </w:r>
          </w:p>
          <w:p w14:paraId="3374CBA5" w14:textId="77777777" w:rsidR="009A7E22" w:rsidRDefault="009A7E22" w:rsidP="002D2EE8">
            <w:pPr>
              <w:numPr>
                <w:ilvl w:val="0"/>
                <w:numId w:val="27"/>
              </w:numPr>
              <w:spacing w:after="0" w:line="259" w:lineRule="auto"/>
              <w:ind w:right="0" w:hanging="180"/>
              <w:jc w:val="left"/>
            </w:pPr>
            <w:r>
              <w:rPr>
                <w:sz w:val="16"/>
              </w:rPr>
              <w:t xml:space="preserve">protected </w:t>
            </w:r>
          </w:p>
          <w:p w14:paraId="22B55136" w14:textId="77777777" w:rsidR="009A7E22" w:rsidRDefault="009A7E22" w:rsidP="002D2EE8">
            <w:pPr>
              <w:numPr>
                <w:ilvl w:val="0"/>
                <w:numId w:val="27"/>
              </w:numPr>
              <w:spacing w:after="0" w:line="259" w:lineRule="auto"/>
              <w:ind w:right="0" w:hanging="180"/>
              <w:jc w:val="left"/>
            </w:pPr>
            <w:r>
              <w:rPr>
                <w:sz w:val="16"/>
              </w:rPr>
              <w:t xml:space="preserve">limited distribution </w:t>
            </w:r>
          </w:p>
        </w:tc>
      </w:tr>
      <w:tr w:rsidR="009A7E22" w14:paraId="1104EFF8" w14:textId="77777777" w:rsidTr="002D2EE8">
        <w:trPr>
          <w:trHeight w:val="557"/>
        </w:trPr>
        <w:tc>
          <w:tcPr>
            <w:tcW w:w="1074" w:type="dxa"/>
            <w:tcBorders>
              <w:top w:val="single" w:sz="4" w:space="0" w:color="000000"/>
              <w:left w:val="single" w:sz="4" w:space="0" w:color="000000"/>
              <w:bottom w:val="single" w:sz="4" w:space="0" w:color="000000"/>
              <w:right w:val="single" w:sz="4" w:space="0" w:color="000000"/>
            </w:tcBorders>
          </w:tcPr>
          <w:p w14:paraId="13C18434" w14:textId="77777777" w:rsidR="009A7E22" w:rsidRDefault="009A7E22" w:rsidP="002D2EE8">
            <w:pPr>
              <w:spacing w:after="0" w:line="259" w:lineRule="auto"/>
              <w:ind w:left="0" w:right="0" w:firstLine="0"/>
              <w:jc w:val="left"/>
              <w:rPr>
                <w:sz w:val="16"/>
              </w:rPr>
            </w:pPr>
            <w:r w:rsidRPr="00371846">
              <w:rPr>
                <w:sz w:val="16"/>
              </w:rPr>
              <w:t>Attribute</w:t>
            </w:r>
          </w:p>
        </w:tc>
        <w:tc>
          <w:tcPr>
            <w:tcW w:w="2634" w:type="dxa"/>
            <w:tcBorders>
              <w:top w:val="single" w:sz="4" w:space="0" w:color="000000"/>
              <w:left w:val="single" w:sz="4" w:space="0" w:color="000000"/>
              <w:bottom w:val="single" w:sz="4" w:space="0" w:color="000000"/>
              <w:right w:val="single" w:sz="4" w:space="0" w:color="000000"/>
            </w:tcBorders>
          </w:tcPr>
          <w:p w14:paraId="01F98541" w14:textId="77777777" w:rsidR="009A7E22" w:rsidRDefault="009A7E22" w:rsidP="002D2EE8">
            <w:pPr>
              <w:spacing w:after="0" w:line="259" w:lineRule="auto"/>
              <w:ind w:left="0" w:right="0" w:firstLine="0"/>
              <w:jc w:val="left"/>
            </w:pPr>
            <w:r>
              <w:rPr>
                <w:sz w:val="16"/>
              </w:rPr>
              <w:t xml:space="preserve">purpose </w:t>
            </w:r>
          </w:p>
        </w:tc>
        <w:tc>
          <w:tcPr>
            <w:tcW w:w="3735" w:type="dxa"/>
            <w:tcBorders>
              <w:top w:val="single" w:sz="4" w:space="0" w:color="000000"/>
              <w:left w:val="single" w:sz="4" w:space="0" w:color="000000"/>
              <w:bottom w:val="single" w:sz="4" w:space="0" w:color="000000"/>
              <w:right w:val="single" w:sz="4" w:space="0" w:color="000000"/>
            </w:tcBorders>
          </w:tcPr>
          <w:p w14:paraId="5C79B13B" w14:textId="77777777" w:rsidR="009A7E22" w:rsidRDefault="009A7E22" w:rsidP="002D2EE8">
            <w:pPr>
              <w:spacing w:after="0" w:line="259" w:lineRule="auto"/>
              <w:ind w:left="0" w:right="0" w:firstLine="0"/>
              <w:jc w:val="left"/>
            </w:pPr>
            <w:r>
              <w:rPr>
                <w:sz w:val="16"/>
              </w:rPr>
              <w:t xml:space="preserve">The purpose for which the dataset has been issued  </w:t>
            </w:r>
          </w:p>
        </w:tc>
        <w:tc>
          <w:tcPr>
            <w:tcW w:w="663" w:type="dxa"/>
            <w:tcBorders>
              <w:top w:val="single" w:sz="4" w:space="0" w:color="000000"/>
              <w:left w:val="single" w:sz="4" w:space="0" w:color="000000"/>
              <w:bottom w:val="single" w:sz="4" w:space="0" w:color="000000"/>
              <w:right w:val="single" w:sz="4" w:space="0" w:color="000000"/>
            </w:tcBorders>
          </w:tcPr>
          <w:p w14:paraId="4390FB21" w14:textId="77777777" w:rsidR="009A7E22" w:rsidRDefault="009A7E22" w:rsidP="002D2EE8">
            <w:pPr>
              <w:spacing w:after="0" w:line="259" w:lineRule="auto"/>
              <w:ind w:left="22" w:right="0" w:firstLine="0"/>
              <w:jc w:val="center"/>
            </w:pPr>
            <w:r>
              <w:rPr>
                <w:sz w:val="16"/>
              </w:rPr>
              <w:t xml:space="preserve">1 </w:t>
            </w:r>
          </w:p>
        </w:tc>
        <w:tc>
          <w:tcPr>
            <w:tcW w:w="2442" w:type="dxa"/>
            <w:tcBorders>
              <w:top w:val="single" w:sz="4" w:space="0" w:color="000000"/>
              <w:left w:val="single" w:sz="4" w:space="0" w:color="000000"/>
              <w:bottom w:val="single" w:sz="4" w:space="0" w:color="000000"/>
              <w:right w:val="single" w:sz="4" w:space="0" w:color="000000"/>
            </w:tcBorders>
          </w:tcPr>
          <w:p w14:paraId="2BFEF18A" w14:textId="77777777" w:rsidR="009A7E22" w:rsidRDefault="009A7E22" w:rsidP="002D2EE8">
            <w:pPr>
              <w:spacing w:after="45" w:line="259" w:lineRule="auto"/>
              <w:ind w:left="0" w:right="0" w:firstLine="0"/>
              <w:jc w:val="left"/>
            </w:pPr>
            <w:r>
              <w:rPr>
                <w:sz w:val="16"/>
              </w:rPr>
              <w:t xml:space="preserve">Class </w:t>
            </w:r>
          </w:p>
          <w:p w14:paraId="6E84F8B9" w14:textId="77777777" w:rsidR="009A7E22" w:rsidRDefault="009A7E22" w:rsidP="002D2EE8">
            <w:pPr>
              <w:spacing w:after="0" w:line="259" w:lineRule="auto"/>
              <w:ind w:left="0" w:right="0" w:firstLine="0"/>
              <w:jc w:val="left"/>
            </w:pPr>
            <w:proofErr w:type="spellStart"/>
            <w:r>
              <w:rPr>
                <w:sz w:val="16"/>
              </w:rPr>
              <w:t>MD_Identification</w:t>
            </w:r>
            <w:proofErr w:type="spellEnd"/>
            <w:r>
              <w:rPr>
                <w:sz w:val="16"/>
              </w:rPr>
              <w:t xml:space="preserve">&gt;purpose </w:t>
            </w:r>
          </w:p>
        </w:tc>
        <w:tc>
          <w:tcPr>
            <w:tcW w:w="3649" w:type="dxa"/>
            <w:tcBorders>
              <w:top w:val="single" w:sz="4" w:space="0" w:color="000000"/>
              <w:left w:val="single" w:sz="4" w:space="0" w:color="000000"/>
              <w:bottom w:val="single" w:sz="4" w:space="0" w:color="000000"/>
              <w:right w:val="single" w:sz="4" w:space="0" w:color="000000"/>
            </w:tcBorders>
          </w:tcPr>
          <w:p w14:paraId="7E46B6E2" w14:textId="77777777" w:rsidR="009A7E22" w:rsidRDefault="009A7E22" w:rsidP="002D2EE8">
            <w:pPr>
              <w:numPr>
                <w:ilvl w:val="0"/>
                <w:numId w:val="28"/>
              </w:numPr>
              <w:spacing w:after="0" w:line="259" w:lineRule="auto"/>
              <w:ind w:right="0" w:hanging="180"/>
              <w:jc w:val="left"/>
            </w:pPr>
            <w:r>
              <w:rPr>
                <w:sz w:val="16"/>
              </w:rPr>
              <w:t xml:space="preserve">navigation  </w:t>
            </w:r>
          </w:p>
          <w:p w14:paraId="79E2E8AB" w14:textId="77777777" w:rsidR="009A7E22" w:rsidRDefault="009A7E22" w:rsidP="002D2EE8">
            <w:pPr>
              <w:numPr>
                <w:ilvl w:val="0"/>
                <w:numId w:val="28"/>
              </w:numPr>
              <w:spacing w:after="0" w:line="259" w:lineRule="auto"/>
              <w:ind w:right="0" w:hanging="180"/>
              <w:jc w:val="left"/>
            </w:pPr>
            <w:r>
              <w:rPr>
                <w:sz w:val="16"/>
              </w:rPr>
              <w:t xml:space="preserve">other </w:t>
            </w:r>
          </w:p>
        </w:tc>
      </w:tr>
    </w:tbl>
    <w:p w14:paraId="0576BCB6" w14:textId="77777777" w:rsidR="009A7E22" w:rsidRDefault="009A7E22" w:rsidP="009A7E22">
      <w:pPr>
        <w:spacing w:after="0" w:line="259" w:lineRule="auto"/>
        <w:ind w:left="-1440" w:right="350" w:firstLine="0"/>
        <w:jc w:val="left"/>
      </w:pPr>
    </w:p>
    <w:tbl>
      <w:tblPr>
        <w:tblStyle w:val="TableGrid"/>
        <w:tblW w:w="14162" w:type="dxa"/>
        <w:tblInd w:w="0" w:type="dxa"/>
        <w:tblCellMar>
          <w:top w:w="63" w:type="dxa"/>
          <w:left w:w="108" w:type="dxa"/>
          <w:right w:w="94" w:type="dxa"/>
        </w:tblCellMar>
        <w:tblLook w:val="04A0" w:firstRow="1" w:lastRow="0" w:firstColumn="1" w:lastColumn="0" w:noHBand="0" w:noVBand="1"/>
      </w:tblPr>
      <w:tblGrid>
        <w:gridCol w:w="1082"/>
        <w:gridCol w:w="2584"/>
        <w:gridCol w:w="3635"/>
        <w:gridCol w:w="713"/>
        <w:gridCol w:w="2599"/>
        <w:gridCol w:w="3549"/>
      </w:tblGrid>
      <w:tr w:rsidR="009A7E22" w14:paraId="4A66EFFE" w14:textId="77777777" w:rsidTr="002D2EE8">
        <w:trPr>
          <w:trHeight w:val="926"/>
        </w:trPr>
        <w:tc>
          <w:tcPr>
            <w:tcW w:w="1090" w:type="dxa"/>
            <w:tcBorders>
              <w:top w:val="single" w:sz="4" w:space="0" w:color="000000"/>
              <w:left w:val="single" w:sz="4" w:space="0" w:color="000000"/>
              <w:bottom w:val="single" w:sz="4" w:space="0" w:color="000000"/>
              <w:right w:val="single" w:sz="4" w:space="0" w:color="000000"/>
            </w:tcBorders>
          </w:tcPr>
          <w:p w14:paraId="37324DC3" w14:textId="77777777" w:rsidR="009A7E22" w:rsidRDefault="009A7E22" w:rsidP="002D2EE8">
            <w:pPr>
              <w:spacing w:after="0" w:line="259" w:lineRule="auto"/>
              <w:ind w:left="0" w:right="0" w:firstLine="0"/>
              <w:jc w:val="left"/>
              <w:rPr>
                <w:sz w:val="16"/>
              </w:rPr>
            </w:pPr>
            <w:r w:rsidRPr="00614A30">
              <w:rPr>
                <w:sz w:val="16"/>
              </w:rPr>
              <w:t>Attribute</w:t>
            </w:r>
          </w:p>
        </w:tc>
        <w:tc>
          <w:tcPr>
            <w:tcW w:w="2598" w:type="dxa"/>
            <w:tcBorders>
              <w:top w:val="single" w:sz="4" w:space="0" w:color="000000"/>
              <w:left w:val="single" w:sz="4" w:space="0" w:color="000000"/>
              <w:bottom w:val="single" w:sz="4" w:space="0" w:color="000000"/>
              <w:right w:val="single" w:sz="4" w:space="0" w:color="000000"/>
            </w:tcBorders>
          </w:tcPr>
          <w:p w14:paraId="1FDDFBCC" w14:textId="77777777" w:rsidR="009A7E22" w:rsidRDefault="009A7E22" w:rsidP="002D2EE8">
            <w:pPr>
              <w:spacing w:after="0" w:line="259" w:lineRule="auto"/>
              <w:ind w:left="0" w:right="0" w:firstLine="0"/>
              <w:jc w:val="left"/>
            </w:pPr>
            <w:proofErr w:type="spellStart"/>
            <w:r>
              <w:rPr>
                <w:sz w:val="16"/>
              </w:rPr>
              <w:t>specificUsage</w:t>
            </w:r>
            <w:proofErr w:type="spellEnd"/>
            <w:r>
              <w:rPr>
                <w:sz w:val="16"/>
              </w:rPr>
              <w:t xml:space="preserve"> </w:t>
            </w:r>
          </w:p>
        </w:tc>
        <w:tc>
          <w:tcPr>
            <w:tcW w:w="3710" w:type="dxa"/>
            <w:tcBorders>
              <w:top w:val="single" w:sz="4" w:space="0" w:color="000000"/>
              <w:left w:val="single" w:sz="4" w:space="0" w:color="000000"/>
              <w:bottom w:val="single" w:sz="4" w:space="0" w:color="000000"/>
              <w:right w:val="single" w:sz="4" w:space="0" w:color="000000"/>
            </w:tcBorders>
          </w:tcPr>
          <w:p w14:paraId="22117F4D" w14:textId="77777777" w:rsidR="009A7E22" w:rsidRDefault="009A7E22" w:rsidP="002D2EE8">
            <w:pPr>
              <w:spacing w:after="0" w:line="259" w:lineRule="auto"/>
              <w:ind w:left="0" w:right="0" w:firstLine="0"/>
              <w:jc w:val="left"/>
            </w:pPr>
            <w:r>
              <w:rPr>
                <w:sz w:val="16"/>
              </w:rPr>
              <w:t xml:space="preserve">The use for which the dataset is intended </w:t>
            </w:r>
          </w:p>
        </w:tc>
        <w:tc>
          <w:tcPr>
            <w:tcW w:w="720" w:type="dxa"/>
            <w:tcBorders>
              <w:top w:val="single" w:sz="4" w:space="0" w:color="000000"/>
              <w:left w:val="single" w:sz="4" w:space="0" w:color="000000"/>
              <w:bottom w:val="single" w:sz="4" w:space="0" w:color="000000"/>
              <w:right w:val="single" w:sz="4" w:space="0" w:color="000000"/>
            </w:tcBorders>
          </w:tcPr>
          <w:p w14:paraId="144D7DAC" w14:textId="77777777" w:rsidR="009A7E22" w:rsidRDefault="009A7E22" w:rsidP="002D2EE8">
            <w:pPr>
              <w:spacing w:after="0" w:line="259" w:lineRule="auto"/>
              <w:ind w:left="0" w:right="8" w:firstLine="0"/>
              <w:jc w:val="center"/>
            </w:pPr>
            <w:r>
              <w:rPr>
                <w:sz w:val="16"/>
              </w:rPr>
              <w:t xml:space="preserve">1 </w:t>
            </w:r>
          </w:p>
        </w:tc>
        <w:tc>
          <w:tcPr>
            <w:tcW w:w="2460" w:type="dxa"/>
            <w:tcBorders>
              <w:top w:val="single" w:sz="4" w:space="0" w:color="000000"/>
              <w:left w:val="single" w:sz="4" w:space="0" w:color="000000"/>
              <w:bottom w:val="single" w:sz="4" w:space="0" w:color="000000"/>
              <w:right w:val="single" w:sz="4" w:space="0" w:color="000000"/>
            </w:tcBorders>
          </w:tcPr>
          <w:p w14:paraId="7BDAFB02" w14:textId="77777777" w:rsidR="009A7E22" w:rsidRDefault="009A7E22" w:rsidP="002D2EE8">
            <w:pPr>
              <w:spacing w:after="0" w:line="259" w:lineRule="auto"/>
              <w:ind w:left="0" w:right="0" w:firstLine="0"/>
              <w:jc w:val="left"/>
            </w:pPr>
            <w:r>
              <w:rPr>
                <w:sz w:val="16"/>
              </w:rPr>
              <w:t>MD_USAGE&gt;</w:t>
            </w:r>
            <w:proofErr w:type="spellStart"/>
            <w:r>
              <w:rPr>
                <w:sz w:val="16"/>
              </w:rPr>
              <w:t>specificUsage</w:t>
            </w:r>
            <w:proofErr w:type="spellEnd"/>
            <w:r>
              <w:rPr>
                <w:sz w:val="16"/>
              </w:rPr>
              <w:t xml:space="preserve"> </w:t>
            </w:r>
          </w:p>
          <w:p w14:paraId="1ADC7F87" w14:textId="77777777" w:rsidR="009A7E22" w:rsidRDefault="009A7E22" w:rsidP="002D2EE8">
            <w:pPr>
              <w:spacing w:after="45" w:line="259" w:lineRule="auto"/>
              <w:ind w:left="0" w:right="0" w:firstLine="0"/>
              <w:jc w:val="left"/>
            </w:pPr>
            <w:r>
              <w:rPr>
                <w:sz w:val="16"/>
              </w:rPr>
              <w:t xml:space="preserve">(character string) </w:t>
            </w:r>
          </w:p>
          <w:p w14:paraId="18152501" w14:textId="77777777" w:rsidR="009A7E22" w:rsidRDefault="009A7E22" w:rsidP="002D2EE8">
            <w:pPr>
              <w:spacing w:after="0" w:line="259" w:lineRule="auto"/>
              <w:ind w:left="0" w:right="0" w:firstLine="0"/>
              <w:jc w:val="left"/>
            </w:pPr>
            <w:r>
              <w:rPr>
                <w:sz w:val="16"/>
              </w:rPr>
              <w:t>MD_USAGE&gt;</w:t>
            </w:r>
            <w:proofErr w:type="spellStart"/>
            <w:r>
              <w:rPr>
                <w:sz w:val="16"/>
              </w:rPr>
              <w:t>userContactInfo</w:t>
            </w:r>
            <w:proofErr w:type="spellEnd"/>
            <w:r>
              <w:rPr>
                <w:sz w:val="16"/>
              </w:rPr>
              <w:t xml:space="preserve"> </w:t>
            </w:r>
          </w:p>
          <w:p w14:paraId="7E394B5C" w14:textId="77777777" w:rsidR="009A7E22" w:rsidRDefault="009A7E22" w:rsidP="002D2EE8">
            <w:pPr>
              <w:spacing w:after="0" w:line="259" w:lineRule="auto"/>
              <w:ind w:left="0" w:right="0" w:firstLine="0"/>
              <w:jc w:val="left"/>
            </w:pPr>
            <w:r>
              <w:rPr>
                <w:sz w:val="16"/>
              </w:rPr>
              <w:t>(</w:t>
            </w:r>
            <w:proofErr w:type="spellStart"/>
            <w:r>
              <w:rPr>
                <w:sz w:val="16"/>
              </w:rPr>
              <w:t>CI_Responsibility</w:t>
            </w:r>
            <w:proofErr w:type="spellEnd"/>
            <w:r>
              <w:rPr>
                <w:sz w:val="16"/>
              </w:rPr>
              <w:t xml:space="preserve">) </w:t>
            </w:r>
          </w:p>
        </w:tc>
        <w:tc>
          <w:tcPr>
            <w:tcW w:w="3584" w:type="dxa"/>
            <w:tcBorders>
              <w:top w:val="single" w:sz="4" w:space="0" w:color="000000"/>
              <w:left w:val="single" w:sz="4" w:space="0" w:color="000000"/>
              <w:bottom w:val="single" w:sz="4" w:space="0" w:color="000000"/>
              <w:right w:val="single" w:sz="4" w:space="0" w:color="000000"/>
            </w:tcBorders>
          </w:tcPr>
          <w:p w14:paraId="770D0ADE" w14:textId="77777777" w:rsidR="009A7E22" w:rsidRDefault="009A7E22" w:rsidP="002D2EE8">
            <w:pPr>
              <w:spacing w:after="0" w:line="259" w:lineRule="auto"/>
              <w:ind w:left="0" w:right="0" w:firstLine="0"/>
              <w:jc w:val="left"/>
            </w:pPr>
            <w:r>
              <w:rPr>
                <w:sz w:val="16"/>
              </w:rPr>
              <w:t xml:space="preserve">For example, in the case of ENCs this would be a navigation purpose classification </w:t>
            </w:r>
          </w:p>
        </w:tc>
      </w:tr>
      <w:tr w:rsidR="009A7E22" w14:paraId="4D2B8C10" w14:textId="77777777" w:rsidTr="002D2EE8">
        <w:trPr>
          <w:trHeight w:val="866"/>
        </w:trPr>
        <w:tc>
          <w:tcPr>
            <w:tcW w:w="1090" w:type="dxa"/>
            <w:tcBorders>
              <w:top w:val="single" w:sz="4" w:space="0" w:color="000000"/>
              <w:left w:val="single" w:sz="4" w:space="0" w:color="000000"/>
              <w:bottom w:val="single" w:sz="4" w:space="0" w:color="000000"/>
              <w:right w:val="single" w:sz="4" w:space="0" w:color="000000"/>
            </w:tcBorders>
          </w:tcPr>
          <w:p w14:paraId="6A11BB29" w14:textId="77777777" w:rsidR="009A7E22" w:rsidRDefault="009A7E22" w:rsidP="002D2EE8">
            <w:pPr>
              <w:spacing w:after="0" w:line="259" w:lineRule="auto"/>
              <w:ind w:left="0" w:right="0" w:firstLine="0"/>
              <w:jc w:val="left"/>
              <w:rPr>
                <w:sz w:val="16"/>
              </w:rPr>
            </w:pPr>
            <w:r w:rsidRPr="00614A30">
              <w:rPr>
                <w:sz w:val="16"/>
              </w:rPr>
              <w:t>Attribute</w:t>
            </w:r>
          </w:p>
        </w:tc>
        <w:tc>
          <w:tcPr>
            <w:tcW w:w="2598" w:type="dxa"/>
            <w:tcBorders>
              <w:top w:val="single" w:sz="4" w:space="0" w:color="000000"/>
              <w:left w:val="single" w:sz="4" w:space="0" w:color="000000"/>
              <w:bottom w:val="single" w:sz="4" w:space="0" w:color="000000"/>
              <w:right w:val="single" w:sz="4" w:space="0" w:color="000000"/>
            </w:tcBorders>
          </w:tcPr>
          <w:p w14:paraId="45461692" w14:textId="77777777" w:rsidR="009A7E22" w:rsidRDefault="009A7E22" w:rsidP="002D2EE8">
            <w:pPr>
              <w:spacing w:after="0" w:line="259" w:lineRule="auto"/>
              <w:ind w:left="0" w:right="0" w:firstLine="0"/>
              <w:jc w:val="left"/>
            </w:pPr>
            <w:proofErr w:type="spellStart"/>
            <w:r>
              <w:rPr>
                <w:sz w:val="16"/>
              </w:rPr>
              <w:t>editionNumber</w:t>
            </w:r>
            <w:proofErr w:type="spellEnd"/>
            <w:r>
              <w:rPr>
                <w:sz w:val="16"/>
              </w:rPr>
              <w:t xml:space="preserve"> </w:t>
            </w:r>
          </w:p>
        </w:tc>
        <w:tc>
          <w:tcPr>
            <w:tcW w:w="3710" w:type="dxa"/>
            <w:tcBorders>
              <w:top w:val="single" w:sz="4" w:space="0" w:color="000000"/>
              <w:left w:val="single" w:sz="4" w:space="0" w:color="000000"/>
              <w:bottom w:val="single" w:sz="4" w:space="0" w:color="000000"/>
              <w:right w:val="single" w:sz="4" w:space="0" w:color="000000"/>
            </w:tcBorders>
          </w:tcPr>
          <w:p w14:paraId="2CDCB07D" w14:textId="77777777" w:rsidR="009A7E22" w:rsidRDefault="009A7E22" w:rsidP="002D2EE8">
            <w:pPr>
              <w:spacing w:after="0" w:line="259" w:lineRule="auto"/>
              <w:ind w:left="0" w:right="0" w:firstLine="0"/>
              <w:jc w:val="left"/>
            </w:pPr>
            <w:r>
              <w:rPr>
                <w:sz w:val="16"/>
              </w:rPr>
              <w:t xml:space="preserve">The edition number of the dataset </w:t>
            </w:r>
          </w:p>
        </w:tc>
        <w:tc>
          <w:tcPr>
            <w:tcW w:w="720" w:type="dxa"/>
            <w:tcBorders>
              <w:top w:val="single" w:sz="4" w:space="0" w:color="000000"/>
              <w:left w:val="single" w:sz="4" w:space="0" w:color="000000"/>
              <w:bottom w:val="single" w:sz="4" w:space="0" w:color="000000"/>
              <w:right w:val="single" w:sz="4" w:space="0" w:color="000000"/>
            </w:tcBorders>
          </w:tcPr>
          <w:p w14:paraId="296B6FE5" w14:textId="77777777" w:rsidR="009A7E22" w:rsidRDefault="009A7E22" w:rsidP="002D2EE8">
            <w:pPr>
              <w:spacing w:after="0" w:line="259" w:lineRule="auto"/>
              <w:ind w:left="0" w:right="8" w:firstLine="0"/>
              <w:jc w:val="center"/>
            </w:pPr>
            <w:r>
              <w:rPr>
                <w:sz w:val="16"/>
              </w:rPr>
              <w:t xml:space="preserve">1 </w:t>
            </w:r>
          </w:p>
        </w:tc>
        <w:tc>
          <w:tcPr>
            <w:tcW w:w="2460" w:type="dxa"/>
            <w:tcBorders>
              <w:top w:val="single" w:sz="4" w:space="0" w:color="000000"/>
              <w:left w:val="single" w:sz="4" w:space="0" w:color="000000"/>
              <w:bottom w:val="single" w:sz="4" w:space="0" w:color="000000"/>
              <w:right w:val="single" w:sz="4" w:space="0" w:color="000000"/>
            </w:tcBorders>
          </w:tcPr>
          <w:p w14:paraId="19B07EC8" w14:textId="77777777" w:rsidR="009A7E22" w:rsidRDefault="009A7E22" w:rsidP="002D2EE8">
            <w:pPr>
              <w:spacing w:after="0" w:line="259" w:lineRule="auto"/>
              <w:ind w:left="0" w:right="0" w:firstLine="0"/>
              <w:jc w:val="left"/>
            </w:pPr>
            <w:proofErr w:type="spellStart"/>
            <w:r>
              <w:rPr>
                <w:sz w:val="16"/>
              </w:rPr>
              <w:t>CharacterString</w:t>
            </w:r>
            <w:proofErr w:type="spellEnd"/>
            <w:r>
              <w:rPr>
                <w:sz w:val="16"/>
              </w:rPr>
              <w:t xml:space="preserve"> </w:t>
            </w:r>
          </w:p>
        </w:tc>
        <w:tc>
          <w:tcPr>
            <w:tcW w:w="3584" w:type="dxa"/>
            <w:tcBorders>
              <w:top w:val="single" w:sz="4" w:space="0" w:color="000000"/>
              <w:left w:val="single" w:sz="4" w:space="0" w:color="000000"/>
              <w:bottom w:val="single" w:sz="4" w:space="0" w:color="000000"/>
              <w:right w:val="single" w:sz="4" w:space="0" w:color="000000"/>
            </w:tcBorders>
          </w:tcPr>
          <w:p w14:paraId="22FC8949" w14:textId="77777777" w:rsidR="009A7E22" w:rsidRDefault="009A7E22" w:rsidP="002D2EE8">
            <w:pPr>
              <w:spacing w:after="0" w:line="259" w:lineRule="auto"/>
              <w:ind w:left="0" w:right="0" w:firstLine="0"/>
              <w:jc w:val="left"/>
            </w:pPr>
            <w:r>
              <w:rPr>
                <w:sz w:val="16"/>
              </w:rPr>
              <w:t xml:space="preserve">When a data set is initially created, the edition number 1 is assigned to it. The edition number is increased by 1 at each new edition. Edition number remains the same for Update and Re-issue </w:t>
            </w:r>
          </w:p>
        </w:tc>
      </w:tr>
      <w:tr w:rsidR="009A7E22" w14:paraId="230E9B57" w14:textId="77777777" w:rsidTr="002D2EE8">
        <w:trPr>
          <w:trHeight w:val="497"/>
        </w:trPr>
        <w:tc>
          <w:tcPr>
            <w:tcW w:w="1090" w:type="dxa"/>
            <w:tcBorders>
              <w:top w:val="single" w:sz="4" w:space="0" w:color="000000"/>
              <w:left w:val="single" w:sz="4" w:space="0" w:color="000000"/>
              <w:bottom w:val="single" w:sz="4" w:space="0" w:color="000000"/>
              <w:right w:val="single" w:sz="4" w:space="0" w:color="000000"/>
            </w:tcBorders>
          </w:tcPr>
          <w:p w14:paraId="1AA913C9" w14:textId="77777777" w:rsidR="009A7E22" w:rsidRDefault="009A7E22" w:rsidP="002D2EE8">
            <w:pPr>
              <w:spacing w:after="0" w:line="259" w:lineRule="auto"/>
              <w:ind w:left="0" w:right="0" w:firstLine="0"/>
              <w:jc w:val="left"/>
              <w:rPr>
                <w:sz w:val="16"/>
              </w:rPr>
            </w:pPr>
            <w:r w:rsidRPr="00614A30">
              <w:rPr>
                <w:sz w:val="16"/>
              </w:rPr>
              <w:t>Attribute</w:t>
            </w:r>
          </w:p>
        </w:tc>
        <w:tc>
          <w:tcPr>
            <w:tcW w:w="2598" w:type="dxa"/>
            <w:tcBorders>
              <w:top w:val="single" w:sz="4" w:space="0" w:color="000000"/>
              <w:left w:val="single" w:sz="4" w:space="0" w:color="000000"/>
              <w:bottom w:val="single" w:sz="4" w:space="0" w:color="000000"/>
              <w:right w:val="single" w:sz="4" w:space="0" w:color="000000"/>
            </w:tcBorders>
          </w:tcPr>
          <w:p w14:paraId="6368D4EB" w14:textId="77777777" w:rsidR="009A7E22" w:rsidRDefault="009A7E22" w:rsidP="002D2EE8">
            <w:pPr>
              <w:spacing w:after="0" w:line="259" w:lineRule="auto"/>
              <w:ind w:left="0" w:right="0" w:firstLine="0"/>
              <w:jc w:val="left"/>
            </w:pPr>
            <w:proofErr w:type="spellStart"/>
            <w:r>
              <w:rPr>
                <w:sz w:val="16"/>
              </w:rPr>
              <w:t>issueDate</w:t>
            </w:r>
            <w:proofErr w:type="spellEnd"/>
            <w:r>
              <w:rPr>
                <w:sz w:val="16"/>
              </w:rPr>
              <w:t xml:space="preserve"> </w:t>
            </w:r>
          </w:p>
        </w:tc>
        <w:tc>
          <w:tcPr>
            <w:tcW w:w="3710" w:type="dxa"/>
            <w:tcBorders>
              <w:top w:val="single" w:sz="4" w:space="0" w:color="000000"/>
              <w:left w:val="single" w:sz="4" w:space="0" w:color="000000"/>
              <w:bottom w:val="single" w:sz="4" w:space="0" w:color="000000"/>
              <w:right w:val="single" w:sz="4" w:space="0" w:color="000000"/>
            </w:tcBorders>
          </w:tcPr>
          <w:p w14:paraId="47BD1F7A" w14:textId="77777777" w:rsidR="009A7E22" w:rsidRDefault="009A7E22" w:rsidP="002D2EE8">
            <w:pPr>
              <w:spacing w:after="0" w:line="259" w:lineRule="auto"/>
              <w:ind w:left="0" w:right="0" w:firstLine="0"/>
              <w:jc w:val="left"/>
            </w:pPr>
            <w:r>
              <w:rPr>
                <w:sz w:val="16"/>
              </w:rPr>
              <w:t xml:space="preserve">Date on which the data was made available by the data producer </w:t>
            </w:r>
          </w:p>
        </w:tc>
        <w:tc>
          <w:tcPr>
            <w:tcW w:w="720" w:type="dxa"/>
            <w:tcBorders>
              <w:top w:val="single" w:sz="4" w:space="0" w:color="000000"/>
              <w:left w:val="single" w:sz="4" w:space="0" w:color="000000"/>
              <w:bottom w:val="single" w:sz="4" w:space="0" w:color="000000"/>
              <w:right w:val="single" w:sz="4" w:space="0" w:color="000000"/>
            </w:tcBorders>
          </w:tcPr>
          <w:p w14:paraId="3D6D5892" w14:textId="77777777" w:rsidR="009A7E22" w:rsidRDefault="009A7E22" w:rsidP="002D2EE8">
            <w:pPr>
              <w:spacing w:after="0" w:line="259" w:lineRule="auto"/>
              <w:ind w:left="0" w:right="8" w:firstLine="0"/>
              <w:jc w:val="center"/>
            </w:pPr>
            <w:r>
              <w:rPr>
                <w:sz w:val="16"/>
              </w:rPr>
              <w:t xml:space="preserve">1 </w:t>
            </w:r>
          </w:p>
        </w:tc>
        <w:tc>
          <w:tcPr>
            <w:tcW w:w="2460" w:type="dxa"/>
            <w:tcBorders>
              <w:top w:val="single" w:sz="4" w:space="0" w:color="000000"/>
              <w:left w:val="single" w:sz="4" w:space="0" w:color="000000"/>
              <w:bottom w:val="single" w:sz="4" w:space="0" w:color="000000"/>
              <w:right w:val="single" w:sz="4" w:space="0" w:color="000000"/>
            </w:tcBorders>
          </w:tcPr>
          <w:p w14:paraId="26EBBD4C" w14:textId="77777777" w:rsidR="009A7E22" w:rsidRDefault="009A7E22" w:rsidP="002D2EE8">
            <w:pPr>
              <w:spacing w:after="0" w:line="259" w:lineRule="auto"/>
              <w:ind w:left="0" w:right="0" w:firstLine="0"/>
              <w:jc w:val="left"/>
            </w:pPr>
            <w:r>
              <w:rPr>
                <w:sz w:val="16"/>
              </w:rPr>
              <w:t xml:space="preserve">Date </w:t>
            </w:r>
          </w:p>
        </w:tc>
        <w:tc>
          <w:tcPr>
            <w:tcW w:w="3584" w:type="dxa"/>
            <w:tcBorders>
              <w:top w:val="single" w:sz="4" w:space="0" w:color="000000"/>
              <w:left w:val="single" w:sz="4" w:space="0" w:color="000000"/>
              <w:bottom w:val="single" w:sz="4" w:space="0" w:color="000000"/>
              <w:right w:val="single" w:sz="4" w:space="0" w:color="000000"/>
            </w:tcBorders>
          </w:tcPr>
          <w:p w14:paraId="3CC9C16F" w14:textId="77777777" w:rsidR="009A7E22" w:rsidRDefault="009A7E22" w:rsidP="002D2EE8">
            <w:pPr>
              <w:spacing w:after="0" w:line="259" w:lineRule="auto"/>
              <w:ind w:left="0" w:right="0" w:firstLine="0"/>
              <w:jc w:val="left"/>
            </w:pPr>
            <w:r>
              <w:rPr>
                <w:sz w:val="16"/>
              </w:rPr>
              <w:t xml:space="preserve"> </w:t>
            </w:r>
          </w:p>
        </w:tc>
      </w:tr>
      <w:tr w:rsidR="009A7E22" w14:paraId="03239530" w14:textId="77777777" w:rsidTr="002D2EE8">
        <w:trPr>
          <w:trHeight w:val="499"/>
        </w:trPr>
        <w:tc>
          <w:tcPr>
            <w:tcW w:w="1090" w:type="dxa"/>
            <w:tcBorders>
              <w:top w:val="single" w:sz="4" w:space="0" w:color="000000"/>
              <w:left w:val="single" w:sz="4" w:space="0" w:color="000000"/>
              <w:bottom w:val="single" w:sz="4" w:space="0" w:color="000000"/>
              <w:right w:val="single" w:sz="4" w:space="0" w:color="000000"/>
            </w:tcBorders>
          </w:tcPr>
          <w:p w14:paraId="026A0E2F" w14:textId="77777777" w:rsidR="009A7E22" w:rsidRDefault="009A7E22" w:rsidP="002D2EE8">
            <w:pPr>
              <w:spacing w:after="0" w:line="259" w:lineRule="auto"/>
              <w:ind w:left="0" w:right="0" w:firstLine="0"/>
              <w:jc w:val="left"/>
              <w:rPr>
                <w:sz w:val="16"/>
              </w:rPr>
            </w:pPr>
            <w:r w:rsidRPr="00614A30">
              <w:rPr>
                <w:sz w:val="16"/>
              </w:rPr>
              <w:t>Attribute</w:t>
            </w:r>
          </w:p>
        </w:tc>
        <w:tc>
          <w:tcPr>
            <w:tcW w:w="2598" w:type="dxa"/>
            <w:tcBorders>
              <w:top w:val="single" w:sz="4" w:space="0" w:color="000000"/>
              <w:left w:val="single" w:sz="4" w:space="0" w:color="000000"/>
              <w:bottom w:val="single" w:sz="4" w:space="0" w:color="000000"/>
              <w:right w:val="single" w:sz="4" w:space="0" w:color="000000"/>
            </w:tcBorders>
          </w:tcPr>
          <w:p w14:paraId="39AECFAE" w14:textId="77777777" w:rsidR="009A7E22" w:rsidRDefault="009A7E22" w:rsidP="002D2EE8">
            <w:pPr>
              <w:spacing w:after="0" w:line="259" w:lineRule="auto"/>
              <w:ind w:left="0" w:right="0" w:firstLine="0"/>
              <w:jc w:val="left"/>
            </w:pPr>
            <w:proofErr w:type="spellStart"/>
            <w:r>
              <w:rPr>
                <w:sz w:val="16"/>
              </w:rPr>
              <w:t>issueTime</w:t>
            </w:r>
            <w:proofErr w:type="spellEnd"/>
            <w:r>
              <w:rPr>
                <w:sz w:val="16"/>
              </w:rPr>
              <w:t xml:space="preserve"> </w:t>
            </w:r>
          </w:p>
        </w:tc>
        <w:tc>
          <w:tcPr>
            <w:tcW w:w="3710" w:type="dxa"/>
            <w:tcBorders>
              <w:top w:val="single" w:sz="4" w:space="0" w:color="000000"/>
              <w:left w:val="single" w:sz="4" w:space="0" w:color="000000"/>
              <w:bottom w:val="single" w:sz="4" w:space="0" w:color="000000"/>
              <w:right w:val="single" w:sz="4" w:space="0" w:color="000000"/>
            </w:tcBorders>
          </w:tcPr>
          <w:p w14:paraId="02621F4F" w14:textId="77777777" w:rsidR="009A7E22" w:rsidRDefault="009A7E22" w:rsidP="002D2EE8">
            <w:pPr>
              <w:spacing w:after="0" w:line="259" w:lineRule="auto"/>
              <w:ind w:left="0" w:right="0" w:firstLine="0"/>
              <w:jc w:val="left"/>
            </w:pPr>
            <w:r>
              <w:rPr>
                <w:sz w:val="16"/>
              </w:rPr>
              <w:t xml:space="preserve">Time of day at which the data was made available by the data producer </w:t>
            </w:r>
          </w:p>
        </w:tc>
        <w:tc>
          <w:tcPr>
            <w:tcW w:w="720" w:type="dxa"/>
            <w:tcBorders>
              <w:top w:val="single" w:sz="4" w:space="0" w:color="000000"/>
              <w:left w:val="single" w:sz="4" w:space="0" w:color="000000"/>
              <w:bottom w:val="single" w:sz="4" w:space="0" w:color="000000"/>
              <w:right w:val="single" w:sz="4" w:space="0" w:color="000000"/>
            </w:tcBorders>
          </w:tcPr>
          <w:p w14:paraId="0957BCB2" w14:textId="77777777" w:rsidR="009A7E22" w:rsidRDefault="009A7E22" w:rsidP="002D2EE8">
            <w:pPr>
              <w:spacing w:after="0" w:line="259" w:lineRule="auto"/>
              <w:ind w:left="0" w:right="6" w:firstLine="0"/>
              <w:jc w:val="center"/>
            </w:pPr>
            <w:r>
              <w:rPr>
                <w:sz w:val="16"/>
              </w:rPr>
              <w:t xml:space="preserve">0..1 </w:t>
            </w:r>
          </w:p>
        </w:tc>
        <w:tc>
          <w:tcPr>
            <w:tcW w:w="2460" w:type="dxa"/>
            <w:tcBorders>
              <w:top w:val="single" w:sz="4" w:space="0" w:color="000000"/>
              <w:left w:val="single" w:sz="4" w:space="0" w:color="000000"/>
              <w:bottom w:val="single" w:sz="4" w:space="0" w:color="000000"/>
              <w:right w:val="single" w:sz="4" w:space="0" w:color="000000"/>
            </w:tcBorders>
          </w:tcPr>
          <w:p w14:paraId="05EEA57A" w14:textId="77777777" w:rsidR="009A7E22" w:rsidRDefault="009A7E22" w:rsidP="002D2EE8">
            <w:pPr>
              <w:spacing w:after="0" w:line="259" w:lineRule="auto"/>
              <w:ind w:left="0" w:right="0" w:firstLine="0"/>
              <w:jc w:val="left"/>
            </w:pPr>
            <w:r>
              <w:rPr>
                <w:sz w:val="16"/>
              </w:rPr>
              <w:t xml:space="preserve">Time </w:t>
            </w:r>
          </w:p>
        </w:tc>
        <w:tc>
          <w:tcPr>
            <w:tcW w:w="3584" w:type="dxa"/>
            <w:tcBorders>
              <w:top w:val="single" w:sz="4" w:space="0" w:color="000000"/>
              <w:left w:val="single" w:sz="4" w:space="0" w:color="000000"/>
              <w:bottom w:val="single" w:sz="4" w:space="0" w:color="000000"/>
              <w:right w:val="single" w:sz="4" w:space="0" w:color="000000"/>
            </w:tcBorders>
          </w:tcPr>
          <w:p w14:paraId="2F4EF541" w14:textId="77777777" w:rsidR="009A7E22" w:rsidRDefault="009A7E22" w:rsidP="002D2EE8">
            <w:pPr>
              <w:spacing w:after="0" w:line="259" w:lineRule="auto"/>
              <w:ind w:left="0" w:right="0" w:firstLine="0"/>
              <w:jc w:val="left"/>
            </w:pPr>
            <w:r>
              <w:rPr>
                <w:sz w:val="16"/>
              </w:rPr>
              <w:t xml:space="preserve">The S-100 datatype Time </w:t>
            </w:r>
          </w:p>
        </w:tc>
      </w:tr>
      <w:tr w:rsidR="009A7E22" w14:paraId="5B8FC874" w14:textId="77777777" w:rsidTr="002D2EE8">
        <w:trPr>
          <w:trHeight w:val="497"/>
        </w:trPr>
        <w:tc>
          <w:tcPr>
            <w:tcW w:w="1090" w:type="dxa"/>
            <w:tcBorders>
              <w:top w:val="single" w:sz="4" w:space="0" w:color="000000"/>
              <w:left w:val="single" w:sz="4" w:space="0" w:color="000000"/>
              <w:bottom w:val="single" w:sz="4" w:space="0" w:color="000000"/>
              <w:right w:val="single" w:sz="4" w:space="0" w:color="000000"/>
            </w:tcBorders>
          </w:tcPr>
          <w:p w14:paraId="071F0578" w14:textId="77777777" w:rsidR="009A7E22" w:rsidRDefault="009A7E22" w:rsidP="002D2EE8">
            <w:pPr>
              <w:spacing w:after="0" w:line="259" w:lineRule="auto"/>
              <w:ind w:left="0" w:right="0" w:firstLine="0"/>
              <w:jc w:val="left"/>
              <w:rPr>
                <w:sz w:val="16"/>
              </w:rPr>
            </w:pPr>
            <w:r w:rsidRPr="00614A30">
              <w:rPr>
                <w:sz w:val="16"/>
              </w:rPr>
              <w:lastRenderedPageBreak/>
              <w:t>Attribute</w:t>
            </w:r>
          </w:p>
        </w:tc>
        <w:tc>
          <w:tcPr>
            <w:tcW w:w="2598" w:type="dxa"/>
            <w:tcBorders>
              <w:top w:val="single" w:sz="4" w:space="0" w:color="000000"/>
              <w:left w:val="single" w:sz="4" w:space="0" w:color="000000"/>
              <w:bottom w:val="single" w:sz="4" w:space="0" w:color="000000"/>
              <w:right w:val="single" w:sz="4" w:space="0" w:color="000000"/>
            </w:tcBorders>
          </w:tcPr>
          <w:p w14:paraId="4C217475" w14:textId="77777777" w:rsidR="009A7E22" w:rsidRDefault="009A7E22" w:rsidP="002D2EE8">
            <w:pPr>
              <w:spacing w:after="0" w:line="259" w:lineRule="auto"/>
              <w:ind w:left="0" w:right="0" w:firstLine="0"/>
              <w:jc w:val="left"/>
            </w:pPr>
            <w:proofErr w:type="spellStart"/>
            <w:r>
              <w:rPr>
                <w:sz w:val="16"/>
              </w:rPr>
              <w:t>productSpecification</w:t>
            </w:r>
            <w:proofErr w:type="spellEnd"/>
            <w:r>
              <w:rPr>
                <w:sz w:val="16"/>
              </w:rPr>
              <w:t xml:space="preserve"> </w:t>
            </w:r>
          </w:p>
        </w:tc>
        <w:tc>
          <w:tcPr>
            <w:tcW w:w="3710" w:type="dxa"/>
            <w:tcBorders>
              <w:top w:val="single" w:sz="4" w:space="0" w:color="000000"/>
              <w:left w:val="single" w:sz="4" w:space="0" w:color="000000"/>
              <w:bottom w:val="single" w:sz="4" w:space="0" w:color="000000"/>
              <w:right w:val="single" w:sz="4" w:space="0" w:color="000000"/>
            </w:tcBorders>
          </w:tcPr>
          <w:p w14:paraId="3A7D8F40" w14:textId="77777777" w:rsidR="009A7E22" w:rsidRDefault="009A7E22" w:rsidP="002D2EE8">
            <w:pPr>
              <w:spacing w:after="0" w:line="259" w:lineRule="auto"/>
              <w:ind w:left="0" w:right="0" w:firstLine="0"/>
              <w:jc w:val="left"/>
            </w:pPr>
            <w:r>
              <w:rPr>
                <w:sz w:val="16"/>
              </w:rPr>
              <w:t xml:space="preserve">The product specification used to create this dataset </w:t>
            </w:r>
          </w:p>
        </w:tc>
        <w:tc>
          <w:tcPr>
            <w:tcW w:w="720" w:type="dxa"/>
            <w:tcBorders>
              <w:top w:val="single" w:sz="4" w:space="0" w:color="000000"/>
              <w:left w:val="single" w:sz="4" w:space="0" w:color="000000"/>
              <w:bottom w:val="single" w:sz="4" w:space="0" w:color="000000"/>
              <w:right w:val="single" w:sz="4" w:space="0" w:color="000000"/>
            </w:tcBorders>
          </w:tcPr>
          <w:p w14:paraId="7DED643C" w14:textId="77777777" w:rsidR="009A7E22" w:rsidRDefault="009A7E22" w:rsidP="002D2EE8">
            <w:pPr>
              <w:spacing w:after="0" w:line="259" w:lineRule="auto"/>
              <w:ind w:left="0" w:right="8" w:firstLine="0"/>
              <w:jc w:val="center"/>
            </w:pPr>
            <w:r>
              <w:rPr>
                <w:sz w:val="16"/>
              </w:rPr>
              <w:t xml:space="preserve">1 </w:t>
            </w:r>
          </w:p>
        </w:tc>
        <w:tc>
          <w:tcPr>
            <w:tcW w:w="2460" w:type="dxa"/>
            <w:tcBorders>
              <w:top w:val="single" w:sz="4" w:space="0" w:color="000000"/>
              <w:left w:val="single" w:sz="4" w:space="0" w:color="000000"/>
              <w:bottom w:val="single" w:sz="4" w:space="0" w:color="000000"/>
              <w:right w:val="single" w:sz="4" w:space="0" w:color="000000"/>
            </w:tcBorders>
          </w:tcPr>
          <w:p w14:paraId="172B57C5" w14:textId="77777777" w:rsidR="009A7E22" w:rsidRDefault="009A7E22" w:rsidP="002D2EE8">
            <w:pPr>
              <w:spacing w:after="0" w:line="259" w:lineRule="auto"/>
              <w:ind w:left="0" w:right="0" w:firstLine="0"/>
              <w:jc w:val="left"/>
            </w:pPr>
            <w:r>
              <w:rPr>
                <w:sz w:val="16"/>
              </w:rPr>
              <w:t xml:space="preserve">S100_ProductSpecification </w:t>
            </w:r>
          </w:p>
        </w:tc>
        <w:tc>
          <w:tcPr>
            <w:tcW w:w="3584" w:type="dxa"/>
            <w:tcBorders>
              <w:top w:val="single" w:sz="4" w:space="0" w:color="000000"/>
              <w:left w:val="single" w:sz="4" w:space="0" w:color="000000"/>
              <w:bottom w:val="single" w:sz="4" w:space="0" w:color="000000"/>
              <w:right w:val="single" w:sz="4" w:space="0" w:color="000000"/>
            </w:tcBorders>
          </w:tcPr>
          <w:p w14:paraId="74D2F1B6" w14:textId="77777777" w:rsidR="009A7E22" w:rsidRDefault="009A7E22" w:rsidP="002D2EE8">
            <w:pPr>
              <w:spacing w:after="0" w:line="259" w:lineRule="auto"/>
              <w:ind w:left="0" w:right="0" w:firstLine="0"/>
              <w:jc w:val="left"/>
            </w:pPr>
            <w:r>
              <w:rPr>
                <w:sz w:val="16"/>
              </w:rPr>
              <w:t xml:space="preserve"> </w:t>
            </w:r>
          </w:p>
        </w:tc>
      </w:tr>
      <w:tr w:rsidR="009A7E22" w14:paraId="0CCF0C3C" w14:textId="77777777" w:rsidTr="002D2EE8">
        <w:trPr>
          <w:trHeight w:val="744"/>
        </w:trPr>
        <w:tc>
          <w:tcPr>
            <w:tcW w:w="1090" w:type="dxa"/>
            <w:tcBorders>
              <w:top w:val="single" w:sz="4" w:space="0" w:color="000000"/>
              <w:left w:val="single" w:sz="4" w:space="0" w:color="000000"/>
              <w:bottom w:val="single" w:sz="4" w:space="0" w:color="000000"/>
              <w:right w:val="single" w:sz="4" w:space="0" w:color="000000"/>
            </w:tcBorders>
          </w:tcPr>
          <w:p w14:paraId="3609F55D" w14:textId="77777777" w:rsidR="009A7E22" w:rsidRDefault="009A7E22" w:rsidP="002D2EE8">
            <w:pPr>
              <w:spacing w:after="0" w:line="259" w:lineRule="auto"/>
              <w:ind w:left="0" w:right="0" w:firstLine="0"/>
              <w:jc w:val="left"/>
              <w:rPr>
                <w:sz w:val="16"/>
              </w:rPr>
            </w:pPr>
            <w:r w:rsidRPr="00771257">
              <w:rPr>
                <w:sz w:val="16"/>
              </w:rPr>
              <w:t>Attribute</w:t>
            </w:r>
          </w:p>
        </w:tc>
        <w:tc>
          <w:tcPr>
            <w:tcW w:w="2598" w:type="dxa"/>
            <w:tcBorders>
              <w:top w:val="single" w:sz="4" w:space="0" w:color="000000"/>
              <w:left w:val="single" w:sz="4" w:space="0" w:color="000000"/>
              <w:bottom w:val="single" w:sz="4" w:space="0" w:color="000000"/>
              <w:right w:val="single" w:sz="4" w:space="0" w:color="000000"/>
            </w:tcBorders>
          </w:tcPr>
          <w:p w14:paraId="3716C7DA" w14:textId="77777777" w:rsidR="009A7E22" w:rsidRDefault="009A7E22" w:rsidP="002D2EE8">
            <w:pPr>
              <w:spacing w:after="0" w:line="259" w:lineRule="auto"/>
              <w:ind w:left="0" w:right="0" w:firstLine="0"/>
              <w:jc w:val="left"/>
            </w:pPr>
            <w:proofErr w:type="spellStart"/>
            <w:r>
              <w:rPr>
                <w:sz w:val="16"/>
              </w:rPr>
              <w:t>producingAgency</w:t>
            </w:r>
            <w:proofErr w:type="spellEnd"/>
            <w:r>
              <w:rPr>
                <w:sz w:val="16"/>
              </w:rPr>
              <w:t xml:space="preserve"> </w:t>
            </w:r>
          </w:p>
        </w:tc>
        <w:tc>
          <w:tcPr>
            <w:tcW w:w="3710" w:type="dxa"/>
            <w:tcBorders>
              <w:top w:val="single" w:sz="4" w:space="0" w:color="000000"/>
              <w:left w:val="single" w:sz="4" w:space="0" w:color="000000"/>
              <w:bottom w:val="single" w:sz="4" w:space="0" w:color="000000"/>
              <w:right w:val="single" w:sz="4" w:space="0" w:color="000000"/>
            </w:tcBorders>
          </w:tcPr>
          <w:p w14:paraId="7FFDD294" w14:textId="77777777" w:rsidR="009A7E22" w:rsidRDefault="009A7E22" w:rsidP="002D2EE8">
            <w:pPr>
              <w:spacing w:after="0" w:line="259" w:lineRule="auto"/>
              <w:ind w:left="0" w:right="0" w:firstLine="0"/>
              <w:jc w:val="left"/>
            </w:pPr>
            <w:r>
              <w:rPr>
                <w:sz w:val="16"/>
              </w:rPr>
              <w:t xml:space="preserve">Agency responsible for producing the data </w:t>
            </w:r>
          </w:p>
        </w:tc>
        <w:tc>
          <w:tcPr>
            <w:tcW w:w="720" w:type="dxa"/>
            <w:tcBorders>
              <w:top w:val="single" w:sz="4" w:space="0" w:color="000000"/>
              <w:left w:val="single" w:sz="4" w:space="0" w:color="000000"/>
              <w:bottom w:val="single" w:sz="4" w:space="0" w:color="000000"/>
              <w:right w:val="single" w:sz="4" w:space="0" w:color="000000"/>
            </w:tcBorders>
          </w:tcPr>
          <w:p w14:paraId="4784768B" w14:textId="77777777" w:rsidR="009A7E22" w:rsidRDefault="009A7E22" w:rsidP="002D2EE8">
            <w:pPr>
              <w:spacing w:after="0" w:line="259" w:lineRule="auto"/>
              <w:ind w:left="0" w:right="8" w:firstLine="0"/>
              <w:jc w:val="center"/>
            </w:pPr>
            <w:r>
              <w:rPr>
                <w:sz w:val="16"/>
              </w:rPr>
              <w:t xml:space="preserve">1 </w:t>
            </w:r>
          </w:p>
        </w:tc>
        <w:tc>
          <w:tcPr>
            <w:tcW w:w="2460" w:type="dxa"/>
            <w:tcBorders>
              <w:top w:val="single" w:sz="4" w:space="0" w:color="000000"/>
              <w:left w:val="single" w:sz="4" w:space="0" w:color="000000"/>
              <w:bottom w:val="single" w:sz="4" w:space="0" w:color="000000"/>
              <w:right w:val="single" w:sz="4" w:space="0" w:color="000000"/>
            </w:tcBorders>
          </w:tcPr>
          <w:p w14:paraId="3FC49939" w14:textId="77777777" w:rsidR="009A7E22" w:rsidRDefault="009A7E22" w:rsidP="002D2EE8">
            <w:pPr>
              <w:spacing w:after="62" w:line="237" w:lineRule="auto"/>
              <w:ind w:left="0" w:right="0" w:firstLine="0"/>
              <w:jc w:val="left"/>
            </w:pPr>
            <w:proofErr w:type="spellStart"/>
            <w:r>
              <w:rPr>
                <w:sz w:val="16"/>
              </w:rPr>
              <w:t>CI_Responsibility</w:t>
            </w:r>
            <w:proofErr w:type="spellEnd"/>
            <w:r>
              <w:rPr>
                <w:sz w:val="16"/>
              </w:rPr>
              <w:t>&gt;</w:t>
            </w:r>
            <w:proofErr w:type="spellStart"/>
            <w:r>
              <w:rPr>
                <w:sz w:val="16"/>
              </w:rPr>
              <w:t>CI_Organisatio</w:t>
            </w:r>
            <w:proofErr w:type="spellEnd"/>
            <w:r>
              <w:rPr>
                <w:sz w:val="16"/>
              </w:rPr>
              <w:t xml:space="preserve"> n or </w:t>
            </w:r>
          </w:p>
          <w:p w14:paraId="7436FAAB" w14:textId="77777777" w:rsidR="009A7E22" w:rsidRDefault="009A7E22" w:rsidP="002D2EE8">
            <w:pPr>
              <w:spacing w:after="0" w:line="259" w:lineRule="auto"/>
              <w:ind w:left="0" w:right="0" w:firstLine="0"/>
              <w:jc w:val="left"/>
            </w:pPr>
            <w:proofErr w:type="spellStart"/>
            <w:r>
              <w:rPr>
                <w:sz w:val="16"/>
              </w:rPr>
              <w:t>CI_Responsibility</w:t>
            </w:r>
            <w:proofErr w:type="spellEnd"/>
            <w:r>
              <w:rPr>
                <w:sz w:val="16"/>
              </w:rPr>
              <w:t>&gt;</w:t>
            </w:r>
            <w:proofErr w:type="spellStart"/>
            <w:r>
              <w:rPr>
                <w:sz w:val="16"/>
              </w:rPr>
              <w:t>CI_Individual</w:t>
            </w:r>
            <w:proofErr w:type="spellEnd"/>
            <w:r>
              <w:rPr>
                <w:sz w:val="16"/>
              </w:rPr>
              <w:t xml:space="preserve"> </w:t>
            </w:r>
          </w:p>
        </w:tc>
        <w:tc>
          <w:tcPr>
            <w:tcW w:w="3584" w:type="dxa"/>
            <w:tcBorders>
              <w:top w:val="single" w:sz="4" w:space="0" w:color="000000"/>
              <w:left w:val="single" w:sz="4" w:space="0" w:color="000000"/>
              <w:bottom w:val="single" w:sz="4" w:space="0" w:color="000000"/>
              <w:right w:val="single" w:sz="4" w:space="0" w:color="000000"/>
            </w:tcBorders>
          </w:tcPr>
          <w:p w14:paraId="7C3B5F97" w14:textId="77777777" w:rsidR="009A7E22" w:rsidRDefault="009A7E22" w:rsidP="002D2EE8">
            <w:pPr>
              <w:spacing w:after="0" w:line="259" w:lineRule="auto"/>
              <w:ind w:left="0" w:right="0" w:firstLine="0"/>
              <w:jc w:val="left"/>
            </w:pPr>
            <w:r>
              <w:rPr>
                <w:sz w:val="16"/>
              </w:rPr>
              <w:t xml:space="preserve">See S-100 Part 4a Tables 4a-2 and 4a-3 </w:t>
            </w:r>
          </w:p>
        </w:tc>
      </w:tr>
      <w:tr w:rsidR="009A7E22" w14:paraId="7F2AB63E" w14:textId="77777777" w:rsidTr="002D2EE8">
        <w:trPr>
          <w:trHeight w:val="497"/>
        </w:trPr>
        <w:tc>
          <w:tcPr>
            <w:tcW w:w="1090" w:type="dxa"/>
            <w:tcBorders>
              <w:top w:val="single" w:sz="4" w:space="0" w:color="000000"/>
              <w:left w:val="single" w:sz="4" w:space="0" w:color="000000"/>
              <w:bottom w:val="single" w:sz="4" w:space="0" w:color="000000"/>
              <w:right w:val="single" w:sz="4" w:space="0" w:color="000000"/>
            </w:tcBorders>
          </w:tcPr>
          <w:p w14:paraId="7E150E51" w14:textId="77777777" w:rsidR="009A7E22" w:rsidRDefault="009A7E22" w:rsidP="002D2EE8">
            <w:pPr>
              <w:spacing w:after="0" w:line="259" w:lineRule="auto"/>
              <w:ind w:left="0" w:right="0" w:firstLine="0"/>
              <w:jc w:val="left"/>
              <w:rPr>
                <w:sz w:val="16"/>
              </w:rPr>
            </w:pPr>
            <w:r w:rsidRPr="00771257">
              <w:rPr>
                <w:sz w:val="16"/>
              </w:rPr>
              <w:t>Attribute</w:t>
            </w:r>
          </w:p>
        </w:tc>
        <w:tc>
          <w:tcPr>
            <w:tcW w:w="2598" w:type="dxa"/>
            <w:tcBorders>
              <w:top w:val="single" w:sz="4" w:space="0" w:color="000000"/>
              <w:left w:val="single" w:sz="4" w:space="0" w:color="000000"/>
              <w:bottom w:val="single" w:sz="4" w:space="0" w:color="000000"/>
              <w:right w:val="single" w:sz="4" w:space="0" w:color="000000"/>
            </w:tcBorders>
          </w:tcPr>
          <w:p w14:paraId="08D3464B" w14:textId="77777777" w:rsidR="009A7E22" w:rsidRDefault="009A7E22" w:rsidP="002D2EE8">
            <w:pPr>
              <w:spacing w:after="0" w:line="259" w:lineRule="auto"/>
              <w:ind w:left="0" w:right="0" w:firstLine="0"/>
              <w:jc w:val="left"/>
            </w:pPr>
            <w:proofErr w:type="spellStart"/>
            <w:r>
              <w:rPr>
                <w:sz w:val="16"/>
              </w:rPr>
              <w:t>optimumDisplayScale</w:t>
            </w:r>
            <w:proofErr w:type="spellEnd"/>
            <w:r>
              <w:rPr>
                <w:sz w:val="16"/>
              </w:rPr>
              <w:t xml:space="preserve"> </w:t>
            </w:r>
          </w:p>
        </w:tc>
        <w:tc>
          <w:tcPr>
            <w:tcW w:w="3710" w:type="dxa"/>
            <w:tcBorders>
              <w:top w:val="single" w:sz="4" w:space="0" w:color="000000"/>
              <w:left w:val="single" w:sz="4" w:space="0" w:color="000000"/>
              <w:bottom w:val="single" w:sz="4" w:space="0" w:color="000000"/>
              <w:right w:val="single" w:sz="4" w:space="0" w:color="000000"/>
            </w:tcBorders>
          </w:tcPr>
          <w:p w14:paraId="2C3C714E" w14:textId="77777777" w:rsidR="009A7E22" w:rsidRDefault="009A7E22" w:rsidP="002D2EE8">
            <w:pPr>
              <w:spacing w:after="0" w:line="259" w:lineRule="auto"/>
              <w:ind w:left="0" w:right="0" w:firstLine="0"/>
              <w:jc w:val="left"/>
            </w:pPr>
            <w:r>
              <w:rPr>
                <w:sz w:val="16"/>
              </w:rPr>
              <w:t xml:space="preserve">The scale with which the data is optimally displayed  </w:t>
            </w:r>
          </w:p>
        </w:tc>
        <w:tc>
          <w:tcPr>
            <w:tcW w:w="720" w:type="dxa"/>
            <w:tcBorders>
              <w:top w:val="single" w:sz="4" w:space="0" w:color="000000"/>
              <w:left w:val="single" w:sz="4" w:space="0" w:color="000000"/>
              <w:bottom w:val="single" w:sz="4" w:space="0" w:color="000000"/>
              <w:right w:val="single" w:sz="4" w:space="0" w:color="000000"/>
            </w:tcBorders>
          </w:tcPr>
          <w:p w14:paraId="25D390CF" w14:textId="77777777" w:rsidR="009A7E22" w:rsidRDefault="009A7E22" w:rsidP="002D2EE8">
            <w:pPr>
              <w:spacing w:after="0" w:line="259" w:lineRule="auto"/>
              <w:ind w:left="0" w:right="6" w:firstLine="0"/>
              <w:jc w:val="center"/>
            </w:pPr>
            <w:r>
              <w:rPr>
                <w:sz w:val="16"/>
              </w:rPr>
              <w:t xml:space="preserve">0..1 </w:t>
            </w:r>
          </w:p>
        </w:tc>
        <w:tc>
          <w:tcPr>
            <w:tcW w:w="2460" w:type="dxa"/>
            <w:tcBorders>
              <w:top w:val="single" w:sz="4" w:space="0" w:color="000000"/>
              <w:left w:val="single" w:sz="4" w:space="0" w:color="000000"/>
              <w:bottom w:val="single" w:sz="4" w:space="0" w:color="000000"/>
              <w:right w:val="single" w:sz="4" w:space="0" w:color="000000"/>
            </w:tcBorders>
          </w:tcPr>
          <w:p w14:paraId="40671603" w14:textId="77777777" w:rsidR="009A7E22" w:rsidRDefault="009A7E22" w:rsidP="002D2EE8">
            <w:pPr>
              <w:spacing w:after="0" w:line="259" w:lineRule="auto"/>
              <w:ind w:left="0" w:right="0" w:firstLine="0"/>
              <w:jc w:val="left"/>
            </w:pPr>
            <w:r>
              <w:rPr>
                <w:sz w:val="16"/>
              </w:rPr>
              <w:t xml:space="preserve">Integer </w:t>
            </w:r>
          </w:p>
        </w:tc>
        <w:tc>
          <w:tcPr>
            <w:tcW w:w="3584" w:type="dxa"/>
            <w:tcBorders>
              <w:top w:val="single" w:sz="4" w:space="0" w:color="000000"/>
              <w:left w:val="single" w:sz="4" w:space="0" w:color="000000"/>
              <w:bottom w:val="single" w:sz="4" w:space="0" w:color="000000"/>
              <w:right w:val="single" w:sz="4" w:space="0" w:color="000000"/>
            </w:tcBorders>
          </w:tcPr>
          <w:p w14:paraId="4DC44F80" w14:textId="77777777" w:rsidR="009A7E22" w:rsidRDefault="009A7E22" w:rsidP="002D2EE8">
            <w:pPr>
              <w:spacing w:after="0" w:line="259" w:lineRule="auto"/>
              <w:ind w:left="0" w:right="0" w:firstLine="0"/>
              <w:jc w:val="left"/>
            </w:pPr>
            <w:r>
              <w:rPr>
                <w:sz w:val="16"/>
              </w:rPr>
              <w:t xml:space="preserve">Example: A scale of 1:22000 is encoded as 22000 </w:t>
            </w:r>
          </w:p>
        </w:tc>
      </w:tr>
      <w:tr w:rsidR="009A7E22" w14:paraId="3363FB96" w14:textId="77777777" w:rsidTr="002D2EE8">
        <w:trPr>
          <w:trHeight w:val="499"/>
        </w:trPr>
        <w:tc>
          <w:tcPr>
            <w:tcW w:w="1090" w:type="dxa"/>
            <w:tcBorders>
              <w:top w:val="single" w:sz="4" w:space="0" w:color="000000"/>
              <w:left w:val="single" w:sz="4" w:space="0" w:color="000000"/>
              <w:bottom w:val="single" w:sz="4" w:space="0" w:color="000000"/>
              <w:right w:val="single" w:sz="4" w:space="0" w:color="000000"/>
            </w:tcBorders>
          </w:tcPr>
          <w:p w14:paraId="249E5313" w14:textId="77777777" w:rsidR="009A7E22" w:rsidRDefault="009A7E22" w:rsidP="002D2EE8">
            <w:pPr>
              <w:spacing w:after="0" w:line="259" w:lineRule="auto"/>
              <w:ind w:left="0" w:right="0" w:firstLine="0"/>
              <w:jc w:val="left"/>
              <w:rPr>
                <w:sz w:val="16"/>
              </w:rPr>
            </w:pPr>
            <w:r w:rsidRPr="00771257">
              <w:rPr>
                <w:sz w:val="16"/>
              </w:rPr>
              <w:t>Attribute</w:t>
            </w:r>
          </w:p>
        </w:tc>
        <w:tc>
          <w:tcPr>
            <w:tcW w:w="2598" w:type="dxa"/>
            <w:tcBorders>
              <w:top w:val="single" w:sz="4" w:space="0" w:color="000000"/>
              <w:left w:val="single" w:sz="4" w:space="0" w:color="000000"/>
              <w:bottom w:val="single" w:sz="4" w:space="0" w:color="000000"/>
              <w:right w:val="single" w:sz="4" w:space="0" w:color="000000"/>
            </w:tcBorders>
          </w:tcPr>
          <w:p w14:paraId="68E5BEC4" w14:textId="77777777" w:rsidR="009A7E22" w:rsidRDefault="009A7E22" w:rsidP="002D2EE8">
            <w:pPr>
              <w:spacing w:after="0" w:line="259" w:lineRule="auto"/>
              <w:ind w:left="0" w:right="0" w:firstLine="0"/>
              <w:jc w:val="left"/>
            </w:pPr>
            <w:proofErr w:type="spellStart"/>
            <w:r>
              <w:rPr>
                <w:sz w:val="16"/>
              </w:rPr>
              <w:t>maximumDisplayScale</w:t>
            </w:r>
            <w:proofErr w:type="spellEnd"/>
            <w:r>
              <w:rPr>
                <w:sz w:val="16"/>
              </w:rPr>
              <w:t xml:space="preserve"> </w:t>
            </w:r>
          </w:p>
        </w:tc>
        <w:tc>
          <w:tcPr>
            <w:tcW w:w="3710" w:type="dxa"/>
            <w:tcBorders>
              <w:top w:val="single" w:sz="4" w:space="0" w:color="000000"/>
              <w:left w:val="single" w:sz="4" w:space="0" w:color="000000"/>
              <w:bottom w:val="single" w:sz="4" w:space="0" w:color="000000"/>
              <w:right w:val="single" w:sz="4" w:space="0" w:color="000000"/>
            </w:tcBorders>
          </w:tcPr>
          <w:p w14:paraId="50D44E40" w14:textId="77777777" w:rsidR="009A7E22" w:rsidRDefault="009A7E22" w:rsidP="002D2EE8">
            <w:pPr>
              <w:spacing w:after="0" w:line="259" w:lineRule="auto"/>
              <w:ind w:left="0" w:right="0" w:firstLine="0"/>
              <w:jc w:val="left"/>
            </w:pPr>
            <w:r>
              <w:rPr>
                <w:sz w:val="16"/>
              </w:rPr>
              <w:t xml:space="preserve">The maximum scale with which the data is displayed </w:t>
            </w:r>
          </w:p>
        </w:tc>
        <w:tc>
          <w:tcPr>
            <w:tcW w:w="720" w:type="dxa"/>
            <w:tcBorders>
              <w:top w:val="single" w:sz="4" w:space="0" w:color="000000"/>
              <w:left w:val="single" w:sz="4" w:space="0" w:color="000000"/>
              <w:bottom w:val="single" w:sz="4" w:space="0" w:color="000000"/>
              <w:right w:val="single" w:sz="4" w:space="0" w:color="000000"/>
            </w:tcBorders>
          </w:tcPr>
          <w:p w14:paraId="7BCAE069" w14:textId="77777777" w:rsidR="009A7E22" w:rsidRDefault="009A7E22" w:rsidP="002D2EE8">
            <w:pPr>
              <w:spacing w:after="0" w:line="259" w:lineRule="auto"/>
              <w:ind w:left="0" w:right="6" w:firstLine="0"/>
              <w:jc w:val="center"/>
            </w:pPr>
            <w:r>
              <w:rPr>
                <w:sz w:val="16"/>
              </w:rPr>
              <w:t xml:space="preserve">0..1 </w:t>
            </w:r>
          </w:p>
        </w:tc>
        <w:tc>
          <w:tcPr>
            <w:tcW w:w="2460" w:type="dxa"/>
            <w:tcBorders>
              <w:top w:val="single" w:sz="4" w:space="0" w:color="000000"/>
              <w:left w:val="single" w:sz="4" w:space="0" w:color="000000"/>
              <w:bottom w:val="single" w:sz="4" w:space="0" w:color="000000"/>
              <w:right w:val="single" w:sz="4" w:space="0" w:color="000000"/>
            </w:tcBorders>
          </w:tcPr>
          <w:p w14:paraId="31102351" w14:textId="77777777" w:rsidR="009A7E22" w:rsidRDefault="009A7E22" w:rsidP="002D2EE8">
            <w:pPr>
              <w:spacing w:after="0" w:line="259" w:lineRule="auto"/>
              <w:ind w:left="0" w:right="0" w:firstLine="0"/>
              <w:jc w:val="left"/>
            </w:pPr>
            <w:r>
              <w:rPr>
                <w:sz w:val="16"/>
              </w:rPr>
              <w:t xml:space="preserve">Integer </w:t>
            </w:r>
          </w:p>
        </w:tc>
        <w:tc>
          <w:tcPr>
            <w:tcW w:w="3584" w:type="dxa"/>
            <w:tcBorders>
              <w:top w:val="single" w:sz="4" w:space="0" w:color="000000"/>
              <w:left w:val="single" w:sz="4" w:space="0" w:color="000000"/>
              <w:bottom w:val="single" w:sz="4" w:space="0" w:color="000000"/>
              <w:right w:val="single" w:sz="4" w:space="0" w:color="000000"/>
            </w:tcBorders>
          </w:tcPr>
          <w:p w14:paraId="5327A7FA" w14:textId="77777777" w:rsidR="009A7E22" w:rsidRDefault="009A7E22" w:rsidP="002D2EE8">
            <w:pPr>
              <w:spacing w:after="0" w:line="259" w:lineRule="auto"/>
              <w:ind w:left="0" w:right="0" w:firstLine="0"/>
              <w:jc w:val="left"/>
            </w:pPr>
            <w:r>
              <w:rPr>
                <w:sz w:val="16"/>
              </w:rPr>
              <w:t xml:space="preserve"> </w:t>
            </w:r>
          </w:p>
        </w:tc>
      </w:tr>
      <w:tr w:rsidR="009A7E22" w14:paraId="063D4C5A" w14:textId="77777777" w:rsidTr="002D2EE8">
        <w:trPr>
          <w:trHeight w:val="497"/>
        </w:trPr>
        <w:tc>
          <w:tcPr>
            <w:tcW w:w="1090" w:type="dxa"/>
            <w:tcBorders>
              <w:top w:val="single" w:sz="4" w:space="0" w:color="000000"/>
              <w:left w:val="single" w:sz="4" w:space="0" w:color="000000"/>
              <w:bottom w:val="single" w:sz="4" w:space="0" w:color="000000"/>
              <w:right w:val="single" w:sz="4" w:space="0" w:color="000000"/>
            </w:tcBorders>
          </w:tcPr>
          <w:p w14:paraId="1DB77433" w14:textId="77777777" w:rsidR="009A7E22" w:rsidRDefault="009A7E22" w:rsidP="002D2EE8">
            <w:pPr>
              <w:spacing w:after="0" w:line="259" w:lineRule="auto"/>
              <w:ind w:left="0" w:right="0" w:firstLine="0"/>
              <w:jc w:val="left"/>
              <w:rPr>
                <w:sz w:val="16"/>
              </w:rPr>
            </w:pPr>
            <w:r w:rsidRPr="00771257">
              <w:rPr>
                <w:sz w:val="16"/>
              </w:rPr>
              <w:t>Attribute</w:t>
            </w:r>
          </w:p>
        </w:tc>
        <w:tc>
          <w:tcPr>
            <w:tcW w:w="2598" w:type="dxa"/>
            <w:tcBorders>
              <w:top w:val="single" w:sz="4" w:space="0" w:color="000000"/>
              <w:left w:val="single" w:sz="4" w:space="0" w:color="000000"/>
              <w:bottom w:val="single" w:sz="4" w:space="0" w:color="000000"/>
              <w:right w:val="single" w:sz="4" w:space="0" w:color="000000"/>
            </w:tcBorders>
          </w:tcPr>
          <w:p w14:paraId="21F17FAD" w14:textId="77777777" w:rsidR="009A7E22" w:rsidRDefault="009A7E22" w:rsidP="002D2EE8">
            <w:pPr>
              <w:spacing w:after="0" w:line="259" w:lineRule="auto"/>
              <w:ind w:left="0" w:right="0" w:firstLine="0"/>
              <w:jc w:val="left"/>
            </w:pPr>
            <w:proofErr w:type="spellStart"/>
            <w:r>
              <w:rPr>
                <w:sz w:val="16"/>
              </w:rPr>
              <w:t>minimumDisplayScale</w:t>
            </w:r>
            <w:proofErr w:type="spellEnd"/>
            <w:r>
              <w:rPr>
                <w:sz w:val="16"/>
              </w:rPr>
              <w:t xml:space="preserve"> </w:t>
            </w:r>
          </w:p>
        </w:tc>
        <w:tc>
          <w:tcPr>
            <w:tcW w:w="3710" w:type="dxa"/>
            <w:tcBorders>
              <w:top w:val="single" w:sz="4" w:space="0" w:color="000000"/>
              <w:left w:val="single" w:sz="4" w:space="0" w:color="000000"/>
              <w:bottom w:val="single" w:sz="4" w:space="0" w:color="000000"/>
              <w:right w:val="single" w:sz="4" w:space="0" w:color="000000"/>
            </w:tcBorders>
          </w:tcPr>
          <w:p w14:paraId="48BBDDB3" w14:textId="77777777" w:rsidR="009A7E22" w:rsidRDefault="009A7E22" w:rsidP="002D2EE8">
            <w:pPr>
              <w:spacing w:after="0" w:line="259" w:lineRule="auto"/>
              <w:ind w:left="0" w:right="0" w:firstLine="0"/>
              <w:jc w:val="left"/>
            </w:pPr>
            <w:r>
              <w:rPr>
                <w:sz w:val="16"/>
              </w:rPr>
              <w:t xml:space="preserve">The minimum scale with which the data is displayed </w:t>
            </w:r>
          </w:p>
        </w:tc>
        <w:tc>
          <w:tcPr>
            <w:tcW w:w="720" w:type="dxa"/>
            <w:tcBorders>
              <w:top w:val="single" w:sz="4" w:space="0" w:color="000000"/>
              <w:left w:val="single" w:sz="4" w:space="0" w:color="000000"/>
              <w:bottom w:val="single" w:sz="4" w:space="0" w:color="000000"/>
              <w:right w:val="single" w:sz="4" w:space="0" w:color="000000"/>
            </w:tcBorders>
          </w:tcPr>
          <w:p w14:paraId="6A34EB4D" w14:textId="77777777" w:rsidR="009A7E22" w:rsidRDefault="009A7E22" w:rsidP="002D2EE8">
            <w:pPr>
              <w:spacing w:after="0" w:line="259" w:lineRule="auto"/>
              <w:ind w:left="0" w:right="6" w:firstLine="0"/>
              <w:jc w:val="center"/>
            </w:pPr>
            <w:r>
              <w:rPr>
                <w:sz w:val="16"/>
              </w:rPr>
              <w:t xml:space="preserve">0..1 </w:t>
            </w:r>
          </w:p>
        </w:tc>
        <w:tc>
          <w:tcPr>
            <w:tcW w:w="2460" w:type="dxa"/>
            <w:tcBorders>
              <w:top w:val="single" w:sz="4" w:space="0" w:color="000000"/>
              <w:left w:val="single" w:sz="4" w:space="0" w:color="000000"/>
              <w:bottom w:val="single" w:sz="4" w:space="0" w:color="000000"/>
              <w:right w:val="single" w:sz="4" w:space="0" w:color="000000"/>
            </w:tcBorders>
          </w:tcPr>
          <w:p w14:paraId="0B33C98F" w14:textId="77777777" w:rsidR="009A7E22" w:rsidRDefault="009A7E22" w:rsidP="002D2EE8">
            <w:pPr>
              <w:spacing w:after="0" w:line="259" w:lineRule="auto"/>
              <w:ind w:left="0" w:right="0" w:firstLine="0"/>
              <w:jc w:val="left"/>
            </w:pPr>
            <w:r>
              <w:rPr>
                <w:sz w:val="16"/>
              </w:rPr>
              <w:t xml:space="preserve">Integer </w:t>
            </w:r>
          </w:p>
        </w:tc>
        <w:tc>
          <w:tcPr>
            <w:tcW w:w="3584" w:type="dxa"/>
            <w:tcBorders>
              <w:top w:val="single" w:sz="4" w:space="0" w:color="000000"/>
              <w:left w:val="single" w:sz="4" w:space="0" w:color="000000"/>
              <w:bottom w:val="single" w:sz="4" w:space="0" w:color="000000"/>
              <w:right w:val="single" w:sz="4" w:space="0" w:color="000000"/>
            </w:tcBorders>
          </w:tcPr>
          <w:p w14:paraId="5CC82B98" w14:textId="77777777" w:rsidR="009A7E22" w:rsidRDefault="009A7E22" w:rsidP="002D2EE8">
            <w:pPr>
              <w:spacing w:after="0" w:line="259" w:lineRule="auto"/>
              <w:ind w:left="0" w:right="0" w:firstLine="0"/>
              <w:jc w:val="left"/>
            </w:pPr>
            <w:r>
              <w:rPr>
                <w:sz w:val="16"/>
              </w:rPr>
              <w:t xml:space="preserve"> </w:t>
            </w:r>
          </w:p>
        </w:tc>
      </w:tr>
      <w:tr w:rsidR="009A7E22" w14:paraId="4EE6AE65" w14:textId="77777777" w:rsidTr="002D2EE8">
        <w:trPr>
          <w:trHeight w:val="497"/>
        </w:trPr>
        <w:tc>
          <w:tcPr>
            <w:tcW w:w="1090" w:type="dxa"/>
            <w:tcBorders>
              <w:top w:val="single" w:sz="4" w:space="0" w:color="000000"/>
              <w:left w:val="single" w:sz="4" w:space="0" w:color="000000"/>
              <w:bottom w:val="single" w:sz="4" w:space="0" w:color="000000"/>
              <w:right w:val="single" w:sz="4" w:space="0" w:color="000000"/>
            </w:tcBorders>
          </w:tcPr>
          <w:p w14:paraId="78A6BBE9" w14:textId="77777777" w:rsidR="009A7E22" w:rsidRDefault="009A7E22" w:rsidP="002D2EE8">
            <w:pPr>
              <w:spacing w:after="0" w:line="259" w:lineRule="auto"/>
              <w:ind w:left="0" w:right="0" w:firstLine="0"/>
              <w:jc w:val="left"/>
              <w:rPr>
                <w:sz w:val="16"/>
              </w:rPr>
            </w:pPr>
            <w:r w:rsidRPr="00771257">
              <w:rPr>
                <w:sz w:val="16"/>
              </w:rPr>
              <w:t>Attribute</w:t>
            </w:r>
          </w:p>
        </w:tc>
        <w:tc>
          <w:tcPr>
            <w:tcW w:w="2598" w:type="dxa"/>
            <w:tcBorders>
              <w:top w:val="single" w:sz="4" w:space="0" w:color="000000"/>
              <w:left w:val="single" w:sz="4" w:space="0" w:color="000000"/>
              <w:bottom w:val="single" w:sz="4" w:space="0" w:color="000000"/>
              <w:right w:val="single" w:sz="4" w:space="0" w:color="000000"/>
            </w:tcBorders>
          </w:tcPr>
          <w:p w14:paraId="2F83C1B9" w14:textId="77777777" w:rsidR="009A7E22" w:rsidRDefault="009A7E22" w:rsidP="002D2EE8">
            <w:pPr>
              <w:spacing w:after="0" w:line="259" w:lineRule="auto"/>
              <w:ind w:left="0" w:right="0" w:firstLine="0"/>
              <w:jc w:val="left"/>
            </w:pPr>
            <w:proofErr w:type="spellStart"/>
            <w:r>
              <w:rPr>
                <w:sz w:val="16"/>
              </w:rPr>
              <w:t>horizontalDatumReference</w:t>
            </w:r>
            <w:proofErr w:type="spellEnd"/>
            <w:r>
              <w:rPr>
                <w:sz w:val="16"/>
              </w:rPr>
              <w:t xml:space="preserve"> </w:t>
            </w:r>
          </w:p>
        </w:tc>
        <w:tc>
          <w:tcPr>
            <w:tcW w:w="3710" w:type="dxa"/>
            <w:tcBorders>
              <w:top w:val="single" w:sz="4" w:space="0" w:color="000000"/>
              <w:left w:val="single" w:sz="4" w:space="0" w:color="000000"/>
              <w:bottom w:val="single" w:sz="4" w:space="0" w:color="000000"/>
              <w:right w:val="single" w:sz="4" w:space="0" w:color="000000"/>
            </w:tcBorders>
          </w:tcPr>
          <w:p w14:paraId="6CAB9538" w14:textId="77777777" w:rsidR="009A7E22" w:rsidRDefault="009A7E22" w:rsidP="002D2EE8">
            <w:pPr>
              <w:spacing w:after="0" w:line="259" w:lineRule="auto"/>
              <w:ind w:left="0" w:right="0" w:firstLine="0"/>
              <w:jc w:val="left"/>
            </w:pPr>
            <w:r>
              <w:rPr>
                <w:sz w:val="16"/>
              </w:rPr>
              <w:t xml:space="preserve">Reference to the register from which the horizontal datum value is taken </w:t>
            </w:r>
          </w:p>
        </w:tc>
        <w:tc>
          <w:tcPr>
            <w:tcW w:w="720" w:type="dxa"/>
            <w:tcBorders>
              <w:top w:val="single" w:sz="4" w:space="0" w:color="000000"/>
              <w:left w:val="single" w:sz="4" w:space="0" w:color="000000"/>
              <w:bottom w:val="single" w:sz="4" w:space="0" w:color="000000"/>
              <w:right w:val="single" w:sz="4" w:space="0" w:color="000000"/>
            </w:tcBorders>
          </w:tcPr>
          <w:p w14:paraId="0D887C55" w14:textId="77777777" w:rsidR="009A7E22" w:rsidRDefault="009A7E22" w:rsidP="002D2EE8">
            <w:pPr>
              <w:spacing w:after="0" w:line="259" w:lineRule="auto"/>
              <w:ind w:left="0" w:right="14" w:firstLine="0"/>
              <w:jc w:val="center"/>
            </w:pPr>
            <w:r>
              <w:rPr>
                <w:sz w:val="16"/>
              </w:rPr>
              <w:t xml:space="preserve">1 </w:t>
            </w:r>
          </w:p>
        </w:tc>
        <w:tc>
          <w:tcPr>
            <w:tcW w:w="2460" w:type="dxa"/>
            <w:tcBorders>
              <w:top w:val="single" w:sz="4" w:space="0" w:color="000000"/>
              <w:left w:val="single" w:sz="4" w:space="0" w:color="000000"/>
              <w:bottom w:val="single" w:sz="4" w:space="0" w:color="000000"/>
              <w:right w:val="single" w:sz="4" w:space="0" w:color="000000"/>
            </w:tcBorders>
          </w:tcPr>
          <w:p w14:paraId="48168D70" w14:textId="77777777" w:rsidR="009A7E22" w:rsidRDefault="009A7E22" w:rsidP="002D2EE8">
            <w:pPr>
              <w:spacing w:after="0" w:line="259" w:lineRule="auto"/>
              <w:ind w:left="0" w:right="0" w:firstLine="0"/>
              <w:jc w:val="left"/>
            </w:pPr>
            <w:proofErr w:type="spellStart"/>
            <w:r>
              <w:rPr>
                <w:sz w:val="16"/>
              </w:rPr>
              <w:t>CharacterString</w:t>
            </w:r>
            <w:proofErr w:type="spellEnd"/>
            <w:r>
              <w:rPr>
                <w:sz w:val="16"/>
              </w:rPr>
              <w:t xml:space="preserve"> </w:t>
            </w:r>
          </w:p>
        </w:tc>
        <w:tc>
          <w:tcPr>
            <w:tcW w:w="3584" w:type="dxa"/>
            <w:tcBorders>
              <w:top w:val="single" w:sz="4" w:space="0" w:color="000000"/>
              <w:left w:val="single" w:sz="4" w:space="0" w:color="000000"/>
              <w:bottom w:val="single" w:sz="4" w:space="0" w:color="000000"/>
              <w:right w:val="single" w:sz="4" w:space="0" w:color="000000"/>
            </w:tcBorders>
          </w:tcPr>
          <w:p w14:paraId="243CE33F" w14:textId="77777777" w:rsidR="009A7E22" w:rsidRDefault="009A7E22" w:rsidP="002D2EE8">
            <w:pPr>
              <w:spacing w:after="0" w:line="259" w:lineRule="auto"/>
              <w:ind w:left="0" w:right="0" w:firstLine="0"/>
              <w:jc w:val="left"/>
            </w:pPr>
            <w:r>
              <w:rPr>
                <w:sz w:val="16"/>
              </w:rPr>
              <w:t xml:space="preserve">EPSG </w:t>
            </w:r>
          </w:p>
        </w:tc>
      </w:tr>
      <w:tr w:rsidR="009A7E22" w14:paraId="7E5E5FC0" w14:textId="77777777" w:rsidTr="002D2EE8">
        <w:trPr>
          <w:trHeight w:val="314"/>
        </w:trPr>
        <w:tc>
          <w:tcPr>
            <w:tcW w:w="1090" w:type="dxa"/>
            <w:tcBorders>
              <w:top w:val="single" w:sz="4" w:space="0" w:color="000000"/>
              <w:left w:val="single" w:sz="4" w:space="0" w:color="000000"/>
              <w:bottom w:val="single" w:sz="4" w:space="0" w:color="000000"/>
              <w:right w:val="single" w:sz="4" w:space="0" w:color="000000"/>
            </w:tcBorders>
          </w:tcPr>
          <w:p w14:paraId="02BD2F9D" w14:textId="77777777" w:rsidR="009A7E22" w:rsidRDefault="009A7E22" w:rsidP="002D2EE8">
            <w:pPr>
              <w:spacing w:after="0" w:line="259" w:lineRule="auto"/>
              <w:ind w:left="0" w:right="0" w:firstLine="0"/>
              <w:jc w:val="left"/>
              <w:rPr>
                <w:sz w:val="16"/>
              </w:rPr>
            </w:pPr>
            <w:r w:rsidRPr="00771257">
              <w:rPr>
                <w:sz w:val="16"/>
              </w:rPr>
              <w:t>Attribute</w:t>
            </w:r>
          </w:p>
        </w:tc>
        <w:tc>
          <w:tcPr>
            <w:tcW w:w="2598" w:type="dxa"/>
            <w:tcBorders>
              <w:top w:val="single" w:sz="4" w:space="0" w:color="000000"/>
              <w:left w:val="single" w:sz="4" w:space="0" w:color="000000"/>
              <w:bottom w:val="single" w:sz="4" w:space="0" w:color="000000"/>
              <w:right w:val="single" w:sz="4" w:space="0" w:color="000000"/>
            </w:tcBorders>
          </w:tcPr>
          <w:p w14:paraId="2ED84220" w14:textId="77777777" w:rsidR="009A7E22" w:rsidRDefault="009A7E22" w:rsidP="002D2EE8">
            <w:pPr>
              <w:spacing w:after="0" w:line="259" w:lineRule="auto"/>
              <w:ind w:left="0" w:right="0" w:firstLine="0"/>
              <w:jc w:val="left"/>
            </w:pPr>
            <w:proofErr w:type="spellStart"/>
            <w:r>
              <w:rPr>
                <w:sz w:val="16"/>
              </w:rPr>
              <w:t>horizontalDatumValue</w:t>
            </w:r>
            <w:proofErr w:type="spellEnd"/>
            <w:r>
              <w:rPr>
                <w:sz w:val="16"/>
              </w:rPr>
              <w:t xml:space="preserve"> </w:t>
            </w:r>
          </w:p>
        </w:tc>
        <w:tc>
          <w:tcPr>
            <w:tcW w:w="3710" w:type="dxa"/>
            <w:tcBorders>
              <w:top w:val="single" w:sz="4" w:space="0" w:color="000000"/>
              <w:left w:val="single" w:sz="4" w:space="0" w:color="000000"/>
              <w:bottom w:val="single" w:sz="4" w:space="0" w:color="000000"/>
              <w:right w:val="single" w:sz="4" w:space="0" w:color="000000"/>
            </w:tcBorders>
          </w:tcPr>
          <w:p w14:paraId="396D7FEC" w14:textId="77777777" w:rsidR="009A7E22" w:rsidRDefault="009A7E22" w:rsidP="002D2EE8">
            <w:pPr>
              <w:spacing w:after="0" w:line="259" w:lineRule="auto"/>
              <w:ind w:left="0" w:right="0" w:firstLine="0"/>
              <w:jc w:val="left"/>
            </w:pPr>
            <w:r>
              <w:rPr>
                <w:sz w:val="16"/>
              </w:rPr>
              <w:t xml:space="preserve">Horizontal Datum of the entire dataset </w:t>
            </w:r>
          </w:p>
        </w:tc>
        <w:tc>
          <w:tcPr>
            <w:tcW w:w="720" w:type="dxa"/>
            <w:tcBorders>
              <w:top w:val="single" w:sz="4" w:space="0" w:color="000000"/>
              <w:left w:val="single" w:sz="4" w:space="0" w:color="000000"/>
              <w:bottom w:val="single" w:sz="4" w:space="0" w:color="000000"/>
              <w:right w:val="single" w:sz="4" w:space="0" w:color="000000"/>
            </w:tcBorders>
          </w:tcPr>
          <w:p w14:paraId="38D1575A" w14:textId="77777777" w:rsidR="009A7E22" w:rsidRDefault="009A7E22" w:rsidP="002D2EE8">
            <w:pPr>
              <w:spacing w:after="0" w:line="259" w:lineRule="auto"/>
              <w:ind w:left="0" w:right="14" w:firstLine="0"/>
              <w:jc w:val="center"/>
            </w:pPr>
            <w:r>
              <w:rPr>
                <w:sz w:val="16"/>
              </w:rPr>
              <w:t xml:space="preserve">1 </w:t>
            </w:r>
          </w:p>
        </w:tc>
        <w:tc>
          <w:tcPr>
            <w:tcW w:w="2460" w:type="dxa"/>
            <w:tcBorders>
              <w:top w:val="single" w:sz="4" w:space="0" w:color="000000"/>
              <w:left w:val="single" w:sz="4" w:space="0" w:color="000000"/>
              <w:bottom w:val="single" w:sz="4" w:space="0" w:color="000000"/>
              <w:right w:val="single" w:sz="4" w:space="0" w:color="000000"/>
            </w:tcBorders>
          </w:tcPr>
          <w:p w14:paraId="5210F0A2" w14:textId="77777777" w:rsidR="009A7E22" w:rsidRDefault="009A7E22" w:rsidP="002D2EE8">
            <w:pPr>
              <w:spacing w:after="0" w:line="259" w:lineRule="auto"/>
              <w:ind w:left="0" w:right="0" w:firstLine="0"/>
              <w:jc w:val="left"/>
            </w:pPr>
            <w:r>
              <w:rPr>
                <w:sz w:val="16"/>
              </w:rPr>
              <w:t xml:space="preserve">Integer </w:t>
            </w:r>
          </w:p>
        </w:tc>
        <w:tc>
          <w:tcPr>
            <w:tcW w:w="3584" w:type="dxa"/>
            <w:tcBorders>
              <w:top w:val="single" w:sz="4" w:space="0" w:color="000000"/>
              <w:left w:val="single" w:sz="4" w:space="0" w:color="000000"/>
              <w:bottom w:val="single" w:sz="4" w:space="0" w:color="000000"/>
              <w:right w:val="single" w:sz="4" w:space="0" w:color="000000"/>
            </w:tcBorders>
          </w:tcPr>
          <w:p w14:paraId="6EEC67FE" w14:textId="77777777" w:rsidR="009A7E22" w:rsidRDefault="009A7E22" w:rsidP="002D2EE8">
            <w:pPr>
              <w:spacing w:after="0" w:line="259" w:lineRule="auto"/>
              <w:ind w:left="0" w:right="0" w:firstLine="0"/>
              <w:jc w:val="left"/>
            </w:pPr>
            <w:r>
              <w:rPr>
                <w:sz w:val="16"/>
              </w:rPr>
              <w:t xml:space="preserve"> </w:t>
            </w:r>
          </w:p>
        </w:tc>
      </w:tr>
      <w:tr w:rsidR="009A7E22" w14:paraId="6D9E09ED" w14:textId="77777777" w:rsidTr="002D2EE8">
        <w:trPr>
          <w:trHeight w:val="499"/>
        </w:trPr>
        <w:tc>
          <w:tcPr>
            <w:tcW w:w="1090" w:type="dxa"/>
            <w:tcBorders>
              <w:top w:val="single" w:sz="4" w:space="0" w:color="000000"/>
              <w:left w:val="single" w:sz="4" w:space="0" w:color="000000"/>
              <w:bottom w:val="single" w:sz="4" w:space="0" w:color="000000"/>
              <w:right w:val="single" w:sz="4" w:space="0" w:color="000000"/>
            </w:tcBorders>
          </w:tcPr>
          <w:p w14:paraId="058C38EC" w14:textId="77777777" w:rsidR="009A7E22" w:rsidRDefault="009A7E22" w:rsidP="002D2EE8">
            <w:pPr>
              <w:spacing w:after="0" w:line="259" w:lineRule="auto"/>
              <w:ind w:left="0" w:right="0" w:firstLine="0"/>
              <w:jc w:val="left"/>
              <w:rPr>
                <w:sz w:val="16"/>
              </w:rPr>
            </w:pPr>
            <w:r w:rsidRPr="00771257">
              <w:rPr>
                <w:sz w:val="16"/>
              </w:rPr>
              <w:t>Attribute</w:t>
            </w:r>
          </w:p>
        </w:tc>
        <w:tc>
          <w:tcPr>
            <w:tcW w:w="2598" w:type="dxa"/>
            <w:tcBorders>
              <w:top w:val="single" w:sz="4" w:space="0" w:color="000000"/>
              <w:left w:val="single" w:sz="4" w:space="0" w:color="000000"/>
              <w:bottom w:val="single" w:sz="4" w:space="0" w:color="000000"/>
              <w:right w:val="single" w:sz="4" w:space="0" w:color="000000"/>
            </w:tcBorders>
          </w:tcPr>
          <w:p w14:paraId="6F706610" w14:textId="77777777" w:rsidR="009A7E22" w:rsidRDefault="009A7E22" w:rsidP="002D2EE8">
            <w:pPr>
              <w:spacing w:after="0" w:line="259" w:lineRule="auto"/>
              <w:ind w:left="0" w:right="0" w:firstLine="0"/>
              <w:jc w:val="left"/>
            </w:pPr>
            <w:r>
              <w:rPr>
                <w:sz w:val="16"/>
              </w:rPr>
              <w:t xml:space="preserve">epoch </w:t>
            </w:r>
          </w:p>
        </w:tc>
        <w:tc>
          <w:tcPr>
            <w:tcW w:w="3710" w:type="dxa"/>
            <w:tcBorders>
              <w:top w:val="single" w:sz="4" w:space="0" w:color="000000"/>
              <w:left w:val="single" w:sz="4" w:space="0" w:color="000000"/>
              <w:bottom w:val="single" w:sz="4" w:space="0" w:color="000000"/>
              <w:right w:val="single" w:sz="4" w:space="0" w:color="000000"/>
            </w:tcBorders>
          </w:tcPr>
          <w:p w14:paraId="460853B8" w14:textId="77777777" w:rsidR="009A7E22" w:rsidRDefault="009A7E22" w:rsidP="002D2EE8">
            <w:pPr>
              <w:spacing w:after="0" w:line="259" w:lineRule="auto"/>
              <w:ind w:left="0" w:right="0" w:firstLine="0"/>
              <w:jc w:val="left"/>
            </w:pPr>
            <w:r>
              <w:rPr>
                <w:sz w:val="16"/>
              </w:rPr>
              <w:t xml:space="preserve">Code denoting the epoch of the geodetic datum used by the CRS </w:t>
            </w:r>
          </w:p>
        </w:tc>
        <w:tc>
          <w:tcPr>
            <w:tcW w:w="720" w:type="dxa"/>
            <w:tcBorders>
              <w:top w:val="single" w:sz="4" w:space="0" w:color="000000"/>
              <w:left w:val="single" w:sz="4" w:space="0" w:color="000000"/>
              <w:bottom w:val="single" w:sz="4" w:space="0" w:color="000000"/>
              <w:right w:val="single" w:sz="4" w:space="0" w:color="000000"/>
            </w:tcBorders>
          </w:tcPr>
          <w:p w14:paraId="4880A6DD" w14:textId="77777777" w:rsidR="009A7E22" w:rsidRDefault="009A7E22" w:rsidP="002D2EE8">
            <w:pPr>
              <w:spacing w:after="0" w:line="259" w:lineRule="auto"/>
              <w:ind w:left="0" w:right="14" w:firstLine="0"/>
              <w:jc w:val="center"/>
            </w:pPr>
            <w:r>
              <w:rPr>
                <w:sz w:val="16"/>
              </w:rPr>
              <w:t xml:space="preserve">0..1 </w:t>
            </w:r>
          </w:p>
        </w:tc>
        <w:tc>
          <w:tcPr>
            <w:tcW w:w="2460" w:type="dxa"/>
            <w:tcBorders>
              <w:top w:val="single" w:sz="4" w:space="0" w:color="000000"/>
              <w:left w:val="single" w:sz="4" w:space="0" w:color="000000"/>
              <w:bottom w:val="single" w:sz="4" w:space="0" w:color="000000"/>
              <w:right w:val="single" w:sz="4" w:space="0" w:color="000000"/>
            </w:tcBorders>
          </w:tcPr>
          <w:p w14:paraId="0A8E5124" w14:textId="77777777" w:rsidR="009A7E22" w:rsidRDefault="009A7E22" w:rsidP="002D2EE8">
            <w:pPr>
              <w:spacing w:after="0" w:line="259" w:lineRule="auto"/>
              <w:ind w:left="0" w:right="0" w:firstLine="0"/>
              <w:jc w:val="left"/>
            </w:pPr>
            <w:proofErr w:type="spellStart"/>
            <w:r>
              <w:rPr>
                <w:sz w:val="16"/>
              </w:rPr>
              <w:t>CharacterString</w:t>
            </w:r>
            <w:proofErr w:type="spellEnd"/>
            <w:r>
              <w:rPr>
                <w:sz w:val="16"/>
              </w:rPr>
              <w:t xml:space="preserve"> </w:t>
            </w:r>
          </w:p>
        </w:tc>
        <w:tc>
          <w:tcPr>
            <w:tcW w:w="3584" w:type="dxa"/>
            <w:tcBorders>
              <w:top w:val="single" w:sz="4" w:space="0" w:color="000000"/>
              <w:left w:val="single" w:sz="4" w:space="0" w:color="000000"/>
              <w:bottom w:val="single" w:sz="4" w:space="0" w:color="000000"/>
              <w:right w:val="single" w:sz="4" w:space="0" w:color="000000"/>
            </w:tcBorders>
          </w:tcPr>
          <w:p w14:paraId="10CB984A" w14:textId="2A816501" w:rsidR="009A7E22" w:rsidRDefault="009A7E22" w:rsidP="003E6F40">
            <w:pPr>
              <w:spacing w:after="0" w:line="259" w:lineRule="auto"/>
              <w:ind w:left="0" w:right="0" w:firstLine="0"/>
              <w:jc w:val="left"/>
            </w:pPr>
            <w:r>
              <w:rPr>
                <w:sz w:val="16"/>
              </w:rPr>
              <w:t xml:space="preserve">For example, G1762 </w:t>
            </w:r>
            <w:r w:rsidR="003E6F40">
              <w:rPr>
                <w:sz w:val="16"/>
              </w:rPr>
              <w:t>(</w:t>
            </w:r>
            <w:r>
              <w:rPr>
                <w:sz w:val="16"/>
              </w:rPr>
              <w:t>for the 2013-10-16 realization</w:t>
            </w:r>
            <w:r w:rsidR="003E6F40">
              <w:rPr>
                <w:sz w:val="16"/>
              </w:rPr>
              <w:t xml:space="preserve"> of the geodetic datum for WGS84) </w:t>
            </w:r>
            <w:r w:rsidR="003E6F40" w:rsidRPr="003E6F40">
              <w:rPr>
                <w:sz w:val="16"/>
                <w:szCs w:val="16"/>
              </w:rPr>
              <w:t>or 20</w:t>
            </w:r>
            <w:r w:rsidR="003E6F40">
              <w:rPr>
                <w:sz w:val="16"/>
                <w:szCs w:val="16"/>
              </w:rPr>
              <w:t xml:space="preserve">131016 </w:t>
            </w:r>
            <w:r w:rsidR="003E6F40">
              <w:rPr>
                <w:sz w:val="16"/>
              </w:rPr>
              <w:t>in simple date format</w:t>
            </w:r>
          </w:p>
        </w:tc>
      </w:tr>
      <w:tr w:rsidR="009A7E22" w14:paraId="587CA8FB" w14:textId="77777777" w:rsidTr="002D2EE8">
        <w:trPr>
          <w:trHeight w:val="497"/>
        </w:trPr>
        <w:tc>
          <w:tcPr>
            <w:tcW w:w="1090" w:type="dxa"/>
            <w:tcBorders>
              <w:top w:val="single" w:sz="4" w:space="0" w:color="000000"/>
              <w:left w:val="single" w:sz="4" w:space="0" w:color="000000"/>
              <w:bottom w:val="single" w:sz="4" w:space="0" w:color="000000"/>
              <w:right w:val="single" w:sz="4" w:space="0" w:color="000000"/>
            </w:tcBorders>
          </w:tcPr>
          <w:p w14:paraId="62EFA808" w14:textId="77777777" w:rsidR="009A7E22" w:rsidRDefault="009A7E22" w:rsidP="002D2EE8">
            <w:pPr>
              <w:spacing w:after="0" w:line="259" w:lineRule="auto"/>
              <w:ind w:left="0" w:right="0" w:firstLine="0"/>
              <w:jc w:val="left"/>
              <w:rPr>
                <w:sz w:val="16"/>
              </w:rPr>
            </w:pPr>
            <w:r w:rsidRPr="00771257">
              <w:rPr>
                <w:sz w:val="16"/>
              </w:rPr>
              <w:t>Attribute</w:t>
            </w:r>
          </w:p>
        </w:tc>
        <w:tc>
          <w:tcPr>
            <w:tcW w:w="2598" w:type="dxa"/>
            <w:tcBorders>
              <w:top w:val="single" w:sz="4" w:space="0" w:color="000000"/>
              <w:left w:val="single" w:sz="4" w:space="0" w:color="000000"/>
              <w:bottom w:val="single" w:sz="4" w:space="0" w:color="000000"/>
              <w:right w:val="single" w:sz="4" w:space="0" w:color="000000"/>
            </w:tcBorders>
          </w:tcPr>
          <w:p w14:paraId="1F0E1A24" w14:textId="77777777" w:rsidR="009A7E22" w:rsidRDefault="009A7E22" w:rsidP="002D2EE8">
            <w:pPr>
              <w:spacing w:after="0" w:line="259" w:lineRule="auto"/>
              <w:ind w:left="0" w:right="0" w:firstLine="0"/>
              <w:jc w:val="left"/>
            </w:pPr>
            <w:proofErr w:type="spellStart"/>
            <w:r>
              <w:rPr>
                <w:sz w:val="16"/>
              </w:rPr>
              <w:t>verticalDatum</w:t>
            </w:r>
            <w:proofErr w:type="spellEnd"/>
            <w:r>
              <w:rPr>
                <w:sz w:val="16"/>
              </w:rPr>
              <w:t xml:space="preserve"> </w:t>
            </w:r>
          </w:p>
        </w:tc>
        <w:tc>
          <w:tcPr>
            <w:tcW w:w="3710" w:type="dxa"/>
            <w:tcBorders>
              <w:top w:val="single" w:sz="4" w:space="0" w:color="000000"/>
              <w:left w:val="single" w:sz="4" w:space="0" w:color="000000"/>
              <w:bottom w:val="single" w:sz="4" w:space="0" w:color="000000"/>
              <w:right w:val="single" w:sz="4" w:space="0" w:color="000000"/>
            </w:tcBorders>
          </w:tcPr>
          <w:p w14:paraId="7B0DABBE" w14:textId="77777777" w:rsidR="009A7E22" w:rsidRDefault="009A7E22" w:rsidP="002D2EE8">
            <w:pPr>
              <w:spacing w:after="0" w:line="259" w:lineRule="auto"/>
              <w:ind w:left="0" w:right="0" w:firstLine="0"/>
              <w:jc w:val="left"/>
            </w:pPr>
            <w:r>
              <w:rPr>
                <w:sz w:val="16"/>
              </w:rPr>
              <w:t xml:space="preserve">Vertical Datum of the entire dataset </w:t>
            </w:r>
          </w:p>
        </w:tc>
        <w:tc>
          <w:tcPr>
            <w:tcW w:w="720" w:type="dxa"/>
            <w:tcBorders>
              <w:top w:val="single" w:sz="4" w:space="0" w:color="000000"/>
              <w:left w:val="single" w:sz="4" w:space="0" w:color="000000"/>
              <w:bottom w:val="single" w:sz="4" w:space="0" w:color="000000"/>
              <w:right w:val="single" w:sz="4" w:space="0" w:color="000000"/>
            </w:tcBorders>
          </w:tcPr>
          <w:p w14:paraId="5682A1F7" w14:textId="77777777" w:rsidR="009A7E22" w:rsidRDefault="009A7E22" w:rsidP="002D2EE8">
            <w:pPr>
              <w:spacing w:after="0" w:line="259" w:lineRule="auto"/>
              <w:ind w:left="0" w:right="14" w:firstLine="0"/>
              <w:jc w:val="center"/>
            </w:pPr>
            <w:r>
              <w:rPr>
                <w:sz w:val="16"/>
              </w:rPr>
              <w:t xml:space="preserve">1 </w:t>
            </w:r>
          </w:p>
        </w:tc>
        <w:tc>
          <w:tcPr>
            <w:tcW w:w="2460" w:type="dxa"/>
            <w:tcBorders>
              <w:top w:val="single" w:sz="4" w:space="0" w:color="000000"/>
              <w:left w:val="single" w:sz="4" w:space="0" w:color="000000"/>
              <w:bottom w:val="single" w:sz="4" w:space="0" w:color="000000"/>
              <w:right w:val="single" w:sz="4" w:space="0" w:color="000000"/>
            </w:tcBorders>
          </w:tcPr>
          <w:p w14:paraId="6C8C6A01" w14:textId="77777777" w:rsidR="009A7E22" w:rsidRDefault="009A7E22" w:rsidP="002D2EE8">
            <w:pPr>
              <w:spacing w:after="0" w:line="259" w:lineRule="auto"/>
              <w:ind w:left="0" w:right="2" w:firstLine="0"/>
              <w:jc w:val="left"/>
            </w:pPr>
            <w:r>
              <w:rPr>
                <w:sz w:val="16"/>
              </w:rPr>
              <w:t xml:space="preserve">S100_VerticalAndSoundingDatu m </w:t>
            </w:r>
          </w:p>
        </w:tc>
        <w:tc>
          <w:tcPr>
            <w:tcW w:w="3584" w:type="dxa"/>
            <w:tcBorders>
              <w:top w:val="single" w:sz="4" w:space="0" w:color="000000"/>
              <w:left w:val="single" w:sz="4" w:space="0" w:color="000000"/>
              <w:bottom w:val="single" w:sz="4" w:space="0" w:color="000000"/>
              <w:right w:val="single" w:sz="4" w:space="0" w:color="000000"/>
            </w:tcBorders>
          </w:tcPr>
          <w:p w14:paraId="61CB8A11" w14:textId="77777777" w:rsidR="009A7E22" w:rsidRDefault="009A7E22" w:rsidP="002D2EE8">
            <w:pPr>
              <w:spacing w:after="0" w:line="259" w:lineRule="auto"/>
              <w:ind w:left="0" w:right="0" w:firstLine="0"/>
              <w:jc w:val="left"/>
            </w:pPr>
            <w:r>
              <w:rPr>
                <w:sz w:val="16"/>
              </w:rPr>
              <w:t>This optional S-100 attribute is mandatory in S-102.</w:t>
            </w:r>
          </w:p>
        </w:tc>
      </w:tr>
      <w:tr w:rsidR="009A7E22" w14:paraId="3311C7E7" w14:textId="77777777" w:rsidTr="002D2EE8">
        <w:trPr>
          <w:trHeight w:val="499"/>
        </w:trPr>
        <w:tc>
          <w:tcPr>
            <w:tcW w:w="1090" w:type="dxa"/>
            <w:tcBorders>
              <w:top w:val="single" w:sz="4" w:space="0" w:color="000000"/>
              <w:left w:val="single" w:sz="4" w:space="0" w:color="000000"/>
              <w:bottom w:val="single" w:sz="4" w:space="0" w:color="000000"/>
              <w:right w:val="single" w:sz="4" w:space="0" w:color="000000"/>
            </w:tcBorders>
          </w:tcPr>
          <w:p w14:paraId="416B9A39" w14:textId="77777777" w:rsidR="009A7E22" w:rsidRDefault="009A7E22" w:rsidP="002D2EE8">
            <w:pPr>
              <w:spacing w:after="0" w:line="259" w:lineRule="auto"/>
              <w:ind w:left="0" w:right="0" w:firstLine="0"/>
              <w:jc w:val="left"/>
              <w:rPr>
                <w:sz w:val="16"/>
              </w:rPr>
            </w:pPr>
            <w:r w:rsidRPr="008C148C">
              <w:rPr>
                <w:sz w:val="16"/>
              </w:rPr>
              <w:t>Attribute</w:t>
            </w:r>
          </w:p>
        </w:tc>
        <w:tc>
          <w:tcPr>
            <w:tcW w:w="2598" w:type="dxa"/>
            <w:tcBorders>
              <w:top w:val="single" w:sz="4" w:space="0" w:color="000000"/>
              <w:left w:val="single" w:sz="4" w:space="0" w:color="000000"/>
              <w:bottom w:val="single" w:sz="4" w:space="0" w:color="000000"/>
              <w:right w:val="single" w:sz="4" w:space="0" w:color="000000"/>
            </w:tcBorders>
          </w:tcPr>
          <w:p w14:paraId="58084BE8" w14:textId="77777777" w:rsidR="009A7E22" w:rsidRDefault="009A7E22" w:rsidP="002D2EE8">
            <w:pPr>
              <w:spacing w:after="0" w:line="259" w:lineRule="auto"/>
              <w:ind w:left="0" w:right="0" w:firstLine="0"/>
              <w:jc w:val="left"/>
            </w:pPr>
            <w:proofErr w:type="spellStart"/>
            <w:r>
              <w:rPr>
                <w:sz w:val="16"/>
              </w:rPr>
              <w:t>soundingDatum</w:t>
            </w:r>
            <w:proofErr w:type="spellEnd"/>
            <w:r>
              <w:rPr>
                <w:sz w:val="16"/>
              </w:rPr>
              <w:t xml:space="preserve"> </w:t>
            </w:r>
          </w:p>
        </w:tc>
        <w:tc>
          <w:tcPr>
            <w:tcW w:w="3710" w:type="dxa"/>
            <w:tcBorders>
              <w:top w:val="single" w:sz="4" w:space="0" w:color="000000"/>
              <w:left w:val="single" w:sz="4" w:space="0" w:color="000000"/>
              <w:bottom w:val="single" w:sz="4" w:space="0" w:color="000000"/>
              <w:right w:val="single" w:sz="4" w:space="0" w:color="000000"/>
            </w:tcBorders>
          </w:tcPr>
          <w:p w14:paraId="5154DCE5" w14:textId="77777777" w:rsidR="009A7E22" w:rsidRDefault="009A7E22" w:rsidP="002D2EE8">
            <w:pPr>
              <w:spacing w:after="0" w:line="259" w:lineRule="auto"/>
              <w:ind w:left="0" w:right="0" w:firstLine="0"/>
              <w:jc w:val="left"/>
            </w:pPr>
            <w:r>
              <w:rPr>
                <w:sz w:val="16"/>
              </w:rPr>
              <w:t xml:space="preserve">Sounding Datum of the entire dataset </w:t>
            </w:r>
          </w:p>
        </w:tc>
        <w:tc>
          <w:tcPr>
            <w:tcW w:w="720" w:type="dxa"/>
            <w:tcBorders>
              <w:top w:val="single" w:sz="4" w:space="0" w:color="000000"/>
              <w:left w:val="single" w:sz="4" w:space="0" w:color="000000"/>
              <w:bottom w:val="single" w:sz="4" w:space="0" w:color="000000"/>
              <w:right w:val="single" w:sz="4" w:space="0" w:color="000000"/>
            </w:tcBorders>
          </w:tcPr>
          <w:p w14:paraId="3FAB2052" w14:textId="77777777" w:rsidR="009A7E22" w:rsidRDefault="009A7E22" w:rsidP="002D2EE8">
            <w:pPr>
              <w:spacing w:after="0" w:line="259" w:lineRule="auto"/>
              <w:ind w:left="0" w:right="14" w:firstLine="0"/>
              <w:jc w:val="center"/>
            </w:pPr>
            <w:r>
              <w:rPr>
                <w:sz w:val="16"/>
              </w:rPr>
              <w:t xml:space="preserve">1 </w:t>
            </w:r>
          </w:p>
        </w:tc>
        <w:tc>
          <w:tcPr>
            <w:tcW w:w="2460" w:type="dxa"/>
            <w:tcBorders>
              <w:top w:val="single" w:sz="4" w:space="0" w:color="000000"/>
              <w:left w:val="single" w:sz="4" w:space="0" w:color="000000"/>
              <w:bottom w:val="single" w:sz="4" w:space="0" w:color="000000"/>
              <w:right w:val="single" w:sz="4" w:space="0" w:color="000000"/>
            </w:tcBorders>
          </w:tcPr>
          <w:p w14:paraId="2303CF8B" w14:textId="77777777" w:rsidR="009A7E22" w:rsidRDefault="009A7E22" w:rsidP="002D2EE8">
            <w:pPr>
              <w:spacing w:after="0" w:line="259" w:lineRule="auto"/>
              <w:ind w:left="0" w:right="2" w:firstLine="0"/>
              <w:jc w:val="left"/>
            </w:pPr>
            <w:r>
              <w:rPr>
                <w:sz w:val="16"/>
              </w:rPr>
              <w:t xml:space="preserve">S100_VerticalAndSoundingDatu m </w:t>
            </w:r>
          </w:p>
        </w:tc>
        <w:tc>
          <w:tcPr>
            <w:tcW w:w="3584" w:type="dxa"/>
            <w:tcBorders>
              <w:top w:val="single" w:sz="4" w:space="0" w:color="000000"/>
              <w:left w:val="single" w:sz="4" w:space="0" w:color="000000"/>
              <w:bottom w:val="single" w:sz="4" w:space="0" w:color="000000"/>
              <w:right w:val="single" w:sz="4" w:space="0" w:color="000000"/>
            </w:tcBorders>
          </w:tcPr>
          <w:p w14:paraId="643DD498" w14:textId="77777777" w:rsidR="009A7E22" w:rsidRDefault="009A7E22" w:rsidP="002D2EE8">
            <w:pPr>
              <w:spacing w:after="0" w:line="259" w:lineRule="auto"/>
              <w:ind w:left="0" w:right="0" w:firstLine="0"/>
              <w:jc w:val="left"/>
            </w:pPr>
            <w:r>
              <w:rPr>
                <w:sz w:val="16"/>
              </w:rPr>
              <w:t>This optional S-100 attribute is mandatory in S-102.</w:t>
            </w:r>
          </w:p>
        </w:tc>
      </w:tr>
      <w:tr w:rsidR="009A7E22" w14:paraId="424B71E1" w14:textId="77777777" w:rsidTr="002D2EE8">
        <w:trPr>
          <w:trHeight w:val="314"/>
        </w:trPr>
        <w:tc>
          <w:tcPr>
            <w:tcW w:w="1090" w:type="dxa"/>
            <w:tcBorders>
              <w:top w:val="single" w:sz="4" w:space="0" w:color="000000"/>
              <w:left w:val="single" w:sz="4" w:space="0" w:color="000000"/>
              <w:bottom w:val="single" w:sz="4" w:space="0" w:color="000000"/>
              <w:right w:val="single" w:sz="4" w:space="0" w:color="000000"/>
            </w:tcBorders>
          </w:tcPr>
          <w:p w14:paraId="4C2EA5FC" w14:textId="77777777" w:rsidR="009A7E22" w:rsidRDefault="009A7E22" w:rsidP="002D2EE8">
            <w:pPr>
              <w:spacing w:after="0" w:line="259" w:lineRule="auto"/>
              <w:ind w:left="0" w:right="0" w:firstLine="0"/>
              <w:jc w:val="left"/>
              <w:rPr>
                <w:sz w:val="16"/>
              </w:rPr>
            </w:pPr>
            <w:r w:rsidRPr="008C148C">
              <w:rPr>
                <w:sz w:val="16"/>
              </w:rPr>
              <w:t>Attribute</w:t>
            </w:r>
          </w:p>
        </w:tc>
        <w:tc>
          <w:tcPr>
            <w:tcW w:w="2598" w:type="dxa"/>
            <w:tcBorders>
              <w:top w:val="single" w:sz="4" w:space="0" w:color="000000"/>
              <w:left w:val="single" w:sz="4" w:space="0" w:color="000000"/>
              <w:bottom w:val="single" w:sz="4" w:space="0" w:color="000000"/>
              <w:right w:val="single" w:sz="4" w:space="0" w:color="000000"/>
            </w:tcBorders>
          </w:tcPr>
          <w:p w14:paraId="34A28FD0" w14:textId="77777777" w:rsidR="009A7E22" w:rsidRDefault="009A7E22" w:rsidP="002D2EE8">
            <w:pPr>
              <w:spacing w:after="0" w:line="259" w:lineRule="auto"/>
              <w:ind w:left="0" w:right="0" w:firstLine="0"/>
              <w:jc w:val="left"/>
            </w:pPr>
            <w:proofErr w:type="spellStart"/>
            <w:r>
              <w:rPr>
                <w:sz w:val="16"/>
              </w:rPr>
              <w:t>dataType</w:t>
            </w:r>
            <w:proofErr w:type="spellEnd"/>
            <w:r>
              <w:rPr>
                <w:sz w:val="16"/>
              </w:rPr>
              <w:t xml:space="preserve"> </w:t>
            </w:r>
          </w:p>
        </w:tc>
        <w:tc>
          <w:tcPr>
            <w:tcW w:w="3710" w:type="dxa"/>
            <w:tcBorders>
              <w:top w:val="single" w:sz="4" w:space="0" w:color="000000"/>
              <w:left w:val="single" w:sz="4" w:space="0" w:color="000000"/>
              <w:bottom w:val="single" w:sz="4" w:space="0" w:color="000000"/>
              <w:right w:val="single" w:sz="4" w:space="0" w:color="000000"/>
            </w:tcBorders>
          </w:tcPr>
          <w:p w14:paraId="5B73DB2E" w14:textId="77777777" w:rsidR="009A7E22" w:rsidRDefault="009A7E22" w:rsidP="002D2EE8">
            <w:pPr>
              <w:spacing w:after="0" w:line="259" w:lineRule="auto"/>
              <w:ind w:left="0" w:right="0" w:firstLine="0"/>
              <w:jc w:val="left"/>
            </w:pPr>
            <w:r>
              <w:rPr>
                <w:sz w:val="16"/>
              </w:rPr>
              <w:t xml:space="preserve">The encoding format of the dataset </w:t>
            </w:r>
          </w:p>
        </w:tc>
        <w:tc>
          <w:tcPr>
            <w:tcW w:w="720" w:type="dxa"/>
            <w:tcBorders>
              <w:top w:val="single" w:sz="4" w:space="0" w:color="000000"/>
              <w:left w:val="single" w:sz="4" w:space="0" w:color="000000"/>
              <w:bottom w:val="single" w:sz="4" w:space="0" w:color="000000"/>
              <w:right w:val="single" w:sz="4" w:space="0" w:color="000000"/>
            </w:tcBorders>
          </w:tcPr>
          <w:p w14:paraId="06AC4B88" w14:textId="77777777" w:rsidR="009A7E22" w:rsidRDefault="009A7E22" w:rsidP="002D2EE8">
            <w:pPr>
              <w:spacing w:after="0" w:line="259" w:lineRule="auto"/>
              <w:ind w:left="0" w:right="14" w:firstLine="0"/>
              <w:jc w:val="center"/>
            </w:pPr>
            <w:r>
              <w:rPr>
                <w:sz w:val="16"/>
              </w:rPr>
              <w:t xml:space="preserve">1 </w:t>
            </w:r>
          </w:p>
        </w:tc>
        <w:tc>
          <w:tcPr>
            <w:tcW w:w="2460" w:type="dxa"/>
            <w:tcBorders>
              <w:top w:val="single" w:sz="4" w:space="0" w:color="000000"/>
              <w:left w:val="single" w:sz="4" w:space="0" w:color="000000"/>
              <w:bottom w:val="single" w:sz="4" w:space="0" w:color="000000"/>
              <w:right w:val="single" w:sz="4" w:space="0" w:color="000000"/>
            </w:tcBorders>
          </w:tcPr>
          <w:p w14:paraId="1ADA4F64" w14:textId="77777777" w:rsidR="009A7E22" w:rsidRDefault="009A7E22" w:rsidP="002D2EE8">
            <w:pPr>
              <w:spacing w:after="0" w:line="259" w:lineRule="auto"/>
              <w:ind w:left="0" w:right="0" w:firstLine="0"/>
              <w:jc w:val="left"/>
            </w:pPr>
            <w:r>
              <w:rPr>
                <w:sz w:val="16"/>
              </w:rPr>
              <w:t xml:space="preserve">S100_DataFormat </w:t>
            </w:r>
          </w:p>
        </w:tc>
        <w:tc>
          <w:tcPr>
            <w:tcW w:w="3584" w:type="dxa"/>
            <w:tcBorders>
              <w:top w:val="single" w:sz="4" w:space="0" w:color="000000"/>
              <w:left w:val="single" w:sz="4" w:space="0" w:color="000000"/>
              <w:bottom w:val="single" w:sz="4" w:space="0" w:color="000000"/>
              <w:right w:val="single" w:sz="4" w:space="0" w:color="000000"/>
            </w:tcBorders>
          </w:tcPr>
          <w:p w14:paraId="44245E88" w14:textId="77777777" w:rsidR="009A7E22" w:rsidRDefault="009A7E22" w:rsidP="002D2EE8">
            <w:pPr>
              <w:spacing w:after="0" w:line="259" w:lineRule="auto"/>
              <w:ind w:left="0" w:right="0" w:firstLine="0"/>
              <w:jc w:val="left"/>
            </w:pPr>
            <w:r>
              <w:rPr>
                <w:sz w:val="16"/>
              </w:rPr>
              <w:t xml:space="preserve"> The only allowed value is HDF5</w:t>
            </w:r>
          </w:p>
        </w:tc>
      </w:tr>
      <w:tr w:rsidR="009A7E22" w14:paraId="5018AEE0" w14:textId="77777777" w:rsidTr="002D2EE8">
        <w:trPr>
          <w:trHeight w:val="312"/>
        </w:trPr>
        <w:tc>
          <w:tcPr>
            <w:tcW w:w="1090" w:type="dxa"/>
            <w:tcBorders>
              <w:top w:val="single" w:sz="4" w:space="0" w:color="000000"/>
              <w:left w:val="single" w:sz="4" w:space="0" w:color="000000"/>
              <w:bottom w:val="single" w:sz="4" w:space="0" w:color="000000"/>
              <w:right w:val="single" w:sz="4" w:space="0" w:color="000000"/>
            </w:tcBorders>
          </w:tcPr>
          <w:p w14:paraId="635CA2D9" w14:textId="77777777" w:rsidR="009A7E22" w:rsidRDefault="009A7E22" w:rsidP="002D2EE8">
            <w:pPr>
              <w:spacing w:after="0" w:line="259" w:lineRule="auto"/>
              <w:ind w:left="0" w:right="0" w:firstLine="0"/>
              <w:jc w:val="left"/>
              <w:rPr>
                <w:sz w:val="16"/>
              </w:rPr>
            </w:pPr>
            <w:r w:rsidRPr="008C148C">
              <w:rPr>
                <w:sz w:val="16"/>
              </w:rPr>
              <w:t>Attribute</w:t>
            </w:r>
          </w:p>
        </w:tc>
        <w:tc>
          <w:tcPr>
            <w:tcW w:w="2598" w:type="dxa"/>
            <w:tcBorders>
              <w:top w:val="single" w:sz="4" w:space="0" w:color="000000"/>
              <w:left w:val="single" w:sz="4" w:space="0" w:color="000000"/>
              <w:bottom w:val="single" w:sz="4" w:space="0" w:color="000000"/>
              <w:right w:val="single" w:sz="4" w:space="0" w:color="000000"/>
            </w:tcBorders>
          </w:tcPr>
          <w:p w14:paraId="73E03E10" w14:textId="77777777" w:rsidR="009A7E22" w:rsidRDefault="009A7E22" w:rsidP="002D2EE8">
            <w:pPr>
              <w:spacing w:after="0" w:line="259" w:lineRule="auto"/>
              <w:ind w:left="0" w:right="0" w:firstLine="0"/>
              <w:jc w:val="left"/>
            </w:pPr>
            <w:proofErr w:type="spellStart"/>
            <w:r>
              <w:rPr>
                <w:sz w:val="16"/>
              </w:rPr>
              <w:t>otherDataTypeDescription</w:t>
            </w:r>
            <w:proofErr w:type="spellEnd"/>
            <w:r>
              <w:rPr>
                <w:sz w:val="16"/>
              </w:rPr>
              <w:t xml:space="preserve"> </w:t>
            </w:r>
          </w:p>
        </w:tc>
        <w:tc>
          <w:tcPr>
            <w:tcW w:w="3710" w:type="dxa"/>
            <w:tcBorders>
              <w:top w:val="single" w:sz="4" w:space="0" w:color="000000"/>
              <w:left w:val="single" w:sz="4" w:space="0" w:color="000000"/>
              <w:bottom w:val="single" w:sz="4" w:space="0" w:color="000000"/>
              <w:right w:val="single" w:sz="4" w:space="0" w:color="000000"/>
            </w:tcBorders>
          </w:tcPr>
          <w:p w14:paraId="7CB9E6D7" w14:textId="77777777" w:rsidR="009A7E22" w:rsidRDefault="009A7E22" w:rsidP="002D2EE8">
            <w:pPr>
              <w:spacing w:after="0" w:line="259" w:lineRule="auto"/>
              <w:ind w:left="0" w:right="0" w:firstLine="0"/>
              <w:jc w:val="left"/>
            </w:pPr>
            <w:r>
              <w:rPr>
                <w:sz w:val="16"/>
              </w:rPr>
              <w:t xml:space="preserve">Encoding format other than those listed. </w:t>
            </w:r>
          </w:p>
        </w:tc>
        <w:tc>
          <w:tcPr>
            <w:tcW w:w="720" w:type="dxa"/>
            <w:tcBorders>
              <w:top w:val="single" w:sz="4" w:space="0" w:color="000000"/>
              <w:left w:val="single" w:sz="4" w:space="0" w:color="000000"/>
              <w:bottom w:val="single" w:sz="4" w:space="0" w:color="000000"/>
              <w:right w:val="single" w:sz="4" w:space="0" w:color="000000"/>
            </w:tcBorders>
          </w:tcPr>
          <w:p w14:paraId="02D9D034" w14:textId="77777777" w:rsidR="009A7E22" w:rsidRDefault="009A7E22" w:rsidP="002D2EE8">
            <w:pPr>
              <w:spacing w:after="0" w:line="259" w:lineRule="auto"/>
              <w:ind w:left="0" w:right="11" w:firstLine="0"/>
              <w:jc w:val="center"/>
            </w:pPr>
            <w:r>
              <w:rPr>
                <w:sz w:val="16"/>
              </w:rPr>
              <w:t xml:space="preserve">0..1 </w:t>
            </w:r>
          </w:p>
        </w:tc>
        <w:tc>
          <w:tcPr>
            <w:tcW w:w="2460" w:type="dxa"/>
            <w:tcBorders>
              <w:top w:val="single" w:sz="4" w:space="0" w:color="000000"/>
              <w:left w:val="single" w:sz="4" w:space="0" w:color="000000"/>
              <w:bottom w:val="single" w:sz="4" w:space="0" w:color="000000"/>
              <w:right w:val="single" w:sz="4" w:space="0" w:color="000000"/>
            </w:tcBorders>
          </w:tcPr>
          <w:p w14:paraId="7915055F" w14:textId="77777777" w:rsidR="009A7E22" w:rsidRDefault="009A7E22" w:rsidP="002D2EE8">
            <w:pPr>
              <w:spacing w:after="0" w:line="259" w:lineRule="auto"/>
              <w:ind w:left="0" w:right="0" w:firstLine="0"/>
              <w:jc w:val="left"/>
            </w:pPr>
            <w:proofErr w:type="spellStart"/>
            <w:r>
              <w:rPr>
                <w:sz w:val="16"/>
              </w:rPr>
              <w:t>CharacterString</w:t>
            </w:r>
            <w:proofErr w:type="spellEnd"/>
            <w:r>
              <w:rPr>
                <w:sz w:val="16"/>
              </w:rPr>
              <w:t xml:space="preserve"> </w:t>
            </w:r>
          </w:p>
        </w:tc>
        <w:tc>
          <w:tcPr>
            <w:tcW w:w="3584" w:type="dxa"/>
            <w:tcBorders>
              <w:top w:val="single" w:sz="4" w:space="0" w:color="000000"/>
              <w:left w:val="single" w:sz="4" w:space="0" w:color="000000"/>
              <w:bottom w:val="single" w:sz="4" w:space="0" w:color="000000"/>
              <w:right w:val="single" w:sz="4" w:space="0" w:color="000000"/>
            </w:tcBorders>
          </w:tcPr>
          <w:p w14:paraId="367C0D58" w14:textId="77777777" w:rsidR="009A7E22" w:rsidRDefault="009A7E22" w:rsidP="002D2EE8">
            <w:pPr>
              <w:spacing w:after="0" w:line="259" w:lineRule="auto"/>
              <w:ind w:left="0" w:right="0" w:firstLine="0"/>
              <w:jc w:val="left"/>
            </w:pPr>
            <w:r>
              <w:rPr>
                <w:sz w:val="16"/>
              </w:rPr>
              <w:t xml:space="preserve"> </w:t>
            </w:r>
          </w:p>
        </w:tc>
      </w:tr>
      <w:tr w:rsidR="009A7E22" w14:paraId="204C5BEB" w14:textId="77777777" w:rsidTr="002D2EE8">
        <w:trPr>
          <w:trHeight w:val="314"/>
        </w:trPr>
        <w:tc>
          <w:tcPr>
            <w:tcW w:w="1090" w:type="dxa"/>
            <w:tcBorders>
              <w:top w:val="single" w:sz="4" w:space="0" w:color="000000"/>
              <w:left w:val="single" w:sz="4" w:space="0" w:color="000000"/>
              <w:bottom w:val="single" w:sz="4" w:space="0" w:color="000000"/>
              <w:right w:val="single" w:sz="4" w:space="0" w:color="000000"/>
            </w:tcBorders>
          </w:tcPr>
          <w:p w14:paraId="5DF9B345" w14:textId="77777777" w:rsidR="009A7E22" w:rsidRDefault="009A7E22" w:rsidP="002D2EE8">
            <w:pPr>
              <w:spacing w:after="0" w:line="259" w:lineRule="auto"/>
              <w:ind w:left="0" w:right="0" w:firstLine="0"/>
              <w:jc w:val="left"/>
              <w:rPr>
                <w:sz w:val="16"/>
              </w:rPr>
            </w:pPr>
            <w:r w:rsidRPr="008C148C">
              <w:rPr>
                <w:sz w:val="16"/>
              </w:rPr>
              <w:t>Attribute</w:t>
            </w:r>
          </w:p>
        </w:tc>
        <w:tc>
          <w:tcPr>
            <w:tcW w:w="2598" w:type="dxa"/>
            <w:tcBorders>
              <w:top w:val="single" w:sz="4" w:space="0" w:color="000000"/>
              <w:left w:val="single" w:sz="4" w:space="0" w:color="000000"/>
              <w:bottom w:val="single" w:sz="4" w:space="0" w:color="000000"/>
              <w:right w:val="single" w:sz="4" w:space="0" w:color="000000"/>
            </w:tcBorders>
          </w:tcPr>
          <w:p w14:paraId="4F5F4D7C" w14:textId="77777777" w:rsidR="009A7E22" w:rsidRDefault="009A7E22" w:rsidP="002D2EE8">
            <w:pPr>
              <w:spacing w:after="0" w:line="259" w:lineRule="auto"/>
              <w:ind w:left="0" w:right="0" w:firstLine="0"/>
              <w:jc w:val="left"/>
            </w:pPr>
            <w:proofErr w:type="spellStart"/>
            <w:r>
              <w:rPr>
                <w:sz w:val="16"/>
              </w:rPr>
              <w:t>dataTypeVersion</w:t>
            </w:r>
            <w:proofErr w:type="spellEnd"/>
            <w:r>
              <w:rPr>
                <w:sz w:val="16"/>
              </w:rPr>
              <w:t xml:space="preserve"> </w:t>
            </w:r>
          </w:p>
        </w:tc>
        <w:tc>
          <w:tcPr>
            <w:tcW w:w="3710" w:type="dxa"/>
            <w:tcBorders>
              <w:top w:val="single" w:sz="4" w:space="0" w:color="000000"/>
              <w:left w:val="single" w:sz="4" w:space="0" w:color="000000"/>
              <w:bottom w:val="single" w:sz="4" w:space="0" w:color="000000"/>
              <w:right w:val="single" w:sz="4" w:space="0" w:color="000000"/>
            </w:tcBorders>
          </w:tcPr>
          <w:p w14:paraId="162C6BB6" w14:textId="77777777" w:rsidR="009A7E22" w:rsidRDefault="009A7E22" w:rsidP="002D2EE8">
            <w:pPr>
              <w:spacing w:after="0" w:line="259" w:lineRule="auto"/>
              <w:ind w:left="0" w:right="0" w:firstLine="0"/>
              <w:jc w:val="left"/>
            </w:pPr>
            <w:r>
              <w:rPr>
                <w:sz w:val="16"/>
              </w:rPr>
              <w:t xml:space="preserve">The version number of the </w:t>
            </w:r>
            <w:proofErr w:type="spellStart"/>
            <w:r>
              <w:rPr>
                <w:sz w:val="16"/>
              </w:rPr>
              <w:t>dataType</w:t>
            </w:r>
            <w:proofErr w:type="spellEnd"/>
            <w:r>
              <w:rPr>
                <w:sz w:val="16"/>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412CDA8B" w14:textId="77777777" w:rsidR="009A7E22" w:rsidRDefault="009A7E22" w:rsidP="002D2EE8">
            <w:pPr>
              <w:spacing w:after="0" w:line="259" w:lineRule="auto"/>
              <w:ind w:left="0" w:right="14" w:firstLine="0"/>
              <w:jc w:val="center"/>
            </w:pPr>
            <w:r>
              <w:rPr>
                <w:sz w:val="16"/>
              </w:rPr>
              <w:t xml:space="preserve">1 </w:t>
            </w:r>
          </w:p>
        </w:tc>
        <w:tc>
          <w:tcPr>
            <w:tcW w:w="2460" w:type="dxa"/>
            <w:tcBorders>
              <w:top w:val="single" w:sz="4" w:space="0" w:color="000000"/>
              <w:left w:val="single" w:sz="4" w:space="0" w:color="000000"/>
              <w:bottom w:val="single" w:sz="4" w:space="0" w:color="000000"/>
              <w:right w:val="single" w:sz="4" w:space="0" w:color="000000"/>
            </w:tcBorders>
          </w:tcPr>
          <w:p w14:paraId="70C8CD87" w14:textId="77777777" w:rsidR="009A7E22" w:rsidRDefault="009A7E22" w:rsidP="002D2EE8">
            <w:pPr>
              <w:spacing w:after="0" w:line="259" w:lineRule="auto"/>
              <w:ind w:left="0" w:right="0" w:firstLine="0"/>
              <w:jc w:val="left"/>
            </w:pPr>
            <w:proofErr w:type="spellStart"/>
            <w:r>
              <w:rPr>
                <w:sz w:val="16"/>
              </w:rPr>
              <w:t>CharacterString</w:t>
            </w:r>
            <w:proofErr w:type="spellEnd"/>
            <w:r>
              <w:rPr>
                <w:sz w:val="16"/>
              </w:rPr>
              <w:t xml:space="preserve"> </w:t>
            </w:r>
          </w:p>
        </w:tc>
        <w:tc>
          <w:tcPr>
            <w:tcW w:w="3584" w:type="dxa"/>
            <w:tcBorders>
              <w:top w:val="single" w:sz="4" w:space="0" w:color="000000"/>
              <w:left w:val="single" w:sz="4" w:space="0" w:color="000000"/>
              <w:bottom w:val="single" w:sz="4" w:space="0" w:color="000000"/>
              <w:right w:val="single" w:sz="4" w:space="0" w:color="000000"/>
            </w:tcBorders>
          </w:tcPr>
          <w:p w14:paraId="6281955F" w14:textId="77777777" w:rsidR="009A7E22" w:rsidRDefault="009A7E22" w:rsidP="002D2EE8">
            <w:pPr>
              <w:spacing w:after="0" w:line="259" w:lineRule="auto"/>
              <w:ind w:left="0" w:right="0" w:firstLine="0"/>
              <w:jc w:val="left"/>
            </w:pPr>
            <w:r>
              <w:rPr>
                <w:sz w:val="16"/>
              </w:rPr>
              <w:t xml:space="preserve"> </w:t>
            </w:r>
          </w:p>
        </w:tc>
      </w:tr>
      <w:tr w:rsidR="009A7E22" w14:paraId="32272044" w14:textId="77777777" w:rsidTr="002D2EE8">
        <w:trPr>
          <w:trHeight w:val="499"/>
        </w:trPr>
        <w:tc>
          <w:tcPr>
            <w:tcW w:w="1090" w:type="dxa"/>
            <w:tcBorders>
              <w:top w:val="single" w:sz="4" w:space="0" w:color="000000"/>
              <w:left w:val="single" w:sz="4" w:space="0" w:color="000000"/>
              <w:bottom w:val="single" w:sz="4" w:space="0" w:color="000000"/>
              <w:right w:val="single" w:sz="4" w:space="0" w:color="000000"/>
            </w:tcBorders>
          </w:tcPr>
          <w:p w14:paraId="2C6F0A42" w14:textId="77777777" w:rsidR="009A7E22" w:rsidRDefault="009A7E22" w:rsidP="002D2EE8">
            <w:pPr>
              <w:spacing w:after="0" w:line="259" w:lineRule="auto"/>
              <w:ind w:left="0" w:right="0" w:firstLine="0"/>
              <w:jc w:val="left"/>
              <w:rPr>
                <w:sz w:val="16"/>
              </w:rPr>
            </w:pPr>
            <w:r w:rsidRPr="008C148C">
              <w:rPr>
                <w:sz w:val="16"/>
              </w:rPr>
              <w:t>Attribute</w:t>
            </w:r>
          </w:p>
        </w:tc>
        <w:tc>
          <w:tcPr>
            <w:tcW w:w="2598" w:type="dxa"/>
            <w:tcBorders>
              <w:top w:val="single" w:sz="4" w:space="0" w:color="000000"/>
              <w:left w:val="single" w:sz="4" w:space="0" w:color="000000"/>
              <w:bottom w:val="single" w:sz="4" w:space="0" w:color="000000"/>
              <w:right w:val="single" w:sz="4" w:space="0" w:color="000000"/>
            </w:tcBorders>
          </w:tcPr>
          <w:p w14:paraId="3AE94F2F" w14:textId="77777777" w:rsidR="009A7E22" w:rsidRDefault="009A7E22" w:rsidP="002D2EE8">
            <w:pPr>
              <w:spacing w:after="0" w:line="259" w:lineRule="auto"/>
              <w:ind w:left="0" w:right="0" w:firstLine="0"/>
              <w:jc w:val="left"/>
            </w:pPr>
            <w:proofErr w:type="spellStart"/>
            <w:r>
              <w:rPr>
                <w:sz w:val="16"/>
              </w:rPr>
              <w:t>dataCoverage</w:t>
            </w:r>
            <w:proofErr w:type="spellEnd"/>
            <w:r>
              <w:rPr>
                <w:sz w:val="16"/>
              </w:rPr>
              <w:t xml:space="preserve"> </w:t>
            </w:r>
          </w:p>
        </w:tc>
        <w:tc>
          <w:tcPr>
            <w:tcW w:w="3710" w:type="dxa"/>
            <w:tcBorders>
              <w:top w:val="single" w:sz="4" w:space="0" w:color="000000"/>
              <w:left w:val="single" w:sz="4" w:space="0" w:color="000000"/>
              <w:bottom w:val="single" w:sz="4" w:space="0" w:color="000000"/>
              <w:right w:val="single" w:sz="4" w:space="0" w:color="000000"/>
            </w:tcBorders>
          </w:tcPr>
          <w:p w14:paraId="238F834F" w14:textId="77777777" w:rsidR="009A7E22" w:rsidRDefault="009A7E22" w:rsidP="002D2EE8">
            <w:pPr>
              <w:spacing w:after="0" w:line="259" w:lineRule="auto"/>
              <w:ind w:left="0" w:right="0" w:firstLine="0"/>
              <w:jc w:val="left"/>
            </w:pPr>
            <w:r>
              <w:rPr>
                <w:sz w:val="16"/>
              </w:rPr>
              <w:t xml:space="preserve">Provides information about data coverages within the dataset </w:t>
            </w:r>
          </w:p>
        </w:tc>
        <w:tc>
          <w:tcPr>
            <w:tcW w:w="720" w:type="dxa"/>
            <w:tcBorders>
              <w:top w:val="single" w:sz="4" w:space="0" w:color="000000"/>
              <w:left w:val="single" w:sz="4" w:space="0" w:color="000000"/>
              <w:bottom w:val="single" w:sz="4" w:space="0" w:color="000000"/>
              <w:right w:val="single" w:sz="4" w:space="0" w:color="000000"/>
            </w:tcBorders>
          </w:tcPr>
          <w:p w14:paraId="53AD413E" w14:textId="77777777" w:rsidR="009A7E22" w:rsidRDefault="009A7E22" w:rsidP="002D2EE8">
            <w:pPr>
              <w:spacing w:after="0" w:line="259" w:lineRule="auto"/>
              <w:ind w:left="0" w:right="14" w:firstLine="0"/>
              <w:jc w:val="center"/>
            </w:pPr>
            <w:r>
              <w:rPr>
                <w:sz w:val="16"/>
              </w:rPr>
              <w:t xml:space="preserve">1..* </w:t>
            </w:r>
          </w:p>
        </w:tc>
        <w:tc>
          <w:tcPr>
            <w:tcW w:w="2460" w:type="dxa"/>
            <w:tcBorders>
              <w:top w:val="single" w:sz="4" w:space="0" w:color="000000"/>
              <w:left w:val="single" w:sz="4" w:space="0" w:color="000000"/>
              <w:bottom w:val="single" w:sz="4" w:space="0" w:color="000000"/>
              <w:right w:val="single" w:sz="4" w:space="0" w:color="000000"/>
            </w:tcBorders>
          </w:tcPr>
          <w:p w14:paraId="38ACD5AB" w14:textId="77777777" w:rsidR="009A7E22" w:rsidRDefault="009A7E22" w:rsidP="002D2EE8">
            <w:pPr>
              <w:spacing w:after="0" w:line="259" w:lineRule="auto"/>
              <w:ind w:left="0" w:right="0" w:firstLine="0"/>
              <w:jc w:val="left"/>
            </w:pPr>
            <w:r>
              <w:rPr>
                <w:sz w:val="16"/>
              </w:rPr>
              <w:t xml:space="preserve">S100_DataCoverage </w:t>
            </w:r>
          </w:p>
        </w:tc>
        <w:tc>
          <w:tcPr>
            <w:tcW w:w="3584" w:type="dxa"/>
            <w:tcBorders>
              <w:top w:val="single" w:sz="4" w:space="0" w:color="000000"/>
              <w:left w:val="single" w:sz="4" w:space="0" w:color="000000"/>
              <w:bottom w:val="single" w:sz="4" w:space="0" w:color="000000"/>
              <w:right w:val="single" w:sz="4" w:space="0" w:color="000000"/>
            </w:tcBorders>
          </w:tcPr>
          <w:p w14:paraId="598DDB69" w14:textId="77777777" w:rsidR="009A7E22" w:rsidRDefault="009A7E22" w:rsidP="002D2EE8">
            <w:pPr>
              <w:spacing w:after="0" w:line="259" w:lineRule="auto"/>
              <w:ind w:left="0" w:right="0" w:firstLine="0"/>
              <w:jc w:val="left"/>
            </w:pPr>
            <w:r>
              <w:rPr>
                <w:sz w:val="16"/>
              </w:rPr>
              <w:t>This optional S-100 attribute is mandatory in S-102.</w:t>
            </w:r>
          </w:p>
        </w:tc>
      </w:tr>
      <w:tr w:rsidR="009A7E22" w14:paraId="7000BC1F" w14:textId="77777777" w:rsidTr="002D2EE8">
        <w:trPr>
          <w:trHeight w:val="312"/>
        </w:trPr>
        <w:tc>
          <w:tcPr>
            <w:tcW w:w="1090" w:type="dxa"/>
            <w:tcBorders>
              <w:top w:val="single" w:sz="4" w:space="0" w:color="000000"/>
              <w:left w:val="single" w:sz="4" w:space="0" w:color="000000"/>
              <w:bottom w:val="single" w:sz="4" w:space="0" w:color="000000"/>
              <w:right w:val="single" w:sz="4" w:space="0" w:color="000000"/>
            </w:tcBorders>
          </w:tcPr>
          <w:p w14:paraId="220D915E" w14:textId="77777777" w:rsidR="009A7E22" w:rsidRDefault="009A7E22" w:rsidP="002D2EE8">
            <w:pPr>
              <w:spacing w:after="0" w:line="259" w:lineRule="auto"/>
              <w:ind w:left="0" w:right="0" w:firstLine="0"/>
              <w:jc w:val="left"/>
              <w:rPr>
                <w:sz w:val="16"/>
              </w:rPr>
            </w:pPr>
            <w:r w:rsidRPr="008C148C">
              <w:rPr>
                <w:sz w:val="16"/>
              </w:rPr>
              <w:t>Attribute</w:t>
            </w:r>
          </w:p>
        </w:tc>
        <w:tc>
          <w:tcPr>
            <w:tcW w:w="2598" w:type="dxa"/>
            <w:tcBorders>
              <w:top w:val="single" w:sz="4" w:space="0" w:color="000000"/>
              <w:left w:val="single" w:sz="4" w:space="0" w:color="000000"/>
              <w:bottom w:val="single" w:sz="4" w:space="0" w:color="000000"/>
              <w:right w:val="single" w:sz="4" w:space="0" w:color="000000"/>
            </w:tcBorders>
          </w:tcPr>
          <w:p w14:paraId="7D8E939E" w14:textId="77777777" w:rsidR="009A7E22" w:rsidRDefault="009A7E22" w:rsidP="002D2EE8">
            <w:pPr>
              <w:spacing w:after="0" w:line="259" w:lineRule="auto"/>
              <w:ind w:left="0" w:right="0" w:firstLine="0"/>
              <w:jc w:val="left"/>
            </w:pPr>
            <w:r>
              <w:rPr>
                <w:sz w:val="16"/>
              </w:rPr>
              <w:t xml:space="preserve">comment </w:t>
            </w:r>
          </w:p>
        </w:tc>
        <w:tc>
          <w:tcPr>
            <w:tcW w:w="3710" w:type="dxa"/>
            <w:tcBorders>
              <w:top w:val="single" w:sz="4" w:space="0" w:color="000000"/>
              <w:left w:val="single" w:sz="4" w:space="0" w:color="000000"/>
              <w:bottom w:val="single" w:sz="4" w:space="0" w:color="000000"/>
              <w:right w:val="single" w:sz="4" w:space="0" w:color="000000"/>
            </w:tcBorders>
          </w:tcPr>
          <w:p w14:paraId="61C217BF" w14:textId="77777777" w:rsidR="009A7E22" w:rsidRDefault="009A7E22" w:rsidP="002D2EE8">
            <w:pPr>
              <w:spacing w:after="0" w:line="259" w:lineRule="auto"/>
              <w:ind w:left="0" w:right="0" w:firstLine="0"/>
              <w:jc w:val="left"/>
            </w:pPr>
            <w:r>
              <w:rPr>
                <w:sz w:val="16"/>
              </w:rPr>
              <w:t xml:space="preserve">Any additional information </w:t>
            </w:r>
          </w:p>
        </w:tc>
        <w:tc>
          <w:tcPr>
            <w:tcW w:w="720" w:type="dxa"/>
            <w:tcBorders>
              <w:top w:val="single" w:sz="4" w:space="0" w:color="000000"/>
              <w:left w:val="single" w:sz="4" w:space="0" w:color="000000"/>
              <w:bottom w:val="single" w:sz="4" w:space="0" w:color="000000"/>
              <w:right w:val="single" w:sz="4" w:space="0" w:color="000000"/>
            </w:tcBorders>
          </w:tcPr>
          <w:p w14:paraId="6E15E442" w14:textId="77777777" w:rsidR="009A7E22" w:rsidRDefault="009A7E22" w:rsidP="002D2EE8">
            <w:pPr>
              <w:spacing w:after="0" w:line="259" w:lineRule="auto"/>
              <w:ind w:left="0" w:right="11" w:firstLine="0"/>
              <w:jc w:val="center"/>
            </w:pPr>
            <w:r>
              <w:rPr>
                <w:sz w:val="16"/>
              </w:rPr>
              <w:t xml:space="preserve">0..1 </w:t>
            </w:r>
          </w:p>
        </w:tc>
        <w:tc>
          <w:tcPr>
            <w:tcW w:w="2460" w:type="dxa"/>
            <w:tcBorders>
              <w:top w:val="single" w:sz="4" w:space="0" w:color="000000"/>
              <w:left w:val="single" w:sz="4" w:space="0" w:color="000000"/>
              <w:bottom w:val="single" w:sz="4" w:space="0" w:color="000000"/>
              <w:right w:val="single" w:sz="4" w:space="0" w:color="000000"/>
            </w:tcBorders>
          </w:tcPr>
          <w:p w14:paraId="58E2AB11" w14:textId="77777777" w:rsidR="009A7E22" w:rsidRDefault="009A7E22" w:rsidP="002D2EE8">
            <w:pPr>
              <w:spacing w:after="0" w:line="259" w:lineRule="auto"/>
              <w:ind w:left="0" w:right="0" w:firstLine="0"/>
              <w:jc w:val="left"/>
            </w:pPr>
            <w:proofErr w:type="spellStart"/>
            <w:r>
              <w:rPr>
                <w:sz w:val="16"/>
              </w:rPr>
              <w:t>CharacterString</w:t>
            </w:r>
            <w:proofErr w:type="spellEnd"/>
            <w:r>
              <w:rPr>
                <w:sz w:val="16"/>
              </w:rPr>
              <w:t xml:space="preserve"> </w:t>
            </w:r>
          </w:p>
        </w:tc>
        <w:tc>
          <w:tcPr>
            <w:tcW w:w="3584" w:type="dxa"/>
            <w:tcBorders>
              <w:top w:val="single" w:sz="4" w:space="0" w:color="000000"/>
              <w:left w:val="single" w:sz="4" w:space="0" w:color="000000"/>
              <w:bottom w:val="single" w:sz="4" w:space="0" w:color="000000"/>
              <w:right w:val="single" w:sz="4" w:space="0" w:color="000000"/>
            </w:tcBorders>
          </w:tcPr>
          <w:p w14:paraId="0AC98505" w14:textId="77777777" w:rsidR="009A7E22" w:rsidRDefault="009A7E22" w:rsidP="002D2EE8">
            <w:pPr>
              <w:spacing w:after="0" w:line="259" w:lineRule="auto"/>
              <w:ind w:left="0" w:right="0" w:firstLine="0"/>
              <w:jc w:val="left"/>
            </w:pPr>
            <w:r>
              <w:rPr>
                <w:sz w:val="16"/>
              </w:rPr>
              <w:t xml:space="preserve"> </w:t>
            </w:r>
          </w:p>
        </w:tc>
      </w:tr>
      <w:tr w:rsidR="009A7E22" w14:paraId="72BF67C8" w14:textId="77777777" w:rsidTr="002D2EE8">
        <w:trPr>
          <w:trHeight w:val="684"/>
        </w:trPr>
        <w:tc>
          <w:tcPr>
            <w:tcW w:w="1090" w:type="dxa"/>
            <w:tcBorders>
              <w:top w:val="single" w:sz="4" w:space="0" w:color="000000"/>
              <w:left w:val="single" w:sz="4" w:space="0" w:color="000000"/>
              <w:bottom w:val="single" w:sz="4" w:space="0" w:color="000000"/>
              <w:right w:val="single" w:sz="4" w:space="0" w:color="000000"/>
            </w:tcBorders>
          </w:tcPr>
          <w:p w14:paraId="673DF103" w14:textId="77777777" w:rsidR="009A7E22" w:rsidRDefault="009A7E22" w:rsidP="002D2EE8">
            <w:pPr>
              <w:spacing w:after="0" w:line="259" w:lineRule="auto"/>
              <w:ind w:left="0" w:right="0" w:firstLine="0"/>
              <w:jc w:val="left"/>
              <w:rPr>
                <w:sz w:val="16"/>
              </w:rPr>
            </w:pPr>
            <w:r w:rsidRPr="008C148C">
              <w:rPr>
                <w:sz w:val="16"/>
              </w:rPr>
              <w:t>Attribute</w:t>
            </w:r>
          </w:p>
        </w:tc>
        <w:tc>
          <w:tcPr>
            <w:tcW w:w="2598" w:type="dxa"/>
            <w:tcBorders>
              <w:top w:val="single" w:sz="4" w:space="0" w:color="000000"/>
              <w:left w:val="single" w:sz="4" w:space="0" w:color="000000"/>
              <w:bottom w:val="single" w:sz="4" w:space="0" w:color="000000"/>
              <w:right w:val="single" w:sz="4" w:space="0" w:color="000000"/>
            </w:tcBorders>
          </w:tcPr>
          <w:p w14:paraId="4E53F4C1" w14:textId="77777777" w:rsidR="009A7E22" w:rsidRDefault="009A7E22" w:rsidP="002D2EE8">
            <w:pPr>
              <w:spacing w:after="0" w:line="259" w:lineRule="auto"/>
              <w:ind w:left="0" w:right="0" w:firstLine="0"/>
              <w:jc w:val="left"/>
            </w:pPr>
            <w:proofErr w:type="spellStart"/>
            <w:r>
              <w:rPr>
                <w:sz w:val="16"/>
              </w:rPr>
              <w:t>layerID</w:t>
            </w:r>
            <w:proofErr w:type="spellEnd"/>
            <w:r>
              <w:rPr>
                <w:sz w:val="16"/>
              </w:rPr>
              <w:t xml:space="preserve"> </w:t>
            </w:r>
          </w:p>
        </w:tc>
        <w:tc>
          <w:tcPr>
            <w:tcW w:w="3710" w:type="dxa"/>
            <w:tcBorders>
              <w:top w:val="single" w:sz="4" w:space="0" w:color="000000"/>
              <w:left w:val="single" w:sz="4" w:space="0" w:color="000000"/>
              <w:bottom w:val="single" w:sz="4" w:space="0" w:color="000000"/>
              <w:right w:val="single" w:sz="4" w:space="0" w:color="000000"/>
            </w:tcBorders>
          </w:tcPr>
          <w:p w14:paraId="05E162D7" w14:textId="77777777" w:rsidR="009A7E22" w:rsidRDefault="009A7E22" w:rsidP="002D2EE8">
            <w:pPr>
              <w:spacing w:after="0" w:line="259" w:lineRule="auto"/>
              <w:ind w:left="0" w:right="0" w:firstLine="0"/>
              <w:jc w:val="left"/>
            </w:pPr>
            <w:r>
              <w:rPr>
                <w:sz w:val="16"/>
              </w:rPr>
              <w:t xml:space="preserve">Identifies other layers with which this dataset is intended to be used or portrayed </w:t>
            </w:r>
          </w:p>
        </w:tc>
        <w:tc>
          <w:tcPr>
            <w:tcW w:w="720" w:type="dxa"/>
            <w:tcBorders>
              <w:top w:val="single" w:sz="4" w:space="0" w:color="000000"/>
              <w:left w:val="single" w:sz="4" w:space="0" w:color="000000"/>
              <w:bottom w:val="single" w:sz="4" w:space="0" w:color="000000"/>
              <w:right w:val="single" w:sz="4" w:space="0" w:color="000000"/>
            </w:tcBorders>
          </w:tcPr>
          <w:p w14:paraId="32997399" w14:textId="77777777" w:rsidR="009A7E22" w:rsidRDefault="009A7E22" w:rsidP="002D2EE8">
            <w:pPr>
              <w:spacing w:after="0" w:line="259" w:lineRule="auto"/>
              <w:ind w:left="0" w:right="14" w:firstLine="0"/>
              <w:jc w:val="center"/>
            </w:pPr>
            <w:r>
              <w:rPr>
                <w:sz w:val="16"/>
              </w:rPr>
              <w:t xml:space="preserve">0..* </w:t>
            </w:r>
          </w:p>
        </w:tc>
        <w:tc>
          <w:tcPr>
            <w:tcW w:w="2460" w:type="dxa"/>
            <w:tcBorders>
              <w:top w:val="single" w:sz="4" w:space="0" w:color="000000"/>
              <w:left w:val="single" w:sz="4" w:space="0" w:color="000000"/>
              <w:bottom w:val="single" w:sz="4" w:space="0" w:color="000000"/>
              <w:right w:val="single" w:sz="4" w:space="0" w:color="000000"/>
            </w:tcBorders>
          </w:tcPr>
          <w:p w14:paraId="43F495D7" w14:textId="77777777" w:rsidR="009A7E22" w:rsidRDefault="009A7E22" w:rsidP="002D2EE8">
            <w:pPr>
              <w:spacing w:after="0" w:line="259" w:lineRule="auto"/>
              <w:ind w:left="0" w:right="0" w:firstLine="0"/>
              <w:jc w:val="left"/>
            </w:pPr>
            <w:proofErr w:type="spellStart"/>
            <w:r>
              <w:rPr>
                <w:sz w:val="16"/>
              </w:rPr>
              <w:t>CharacterString</w:t>
            </w:r>
            <w:proofErr w:type="spellEnd"/>
            <w:r>
              <w:rPr>
                <w:sz w:val="16"/>
              </w:rPr>
              <w:t xml:space="preserve"> </w:t>
            </w:r>
          </w:p>
        </w:tc>
        <w:tc>
          <w:tcPr>
            <w:tcW w:w="3584" w:type="dxa"/>
            <w:tcBorders>
              <w:top w:val="single" w:sz="4" w:space="0" w:color="000000"/>
              <w:left w:val="single" w:sz="4" w:space="0" w:color="000000"/>
              <w:bottom w:val="single" w:sz="4" w:space="0" w:color="000000"/>
              <w:right w:val="single" w:sz="4" w:space="0" w:color="000000"/>
            </w:tcBorders>
          </w:tcPr>
          <w:p w14:paraId="19252A1B" w14:textId="77777777" w:rsidR="009A7E22" w:rsidRDefault="009A7E22" w:rsidP="002D2EE8">
            <w:pPr>
              <w:spacing w:after="0" w:line="259" w:lineRule="auto"/>
              <w:ind w:left="0" w:right="0" w:firstLine="0"/>
              <w:jc w:val="left"/>
              <w:rPr>
                <w:sz w:val="16"/>
              </w:rPr>
            </w:pPr>
            <w:r>
              <w:rPr>
                <w:sz w:val="16"/>
              </w:rPr>
              <w:t>For example, a marine protected area dataset needs an ENC dataset to portray as intended in an ECDIS.</w:t>
            </w:r>
          </w:p>
          <w:p w14:paraId="41CD0ED9" w14:textId="77777777" w:rsidR="009A7E22" w:rsidRDefault="009A7E22" w:rsidP="002D2EE8">
            <w:pPr>
              <w:spacing w:after="0" w:line="259" w:lineRule="auto"/>
              <w:ind w:left="0" w:right="0" w:firstLine="0"/>
              <w:jc w:val="left"/>
            </w:pPr>
            <w:r w:rsidRPr="00585FA8">
              <w:rPr>
                <w:sz w:val="18"/>
              </w:rPr>
              <w:lastRenderedPageBreak/>
              <w:t>Example: “S-101” for bathymetry datasets intended as overlays for S-101 ENC data.</w:t>
            </w:r>
          </w:p>
        </w:tc>
      </w:tr>
      <w:tr w:rsidR="009A7E22" w14:paraId="5CEA2A8E" w14:textId="77777777" w:rsidTr="002D2EE8">
        <w:trPr>
          <w:trHeight w:val="497"/>
        </w:trPr>
        <w:tc>
          <w:tcPr>
            <w:tcW w:w="1090" w:type="dxa"/>
            <w:tcBorders>
              <w:top w:val="single" w:sz="4" w:space="0" w:color="000000"/>
              <w:left w:val="single" w:sz="4" w:space="0" w:color="000000"/>
              <w:bottom w:val="single" w:sz="4" w:space="0" w:color="000000"/>
              <w:right w:val="single" w:sz="4" w:space="0" w:color="000000"/>
            </w:tcBorders>
          </w:tcPr>
          <w:p w14:paraId="33FD5267" w14:textId="77777777" w:rsidR="009A7E22" w:rsidRDefault="009A7E22" w:rsidP="002D2EE8">
            <w:pPr>
              <w:spacing w:after="0" w:line="259" w:lineRule="auto"/>
              <w:ind w:left="0" w:right="0" w:firstLine="0"/>
              <w:jc w:val="left"/>
              <w:rPr>
                <w:sz w:val="16"/>
              </w:rPr>
            </w:pPr>
            <w:r w:rsidRPr="006062F4">
              <w:rPr>
                <w:sz w:val="16"/>
              </w:rPr>
              <w:lastRenderedPageBreak/>
              <w:t>Attribute</w:t>
            </w:r>
          </w:p>
        </w:tc>
        <w:tc>
          <w:tcPr>
            <w:tcW w:w="2598" w:type="dxa"/>
            <w:tcBorders>
              <w:top w:val="single" w:sz="4" w:space="0" w:color="000000"/>
              <w:left w:val="single" w:sz="4" w:space="0" w:color="000000"/>
              <w:bottom w:val="single" w:sz="4" w:space="0" w:color="000000"/>
              <w:right w:val="single" w:sz="4" w:space="0" w:color="000000"/>
            </w:tcBorders>
          </w:tcPr>
          <w:p w14:paraId="184EFEE1" w14:textId="77777777" w:rsidR="009A7E22" w:rsidRDefault="009A7E22" w:rsidP="002D2EE8">
            <w:pPr>
              <w:spacing w:after="0" w:line="259" w:lineRule="auto"/>
              <w:ind w:left="0" w:right="0" w:firstLine="0"/>
              <w:jc w:val="left"/>
            </w:pPr>
            <w:proofErr w:type="spellStart"/>
            <w:r>
              <w:rPr>
                <w:sz w:val="16"/>
              </w:rPr>
              <w:t>defaultLocale</w:t>
            </w:r>
            <w:proofErr w:type="spellEnd"/>
            <w:r>
              <w:rPr>
                <w:sz w:val="16"/>
              </w:rPr>
              <w:t xml:space="preserve"> </w:t>
            </w:r>
          </w:p>
        </w:tc>
        <w:tc>
          <w:tcPr>
            <w:tcW w:w="3710" w:type="dxa"/>
            <w:tcBorders>
              <w:top w:val="single" w:sz="4" w:space="0" w:color="000000"/>
              <w:left w:val="single" w:sz="4" w:space="0" w:color="000000"/>
              <w:bottom w:val="single" w:sz="4" w:space="0" w:color="000000"/>
              <w:right w:val="single" w:sz="4" w:space="0" w:color="000000"/>
            </w:tcBorders>
          </w:tcPr>
          <w:p w14:paraId="2994BFD4" w14:textId="77777777" w:rsidR="009A7E22" w:rsidRDefault="009A7E22" w:rsidP="002D2EE8">
            <w:pPr>
              <w:spacing w:after="0" w:line="259" w:lineRule="auto"/>
              <w:ind w:left="0" w:right="0" w:firstLine="0"/>
              <w:jc w:val="left"/>
            </w:pPr>
            <w:r>
              <w:rPr>
                <w:sz w:val="16"/>
              </w:rPr>
              <w:t xml:space="preserve">Default language and character set used in the exchange catalogue </w:t>
            </w:r>
          </w:p>
        </w:tc>
        <w:tc>
          <w:tcPr>
            <w:tcW w:w="720" w:type="dxa"/>
            <w:tcBorders>
              <w:top w:val="single" w:sz="4" w:space="0" w:color="000000"/>
              <w:left w:val="single" w:sz="4" w:space="0" w:color="000000"/>
              <w:bottom w:val="single" w:sz="4" w:space="0" w:color="000000"/>
              <w:right w:val="single" w:sz="4" w:space="0" w:color="000000"/>
            </w:tcBorders>
          </w:tcPr>
          <w:p w14:paraId="4A8FE36F" w14:textId="77777777" w:rsidR="009A7E22" w:rsidRDefault="009A7E22" w:rsidP="002D2EE8">
            <w:pPr>
              <w:spacing w:after="0" w:line="259" w:lineRule="auto"/>
              <w:ind w:left="0" w:right="14" w:firstLine="0"/>
              <w:jc w:val="center"/>
            </w:pPr>
            <w:r>
              <w:rPr>
                <w:sz w:val="16"/>
              </w:rPr>
              <w:t xml:space="preserve">1 </w:t>
            </w:r>
          </w:p>
        </w:tc>
        <w:tc>
          <w:tcPr>
            <w:tcW w:w="2460" w:type="dxa"/>
            <w:tcBorders>
              <w:top w:val="single" w:sz="4" w:space="0" w:color="000000"/>
              <w:left w:val="single" w:sz="4" w:space="0" w:color="000000"/>
              <w:bottom w:val="single" w:sz="4" w:space="0" w:color="000000"/>
              <w:right w:val="single" w:sz="4" w:space="0" w:color="000000"/>
            </w:tcBorders>
          </w:tcPr>
          <w:p w14:paraId="0D14F4BD" w14:textId="77777777" w:rsidR="009A7E22" w:rsidRDefault="009A7E22" w:rsidP="002D2EE8">
            <w:pPr>
              <w:spacing w:after="0" w:line="259" w:lineRule="auto"/>
              <w:ind w:left="0" w:right="0" w:firstLine="0"/>
              <w:jc w:val="left"/>
            </w:pPr>
            <w:proofErr w:type="spellStart"/>
            <w:r>
              <w:rPr>
                <w:sz w:val="16"/>
              </w:rPr>
              <w:t>PT_Locale</w:t>
            </w:r>
            <w:proofErr w:type="spellEnd"/>
            <w:r>
              <w:rPr>
                <w:sz w:val="16"/>
              </w:rPr>
              <w:t xml:space="preserve"> </w:t>
            </w:r>
          </w:p>
        </w:tc>
        <w:tc>
          <w:tcPr>
            <w:tcW w:w="3584" w:type="dxa"/>
            <w:tcBorders>
              <w:top w:val="single" w:sz="4" w:space="0" w:color="000000"/>
              <w:left w:val="single" w:sz="4" w:space="0" w:color="000000"/>
              <w:bottom w:val="single" w:sz="4" w:space="0" w:color="000000"/>
              <w:right w:val="single" w:sz="4" w:space="0" w:color="000000"/>
            </w:tcBorders>
          </w:tcPr>
          <w:p w14:paraId="77FDC136" w14:textId="77777777" w:rsidR="009A7E22" w:rsidRDefault="009A7E22" w:rsidP="002D2EE8">
            <w:pPr>
              <w:spacing w:after="0" w:line="259" w:lineRule="auto"/>
              <w:ind w:left="0" w:right="0" w:firstLine="0"/>
              <w:jc w:val="left"/>
            </w:pPr>
            <w:r>
              <w:rPr>
                <w:sz w:val="16"/>
              </w:rPr>
              <w:t xml:space="preserve">Default language is English, encoded as </w:t>
            </w:r>
            <w:proofErr w:type="spellStart"/>
            <w:r>
              <w:rPr>
                <w:sz w:val="16"/>
              </w:rPr>
              <w:t>defaultLocale.language</w:t>
            </w:r>
            <w:proofErr w:type="spellEnd"/>
            <w:r>
              <w:rPr>
                <w:sz w:val="16"/>
              </w:rPr>
              <w:t>=”</w:t>
            </w:r>
            <w:proofErr w:type="spellStart"/>
            <w:r>
              <w:rPr>
                <w:sz w:val="16"/>
              </w:rPr>
              <w:t>eng</w:t>
            </w:r>
            <w:proofErr w:type="spellEnd"/>
            <w:r>
              <w:rPr>
                <w:sz w:val="16"/>
              </w:rPr>
              <w:t>”.</w:t>
            </w:r>
          </w:p>
        </w:tc>
      </w:tr>
      <w:tr w:rsidR="009A7E22" w14:paraId="1539467B" w14:textId="77777777" w:rsidTr="002D2EE8">
        <w:trPr>
          <w:trHeight w:val="499"/>
        </w:trPr>
        <w:tc>
          <w:tcPr>
            <w:tcW w:w="1090" w:type="dxa"/>
            <w:tcBorders>
              <w:top w:val="single" w:sz="4" w:space="0" w:color="000000"/>
              <w:left w:val="single" w:sz="4" w:space="0" w:color="000000"/>
              <w:bottom w:val="single" w:sz="4" w:space="0" w:color="000000"/>
              <w:right w:val="single" w:sz="4" w:space="0" w:color="000000"/>
            </w:tcBorders>
          </w:tcPr>
          <w:p w14:paraId="1E6F5FD5" w14:textId="77777777" w:rsidR="009A7E22" w:rsidRDefault="009A7E22" w:rsidP="002D2EE8">
            <w:pPr>
              <w:spacing w:after="0" w:line="259" w:lineRule="auto"/>
              <w:ind w:left="0" w:right="0" w:firstLine="0"/>
              <w:jc w:val="left"/>
              <w:rPr>
                <w:sz w:val="16"/>
              </w:rPr>
            </w:pPr>
            <w:r w:rsidRPr="006062F4">
              <w:rPr>
                <w:sz w:val="16"/>
              </w:rPr>
              <w:t>Attribute</w:t>
            </w:r>
          </w:p>
        </w:tc>
        <w:tc>
          <w:tcPr>
            <w:tcW w:w="2598" w:type="dxa"/>
            <w:tcBorders>
              <w:top w:val="single" w:sz="4" w:space="0" w:color="000000"/>
              <w:left w:val="single" w:sz="4" w:space="0" w:color="000000"/>
              <w:bottom w:val="single" w:sz="4" w:space="0" w:color="000000"/>
              <w:right w:val="single" w:sz="4" w:space="0" w:color="000000"/>
            </w:tcBorders>
          </w:tcPr>
          <w:p w14:paraId="31BC247A" w14:textId="77777777" w:rsidR="009A7E22" w:rsidRDefault="009A7E22" w:rsidP="002D2EE8">
            <w:pPr>
              <w:spacing w:after="0" w:line="259" w:lineRule="auto"/>
              <w:ind w:left="0" w:right="0" w:firstLine="0"/>
              <w:jc w:val="left"/>
            </w:pPr>
            <w:proofErr w:type="spellStart"/>
            <w:r>
              <w:rPr>
                <w:sz w:val="16"/>
              </w:rPr>
              <w:t>otherLocale</w:t>
            </w:r>
            <w:proofErr w:type="spellEnd"/>
            <w:r>
              <w:rPr>
                <w:sz w:val="16"/>
              </w:rPr>
              <w:t xml:space="preserve"> </w:t>
            </w:r>
          </w:p>
        </w:tc>
        <w:tc>
          <w:tcPr>
            <w:tcW w:w="3710" w:type="dxa"/>
            <w:tcBorders>
              <w:top w:val="single" w:sz="4" w:space="0" w:color="000000"/>
              <w:left w:val="single" w:sz="4" w:space="0" w:color="000000"/>
              <w:bottom w:val="single" w:sz="4" w:space="0" w:color="000000"/>
              <w:right w:val="single" w:sz="4" w:space="0" w:color="000000"/>
            </w:tcBorders>
          </w:tcPr>
          <w:p w14:paraId="19D03BB5" w14:textId="77777777" w:rsidR="009A7E22" w:rsidRDefault="009A7E22" w:rsidP="002D2EE8">
            <w:pPr>
              <w:spacing w:after="0" w:line="259" w:lineRule="auto"/>
              <w:ind w:left="0" w:right="0" w:firstLine="0"/>
              <w:jc w:val="left"/>
            </w:pPr>
            <w:r>
              <w:rPr>
                <w:sz w:val="16"/>
              </w:rPr>
              <w:t xml:space="preserve">Other languages and character sets used in the exchange catalogue </w:t>
            </w:r>
          </w:p>
        </w:tc>
        <w:tc>
          <w:tcPr>
            <w:tcW w:w="720" w:type="dxa"/>
            <w:tcBorders>
              <w:top w:val="single" w:sz="4" w:space="0" w:color="000000"/>
              <w:left w:val="single" w:sz="4" w:space="0" w:color="000000"/>
              <w:bottom w:val="single" w:sz="4" w:space="0" w:color="000000"/>
              <w:right w:val="single" w:sz="4" w:space="0" w:color="000000"/>
            </w:tcBorders>
          </w:tcPr>
          <w:p w14:paraId="648F4AFF" w14:textId="77777777" w:rsidR="009A7E22" w:rsidRDefault="009A7E22" w:rsidP="002D2EE8">
            <w:pPr>
              <w:spacing w:after="0" w:line="259" w:lineRule="auto"/>
              <w:ind w:left="0" w:right="14" w:firstLine="0"/>
              <w:jc w:val="center"/>
            </w:pPr>
            <w:r>
              <w:rPr>
                <w:sz w:val="16"/>
              </w:rPr>
              <w:t xml:space="preserve">0..* </w:t>
            </w:r>
          </w:p>
        </w:tc>
        <w:tc>
          <w:tcPr>
            <w:tcW w:w="2460" w:type="dxa"/>
            <w:tcBorders>
              <w:top w:val="single" w:sz="4" w:space="0" w:color="000000"/>
              <w:left w:val="single" w:sz="4" w:space="0" w:color="000000"/>
              <w:bottom w:val="single" w:sz="4" w:space="0" w:color="000000"/>
              <w:right w:val="single" w:sz="4" w:space="0" w:color="000000"/>
            </w:tcBorders>
          </w:tcPr>
          <w:p w14:paraId="683CF3F9" w14:textId="77777777" w:rsidR="009A7E22" w:rsidRDefault="009A7E22" w:rsidP="002D2EE8">
            <w:pPr>
              <w:spacing w:after="0" w:line="259" w:lineRule="auto"/>
              <w:ind w:left="0" w:right="0" w:firstLine="0"/>
              <w:jc w:val="left"/>
            </w:pPr>
            <w:proofErr w:type="spellStart"/>
            <w:r>
              <w:rPr>
                <w:sz w:val="16"/>
              </w:rPr>
              <w:t>PT_Locale</w:t>
            </w:r>
            <w:proofErr w:type="spellEnd"/>
            <w:r>
              <w:rPr>
                <w:sz w:val="16"/>
              </w:rPr>
              <w:t xml:space="preserve"> </w:t>
            </w:r>
          </w:p>
        </w:tc>
        <w:tc>
          <w:tcPr>
            <w:tcW w:w="3584" w:type="dxa"/>
            <w:tcBorders>
              <w:top w:val="single" w:sz="4" w:space="0" w:color="000000"/>
              <w:left w:val="single" w:sz="4" w:space="0" w:color="000000"/>
              <w:bottom w:val="single" w:sz="4" w:space="0" w:color="000000"/>
              <w:right w:val="single" w:sz="4" w:space="0" w:color="000000"/>
            </w:tcBorders>
          </w:tcPr>
          <w:p w14:paraId="05688169" w14:textId="77777777" w:rsidR="009A7E22" w:rsidRDefault="009A7E22" w:rsidP="002D2EE8">
            <w:pPr>
              <w:spacing w:after="0" w:line="259" w:lineRule="auto"/>
              <w:ind w:left="0" w:right="0" w:firstLine="0"/>
              <w:jc w:val="left"/>
            </w:pPr>
            <w:r>
              <w:rPr>
                <w:sz w:val="16"/>
              </w:rPr>
              <w:t xml:space="preserve"> </w:t>
            </w:r>
          </w:p>
        </w:tc>
      </w:tr>
      <w:tr w:rsidR="009A7E22" w14:paraId="01C323C2" w14:textId="77777777" w:rsidTr="002D2EE8">
        <w:trPr>
          <w:trHeight w:val="312"/>
        </w:trPr>
        <w:tc>
          <w:tcPr>
            <w:tcW w:w="1090" w:type="dxa"/>
            <w:tcBorders>
              <w:top w:val="single" w:sz="4" w:space="0" w:color="000000"/>
              <w:left w:val="single" w:sz="4" w:space="0" w:color="000000"/>
              <w:bottom w:val="single" w:sz="4" w:space="0" w:color="000000"/>
              <w:right w:val="single" w:sz="4" w:space="0" w:color="000000"/>
            </w:tcBorders>
          </w:tcPr>
          <w:p w14:paraId="51518C0A" w14:textId="77777777" w:rsidR="009A7E22" w:rsidRDefault="009A7E22" w:rsidP="002D2EE8">
            <w:pPr>
              <w:spacing w:after="0" w:line="259" w:lineRule="auto"/>
              <w:ind w:left="0" w:right="0" w:firstLine="0"/>
              <w:jc w:val="left"/>
              <w:rPr>
                <w:sz w:val="16"/>
              </w:rPr>
            </w:pPr>
            <w:r w:rsidRPr="006062F4">
              <w:rPr>
                <w:sz w:val="16"/>
              </w:rPr>
              <w:t>Attribute</w:t>
            </w:r>
          </w:p>
        </w:tc>
        <w:tc>
          <w:tcPr>
            <w:tcW w:w="2598" w:type="dxa"/>
            <w:tcBorders>
              <w:top w:val="single" w:sz="4" w:space="0" w:color="000000"/>
              <w:left w:val="single" w:sz="4" w:space="0" w:color="000000"/>
              <w:bottom w:val="single" w:sz="4" w:space="0" w:color="000000"/>
              <w:right w:val="single" w:sz="4" w:space="0" w:color="000000"/>
            </w:tcBorders>
          </w:tcPr>
          <w:p w14:paraId="40762DAE" w14:textId="77777777" w:rsidR="009A7E22" w:rsidRDefault="009A7E22" w:rsidP="002D2EE8">
            <w:pPr>
              <w:spacing w:after="0" w:line="259" w:lineRule="auto"/>
              <w:ind w:left="0" w:right="0" w:firstLine="0"/>
              <w:jc w:val="left"/>
            </w:pPr>
            <w:proofErr w:type="spellStart"/>
            <w:r>
              <w:rPr>
                <w:sz w:val="16"/>
              </w:rPr>
              <w:t>metadataFileIdentifier</w:t>
            </w:r>
            <w:proofErr w:type="spellEnd"/>
            <w:r>
              <w:rPr>
                <w:sz w:val="16"/>
              </w:rPr>
              <w:t xml:space="preserve"> </w:t>
            </w:r>
          </w:p>
        </w:tc>
        <w:tc>
          <w:tcPr>
            <w:tcW w:w="3710" w:type="dxa"/>
            <w:tcBorders>
              <w:top w:val="single" w:sz="4" w:space="0" w:color="000000"/>
              <w:left w:val="single" w:sz="4" w:space="0" w:color="000000"/>
              <w:bottom w:val="single" w:sz="4" w:space="0" w:color="000000"/>
              <w:right w:val="single" w:sz="4" w:space="0" w:color="000000"/>
            </w:tcBorders>
          </w:tcPr>
          <w:p w14:paraId="10C34215" w14:textId="77777777" w:rsidR="009A7E22" w:rsidRDefault="009A7E22" w:rsidP="002D2EE8">
            <w:pPr>
              <w:spacing w:after="0" w:line="259" w:lineRule="auto"/>
              <w:ind w:left="0" w:right="0" w:firstLine="0"/>
              <w:jc w:val="left"/>
            </w:pPr>
            <w:r>
              <w:rPr>
                <w:sz w:val="16"/>
              </w:rPr>
              <w:t xml:space="preserve">Identifier for metadata file </w:t>
            </w:r>
          </w:p>
        </w:tc>
        <w:tc>
          <w:tcPr>
            <w:tcW w:w="720" w:type="dxa"/>
            <w:tcBorders>
              <w:top w:val="single" w:sz="4" w:space="0" w:color="000000"/>
              <w:left w:val="single" w:sz="4" w:space="0" w:color="000000"/>
              <w:bottom w:val="single" w:sz="4" w:space="0" w:color="000000"/>
              <w:right w:val="single" w:sz="4" w:space="0" w:color="000000"/>
            </w:tcBorders>
          </w:tcPr>
          <w:p w14:paraId="2DCAD940" w14:textId="77777777" w:rsidR="009A7E22" w:rsidRDefault="009A7E22" w:rsidP="002D2EE8">
            <w:pPr>
              <w:spacing w:after="0" w:line="259" w:lineRule="auto"/>
              <w:ind w:left="0" w:right="14" w:firstLine="0"/>
              <w:jc w:val="center"/>
            </w:pPr>
            <w:r>
              <w:rPr>
                <w:sz w:val="16"/>
              </w:rPr>
              <w:t xml:space="preserve">1 </w:t>
            </w:r>
          </w:p>
        </w:tc>
        <w:tc>
          <w:tcPr>
            <w:tcW w:w="2460" w:type="dxa"/>
            <w:tcBorders>
              <w:top w:val="single" w:sz="4" w:space="0" w:color="000000"/>
              <w:left w:val="single" w:sz="4" w:space="0" w:color="000000"/>
              <w:bottom w:val="single" w:sz="4" w:space="0" w:color="000000"/>
              <w:right w:val="single" w:sz="4" w:space="0" w:color="000000"/>
            </w:tcBorders>
          </w:tcPr>
          <w:p w14:paraId="59FD39E0" w14:textId="77777777" w:rsidR="009A7E22" w:rsidRDefault="009A7E22" w:rsidP="002D2EE8">
            <w:pPr>
              <w:spacing w:after="0" w:line="259" w:lineRule="auto"/>
              <w:ind w:left="0" w:right="0" w:firstLine="0"/>
              <w:jc w:val="left"/>
            </w:pPr>
            <w:proofErr w:type="spellStart"/>
            <w:r>
              <w:rPr>
                <w:sz w:val="16"/>
              </w:rPr>
              <w:t>CharacterString</w:t>
            </w:r>
            <w:proofErr w:type="spellEnd"/>
            <w:r>
              <w:rPr>
                <w:sz w:val="16"/>
              </w:rPr>
              <w:t xml:space="preserve"> </w:t>
            </w:r>
          </w:p>
        </w:tc>
        <w:tc>
          <w:tcPr>
            <w:tcW w:w="3584" w:type="dxa"/>
            <w:tcBorders>
              <w:top w:val="single" w:sz="4" w:space="0" w:color="000000"/>
              <w:left w:val="single" w:sz="4" w:space="0" w:color="000000"/>
              <w:bottom w:val="single" w:sz="4" w:space="0" w:color="000000"/>
              <w:right w:val="single" w:sz="4" w:space="0" w:color="000000"/>
            </w:tcBorders>
          </w:tcPr>
          <w:p w14:paraId="62A2271B" w14:textId="77777777" w:rsidR="009A7E22" w:rsidRDefault="009A7E22" w:rsidP="002D2EE8">
            <w:pPr>
              <w:spacing w:after="0" w:line="259" w:lineRule="auto"/>
              <w:ind w:left="0" w:right="0" w:firstLine="0"/>
              <w:jc w:val="left"/>
            </w:pPr>
            <w:r>
              <w:rPr>
                <w:sz w:val="16"/>
              </w:rPr>
              <w:t xml:space="preserve">For example, for ISO 19115-3 metadata file </w:t>
            </w:r>
          </w:p>
        </w:tc>
      </w:tr>
      <w:tr w:rsidR="009A7E22" w14:paraId="1AA56F8D" w14:textId="77777777" w:rsidTr="002D2EE8">
        <w:trPr>
          <w:trHeight w:val="927"/>
        </w:trPr>
        <w:tc>
          <w:tcPr>
            <w:tcW w:w="1090" w:type="dxa"/>
            <w:tcBorders>
              <w:top w:val="single" w:sz="4" w:space="0" w:color="000000"/>
              <w:left w:val="single" w:sz="4" w:space="0" w:color="000000"/>
              <w:bottom w:val="single" w:sz="4" w:space="0" w:color="000000"/>
              <w:right w:val="single" w:sz="4" w:space="0" w:color="000000"/>
            </w:tcBorders>
          </w:tcPr>
          <w:p w14:paraId="363F8100" w14:textId="77777777" w:rsidR="009A7E22" w:rsidRDefault="009A7E22" w:rsidP="002D2EE8">
            <w:pPr>
              <w:spacing w:after="0" w:line="259" w:lineRule="auto"/>
              <w:ind w:left="0" w:right="0" w:firstLine="0"/>
              <w:jc w:val="left"/>
              <w:rPr>
                <w:sz w:val="16"/>
              </w:rPr>
            </w:pPr>
            <w:r w:rsidRPr="006062F4">
              <w:rPr>
                <w:sz w:val="16"/>
              </w:rPr>
              <w:t>Attribute</w:t>
            </w:r>
          </w:p>
        </w:tc>
        <w:tc>
          <w:tcPr>
            <w:tcW w:w="2598" w:type="dxa"/>
            <w:tcBorders>
              <w:top w:val="single" w:sz="4" w:space="0" w:color="000000"/>
              <w:left w:val="single" w:sz="4" w:space="0" w:color="000000"/>
              <w:bottom w:val="single" w:sz="4" w:space="0" w:color="000000"/>
              <w:right w:val="single" w:sz="4" w:space="0" w:color="000000"/>
            </w:tcBorders>
          </w:tcPr>
          <w:p w14:paraId="3D44A755" w14:textId="77777777" w:rsidR="009A7E22" w:rsidRDefault="009A7E22" w:rsidP="002D2EE8">
            <w:pPr>
              <w:spacing w:after="0" w:line="259" w:lineRule="auto"/>
              <w:ind w:left="0" w:right="0" w:firstLine="0"/>
              <w:jc w:val="left"/>
            </w:pPr>
            <w:proofErr w:type="spellStart"/>
            <w:r>
              <w:rPr>
                <w:sz w:val="16"/>
              </w:rPr>
              <w:t>metadataPointOfContact</w:t>
            </w:r>
            <w:proofErr w:type="spellEnd"/>
            <w:r>
              <w:rPr>
                <w:sz w:val="16"/>
              </w:rPr>
              <w:t xml:space="preserve"> </w:t>
            </w:r>
          </w:p>
        </w:tc>
        <w:tc>
          <w:tcPr>
            <w:tcW w:w="3710" w:type="dxa"/>
            <w:tcBorders>
              <w:top w:val="single" w:sz="4" w:space="0" w:color="000000"/>
              <w:left w:val="single" w:sz="4" w:space="0" w:color="000000"/>
              <w:bottom w:val="single" w:sz="4" w:space="0" w:color="000000"/>
              <w:right w:val="single" w:sz="4" w:space="0" w:color="000000"/>
            </w:tcBorders>
          </w:tcPr>
          <w:p w14:paraId="0DD4398E" w14:textId="77777777" w:rsidR="009A7E22" w:rsidRDefault="009A7E22" w:rsidP="002D2EE8">
            <w:pPr>
              <w:spacing w:after="0" w:line="259" w:lineRule="auto"/>
              <w:ind w:left="0" w:right="0" w:firstLine="0"/>
              <w:jc w:val="left"/>
            </w:pPr>
            <w:r>
              <w:rPr>
                <w:sz w:val="16"/>
              </w:rPr>
              <w:t xml:space="preserve">Point of contact for metadata </w:t>
            </w:r>
          </w:p>
        </w:tc>
        <w:tc>
          <w:tcPr>
            <w:tcW w:w="720" w:type="dxa"/>
            <w:tcBorders>
              <w:top w:val="single" w:sz="4" w:space="0" w:color="000000"/>
              <w:left w:val="single" w:sz="4" w:space="0" w:color="000000"/>
              <w:bottom w:val="single" w:sz="4" w:space="0" w:color="000000"/>
              <w:right w:val="single" w:sz="4" w:space="0" w:color="000000"/>
            </w:tcBorders>
          </w:tcPr>
          <w:p w14:paraId="21B0AF9D" w14:textId="77777777" w:rsidR="009A7E22" w:rsidRDefault="009A7E22" w:rsidP="002D2EE8">
            <w:pPr>
              <w:spacing w:after="0" w:line="259" w:lineRule="auto"/>
              <w:ind w:left="0" w:right="14" w:firstLine="0"/>
              <w:jc w:val="center"/>
            </w:pPr>
            <w:r>
              <w:rPr>
                <w:sz w:val="16"/>
              </w:rPr>
              <w:t xml:space="preserve">1 </w:t>
            </w:r>
          </w:p>
        </w:tc>
        <w:tc>
          <w:tcPr>
            <w:tcW w:w="2460" w:type="dxa"/>
            <w:tcBorders>
              <w:top w:val="single" w:sz="4" w:space="0" w:color="000000"/>
              <w:left w:val="single" w:sz="4" w:space="0" w:color="000000"/>
              <w:bottom w:val="single" w:sz="4" w:space="0" w:color="000000"/>
              <w:right w:val="single" w:sz="4" w:space="0" w:color="000000"/>
            </w:tcBorders>
          </w:tcPr>
          <w:p w14:paraId="124DE843" w14:textId="77777777" w:rsidR="009A7E22" w:rsidRDefault="009A7E22" w:rsidP="002D2EE8">
            <w:pPr>
              <w:spacing w:after="62" w:line="238" w:lineRule="auto"/>
              <w:ind w:left="0" w:right="0" w:firstLine="0"/>
              <w:jc w:val="left"/>
            </w:pPr>
            <w:proofErr w:type="spellStart"/>
            <w:r>
              <w:rPr>
                <w:sz w:val="16"/>
              </w:rPr>
              <w:t>CI_Responsibility</w:t>
            </w:r>
            <w:proofErr w:type="spellEnd"/>
            <w:r>
              <w:rPr>
                <w:sz w:val="16"/>
              </w:rPr>
              <w:t>&gt;</w:t>
            </w:r>
            <w:proofErr w:type="spellStart"/>
            <w:r>
              <w:rPr>
                <w:sz w:val="16"/>
              </w:rPr>
              <w:t>CI_Individual</w:t>
            </w:r>
            <w:proofErr w:type="spellEnd"/>
            <w:r>
              <w:rPr>
                <w:sz w:val="16"/>
              </w:rPr>
              <w:t xml:space="preserve"> or </w:t>
            </w:r>
          </w:p>
          <w:p w14:paraId="51D41E17" w14:textId="77777777" w:rsidR="009A7E22" w:rsidRDefault="009A7E22" w:rsidP="002D2EE8">
            <w:pPr>
              <w:spacing w:after="0" w:line="259" w:lineRule="auto"/>
              <w:ind w:left="0" w:right="0" w:firstLine="0"/>
              <w:jc w:val="left"/>
            </w:pPr>
            <w:proofErr w:type="spellStart"/>
            <w:r>
              <w:rPr>
                <w:sz w:val="16"/>
              </w:rPr>
              <w:t>CI_Responsibility</w:t>
            </w:r>
            <w:proofErr w:type="spellEnd"/>
            <w:r>
              <w:rPr>
                <w:sz w:val="16"/>
              </w:rPr>
              <w:t>&gt;</w:t>
            </w:r>
            <w:proofErr w:type="spellStart"/>
            <w:r>
              <w:rPr>
                <w:sz w:val="16"/>
              </w:rPr>
              <w:t>CI_Organisatio</w:t>
            </w:r>
            <w:proofErr w:type="spellEnd"/>
            <w:r>
              <w:rPr>
                <w:sz w:val="16"/>
              </w:rPr>
              <w:t xml:space="preserve"> n </w:t>
            </w:r>
          </w:p>
        </w:tc>
        <w:tc>
          <w:tcPr>
            <w:tcW w:w="3584" w:type="dxa"/>
            <w:tcBorders>
              <w:top w:val="single" w:sz="4" w:space="0" w:color="000000"/>
              <w:left w:val="single" w:sz="4" w:space="0" w:color="000000"/>
              <w:bottom w:val="single" w:sz="4" w:space="0" w:color="000000"/>
              <w:right w:val="single" w:sz="4" w:space="0" w:color="000000"/>
            </w:tcBorders>
          </w:tcPr>
          <w:p w14:paraId="51934AB2" w14:textId="77777777" w:rsidR="009A7E22" w:rsidRDefault="009A7E22" w:rsidP="002D2EE8">
            <w:pPr>
              <w:spacing w:after="0" w:line="259" w:lineRule="auto"/>
              <w:ind w:left="0" w:right="0" w:firstLine="0"/>
              <w:jc w:val="left"/>
            </w:pPr>
            <w:r>
              <w:rPr>
                <w:sz w:val="16"/>
              </w:rPr>
              <w:t xml:space="preserve"> </w:t>
            </w:r>
            <w:r w:rsidRPr="00746F5B">
              <w:rPr>
                <w:sz w:val="16"/>
              </w:rPr>
              <w:t>See S-100 Part 4a Tables 4a-2 and 4a-3</w:t>
            </w:r>
          </w:p>
        </w:tc>
      </w:tr>
      <w:tr w:rsidR="009A7E22" w14:paraId="7C4977A6" w14:textId="77777777" w:rsidTr="002D2EE8">
        <w:trPr>
          <w:trHeight w:val="314"/>
        </w:trPr>
        <w:tc>
          <w:tcPr>
            <w:tcW w:w="1090" w:type="dxa"/>
            <w:tcBorders>
              <w:top w:val="single" w:sz="4" w:space="0" w:color="000000"/>
              <w:left w:val="single" w:sz="4" w:space="0" w:color="000000"/>
              <w:bottom w:val="single" w:sz="4" w:space="0" w:color="000000"/>
              <w:right w:val="single" w:sz="4" w:space="0" w:color="000000"/>
            </w:tcBorders>
          </w:tcPr>
          <w:p w14:paraId="57B52261" w14:textId="77777777" w:rsidR="009A7E22" w:rsidRDefault="009A7E22" w:rsidP="002D2EE8">
            <w:pPr>
              <w:spacing w:after="0" w:line="259" w:lineRule="auto"/>
              <w:ind w:left="0" w:right="0" w:firstLine="0"/>
              <w:jc w:val="left"/>
              <w:rPr>
                <w:sz w:val="16"/>
              </w:rPr>
            </w:pPr>
            <w:r w:rsidRPr="006062F4">
              <w:rPr>
                <w:sz w:val="16"/>
              </w:rPr>
              <w:t>Attribute</w:t>
            </w:r>
          </w:p>
        </w:tc>
        <w:tc>
          <w:tcPr>
            <w:tcW w:w="2598" w:type="dxa"/>
            <w:tcBorders>
              <w:top w:val="single" w:sz="4" w:space="0" w:color="000000"/>
              <w:left w:val="single" w:sz="4" w:space="0" w:color="000000"/>
              <w:bottom w:val="single" w:sz="4" w:space="0" w:color="000000"/>
              <w:right w:val="single" w:sz="4" w:space="0" w:color="000000"/>
            </w:tcBorders>
          </w:tcPr>
          <w:p w14:paraId="5AF4B8E1" w14:textId="77777777" w:rsidR="009A7E22" w:rsidRDefault="009A7E22" w:rsidP="002D2EE8">
            <w:pPr>
              <w:spacing w:after="0" w:line="259" w:lineRule="auto"/>
              <w:ind w:left="0" w:right="0" w:firstLine="0"/>
              <w:jc w:val="left"/>
            </w:pPr>
            <w:proofErr w:type="spellStart"/>
            <w:r>
              <w:rPr>
                <w:sz w:val="16"/>
              </w:rPr>
              <w:t>metadataDateStamp</w:t>
            </w:r>
            <w:proofErr w:type="spellEnd"/>
            <w:r>
              <w:rPr>
                <w:sz w:val="16"/>
              </w:rPr>
              <w:t xml:space="preserve"> </w:t>
            </w:r>
          </w:p>
        </w:tc>
        <w:tc>
          <w:tcPr>
            <w:tcW w:w="3710" w:type="dxa"/>
            <w:tcBorders>
              <w:top w:val="single" w:sz="4" w:space="0" w:color="000000"/>
              <w:left w:val="single" w:sz="4" w:space="0" w:color="000000"/>
              <w:bottom w:val="single" w:sz="4" w:space="0" w:color="000000"/>
              <w:right w:val="single" w:sz="4" w:space="0" w:color="000000"/>
            </w:tcBorders>
          </w:tcPr>
          <w:p w14:paraId="7965812D" w14:textId="77777777" w:rsidR="009A7E22" w:rsidRDefault="009A7E22" w:rsidP="002D2EE8">
            <w:pPr>
              <w:spacing w:after="0" w:line="259" w:lineRule="auto"/>
              <w:ind w:left="0" w:right="0" w:firstLine="0"/>
              <w:jc w:val="left"/>
            </w:pPr>
            <w:r>
              <w:rPr>
                <w:sz w:val="16"/>
              </w:rPr>
              <w:t xml:space="preserve">Date stamp for metadata </w:t>
            </w:r>
          </w:p>
        </w:tc>
        <w:tc>
          <w:tcPr>
            <w:tcW w:w="720" w:type="dxa"/>
            <w:tcBorders>
              <w:top w:val="single" w:sz="4" w:space="0" w:color="000000"/>
              <w:left w:val="single" w:sz="4" w:space="0" w:color="000000"/>
              <w:bottom w:val="single" w:sz="4" w:space="0" w:color="000000"/>
              <w:right w:val="single" w:sz="4" w:space="0" w:color="000000"/>
            </w:tcBorders>
          </w:tcPr>
          <w:p w14:paraId="46199BB3" w14:textId="77777777" w:rsidR="009A7E22" w:rsidRDefault="009A7E22" w:rsidP="002D2EE8">
            <w:pPr>
              <w:spacing w:after="0" w:line="259" w:lineRule="auto"/>
              <w:ind w:left="0" w:right="14" w:firstLine="0"/>
              <w:jc w:val="center"/>
            </w:pPr>
            <w:r>
              <w:rPr>
                <w:sz w:val="16"/>
              </w:rPr>
              <w:t xml:space="preserve">1 </w:t>
            </w:r>
          </w:p>
        </w:tc>
        <w:tc>
          <w:tcPr>
            <w:tcW w:w="2460" w:type="dxa"/>
            <w:tcBorders>
              <w:top w:val="single" w:sz="4" w:space="0" w:color="000000"/>
              <w:left w:val="single" w:sz="4" w:space="0" w:color="000000"/>
              <w:bottom w:val="single" w:sz="4" w:space="0" w:color="000000"/>
              <w:right w:val="single" w:sz="4" w:space="0" w:color="000000"/>
            </w:tcBorders>
          </w:tcPr>
          <w:p w14:paraId="5F7701B6" w14:textId="77777777" w:rsidR="009A7E22" w:rsidRDefault="009A7E22" w:rsidP="002D2EE8">
            <w:pPr>
              <w:spacing w:after="0" w:line="259" w:lineRule="auto"/>
              <w:ind w:left="0" w:right="0" w:firstLine="0"/>
              <w:jc w:val="left"/>
            </w:pPr>
            <w:r>
              <w:rPr>
                <w:sz w:val="16"/>
              </w:rPr>
              <w:t xml:space="preserve">Date </w:t>
            </w:r>
          </w:p>
        </w:tc>
        <w:tc>
          <w:tcPr>
            <w:tcW w:w="3584" w:type="dxa"/>
            <w:tcBorders>
              <w:top w:val="single" w:sz="4" w:space="0" w:color="000000"/>
              <w:left w:val="single" w:sz="4" w:space="0" w:color="000000"/>
              <w:bottom w:val="single" w:sz="4" w:space="0" w:color="000000"/>
              <w:right w:val="single" w:sz="4" w:space="0" w:color="000000"/>
            </w:tcBorders>
          </w:tcPr>
          <w:p w14:paraId="73897B3B" w14:textId="77777777" w:rsidR="009A7E22" w:rsidRDefault="009A7E22" w:rsidP="002D2EE8">
            <w:pPr>
              <w:spacing w:after="0" w:line="259" w:lineRule="auto"/>
              <w:ind w:left="0" w:right="0" w:firstLine="0"/>
              <w:jc w:val="left"/>
            </w:pPr>
            <w:r>
              <w:rPr>
                <w:sz w:val="16"/>
              </w:rPr>
              <w:t xml:space="preserve">May or may not be the issue date </w:t>
            </w:r>
          </w:p>
        </w:tc>
      </w:tr>
      <w:tr w:rsidR="009A7E22" w14:paraId="48407038" w14:textId="77777777" w:rsidTr="002D2EE8">
        <w:trPr>
          <w:trHeight w:val="314"/>
        </w:trPr>
        <w:tc>
          <w:tcPr>
            <w:tcW w:w="1090" w:type="dxa"/>
            <w:tcBorders>
              <w:top w:val="single" w:sz="4" w:space="0" w:color="000000"/>
              <w:left w:val="single" w:sz="4" w:space="0" w:color="000000"/>
              <w:bottom w:val="single" w:sz="4" w:space="0" w:color="000000"/>
              <w:right w:val="single" w:sz="4" w:space="0" w:color="000000"/>
            </w:tcBorders>
          </w:tcPr>
          <w:p w14:paraId="298006D4" w14:textId="77777777" w:rsidR="009A7E22" w:rsidRDefault="009A7E22" w:rsidP="002D2EE8">
            <w:pPr>
              <w:spacing w:after="0" w:line="259" w:lineRule="auto"/>
              <w:ind w:left="0" w:right="0" w:firstLine="0"/>
              <w:jc w:val="left"/>
              <w:rPr>
                <w:sz w:val="16"/>
              </w:rPr>
            </w:pPr>
            <w:r w:rsidRPr="006062F4">
              <w:rPr>
                <w:sz w:val="16"/>
              </w:rPr>
              <w:t>Attribute</w:t>
            </w:r>
          </w:p>
        </w:tc>
        <w:tc>
          <w:tcPr>
            <w:tcW w:w="2598" w:type="dxa"/>
            <w:tcBorders>
              <w:top w:val="single" w:sz="4" w:space="0" w:color="000000"/>
              <w:left w:val="single" w:sz="4" w:space="0" w:color="000000"/>
              <w:bottom w:val="single" w:sz="4" w:space="0" w:color="000000"/>
              <w:right w:val="single" w:sz="4" w:space="0" w:color="000000"/>
            </w:tcBorders>
          </w:tcPr>
          <w:p w14:paraId="2F92BFAB" w14:textId="77777777" w:rsidR="009A7E22" w:rsidRDefault="009A7E22" w:rsidP="002D2EE8">
            <w:pPr>
              <w:spacing w:after="0" w:line="259" w:lineRule="auto"/>
              <w:ind w:left="0" w:right="0" w:firstLine="0"/>
              <w:jc w:val="left"/>
            </w:pPr>
            <w:proofErr w:type="spellStart"/>
            <w:r>
              <w:rPr>
                <w:sz w:val="16"/>
              </w:rPr>
              <w:t>metadataLanguage</w:t>
            </w:r>
            <w:proofErr w:type="spellEnd"/>
            <w:r>
              <w:rPr>
                <w:sz w:val="16"/>
              </w:rPr>
              <w:t xml:space="preserve"> </w:t>
            </w:r>
          </w:p>
        </w:tc>
        <w:tc>
          <w:tcPr>
            <w:tcW w:w="3710" w:type="dxa"/>
            <w:tcBorders>
              <w:top w:val="single" w:sz="4" w:space="0" w:color="000000"/>
              <w:left w:val="single" w:sz="4" w:space="0" w:color="000000"/>
              <w:bottom w:val="single" w:sz="4" w:space="0" w:color="000000"/>
              <w:right w:val="single" w:sz="4" w:space="0" w:color="000000"/>
            </w:tcBorders>
          </w:tcPr>
          <w:p w14:paraId="2BCFD5FE" w14:textId="77777777" w:rsidR="009A7E22" w:rsidRDefault="009A7E22" w:rsidP="002D2EE8">
            <w:pPr>
              <w:spacing w:after="0" w:line="259" w:lineRule="auto"/>
              <w:ind w:left="0" w:right="0" w:firstLine="0"/>
              <w:jc w:val="left"/>
            </w:pPr>
            <w:r>
              <w:rPr>
                <w:sz w:val="16"/>
              </w:rPr>
              <w:t xml:space="preserve">Language(s) in which the metadata is provided </w:t>
            </w:r>
          </w:p>
        </w:tc>
        <w:tc>
          <w:tcPr>
            <w:tcW w:w="720" w:type="dxa"/>
            <w:tcBorders>
              <w:top w:val="single" w:sz="4" w:space="0" w:color="000000"/>
              <w:left w:val="single" w:sz="4" w:space="0" w:color="000000"/>
              <w:bottom w:val="single" w:sz="4" w:space="0" w:color="000000"/>
              <w:right w:val="single" w:sz="4" w:space="0" w:color="000000"/>
            </w:tcBorders>
          </w:tcPr>
          <w:p w14:paraId="5F514711" w14:textId="77777777" w:rsidR="009A7E22" w:rsidRDefault="009A7E22" w:rsidP="002D2EE8">
            <w:pPr>
              <w:spacing w:after="0" w:line="259" w:lineRule="auto"/>
              <w:ind w:left="0" w:right="14" w:firstLine="0"/>
              <w:jc w:val="center"/>
            </w:pPr>
            <w:r>
              <w:rPr>
                <w:sz w:val="16"/>
              </w:rPr>
              <w:t xml:space="preserve">1..* </w:t>
            </w:r>
          </w:p>
        </w:tc>
        <w:tc>
          <w:tcPr>
            <w:tcW w:w="2460" w:type="dxa"/>
            <w:tcBorders>
              <w:top w:val="single" w:sz="4" w:space="0" w:color="000000"/>
              <w:left w:val="single" w:sz="4" w:space="0" w:color="000000"/>
              <w:bottom w:val="single" w:sz="4" w:space="0" w:color="000000"/>
              <w:right w:val="single" w:sz="4" w:space="0" w:color="000000"/>
            </w:tcBorders>
          </w:tcPr>
          <w:p w14:paraId="4C203031" w14:textId="77777777" w:rsidR="009A7E22" w:rsidRDefault="009A7E22" w:rsidP="002D2EE8">
            <w:pPr>
              <w:spacing w:after="0" w:line="259" w:lineRule="auto"/>
              <w:ind w:left="0" w:right="0" w:firstLine="0"/>
              <w:jc w:val="left"/>
            </w:pPr>
            <w:proofErr w:type="spellStart"/>
            <w:r>
              <w:rPr>
                <w:sz w:val="16"/>
              </w:rPr>
              <w:t>CharacterString</w:t>
            </w:r>
            <w:proofErr w:type="spellEnd"/>
            <w:r>
              <w:rPr>
                <w:sz w:val="16"/>
              </w:rPr>
              <w:t xml:space="preserve"> </w:t>
            </w:r>
          </w:p>
        </w:tc>
        <w:tc>
          <w:tcPr>
            <w:tcW w:w="3584" w:type="dxa"/>
            <w:tcBorders>
              <w:top w:val="single" w:sz="4" w:space="0" w:color="000000"/>
              <w:left w:val="single" w:sz="4" w:space="0" w:color="000000"/>
              <w:bottom w:val="single" w:sz="4" w:space="0" w:color="000000"/>
              <w:right w:val="single" w:sz="4" w:space="0" w:color="000000"/>
            </w:tcBorders>
          </w:tcPr>
          <w:p w14:paraId="09E5998D" w14:textId="77777777" w:rsidR="009A7E22" w:rsidRDefault="009A7E22" w:rsidP="002D2EE8">
            <w:pPr>
              <w:spacing w:after="0" w:line="259" w:lineRule="auto"/>
              <w:ind w:left="0" w:right="0" w:firstLine="0"/>
              <w:jc w:val="left"/>
            </w:pPr>
            <w:r>
              <w:rPr>
                <w:sz w:val="16"/>
              </w:rPr>
              <w:t xml:space="preserve"> </w:t>
            </w:r>
          </w:p>
        </w:tc>
      </w:tr>
    </w:tbl>
    <w:p w14:paraId="6B1DDE72" w14:textId="77777777" w:rsidR="009A7E22" w:rsidRDefault="009A7E22" w:rsidP="009A7E22">
      <w:pPr>
        <w:spacing w:after="0" w:line="259" w:lineRule="auto"/>
        <w:ind w:left="0" w:right="0" w:firstLine="0"/>
      </w:pPr>
      <w:r>
        <w:rPr>
          <w:b/>
        </w:rPr>
        <w:t xml:space="preserve"> </w:t>
      </w:r>
    </w:p>
    <w:p w14:paraId="73EBADE7" w14:textId="77777777" w:rsidR="009A7E22" w:rsidRDefault="009A7E22" w:rsidP="009A7E22">
      <w:pPr>
        <w:pStyle w:val="Heading3"/>
        <w:spacing w:after="0"/>
        <w:ind w:left="7"/>
      </w:pPr>
      <w:bookmarkStart w:id="105" w:name="_Toc2765815"/>
      <w:bookmarkStart w:id="106" w:name="_Toc3544688"/>
      <w:r>
        <w:t>12.7.1 S100_DataCoverage</w:t>
      </w:r>
      <w:bookmarkEnd w:id="105"/>
      <w:bookmarkEnd w:id="106"/>
      <w:r>
        <w:t xml:space="preserve"> </w:t>
      </w:r>
    </w:p>
    <w:p w14:paraId="337B65BD" w14:textId="77777777" w:rsidR="009A7E22" w:rsidRPr="00923F71" w:rsidRDefault="009A7E22" w:rsidP="009A7E22">
      <w:r>
        <w:t>S-102 uses S100_DataCoverage without modification.</w:t>
      </w:r>
    </w:p>
    <w:tbl>
      <w:tblPr>
        <w:tblStyle w:val="TableGrid"/>
        <w:tblW w:w="14183" w:type="dxa"/>
        <w:tblInd w:w="0" w:type="dxa"/>
        <w:tblCellMar>
          <w:top w:w="66" w:type="dxa"/>
          <w:left w:w="108" w:type="dxa"/>
          <w:right w:w="115" w:type="dxa"/>
        </w:tblCellMar>
        <w:tblLook w:val="04A0" w:firstRow="1" w:lastRow="0" w:firstColumn="1" w:lastColumn="0" w:noHBand="0" w:noVBand="1"/>
      </w:tblPr>
      <w:tblGrid>
        <w:gridCol w:w="1098"/>
        <w:gridCol w:w="2520"/>
        <w:gridCol w:w="3690"/>
        <w:gridCol w:w="720"/>
        <w:gridCol w:w="2610"/>
        <w:gridCol w:w="3545"/>
      </w:tblGrid>
      <w:tr w:rsidR="009A7E22" w14:paraId="2B7FDE39" w14:textId="77777777" w:rsidTr="002D2EE8">
        <w:trPr>
          <w:trHeight w:val="314"/>
        </w:trPr>
        <w:tc>
          <w:tcPr>
            <w:tcW w:w="1098" w:type="dxa"/>
            <w:tcBorders>
              <w:top w:val="single" w:sz="4" w:space="0" w:color="000000"/>
              <w:left w:val="single" w:sz="4" w:space="0" w:color="000000"/>
              <w:bottom w:val="single" w:sz="4" w:space="0" w:color="000000"/>
              <w:right w:val="single" w:sz="4" w:space="0" w:color="000000"/>
            </w:tcBorders>
          </w:tcPr>
          <w:p w14:paraId="1FFAD004" w14:textId="77777777" w:rsidR="009A7E22" w:rsidRDefault="009A7E22" w:rsidP="002D2EE8">
            <w:pPr>
              <w:spacing w:after="0" w:line="259" w:lineRule="auto"/>
              <w:ind w:left="0" w:right="0" w:firstLine="0"/>
              <w:jc w:val="left"/>
              <w:rPr>
                <w:b/>
                <w:sz w:val="16"/>
              </w:rPr>
            </w:pPr>
            <w:r>
              <w:rPr>
                <w:b/>
                <w:sz w:val="16"/>
              </w:rPr>
              <w:t>Role name</w:t>
            </w:r>
          </w:p>
        </w:tc>
        <w:tc>
          <w:tcPr>
            <w:tcW w:w="2520" w:type="dxa"/>
            <w:tcBorders>
              <w:top w:val="single" w:sz="4" w:space="0" w:color="000000"/>
              <w:left w:val="single" w:sz="4" w:space="0" w:color="000000"/>
              <w:bottom w:val="single" w:sz="4" w:space="0" w:color="000000"/>
              <w:right w:val="single" w:sz="4" w:space="0" w:color="000000"/>
            </w:tcBorders>
          </w:tcPr>
          <w:p w14:paraId="740AE073" w14:textId="77777777" w:rsidR="009A7E22" w:rsidRDefault="009A7E22" w:rsidP="002D2EE8">
            <w:pPr>
              <w:spacing w:after="0" w:line="259" w:lineRule="auto"/>
              <w:ind w:left="0" w:right="0" w:firstLine="0"/>
              <w:jc w:val="left"/>
            </w:pPr>
            <w:r>
              <w:rPr>
                <w:b/>
                <w:sz w:val="16"/>
              </w:rPr>
              <w:t xml:space="preserve">Name </w:t>
            </w:r>
          </w:p>
        </w:tc>
        <w:tc>
          <w:tcPr>
            <w:tcW w:w="3690" w:type="dxa"/>
            <w:tcBorders>
              <w:top w:val="single" w:sz="4" w:space="0" w:color="000000"/>
              <w:left w:val="single" w:sz="4" w:space="0" w:color="000000"/>
              <w:bottom w:val="single" w:sz="4" w:space="0" w:color="000000"/>
              <w:right w:val="single" w:sz="4" w:space="0" w:color="000000"/>
            </w:tcBorders>
          </w:tcPr>
          <w:p w14:paraId="6051820E" w14:textId="77777777" w:rsidR="009A7E22" w:rsidRDefault="009A7E22" w:rsidP="002D2EE8">
            <w:pPr>
              <w:spacing w:after="0" w:line="259" w:lineRule="auto"/>
              <w:ind w:left="0" w:right="0" w:firstLine="0"/>
              <w:jc w:val="left"/>
            </w:pPr>
            <w:r>
              <w:rPr>
                <w:b/>
                <w:sz w:val="16"/>
              </w:rPr>
              <w:t xml:space="preserve">Description </w:t>
            </w:r>
          </w:p>
        </w:tc>
        <w:tc>
          <w:tcPr>
            <w:tcW w:w="720" w:type="dxa"/>
            <w:tcBorders>
              <w:top w:val="single" w:sz="4" w:space="0" w:color="000000"/>
              <w:left w:val="single" w:sz="4" w:space="0" w:color="000000"/>
              <w:bottom w:val="single" w:sz="4" w:space="0" w:color="000000"/>
              <w:right w:val="single" w:sz="4" w:space="0" w:color="000000"/>
            </w:tcBorders>
          </w:tcPr>
          <w:p w14:paraId="31F72AAE" w14:textId="77777777" w:rsidR="009A7E22" w:rsidRDefault="009A7E22" w:rsidP="002D2EE8">
            <w:pPr>
              <w:spacing w:after="0" w:line="259" w:lineRule="auto"/>
              <w:ind w:left="10" w:right="0" w:firstLine="0"/>
              <w:jc w:val="center"/>
            </w:pPr>
            <w:proofErr w:type="spellStart"/>
            <w:r>
              <w:rPr>
                <w:b/>
                <w:sz w:val="16"/>
              </w:rPr>
              <w:t>Mult</w:t>
            </w:r>
            <w:proofErr w:type="spellEnd"/>
            <w:r>
              <w:rPr>
                <w:b/>
                <w:sz w:val="16"/>
              </w:rPr>
              <w:t xml:space="preserve"> </w:t>
            </w:r>
          </w:p>
        </w:tc>
        <w:tc>
          <w:tcPr>
            <w:tcW w:w="2610" w:type="dxa"/>
            <w:tcBorders>
              <w:top w:val="single" w:sz="4" w:space="0" w:color="000000"/>
              <w:left w:val="single" w:sz="4" w:space="0" w:color="000000"/>
              <w:bottom w:val="single" w:sz="4" w:space="0" w:color="000000"/>
              <w:right w:val="single" w:sz="4" w:space="0" w:color="000000"/>
            </w:tcBorders>
          </w:tcPr>
          <w:p w14:paraId="722D15A6" w14:textId="77777777" w:rsidR="009A7E22" w:rsidRDefault="009A7E22" w:rsidP="002D2EE8">
            <w:pPr>
              <w:spacing w:after="0" w:line="259" w:lineRule="auto"/>
              <w:ind w:left="0" w:right="0" w:firstLine="0"/>
              <w:jc w:val="left"/>
            </w:pPr>
            <w:r>
              <w:rPr>
                <w:b/>
                <w:sz w:val="16"/>
              </w:rPr>
              <w:t xml:space="preserve">Type </w:t>
            </w:r>
          </w:p>
        </w:tc>
        <w:tc>
          <w:tcPr>
            <w:tcW w:w="3545" w:type="dxa"/>
            <w:tcBorders>
              <w:top w:val="single" w:sz="4" w:space="0" w:color="000000"/>
              <w:left w:val="single" w:sz="4" w:space="0" w:color="000000"/>
              <w:bottom w:val="single" w:sz="4" w:space="0" w:color="000000"/>
              <w:right w:val="single" w:sz="4" w:space="0" w:color="000000"/>
            </w:tcBorders>
          </w:tcPr>
          <w:p w14:paraId="46A4633C" w14:textId="77777777" w:rsidR="009A7E22" w:rsidRDefault="009A7E22" w:rsidP="002D2EE8">
            <w:pPr>
              <w:spacing w:after="0" w:line="259" w:lineRule="auto"/>
              <w:ind w:left="0" w:right="0" w:firstLine="0"/>
              <w:jc w:val="left"/>
            </w:pPr>
            <w:r>
              <w:rPr>
                <w:b/>
                <w:sz w:val="16"/>
              </w:rPr>
              <w:t xml:space="preserve">Remarks </w:t>
            </w:r>
          </w:p>
        </w:tc>
      </w:tr>
      <w:tr w:rsidR="009A7E22" w14:paraId="456CEDC8" w14:textId="77777777" w:rsidTr="002D2EE8">
        <w:trPr>
          <w:trHeight w:val="314"/>
        </w:trPr>
        <w:tc>
          <w:tcPr>
            <w:tcW w:w="1098" w:type="dxa"/>
            <w:tcBorders>
              <w:top w:val="single" w:sz="4" w:space="0" w:color="000000"/>
              <w:left w:val="single" w:sz="4" w:space="0" w:color="000000"/>
              <w:bottom w:val="single" w:sz="4" w:space="0" w:color="000000"/>
              <w:right w:val="single" w:sz="4" w:space="0" w:color="000000"/>
            </w:tcBorders>
          </w:tcPr>
          <w:p w14:paraId="637CF9FC" w14:textId="77777777" w:rsidR="009A7E22" w:rsidRDefault="009A7E22" w:rsidP="002D2EE8">
            <w:pPr>
              <w:spacing w:after="0" w:line="259" w:lineRule="auto"/>
              <w:ind w:left="0" w:right="0" w:firstLine="0"/>
              <w:jc w:val="left"/>
              <w:rPr>
                <w:sz w:val="16"/>
              </w:rPr>
            </w:pPr>
            <w:r>
              <w:rPr>
                <w:sz w:val="16"/>
              </w:rPr>
              <w:t>Class</w:t>
            </w:r>
          </w:p>
        </w:tc>
        <w:tc>
          <w:tcPr>
            <w:tcW w:w="2520" w:type="dxa"/>
            <w:tcBorders>
              <w:top w:val="single" w:sz="4" w:space="0" w:color="000000"/>
              <w:left w:val="single" w:sz="4" w:space="0" w:color="000000"/>
              <w:bottom w:val="single" w:sz="4" w:space="0" w:color="000000"/>
              <w:right w:val="single" w:sz="4" w:space="0" w:color="000000"/>
            </w:tcBorders>
          </w:tcPr>
          <w:p w14:paraId="4C8F2B1D" w14:textId="77777777" w:rsidR="009A7E22" w:rsidRDefault="009A7E22" w:rsidP="002D2EE8">
            <w:pPr>
              <w:spacing w:after="0" w:line="259" w:lineRule="auto"/>
              <w:ind w:left="0" w:right="0" w:firstLine="0"/>
              <w:jc w:val="left"/>
            </w:pPr>
            <w:r>
              <w:rPr>
                <w:sz w:val="16"/>
              </w:rPr>
              <w:t xml:space="preserve">S100_DataCoverage </w:t>
            </w:r>
          </w:p>
        </w:tc>
        <w:tc>
          <w:tcPr>
            <w:tcW w:w="3690" w:type="dxa"/>
            <w:tcBorders>
              <w:top w:val="single" w:sz="4" w:space="0" w:color="000000"/>
              <w:left w:val="single" w:sz="4" w:space="0" w:color="000000"/>
              <w:bottom w:val="single" w:sz="4" w:space="0" w:color="000000"/>
              <w:right w:val="single" w:sz="4" w:space="0" w:color="000000"/>
            </w:tcBorders>
          </w:tcPr>
          <w:p w14:paraId="2B75C6F6" w14:textId="77777777" w:rsidR="009A7E22" w:rsidRDefault="009A7E22" w:rsidP="002D2EE8">
            <w:pPr>
              <w:spacing w:after="0" w:line="259" w:lineRule="auto"/>
              <w:ind w:left="0" w:right="0" w:firstLine="0"/>
              <w:jc w:val="left"/>
            </w:pPr>
            <w:r>
              <w:rPr>
                <w:sz w:val="16"/>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605E9386" w14:textId="77777777" w:rsidR="009A7E22" w:rsidRDefault="009A7E22" w:rsidP="002D2EE8">
            <w:pPr>
              <w:spacing w:after="0" w:line="259" w:lineRule="auto"/>
              <w:ind w:left="6" w:right="0" w:firstLine="0"/>
              <w:jc w:val="center"/>
            </w:pPr>
            <w:r>
              <w:rPr>
                <w:sz w:val="16"/>
              </w:rPr>
              <w:t xml:space="preserve">- </w:t>
            </w:r>
          </w:p>
        </w:tc>
        <w:tc>
          <w:tcPr>
            <w:tcW w:w="2610" w:type="dxa"/>
            <w:tcBorders>
              <w:top w:val="single" w:sz="4" w:space="0" w:color="000000"/>
              <w:left w:val="single" w:sz="4" w:space="0" w:color="000000"/>
              <w:bottom w:val="single" w:sz="4" w:space="0" w:color="000000"/>
              <w:right w:val="single" w:sz="4" w:space="0" w:color="000000"/>
            </w:tcBorders>
          </w:tcPr>
          <w:p w14:paraId="274E5273" w14:textId="77777777" w:rsidR="009A7E22" w:rsidRDefault="009A7E22" w:rsidP="002D2EE8">
            <w:pPr>
              <w:spacing w:after="0" w:line="259" w:lineRule="auto"/>
              <w:ind w:left="0" w:right="0" w:firstLine="0"/>
              <w:jc w:val="left"/>
            </w:pPr>
            <w:r>
              <w:rPr>
                <w:sz w:val="16"/>
              </w:rPr>
              <w:t xml:space="preserve">- </w:t>
            </w:r>
          </w:p>
        </w:tc>
        <w:tc>
          <w:tcPr>
            <w:tcW w:w="3545" w:type="dxa"/>
            <w:tcBorders>
              <w:top w:val="single" w:sz="4" w:space="0" w:color="000000"/>
              <w:left w:val="single" w:sz="4" w:space="0" w:color="000000"/>
              <w:bottom w:val="single" w:sz="4" w:space="0" w:color="000000"/>
              <w:right w:val="single" w:sz="4" w:space="0" w:color="000000"/>
            </w:tcBorders>
          </w:tcPr>
          <w:p w14:paraId="02BDC64B" w14:textId="77777777" w:rsidR="009A7E22" w:rsidRDefault="009A7E22" w:rsidP="002D2EE8">
            <w:pPr>
              <w:spacing w:after="0" w:line="259" w:lineRule="auto"/>
              <w:ind w:left="0" w:right="0" w:firstLine="0"/>
              <w:jc w:val="left"/>
            </w:pPr>
            <w:r>
              <w:rPr>
                <w:sz w:val="16"/>
              </w:rPr>
              <w:t xml:space="preserve">- </w:t>
            </w:r>
          </w:p>
        </w:tc>
      </w:tr>
      <w:tr w:rsidR="009A7E22" w14:paraId="6AAB62C5" w14:textId="77777777" w:rsidTr="002D2EE8">
        <w:trPr>
          <w:trHeight w:val="314"/>
        </w:trPr>
        <w:tc>
          <w:tcPr>
            <w:tcW w:w="1098" w:type="dxa"/>
            <w:tcBorders>
              <w:top w:val="single" w:sz="4" w:space="0" w:color="000000"/>
              <w:left w:val="single" w:sz="4" w:space="0" w:color="000000"/>
              <w:bottom w:val="single" w:sz="4" w:space="0" w:color="000000"/>
              <w:right w:val="single" w:sz="4" w:space="0" w:color="000000"/>
            </w:tcBorders>
          </w:tcPr>
          <w:p w14:paraId="7EEAF6E2" w14:textId="77777777" w:rsidR="009A7E22" w:rsidRDefault="009A7E22" w:rsidP="002D2EE8">
            <w:pPr>
              <w:spacing w:after="0" w:line="259" w:lineRule="auto"/>
              <w:ind w:left="0" w:right="0" w:firstLine="0"/>
              <w:jc w:val="left"/>
              <w:rPr>
                <w:sz w:val="16"/>
              </w:rPr>
            </w:pPr>
            <w:r w:rsidRPr="00DC358E">
              <w:rPr>
                <w:sz w:val="16"/>
              </w:rPr>
              <w:t>Attribute</w:t>
            </w:r>
          </w:p>
        </w:tc>
        <w:tc>
          <w:tcPr>
            <w:tcW w:w="2520" w:type="dxa"/>
            <w:tcBorders>
              <w:top w:val="single" w:sz="4" w:space="0" w:color="000000"/>
              <w:left w:val="single" w:sz="4" w:space="0" w:color="000000"/>
              <w:bottom w:val="single" w:sz="4" w:space="0" w:color="000000"/>
              <w:right w:val="single" w:sz="4" w:space="0" w:color="000000"/>
            </w:tcBorders>
          </w:tcPr>
          <w:p w14:paraId="170E3C28" w14:textId="77777777" w:rsidR="009A7E22" w:rsidRDefault="009A7E22" w:rsidP="002D2EE8">
            <w:pPr>
              <w:spacing w:after="0" w:line="259" w:lineRule="auto"/>
              <w:ind w:left="0" w:right="0" w:firstLine="0"/>
              <w:jc w:val="left"/>
            </w:pPr>
            <w:r>
              <w:rPr>
                <w:sz w:val="16"/>
              </w:rPr>
              <w:t xml:space="preserve">ID </w:t>
            </w:r>
          </w:p>
        </w:tc>
        <w:tc>
          <w:tcPr>
            <w:tcW w:w="3690" w:type="dxa"/>
            <w:tcBorders>
              <w:top w:val="single" w:sz="4" w:space="0" w:color="000000"/>
              <w:left w:val="single" w:sz="4" w:space="0" w:color="000000"/>
              <w:bottom w:val="single" w:sz="4" w:space="0" w:color="000000"/>
              <w:right w:val="single" w:sz="4" w:space="0" w:color="000000"/>
            </w:tcBorders>
          </w:tcPr>
          <w:p w14:paraId="18268E58" w14:textId="77777777" w:rsidR="009A7E22" w:rsidRDefault="009A7E22" w:rsidP="002D2EE8">
            <w:pPr>
              <w:spacing w:after="0" w:line="259" w:lineRule="auto"/>
              <w:ind w:left="0" w:right="0" w:firstLine="0"/>
              <w:jc w:val="left"/>
            </w:pPr>
            <w:r>
              <w:rPr>
                <w:sz w:val="16"/>
              </w:rPr>
              <w:t xml:space="preserve">Uniquely identifies the coverage </w:t>
            </w:r>
          </w:p>
        </w:tc>
        <w:tc>
          <w:tcPr>
            <w:tcW w:w="720" w:type="dxa"/>
            <w:tcBorders>
              <w:top w:val="single" w:sz="4" w:space="0" w:color="000000"/>
              <w:left w:val="single" w:sz="4" w:space="0" w:color="000000"/>
              <w:bottom w:val="single" w:sz="4" w:space="0" w:color="000000"/>
              <w:right w:val="single" w:sz="4" w:space="0" w:color="000000"/>
            </w:tcBorders>
          </w:tcPr>
          <w:p w14:paraId="1A2F8835" w14:textId="77777777" w:rsidR="009A7E22" w:rsidRDefault="009A7E22" w:rsidP="002D2EE8">
            <w:pPr>
              <w:spacing w:after="0" w:line="259" w:lineRule="auto"/>
              <w:ind w:right="0" w:firstLine="0"/>
              <w:jc w:val="center"/>
            </w:pPr>
            <w:r>
              <w:rPr>
                <w:sz w:val="16"/>
              </w:rPr>
              <w:t xml:space="preserve">1 </w:t>
            </w:r>
          </w:p>
        </w:tc>
        <w:tc>
          <w:tcPr>
            <w:tcW w:w="2610" w:type="dxa"/>
            <w:tcBorders>
              <w:top w:val="single" w:sz="4" w:space="0" w:color="000000"/>
              <w:left w:val="single" w:sz="4" w:space="0" w:color="000000"/>
              <w:bottom w:val="single" w:sz="4" w:space="0" w:color="000000"/>
              <w:right w:val="single" w:sz="4" w:space="0" w:color="000000"/>
            </w:tcBorders>
          </w:tcPr>
          <w:p w14:paraId="2C89229C" w14:textId="77777777" w:rsidR="009A7E22" w:rsidRDefault="009A7E22" w:rsidP="002D2EE8">
            <w:pPr>
              <w:spacing w:after="0" w:line="259" w:lineRule="auto"/>
              <w:ind w:left="0" w:right="0" w:firstLine="0"/>
              <w:jc w:val="left"/>
            </w:pPr>
            <w:r>
              <w:rPr>
                <w:sz w:val="16"/>
              </w:rPr>
              <w:t xml:space="preserve">Integer </w:t>
            </w:r>
          </w:p>
        </w:tc>
        <w:tc>
          <w:tcPr>
            <w:tcW w:w="3545" w:type="dxa"/>
            <w:tcBorders>
              <w:top w:val="single" w:sz="4" w:space="0" w:color="000000"/>
              <w:left w:val="single" w:sz="4" w:space="0" w:color="000000"/>
              <w:bottom w:val="single" w:sz="4" w:space="0" w:color="000000"/>
              <w:right w:val="single" w:sz="4" w:space="0" w:color="000000"/>
            </w:tcBorders>
          </w:tcPr>
          <w:p w14:paraId="24018DD8" w14:textId="77777777" w:rsidR="009A7E22" w:rsidRDefault="009A7E22" w:rsidP="002D2EE8">
            <w:pPr>
              <w:spacing w:after="0" w:line="259" w:lineRule="auto"/>
              <w:ind w:left="0" w:right="0" w:firstLine="0"/>
              <w:jc w:val="left"/>
            </w:pPr>
            <w:r>
              <w:rPr>
                <w:sz w:val="16"/>
              </w:rPr>
              <w:t xml:space="preserve">- </w:t>
            </w:r>
          </w:p>
        </w:tc>
      </w:tr>
      <w:tr w:rsidR="009A7E22" w14:paraId="5CDD38B2" w14:textId="77777777" w:rsidTr="002D2EE8">
        <w:trPr>
          <w:trHeight w:val="314"/>
        </w:trPr>
        <w:tc>
          <w:tcPr>
            <w:tcW w:w="1098" w:type="dxa"/>
            <w:tcBorders>
              <w:top w:val="single" w:sz="4" w:space="0" w:color="000000"/>
              <w:left w:val="single" w:sz="4" w:space="0" w:color="000000"/>
              <w:bottom w:val="single" w:sz="4" w:space="0" w:color="000000"/>
              <w:right w:val="single" w:sz="4" w:space="0" w:color="000000"/>
            </w:tcBorders>
          </w:tcPr>
          <w:p w14:paraId="4BF90E76" w14:textId="77777777" w:rsidR="009A7E22" w:rsidRDefault="009A7E22" w:rsidP="002D2EE8">
            <w:pPr>
              <w:spacing w:after="0" w:line="259" w:lineRule="auto"/>
              <w:ind w:left="0" w:right="0" w:firstLine="0"/>
              <w:jc w:val="left"/>
              <w:rPr>
                <w:sz w:val="16"/>
              </w:rPr>
            </w:pPr>
            <w:r w:rsidRPr="00DC358E">
              <w:rPr>
                <w:sz w:val="16"/>
              </w:rPr>
              <w:t>Attribute</w:t>
            </w:r>
          </w:p>
        </w:tc>
        <w:tc>
          <w:tcPr>
            <w:tcW w:w="2520" w:type="dxa"/>
            <w:tcBorders>
              <w:top w:val="single" w:sz="4" w:space="0" w:color="000000"/>
              <w:left w:val="single" w:sz="4" w:space="0" w:color="000000"/>
              <w:bottom w:val="single" w:sz="4" w:space="0" w:color="000000"/>
              <w:right w:val="single" w:sz="4" w:space="0" w:color="000000"/>
            </w:tcBorders>
          </w:tcPr>
          <w:p w14:paraId="2CAC981D" w14:textId="77777777" w:rsidR="009A7E22" w:rsidRDefault="009A7E22" w:rsidP="002D2EE8">
            <w:pPr>
              <w:spacing w:after="0" w:line="259" w:lineRule="auto"/>
              <w:ind w:left="0" w:right="0" w:firstLine="0"/>
              <w:jc w:val="left"/>
            </w:pPr>
            <w:proofErr w:type="spellStart"/>
            <w:r>
              <w:rPr>
                <w:sz w:val="16"/>
              </w:rPr>
              <w:t>boundingBox</w:t>
            </w:r>
            <w:proofErr w:type="spellEnd"/>
            <w:r>
              <w:rPr>
                <w:sz w:val="16"/>
              </w:rPr>
              <w:t xml:space="preserve"> </w:t>
            </w:r>
          </w:p>
        </w:tc>
        <w:tc>
          <w:tcPr>
            <w:tcW w:w="3690" w:type="dxa"/>
            <w:tcBorders>
              <w:top w:val="single" w:sz="4" w:space="0" w:color="000000"/>
              <w:left w:val="single" w:sz="4" w:space="0" w:color="000000"/>
              <w:bottom w:val="single" w:sz="4" w:space="0" w:color="000000"/>
              <w:right w:val="single" w:sz="4" w:space="0" w:color="000000"/>
            </w:tcBorders>
          </w:tcPr>
          <w:p w14:paraId="745462CE" w14:textId="77777777" w:rsidR="009A7E22" w:rsidRDefault="009A7E22" w:rsidP="002D2EE8">
            <w:pPr>
              <w:spacing w:after="0" w:line="259" w:lineRule="auto"/>
              <w:ind w:left="0" w:right="0" w:firstLine="0"/>
              <w:jc w:val="left"/>
            </w:pPr>
            <w:r>
              <w:rPr>
                <w:sz w:val="16"/>
              </w:rPr>
              <w:t xml:space="preserve">The extent of the dataset limits </w:t>
            </w:r>
          </w:p>
        </w:tc>
        <w:tc>
          <w:tcPr>
            <w:tcW w:w="720" w:type="dxa"/>
            <w:tcBorders>
              <w:top w:val="single" w:sz="4" w:space="0" w:color="000000"/>
              <w:left w:val="single" w:sz="4" w:space="0" w:color="000000"/>
              <w:bottom w:val="single" w:sz="4" w:space="0" w:color="000000"/>
              <w:right w:val="single" w:sz="4" w:space="0" w:color="000000"/>
            </w:tcBorders>
          </w:tcPr>
          <w:p w14:paraId="645F639B" w14:textId="77777777" w:rsidR="009A7E22" w:rsidRDefault="009A7E22" w:rsidP="002D2EE8">
            <w:pPr>
              <w:spacing w:after="0" w:line="259" w:lineRule="auto"/>
              <w:ind w:right="0" w:firstLine="0"/>
              <w:jc w:val="center"/>
            </w:pPr>
            <w:r>
              <w:rPr>
                <w:sz w:val="16"/>
              </w:rPr>
              <w:t xml:space="preserve">1 </w:t>
            </w:r>
          </w:p>
        </w:tc>
        <w:tc>
          <w:tcPr>
            <w:tcW w:w="2610" w:type="dxa"/>
            <w:tcBorders>
              <w:top w:val="single" w:sz="4" w:space="0" w:color="000000"/>
              <w:left w:val="single" w:sz="4" w:space="0" w:color="000000"/>
              <w:bottom w:val="single" w:sz="4" w:space="0" w:color="000000"/>
              <w:right w:val="single" w:sz="4" w:space="0" w:color="000000"/>
            </w:tcBorders>
          </w:tcPr>
          <w:p w14:paraId="3A7D2B5E" w14:textId="77777777" w:rsidR="009A7E22" w:rsidRDefault="009A7E22" w:rsidP="002D2EE8">
            <w:pPr>
              <w:spacing w:after="0" w:line="259" w:lineRule="auto"/>
              <w:ind w:left="0" w:right="0" w:firstLine="0"/>
              <w:jc w:val="left"/>
            </w:pPr>
            <w:proofErr w:type="spellStart"/>
            <w:r>
              <w:rPr>
                <w:sz w:val="16"/>
              </w:rPr>
              <w:t>EX_GeographicBoundingBox</w:t>
            </w:r>
            <w:proofErr w:type="spellEnd"/>
            <w:r>
              <w:rPr>
                <w:sz w:val="16"/>
              </w:rPr>
              <w:t xml:space="preserve"> </w:t>
            </w:r>
          </w:p>
        </w:tc>
        <w:tc>
          <w:tcPr>
            <w:tcW w:w="3545" w:type="dxa"/>
            <w:tcBorders>
              <w:top w:val="single" w:sz="4" w:space="0" w:color="000000"/>
              <w:left w:val="single" w:sz="4" w:space="0" w:color="000000"/>
              <w:bottom w:val="single" w:sz="4" w:space="0" w:color="000000"/>
              <w:right w:val="single" w:sz="4" w:space="0" w:color="000000"/>
            </w:tcBorders>
          </w:tcPr>
          <w:p w14:paraId="6EF58ADD" w14:textId="77777777" w:rsidR="009A7E22" w:rsidRDefault="009A7E22" w:rsidP="002D2EE8">
            <w:pPr>
              <w:spacing w:after="0" w:line="259" w:lineRule="auto"/>
              <w:ind w:left="0" w:right="0" w:firstLine="0"/>
              <w:jc w:val="left"/>
            </w:pPr>
            <w:r>
              <w:rPr>
                <w:sz w:val="16"/>
              </w:rPr>
              <w:t xml:space="preserve">- </w:t>
            </w:r>
          </w:p>
        </w:tc>
      </w:tr>
      <w:tr w:rsidR="009A7E22" w14:paraId="7F338ACF" w14:textId="77777777" w:rsidTr="002D2EE8">
        <w:trPr>
          <w:trHeight w:val="314"/>
        </w:trPr>
        <w:tc>
          <w:tcPr>
            <w:tcW w:w="1098" w:type="dxa"/>
            <w:tcBorders>
              <w:top w:val="single" w:sz="4" w:space="0" w:color="000000"/>
              <w:left w:val="single" w:sz="4" w:space="0" w:color="000000"/>
              <w:bottom w:val="single" w:sz="4" w:space="0" w:color="000000"/>
              <w:right w:val="single" w:sz="4" w:space="0" w:color="000000"/>
            </w:tcBorders>
          </w:tcPr>
          <w:p w14:paraId="2DD4DA9C" w14:textId="77777777" w:rsidR="009A7E22" w:rsidRDefault="009A7E22" w:rsidP="002D2EE8">
            <w:pPr>
              <w:spacing w:after="0" w:line="259" w:lineRule="auto"/>
              <w:ind w:left="0" w:right="0" w:firstLine="0"/>
              <w:jc w:val="left"/>
              <w:rPr>
                <w:sz w:val="16"/>
              </w:rPr>
            </w:pPr>
            <w:r w:rsidRPr="00DC358E">
              <w:rPr>
                <w:sz w:val="16"/>
              </w:rPr>
              <w:t>Attribute</w:t>
            </w:r>
          </w:p>
        </w:tc>
        <w:tc>
          <w:tcPr>
            <w:tcW w:w="2520" w:type="dxa"/>
            <w:tcBorders>
              <w:top w:val="single" w:sz="4" w:space="0" w:color="000000"/>
              <w:left w:val="single" w:sz="4" w:space="0" w:color="000000"/>
              <w:bottom w:val="single" w:sz="4" w:space="0" w:color="000000"/>
              <w:right w:val="single" w:sz="4" w:space="0" w:color="000000"/>
            </w:tcBorders>
          </w:tcPr>
          <w:p w14:paraId="59D35342" w14:textId="77777777" w:rsidR="009A7E22" w:rsidRDefault="009A7E22" w:rsidP="002D2EE8">
            <w:pPr>
              <w:spacing w:after="0" w:line="259" w:lineRule="auto"/>
              <w:ind w:left="0" w:right="0" w:firstLine="0"/>
              <w:jc w:val="left"/>
            </w:pPr>
            <w:proofErr w:type="spellStart"/>
            <w:r>
              <w:rPr>
                <w:sz w:val="16"/>
              </w:rPr>
              <w:t>boundingPolygon</w:t>
            </w:r>
            <w:proofErr w:type="spellEnd"/>
            <w:r>
              <w:rPr>
                <w:sz w:val="16"/>
              </w:rPr>
              <w:t xml:space="preserve"> </w:t>
            </w:r>
          </w:p>
        </w:tc>
        <w:tc>
          <w:tcPr>
            <w:tcW w:w="3690" w:type="dxa"/>
            <w:tcBorders>
              <w:top w:val="single" w:sz="4" w:space="0" w:color="000000"/>
              <w:left w:val="single" w:sz="4" w:space="0" w:color="000000"/>
              <w:bottom w:val="single" w:sz="4" w:space="0" w:color="000000"/>
              <w:right w:val="single" w:sz="4" w:space="0" w:color="000000"/>
            </w:tcBorders>
          </w:tcPr>
          <w:p w14:paraId="1B2DFAD9" w14:textId="77777777" w:rsidR="009A7E22" w:rsidRDefault="009A7E22" w:rsidP="002D2EE8">
            <w:pPr>
              <w:spacing w:after="0" w:line="259" w:lineRule="auto"/>
              <w:ind w:left="0" w:right="0" w:firstLine="0"/>
              <w:jc w:val="left"/>
            </w:pPr>
            <w:r>
              <w:rPr>
                <w:sz w:val="16"/>
              </w:rPr>
              <w:t xml:space="preserve">A polygon which defines the actual data limit </w:t>
            </w:r>
          </w:p>
        </w:tc>
        <w:tc>
          <w:tcPr>
            <w:tcW w:w="720" w:type="dxa"/>
            <w:tcBorders>
              <w:top w:val="single" w:sz="4" w:space="0" w:color="000000"/>
              <w:left w:val="single" w:sz="4" w:space="0" w:color="000000"/>
              <w:bottom w:val="single" w:sz="4" w:space="0" w:color="000000"/>
              <w:right w:val="single" w:sz="4" w:space="0" w:color="000000"/>
            </w:tcBorders>
          </w:tcPr>
          <w:p w14:paraId="4DFD1193" w14:textId="77777777" w:rsidR="009A7E22" w:rsidRDefault="009A7E22" w:rsidP="002D2EE8">
            <w:pPr>
              <w:spacing w:after="0" w:line="259" w:lineRule="auto"/>
              <w:ind w:left="7" w:right="0" w:firstLine="0"/>
              <w:jc w:val="center"/>
            </w:pPr>
            <w:r>
              <w:rPr>
                <w:sz w:val="16"/>
              </w:rPr>
              <w:t xml:space="preserve">1..* </w:t>
            </w:r>
          </w:p>
        </w:tc>
        <w:tc>
          <w:tcPr>
            <w:tcW w:w="2610" w:type="dxa"/>
            <w:tcBorders>
              <w:top w:val="single" w:sz="4" w:space="0" w:color="000000"/>
              <w:left w:val="single" w:sz="4" w:space="0" w:color="000000"/>
              <w:bottom w:val="single" w:sz="4" w:space="0" w:color="000000"/>
              <w:right w:val="single" w:sz="4" w:space="0" w:color="000000"/>
            </w:tcBorders>
          </w:tcPr>
          <w:p w14:paraId="00981DD5" w14:textId="77777777" w:rsidR="009A7E22" w:rsidRDefault="009A7E22" w:rsidP="002D2EE8">
            <w:pPr>
              <w:spacing w:after="0" w:line="259" w:lineRule="auto"/>
              <w:ind w:left="0" w:right="0" w:firstLine="0"/>
              <w:jc w:val="left"/>
            </w:pPr>
            <w:proofErr w:type="spellStart"/>
            <w:r>
              <w:rPr>
                <w:sz w:val="16"/>
              </w:rPr>
              <w:t>EX_BoundingPolygon</w:t>
            </w:r>
            <w:proofErr w:type="spellEnd"/>
            <w:r>
              <w:rPr>
                <w:sz w:val="16"/>
              </w:rPr>
              <w:t xml:space="preserve"> </w:t>
            </w:r>
          </w:p>
        </w:tc>
        <w:tc>
          <w:tcPr>
            <w:tcW w:w="3545" w:type="dxa"/>
            <w:tcBorders>
              <w:top w:val="single" w:sz="4" w:space="0" w:color="000000"/>
              <w:left w:val="single" w:sz="4" w:space="0" w:color="000000"/>
              <w:bottom w:val="single" w:sz="4" w:space="0" w:color="000000"/>
              <w:right w:val="single" w:sz="4" w:space="0" w:color="000000"/>
            </w:tcBorders>
          </w:tcPr>
          <w:p w14:paraId="66BD174B" w14:textId="77777777" w:rsidR="009A7E22" w:rsidRDefault="009A7E22" w:rsidP="002D2EE8">
            <w:pPr>
              <w:spacing w:after="0" w:line="259" w:lineRule="auto"/>
              <w:ind w:left="0" w:right="0" w:firstLine="0"/>
              <w:jc w:val="left"/>
            </w:pPr>
            <w:r>
              <w:rPr>
                <w:sz w:val="16"/>
              </w:rPr>
              <w:t xml:space="preserve">- </w:t>
            </w:r>
          </w:p>
        </w:tc>
      </w:tr>
      <w:tr w:rsidR="009A7E22" w14:paraId="5B030D9D" w14:textId="77777777" w:rsidTr="002D2EE8">
        <w:trPr>
          <w:trHeight w:val="497"/>
        </w:trPr>
        <w:tc>
          <w:tcPr>
            <w:tcW w:w="1098" w:type="dxa"/>
            <w:tcBorders>
              <w:top w:val="single" w:sz="4" w:space="0" w:color="000000"/>
              <w:left w:val="single" w:sz="4" w:space="0" w:color="000000"/>
              <w:bottom w:val="single" w:sz="4" w:space="0" w:color="000000"/>
              <w:right w:val="single" w:sz="4" w:space="0" w:color="000000"/>
            </w:tcBorders>
          </w:tcPr>
          <w:p w14:paraId="77612873" w14:textId="77777777" w:rsidR="009A7E22" w:rsidRDefault="009A7E22" w:rsidP="002D2EE8">
            <w:pPr>
              <w:spacing w:after="0" w:line="259" w:lineRule="auto"/>
              <w:ind w:left="0" w:right="0" w:firstLine="0"/>
              <w:jc w:val="left"/>
              <w:rPr>
                <w:sz w:val="16"/>
              </w:rPr>
            </w:pPr>
            <w:r w:rsidRPr="00DC358E">
              <w:rPr>
                <w:sz w:val="16"/>
              </w:rPr>
              <w:t>Attribute</w:t>
            </w:r>
          </w:p>
        </w:tc>
        <w:tc>
          <w:tcPr>
            <w:tcW w:w="2520" w:type="dxa"/>
            <w:tcBorders>
              <w:top w:val="single" w:sz="4" w:space="0" w:color="000000"/>
              <w:left w:val="single" w:sz="4" w:space="0" w:color="000000"/>
              <w:bottom w:val="single" w:sz="4" w:space="0" w:color="000000"/>
              <w:right w:val="single" w:sz="4" w:space="0" w:color="000000"/>
            </w:tcBorders>
          </w:tcPr>
          <w:p w14:paraId="6559AA5A" w14:textId="77777777" w:rsidR="009A7E22" w:rsidRDefault="009A7E22" w:rsidP="002D2EE8">
            <w:pPr>
              <w:spacing w:after="0" w:line="259" w:lineRule="auto"/>
              <w:ind w:left="0" w:right="0" w:firstLine="0"/>
              <w:jc w:val="left"/>
            </w:pPr>
            <w:proofErr w:type="spellStart"/>
            <w:r>
              <w:rPr>
                <w:sz w:val="16"/>
              </w:rPr>
              <w:t>optimumDisplayScale</w:t>
            </w:r>
            <w:proofErr w:type="spellEnd"/>
            <w:r>
              <w:rPr>
                <w:sz w:val="16"/>
              </w:rPr>
              <w:t xml:space="preserve"> </w:t>
            </w:r>
          </w:p>
        </w:tc>
        <w:tc>
          <w:tcPr>
            <w:tcW w:w="3690" w:type="dxa"/>
            <w:tcBorders>
              <w:top w:val="single" w:sz="4" w:space="0" w:color="000000"/>
              <w:left w:val="single" w:sz="4" w:space="0" w:color="000000"/>
              <w:bottom w:val="single" w:sz="4" w:space="0" w:color="000000"/>
              <w:right w:val="single" w:sz="4" w:space="0" w:color="000000"/>
            </w:tcBorders>
          </w:tcPr>
          <w:p w14:paraId="3BE93229" w14:textId="77777777" w:rsidR="009A7E22" w:rsidRDefault="009A7E22" w:rsidP="002D2EE8">
            <w:pPr>
              <w:spacing w:after="0" w:line="259" w:lineRule="auto"/>
              <w:ind w:left="0" w:right="0" w:firstLine="0"/>
              <w:jc w:val="left"/>
            </w:pPr>
            <w:r>
              <w:rPr>
                <w:sz w:val="16"/>
              </w:rPr>
              <w:t xml:space="preserve">The scale with which the data is optimally displayed  </w:t>
            </w:r>
          </w:p>
        </w:tc>
        <w:tc>
          <w:tcPr>
            <w:tcW w:w="720" w:type="dxa"/>
            <w:tcBorders>
              <w:top w:val="single" w:sz="4" w:space="0" w:color="000000"/>
              <w:left w:val="single" w:sz="4" w:space="0" w:color="000000"/>
              <w:bottom w:val="single" w:sz="4" w:space="0" w:color="000000"/>
              <w:right w:val="single" w:sz="4" w:space="0" w:color="000000"/>
            </w:tcBorders>
          </w:tcPr>
          <w:p w14:paraId="7C362535" w14:textId="77777777" w:rsidR="009A7E22" w:rsidRDefault="009A7E22" w:rsidP="002D2EE8">
            <w:pPr>
              <w:spacing w:after="0" w:line="259" w:lineRule="auto"/>
              <w:ind w:left="10" w:right="0" w:firstLine="0"/>
              <w:jc w:val="center"/>
            </w:pPr>
            <w:r>
              <w:rPr>
                <w:sz w:val="16"/>
              </w:rPr>
              <w:t xml:space="preserve">0..1 </w:t>
            </w:r>
          </w:p>
        </w:tc>
        <w:tc>
          <w:tcPr>
            <w:tcW w:w="2610" w:type="dxa"/>
            <w:tcBorders>
              <w:top w:val="single" w:sz="4" w:space="0" w:color="000000"/>
              <w:left w:val="single" w:sz="4" w:space="0" w:color="000000"/>
              <w:bottom w:val="single" w:sz="4" w:space="0" w:color="000000"/>
              <w:right w:val="single" w:sz="4" w:space="0" w:color="000000"/>
            </w:tcBorders>
          </w:tcPr>
          <w:p w14:paraId="443E6C0C" w14:textId="77777777" w:rsidR="009A7E22" w:rsidRDefault="009A7E22" w:rsidP="002D2EE8">
            <w:pPr>
              <w:spacing w:after="0" w:line="259" w:lineRule="auto"/>
              <w:ind w:left="0" w:right="0" w:firstLine="0"/>
              <w:jc w:val="left"/>
            </w:pPr>
            <w:r>
              <w:rPr>
                <w:sz w:val="16"/>
              </w:rPr>
              <w:t xml:space="preserve">Integer </w:t>
            </w:r>
          </w:p>
        </w:tc>
        <w:tc>
          <w:tcPr>
            <w:tcW w:w="3545" w:type="dxa"/>
            <w:tcBorders>
              <w:top w:val="single" w:sz="4" w:space="0" w:color="000000"/>
              <w:left w:val="single" w:sz="4" w:space="0" w:color="000000"/>
              <w:bottom w:val="single" w:sz="4" w:space="0" w:color="000000"/>
              <w:right w:val="single" w:sz="4" w:space="0" w:color="000000"/>
            </w:tcBorders>
          </w:tcPr>
          <w:p w14:paraId="29C3E3B3" w14:textId="77777777" w:rsidR="009A7E22" w:rsidRDefault="009A7E22" w:rsidP="002D2EE8">
            <w:pPr>
              <w:spacing w:after="0" w:line="259" w:lineRule="auto"/>
              <w:ind w:left="0" w:right="0" w:firstLine="0"/>
              <w:jc w:val="left"/>
            </w:pPr>
            <w:r>
              <w:rPr>
                <w:sz w:val="16"/>
              </w:rPr>
              <w:t xml:space="preserve">Example: A scale of 1:25000 is encoded as 25000 </w:t>
            </w:r>
          </w:p>
        </w:tc>
      </w:tr>
      <w:tr w:rsidR="009A7E22" w14:paraId="31140275" w14:textId="77777777" w:rsidTr="002D2EE8">
        <w:trPr>
          <w:trHeight w:val="499"/>
        </w:trPr>
        <w:tc>
          <w:tcPr>
            <w:tcW w:w="1098" w:type="dxa"/>
            <w:tcBorders>
              <w:top w:val="single" w:sz="4" w:space="0" w:color="000000"/>
              <w:left w:val="single" w:sz="4" w:space="0" w:color="000000"/>
              <w:bottom w:val="single" w:sz="4" w:space="0" w:color="000000"/>
              <w:right w:val="single" w:sz="4" w:space="0" w:color="000000"/>
            </w:tcBorders>
          </w:tcPr>
          <w:p w14:paraId="1F2E13BB" w14:textId="77777777" w:rsidR="009A7E22" w:rsidRDefault="009A7E22" w:rsidP="002D2EE8">
            <w:pPr>
              <w:spacing w:after="0" w:line="259" w:lineRule="auto"/>
              <w:ind w:left="0" w:right="0" w:firstLine="0"/>
              <w:jc w:val="left"/>
              <w:rPr>
                <w:sz w:val="16"/>
              </w:rPr>
            </w:pPr>
            <w:r w:rsidRPr="00DC358E">
              <w:rPr>
                <w:sz w:val="16"/>
              </w:rPr>
              <w:t>Attribute</w:t>
            </w:r>
          </w:p>
        </w:tc>
        <w:tc>
          <w:tcPr>
            <w:tcW w:w="2520" w:type="dxa"/>
            <w:tcBorders>
              <w:top w:val="single" w:sz="4" w:space="0" w:color="000000"/>
              <w:left w:val="single" w:sz="4" w:space="0" w:color="000000"/>
              <w:bottom w:val="single" w:sz="4" w:space="0" w:color="000000"/>
              <w:right w:val="single" w:sz="4" w:space="0" w:color="000000"/>
            </w:tcBorders>
          </w:tcPr>
          <w:p w14:paraId="45B7C2A7" w14:textId="77777777" w:rsidR="009A7E22" w:rsidRDefault="009A7E22" w:rsidP="002D2EE8">
            <w:pPr>
              <w:spacing w:after="0" w:line="259" w:lineRule="auto"/>
              <w:ind w:left="0" w:right="0" w:firstLine="0"/>
              <w:jc w:val="left"/>
            </w:pPr>
            <w:proofErr w:type="spellStart"/>
            <w:r>
              <w:rPr>
                <w:sz w:val="16"/>
              </w:rPr>
              <w:t>maximumDisplayScale</w:t>
            </w:r>
            <w:proofErr w:type="spellEnd"/>
            <w:r>
              <w:rPr>
                <w:sz w:val="16"/>
              </w:rPr>
              <w:t xml:space="preserve"> </w:t>
            </w:r>
          </w:p>
        </w:tc>
        <w:tc>
          <w:tcPr>
            <w:tcW w:w="3690" w:type="dxa"/>
            <w:tcBorders>
              <w:top w:val="single" w:sz="4" w:space="0" w:color="000000"/>
              <w:left w:val="single" w:sz="4" w:space="0" w:color="000000"/>
              <w:bottom w:val="single" w:sz="4" w:space="0" w:color="000000"/>
              <w:right w:val="single" w:sz="4" w:space="0" w:color="000000"/>
            </w:tcBorders>
          </w:tcPr>
          <w:p w14:paraId="35B352B7" w14:textId="77777777" w:rsidR="009A7E22" w:rsidRDefault="009A7E22" w:rsidP="002D2EE8">
            <w:pPr>
              <w:spacing w:after="0" w:line="259" w:lineRule="auto"/>
              <w:ind w:left="0" w:right="0" w:firstLine="0"/>
              <w:jc w:val="left"/>
            </w:pPr>
            <w:r>
              <w:rPr>
                <w:sz w:val="16"/>
              </w:rPr>
              <w:t xml:space="preserve">The maximum scale with which the data is displayed </w:t>
            </w:r>
          </w:p>
        </w:tc>
        <w:tc>
          <w:tcPr>
            <w:tcW w:w="720" w:type="dxa"/>
            <w:tcBorders>
              <w:top w:val="single" w:sz="4" w:space="0" w:color="000000"/>
              <w:left w:val="single" w:sz="4" w:space="0" w:color="000000"/>
              <w:bottom w:val="single" w:sz="4" w:space="0" w:color="000000"/>
              <w:right w:val="single" w:sz="4" w:space="0" w:color="000000"/>
            </w:tcBorders>
          </w:tcPr>
          <w:p w14:paraId="3B790C59" w14:textId="77777777" w:rsidR="009A7E22" w:rsidRDefault="009A7E22" w:rsidP="002D2EE8">
            <w:pPr>
              <w:spacing w:after="0" w:line="259" w:lineRule="auto"/>
              <w:ind w:left="10" w:right="0" w:firstLine="0"/>
              <w:jc w:val="center"/>
            </w:pPr>
            <w:r>
              <w:rPr>
                <w:sz w:val="16"/>
              </w:rPr>
              <w:t xml:space="preserve">0..1 </w:t>
            </w:r>
          </w:p>
        </w:tc>
        <w:tc>
          <w:tcPr>
            <w:tcW w:w="2610" w:type="dxa"/>
            <w:tcBorders>
              <w:top w:val="single" w:sz="4" w:space="0" w:color="000000"/>
              <w:left w:val="single" w:sz="4" w:space="0" w:color="000000"/>
              <w:bottom w:val="single" w:sz="4" w:space="0" w:color="000000"/>
              <w:right w:val="single" w:sz="4" w:space="0" w:color="000000"/>
            </w:tcBorders>
          </w:tcPr>
          <w:p w14:paraId="2DDB9251" w14:textId="77777777" w:rsidR="009A7E22" w:rsidRDefault="009A7E22" w:rsidP="002D2EE8">
            <w:pPr>
              <w:spacing w:after="0" w:line="259" w:lineRule="auto"/>
              <w:ind w:left="0" w:right="0" w:firstLine="0"/>
              <w:jc w:val="left"/>
            </w:pPr>
            <w:r>
              <w:rPr>
                <w:sz w:val="16"/>
              </w:rPr>
              <w:t xml:space="preserve">Integer </w:t>
            </w:r>
          </w:p>
        </w:tc>
        <w:tc>
          <w:tcPr>
            <w:tcW w:w="3545" w:type="dxa"/>
            <w:tcBorders>
              <w:top w:val="single" w:sz="4" w:space="0" w:color="000000"/>
              <w:left w:val="single" w:sz="4" w:space="0" w:color="000000"/>
              <w:bottom w:val="single" w:sz="4" w:space="0" w:color="000000"/>
              <w:right w:val="single" w:sz="4" w:space="0" w:color="000000"/>
            </w:tcBorders>
          </w:tcPr>
          <w:p w14:paraId="5B88FB0D" w14:textId="77777777" w:rsidR="009A7E22" w:rsidRDefault="009A7E22" w:rsidP="002D2EE8">
            <w:pPr>
              <w:spacing w:after="0" w:line="259" w:lineRule="auto"/>
              <w:ind w:left="0" w:right="0" w:firstLine="0"/>
              <w:jc w:val="left"/>
            </w:pPr>
            <w:r>
              <w:rPr>
                <w:sz w:val="16"/>
              </w:rPr>
              <w:t xml:space="preserve"> </w:t>
            </w:r>
          </w:p>
        </w:tc>
      </w:tr>
      <w:tr w:rsidR="009A7E22" w14:paraId="5CD76524" w14:textId="77777777" w:rsidTr="002D2EE8">
        <w:trPr>
          <w:trHeight w:val="497"/>
        </w:trPr>
        <w:tc>
          <w:tcPr>
            <w:tcW w:w="1098" w:type="dxa"/>
            <w:tcBorders>
              <w:top w:val="single" w:sz="4" w:space="0" w:color="000000"/>
              <w:left w:val="single" w:sz="4" w:space="0" w:color="000000"/>
              <w:bottom w:val="single" w:sz="4" w:space="0" w:color="000000"/>
              <w:right w:val="single" w:sz="4" w:space="0" w:color="000000"/>
            </w:tcBorders>
          </w:tcPr>
          <w:p w14:paraId="67AF0916" w14:textId="77777777" w:rsidR="009A7E22" w:rsidRDefault="009A7E22" w:rsidP="002D2EE8">
            <w:pPr>
              <w:spacing w:after="0" w:line="259" w:lineRule="auto"/>
              <w:ind w:left="0" w:right="0" w:firstLine="0"/>
              <w:jc w:val="left"/>
              <w:rPr>
                <w:sz w:val="16"/>
              </w:rPr>
            </w:pPr>
            <w:r w:rsidRPr="00DC358E">
              <w:rPr>
                <w:sz w:val="16"/>
              </w:rPr>
              <w:t>Attribute</w:t>
            </w:r>
          </w:p>
        </w:tc>
        <w:tc>
          <w:tcPr>
            <w:tcW w:w="2520" w:type="dxa"/>
            <w:tcBorders>
              <w:top w:val="single" w:sz="4" w:space="0" w:color="000000"/>
              <w:left w:val="single" w:sz="4" w:space="0" w:color="000000"/>
              <w:bottom w:val="single" w:sz="4" w:space="0" w:color="000000"/>
              <w:right w:val="single" w:sz="4" w:space="0" w:color="000000"/>
            </w:tcBorders>
          </w:tcPr>
          <w:p w14:paraId="40FC6EE1" w14:textId="77777777" w:rsidR="009A7E22" w:rsidRDefault="009A7E22" w:rsidP="002D2EE8">
            <w:pPr>
              <w:spacing w:after="0" w:line="259" w:lineRule="auto"/>
              <w:ind w:left="0" w:right="0" w:firstLine="0"/>
              <w:jc w:val="left"/>
            </w:pPr>
            <w:proofErr w:type="spellStart"/>
            <w:r>
              <w:rPr>
                <w:sz w:val="16"/>
              </w:rPr>
              <w:t>minimumDisplayScale</w:t>
            </w:r>
            <w:proofErr w:type="spellEnd"/>
            <w:r>
              <w:rPr>
                <w:sz w:val="16"/>
              </w:rPr>
              <w:t xml:space="preserve"> </w:t>
            </w:r>
          </w:p>
        </w:tc>
        <w:tc>
          <w:tcPr>
            <w:tcW w:w="3690" w:type="dxa"/>
            <w:tcBorders>
              <w:top w:val="single" w:sz="4" w:space="0" w:color="000000"/>
              <w:left w:val="single" w:sz="4" w:space="0" w:color="000000"/>
              <w:bottom w:val="single" w:sz="4" w:space="0" w:color="000000"/>
              <w:right w:val="single" w:sz="4" w:space="0" w:color="000000"/>
            </w:tcBorders>
          </w:tcPr>
          <w:p w14:paraId="2F367812" w14:textId="77777777" w:rsidR="009A7E22" w:rsidRDefault="009A7E22" w:rsidP="002D2EE8">
            <w:pPr>
              <w:spacing w:after="0" w:line="259" w:lineRule="auto"/>
              <w:ind w:left="0" w:right="0" w:firstLine="0"/>
              <w:jc w:val="left"/>
            </w:pPr>
            <w:r>
              <w:rPr>
                <w:sz w:val="16"/>
              </w:rPr>
              <w:t xml:space="preserve">The minimum scale with which the data is displayed </w:t>
            </w:r>
          </w:p>
        </w:tc>
        <w:tc>
          <w:tcPr>
            <w:tcW w:w="720" w:type="dxa"/>
            <w:tcBorders>
              <w:top w:val="single" w:sz="4" w:space="0" w:color="000000"/>
              <w:left w:val="single" w:sz="4" w:space="0" w:color="000000"/>
              <w:bottom w:val="single" w:sz="4" w:space="0" w:color="000000"/>
              <w:right w:val="single" w:sz="4" w:space="0" w:color="000000"/>
            </w:tcBorders>
          </w:tcPr>
          <w:p w14:paraId="57A90535" w14:textId="77777777" w:rsidR="009A7E22" w:rsidRDefault="009A7E22" w:rsidP="002D2EE8">
            <w:pPr>
              <w:spacing w:after="0" w:line="259" w:lineRule="auto"/>
              <w:ind w:left="10" w:right="0" w:firstLine="0"/>
              <w:jc w:val="center"/>
            </w:pPr>
            <w:r>
              <w:rPr>
                <w:sz w:val="16"/>
              </w:rPr>
              <w:t xml:space="preserve">0..1 </w:t>
            </w:r>
          </w:p>
        </w:tc>
        <w:tc>
          <w:tcPr>
            <w:tcW w:w="2610" w:type="dxa"/>
            <w:tcBorders>
              <w:top w:val="single" w:sz="4" w:space="0" w:color="000000"/>
              <w:left w:val="single" w:sz="4" w:space="0" w:color="000000"/>
              <w:bottom w:val="single" w:sz="4" w:space="0" w:color="000000"/>
              <w:right w:val="single" w:sz="4" w:space="0" w:color="000000"/>
            </w:tcBorders>
          </w:tcPr>
          <w:p w14:paraId="0A39A4B7" w14:textId="77777777" w:rsidR="009A7E22" w:rsidRDefault="009A7E22" w:rsidP="002D2EE8">
            <w:pPr>
              <w:spacing w:after="0" w:line="259" w:lineRule="auto"/>
              <w:ind w:left="0" w:right="0" w:firstLine="0"/>
              <w:jc w:val="left"/>
            </w:pPr>
            <w:r>
              <w:rPr>
                <w:sz w:val="16"/>
              </w:rPr>
              <w:t xml:space="preserve">Integer </w:t>
            </w:r>
          </w:p>
        </w:tc>
        <w:tc>
          <w:tcPr>
            <w:tcW w:w="3545" w:type="dxa"/>
            <w:tcBorders>
              <w:top w:val="single" w:sz="4" w:space="0" w:color="000000"/>
              <w:left w:val="single" w:sz="4" w:space="0" w:color="000000"/>
              <w:bottom w:val="single" w:sz="4" w:space="0" w:color="000000"/>
              <w:right w:val="single" w:sz="4" w:space="0" w:color="000000"/>
            </w:tcBorders>
          </w:tcPr>
          <w:p w14:paraId="6070A784" w14:textId="77777777" w:rsidR="009A7E22" w:rsidRDefault="009A7E22" w:rsidP="002D2EE8">
            <w:pPr>
              <w:spacing w:after="0" w:line="259" w:lineRule="auto"/>
              <w:ind w:left="0" w:right="0" w:firstLine="0"/>
              <w:jc w:val="left"/>
            </w:pPr>
            <w:r>
              <w:rPr>
                <w:sz w:val="16"/>
              </w:rPr>
              <w:t xml:space="preserve"> </w:t>
            </w:r>
          </w:p>
        </w:tc>
      </w:tr>
    </w:tbl>
    <w:p w14:paraId="4E500F63" w14:textId="77777777" w:rsidR="009A7E22" w:rsidRDefault="009A7E22" w:rsidP="009A7E22">
      <w:pPr>
        <w:spacing w:after="120" w:line="259" w:lineRule="auto"/>
        <w:ind w:left="0" w:right="0" w:firstLine="0"/>
        <w:jc w:val="left"/>
      </w:pPr>
      <w:r>
        <w:t xml:space="preserve"> </w:t>
      </w:r>
    </w:p>
    <w:p w14:paraId="706B25B9" w14:textId="77777777" w:rsidR="009A7E22" w:rsidRDefault="009A7E22" w:rsidP="009A7E22">
      <w:pPr>
        <w:spacing w:after="120" w:line="259" w:lineRule="auto"/>
        <w:ind w:left="0" w:right="0" w:firstLine="0"/>
        <w:jc w:val="left"/>
      </w:pPr>
    </w:p>
    <w:p w14:paraId="59932576" w14:textId="77777777" w:rsidR="009A7E22" w:rsidRDefault="009A7E22" w:rsidP="009A7E22">
      <w:pPr>
        <w:spacing w:after="120" w:line="259" w:lineRule="auto"/>
        <w:ind w:left="0" w:right="0" w:firstLine="0"/>
        <w:jc w:val="left"/>
      </w:pPr>
    </w:p>
    <w:p w14:paraId="7D11186C" w14:textId="77777777" w:rsidR="009A7E22" w:rsidRDefault="009A7E22" w:rsidP="009A7E22">
      <w:pPr>
        <w:pStyle w:val="Heading3"/>
        <w:spacing w:after="0"/>
        <w:ind w:left="7"/>
      </w:pPr>
      <w:bookmarkStart w:id="107" w:name="_Toc2765816"/>
      <w:bookmarkStart w:id="108" w:name="_Toc3544689"/>
      <w:r>
        <w:t>12.7.2 S100_DigitalSignature</w:t>
      </w:r>
      <w:bookmarkEnd w:id="107"/>
      <w:bookmarkEnd w:id="108"/>
      <w:r>
        <w:t xml:space="preserve"> </w:t>
      </w:r>
    </w:p>
    <w:p w14:paraId="13E2F168" w14:textId="77777777" w:rsidR="009A7E22" w:rsidRPr="00923F71" w:rsidRDefault="009A7E22" w:rsidP="009A7E22">
      <w:r>
        <w:t>S-102 uses S100_DigitalSignature without modification.</w:t>
      </w:r>
    </w:p>
    <w:tbl>
      <w:tblPr>
        <w:tblStyle w:val="TableGrid"/>
        <w:tblW w:w="13386" w:type="dxa"/>
        <w:tblInd w:w="0" w:type="dxa"/>
        <w:tblCellMar>
          <w:top w:w="66" w:type="dxa"/>
          <w:left w:w="108" w:type="dxa"/>
          <w:right w:w="115" w:type="dxa"/>
        </w:tblCellMar>
        <w:tblLook w:val="04A0" w:firstRow="1" w:lastRow="0" w:firstColumn="1" w:lastColumn="0" w:noHBand="0" w:noVBand="1"/>
      </w:tblPr>
      <w:tblGrid>
        <w:gridCol w:w="1188"/>
        <w:gridCol w:w="2430"/>
        <w:gridCol w:w="3870"/>
        <w:gridCol w:w="720"/>
        <w:gridCol w:w="5178"/>
      </w:tblGrid>
      <w:tr w:rsidR="009A7E22" w14:paraId="67FE76B9" w14:textId="77777777" w:rsidTr="002D2EE8">
        <w:trPr>
          <w:trHeight w:val="315"/>
        </w:trPr>
        <w:tc>
          <w:tcPr>
            <w:tcW w:w="1188" w:type="dxa"/>
            <w:tcBorders>
              <w:top w:val="single" w:sz="4" w:space="0" w:color="000000"/>
              <w:left w:val="single" w:sz="4" w:space="0" w:color="000000"/>
              <w:bottom w:val="single" w:sz="4" w:space="0" w:color="000000"/>
              <w:right w:val="single" w:sz="4" w:space="0" w:color="000000"/>
            </w:tcBorders>
          </w:tcPr>
          <w:p w14:paraId="0453D42A" w14:textId="77777777" w:rsidR="009A7E22" w:rsidRDefault="009A7E22" w:rsidP="002D2EE8">
            <w:pPr>
              <w:spacing w:after="0" w:line="259" w:lineRule="auto"/>
              <w:ind w:left="0" w:right="0" w:firstLine="0"/>
              <w:jc w:val="left"/>
              <w:rPr>
                <w:b/>
                <w:sz w:val="16"/>
              </w:rPr>
            </w:pPr>
            <w:r>
              <w:rPr>
                <w:b/>
                <w:sz w:val="16"/>
              </w:rPr>
              <w:t>Role name</w:t>
            </w:r>
          </w:p>
        </w:tc>
        <w:tc>
          <w:tcPr>
            <w:tcW w:w="2430" w:type="dxa"/>
            <w:tcBorders>
              <w:top w:val="single" w:sz="4" w:space="0" w:color="000000"/>
              <w:left w:val="single" w:sz="4" w:space="0" w:color="000000"/>
              <w:bottom w:val="single" w:sz="4" w:space="0" w:color="000000"/>
              <w:right w:val="single" w:sz="4" w:space="0" w:color="000000"/>
            </w:tcBorders>
          </w:tcPr>
          <w:p w14:paraId="1EFEF746" w14:textId="77777777" w:rsidR="009A7E22" w:rsidRDefault="009A7E22" w:rsidP="002D2EE8">
            <w:pPr>
              <w:spacing w:after="0" w:line="259" w:lineRule="auto"/>
              <w:ind w:left="0" w:right="0" w:firstLine="0"/>
              <w:jc w:val="left"/>
            </w:pPr>
            <w:r>
              <w:rPr>
                <w:b/>
                <w:sz w:val="16"/>
              </w:rPr>
              <w:t xml:space="preserve">Name </w:t>
            </w:r>
          </w:p>
        </w:tc>
        <w:tc>
          <w:tcPr>
            <w:tcW w:w="3870" w:type="dxa"/>
            <w:tcBorders>
              <w:top w:val="single" w:sz="4" w:space="0" w:color="000000"/>
              <w:left w:val="single" w:sz="4" w:space="0" w:color="000000"/>
              <w:bottom w:val="single" w:sz="4" w:space="0" w:color="000000"/>
              <w:right w:val="single" w:sz="4" w:space="0" w:color="000000"/>
            </w:tcBorders>
          </w:tcPr>
          <w:p w14:paraId="3660EBC2" w14:textId="77777777" w:rsidR="009A7E22" w:rsidRDefault="009A7E22" w:rsidP="002D2EE8">
            <w:pPr>
              <w:spacing w:after="0" w:line="259" w:lineRule="auto"/>
              <w:ind w:left="0" w:right="0" w:firstLine="0"/>
              <w:jc w:val="left"/>
            </w:pPr>
            <w:r>
              <w:rPr>
                <w:b/>
                <w:sz w:val="16"/>
              </w:rPr>
              <w:t xml:space="preserve">Description </w:t>
            </w:r>
          </w:p>
        </w:tc>
        <w:tc>
          <w:tcPr>
            <w:tcW w:w="720" w:type="dxa"/>
            <w:tcBorders>
              <w:top w:val="single" w:sz="4" w:space="0" w:color="000000"/>
              <w:left w:val="single" w:sz="4" w:space="0" w:color="000000"/>
              <w:bottom w:val="single" w:sz="4" w:space="0" w:color="000000"/>
              <w:right w:val="single" w:sz="4" w:space="0" w:color="000000"/>
            </w:tcBorders>
          </w:tcPr>
          <w:p w14:paraId="3F413536" w14:textId="77777777" w:rsidR="009A7E22" w:rsidRDefault="009A7E22" w:rsidP="002D2EE8">
            <w:pPr>
              <w:spacing w:after="0" w:line="259" w:lineRule="auto"/>
              <w:ind w:left="10" w:right="0" w:firstLine="0"/>
              <w:jc w:val="center"/>
            </w:pPr>
            <w:r>
              <w:rPr>
                <w:b/>
                <w:sz w:val="16"/>
              </w:rPr>
              <w:t xml:space="preserve">Code </w:t>
            </w:r>
          </w:p>
        </w:tc>
        <w:tc>
          <w:tcPr>
            <w:tcW w:w="5178" w:type="dxa"/>
            <w:tcBorders>
              <w:top w:val="single" w:sz="4" w:space="0" w:color="000000"/>
              <w:left w:val="single" w:sz="4" w:space="0" w:color="000000"/>
              <w:bottom w:val="single" w:sz="4" w:space="0" w:color="000000"/>
              <w:right w:val="single" w:sz="4" w:space="0" w:color="000000"/>
            </w:tcBorders>
          </w:tcPr>
          <w:p w14:paraId="43A33A40" w14:textId="77777777" w:rsidR="009A7E22" w:rsidRDefault="009A7E22" w:rsidP="002D2EE8">
            <w:pPr>
              <w:spacing w:after="0" w:line="259" w:lineRule="auto"/>
              <w:ind w:left="0" w:right="0" w:firstLine="0"/>
              <w:jc w:val="left"/>
            </w:pPr>
            <w:r>
              <w:rPr>
                <w:b/>
                <w:sz w:val="16"/>
              </w:rPr>
              <w:t xml:space="preserve">Remarks </w:t>
            </w:r>
          </w:p>
        </w:tc>
      </w:tr>
      <w:tr w:rsidR="009A7E22" w14:paraId="38C3AC02" w14:textId="77777777" w:rsidTr="002D2EE8">
        <w:trPr>
          <w:trHeight w:val="314"/>
        </w:trPr>
        <w:tc>
          <w:tcPr>
            <w:tcW w:w="1188" w:type="dxa"/>
            <w:tcBorders>
              <w:top w:val="single" w:sz="4" w:space="0" w:color="000000"/>
              <w:left w:val="single" w:sz="4" w:space="0" w:color="000000"/>
              <w:bottom w:val="single" w:sz="4" w:space="0" w:color="000000"/>
              <w:right w:val="single" w:sz="4" w:space="0" w:color="000000"/>
            </w:tcBorders>
          </w:tcPr>
          <w:p w14:paraId="281D905E" w14:textId="77777777" w:rsidR="009A7E22" w:rsidRDefault="009A7E22" w:rsidP="002D2EE8">
            <w:pPr>
              <w:spacing w:after="0" w:line="259" w:lineRule="auto"/>
              <w:ind w:left="0" w:right="0" w:firstLine="0"/>
              <w:jc w:val="left"/>
              <w:rPr>
                <w:sz w:val="16"/>
              </w:rPr>
            </w:pPr>
            <w:r>
              <w:rPr>
                <w:sz w:val="16"/>
              </w:rPr>
              <w:t>Enumeration</w:t>
            </w:r>
          </w:p>
        </w:tc>
        <w:tc>
          <w:tcPr>
            <w:tcW w:w="2430" w:type="dxa"/>
            <w:tcBorders>
              <w:top w:val="single" w:sz="4" w:space="0" w:color="000000"/>
              <w:left w:val="single" w:sz="4" w:space="0" w:color="000000"/>
              <w:bottom w:val="single" w:sz="4" w:space="0" w:color="000000"/>
              <w:right w:val="single" w:sz="4" w:space="0" w:color="000000"/>
            </w:tcBorders>
          </w:tcPr>
          <w:p w14:paraId="113834FA" w14:textId="77777777" w:rsidR="009A7E22" w:rsidRDefault="009A7E22" w:rsidP="002D2EE8">
            <w:pPr>
              <w:spacing w:after="0" w:line="259" w:lineRule="auto"/>
              <w:ind w:left="0" w:right="0" w:firstLine="0"/>
              <w:jc w:val="left"/>
            </w:pPr>
            <w:r>
              <w:rPr>
                <w:sz w:val="16"/>
              </w:rPr>
              <w:t xml:space="preserve">S100_DigitalSignature </w:t>
            </w:r>
          </w:p>
        </w:tc>
        <w:tc>
          <w:tcPr>
            <w:tcW w:w="3870" w:type="dxa"/>
            <w:tcBorders>
              <w:top w:val="single" w:sz="4" w:space="0" w:color="000000"/>
              <w:left w:val="single" w:sz="4" w:space="0" w:color="000000"/>
              <w:bottom w:val="single" w:sz="4" w:space="0" w:color="000000"/>
              <w:right w:val="single" w:sz="4" w:space="0" w:color="000000"/>
            </w:tcBorders>
          </w:tcPr>
          <w:p w14:paraId="34551198" w14:textId="77777777" w:rsidR="009A7E22" w:rsidRDefault="009A7E22" w:rsidP="002D2EE8">
            <w:pPr>
              <w:spacing w:after="0" w:line="259" w:lineRule="auto"/>
              <w:ind w:left="0" w:right="0" w:firstLine="0"/>
              <w:jc w:val="left"/>
            </w:pPr>
            <w:r>
              <w:rPr>
                <w:sz w:val="16"/>
              </w:rPr>
              <w:t xml:space="preserve">Algorithm used to compute the digital signature </w:t>
            </w:r>
          </w:p>
        </w:tc>
        <w:tc>
          <w:tcPr>
            <w:tcW w:w="720" w:type="dxa"/>
            <w:tcBorders>
              <w:top w:val="single" w:sz="4" w:space="0" w:color="000000"/>
              <w:left w:val="single" w:sz="4" w:space="0" w:color="000000"/>
              <w:bottom w:val="single" w:sz="4" w:space="0" w:color="000000"/>
              <w:right w:val="single" w:sz="4" w:space="0" w:color="000000"/>
            </w:tcBorders>
          </w:tcPr>
          <w:p w14:paraId="3E90C597" w14:textId="77777777" w:rsidR="009A7E22" w:rsidRDefault="009A7E22" w:rsidP="002D2EE8">
            <w:pPr>
              <w:spacing w:after="0" w:line="259" w:lineRule="auto"/>
              <w:ind w:left="6" w:right="0" w:firstLine="0"/>
              <w:jc w:val="center"/>
            </w:pPr>
            <w:r>
              <w:rPr>
                <w:sz w:val="16"/>
              </w:rPr>
              <w:t xml:space="preserve">- </w:t>
            </w:r>
          </w:p>
        </w:tc>
        <w:tc>
          <w:tcPr>
            <w:tcW w:w="5178" w:type="dxa"/>
            <w:tcBorders>
              <w:top w:val="single" w:sz="4" w:space="0" w:color="000000"/>
              <w:left w:val="single" w:sz="4" w:space="0" w:color="000000"/>
              <w:bottom w:val="single" w:sz="4" w:space="0" w:color="000000"/>
              <w:right w:val="single" w:sz="4" w:space="0" w:color="000000"/>
            </w:tcBorders>
          </w:tcPr>
          <w:p w14:paraId="52F915BC" w14:textId="77777777" w:rsidR="009A7E22" w:rsidRDefault="009A7E22" w:rsidP="002D2EE8">
            <w:pPr>
              <w:spacing w:after="0" w:line="259" w:lineRule="auto"/>
              <w:ind w:left="0" w:right="0" w:firstLine="0"/>
              <w:jc w:val="left"/>
            </w:pPr>
            <w:r>
              <w:rPr>
                <w:sz w:val="16"/>
              </w:rPr>
              <w:t xml:space="preserve">- </w:t>
            </w:r>
          </w:p>
        </w:tc>
      </w:tr>
      <w:tr w:rsidR="009A7E22" w14:paraId="282E94B4" w14:textId="77777777" w:rsidTr="002D2EE8">
        <w:trPr>
          <w:trHeight w:val="314"/>
        </w:trPr>
        <w:tc>
          <w:tcPr>
            <w:tcW w:w="1188" w:type="dxa"/>
            <w:tcBorders>
              <w:top w:val="single" w:sz="4" w:space="0" w:color="000000"/>
              <w:left w:val="single" w:sz="4" w:space="0" w:color="000000"/>
              <w:bottom w:val="single" w:sz="4" w:space="0" w:color="000000"/>
              <w:right w:val="single" w:sz="4" w:space="0" w:color="000000"/>
            </w:tcBorders>
          </w:tcPr>
          <w:p w14:paraId="45AA92FB" w14:textId="77777777" w:rsidR="009A7E22" w:rsidDel="00746F5B" w:rsidRDefault="009A7E22" w:rsidP="002D2EE8">
            <w:pPr>
              <w:spacing w:after="0" w:line="259" w:lineRule="auto"/>
              <w:ind w:left="0" w:right="0" w:firstLine="0"/>
              <w:jc w:val="left"/>
              <w:rPr>
                <w:sz w:val="16"/>
              </w:rPr>
            </w:pPr>
            <w:r>
              <w:rPr>
                <w:sz w:val="16"/>
              </w:rPr>
              <w:t>Value</w:t>
            </w:r>
          </w:p>
        </w:tc>
        <w:tc>
          <w:tcPr>
            <w:tcW w:w="2430" w:type="dxa"/>
            <w:tcBorders>
              <w:top w:val="single" w:sz="4" w:space="0" w:color="000000"/>
              <w:left w:val="single" w:sz="4" w:space="0" w:color="000000"/>
              <w:bottom w:val="single" w:sz="4" w:space="0" w:color="000000"/>
              <w:right w:val="single" w:sz="4" w:space="0" w:color="000000"/>
            </w:tcBorders>
          </w:tcPr>
          <w:p w14:paraId="3BD5813F" w14:textId="77777777" w:rsidR="009A7E22" w:rsidRDefault="009A7E22" w:rsidP="002D2EE8">
            <w:pPr>
              <w:spacing w:after="0" w:line="259" w:lineRule="auto"/>
              <w:ind w:left="0" w:right="0" w:firstLine="0"/>
              <w:jc w:val="left"/>
            </w:pPr>
            <w:proofErr w:type="spellStart"/>
            <w:r>
              <w:rPr>
                <w:sz w:val="16"/>
              </w:rPr>
              <w:t>dsa</w:t>
            </w:r>
            <w:proofErr w:type="spellEnd"/>
            <w:r>
              <w:rPr>
                <w:sz w:val="16"/>
              </w:rPr>
              <w:t xml:space="preserve"> </w:t>
            </w:r>
          </w:p>
        </w:tc>
        <w:tc>
          <w:tcPr>
            <w:tcW w:w="3870" w:type="dxa"/>
            <w:tcBorders>
              <w:top w:val="single" w:sz="4" w:space="0" w:color="000000"/>
              <w:left w:val="single" w:sz="4" w:space="0" w:color="000000"/>
              <w:bottom w:val="single" w:sz="4" w:space="0" w:color="000000"/>
              <w:right w:val="single" w:sz="4" w:space="0" w:color="000000"/>
            </w:tcBorders>
          </w:tcPr>
          <w:p w14:paraId="08CC3478" w14:textId="77777777" w:rsidR="009A7E22" w:rsidRDefault="009A7E22" w:rsidP="002D2EE8">
            <w:pPr>
              <w:spacing w:after="0" w:line="259" w:lineRule="auto"/>
              <w:ind w:left="0" w:right="0" w:firstLine="0"/>
              <w:jc w:val="left"/>
            </w:pPr>
            <w:r>
              <w:rPr>
                <w:sz w:val="16"/>
              </w:rPr>
              <w:t xml:space="preserve">Digital Signature Algorithm </w:t>
            </w:r>
          </w:p>
        </w:tc>
        <w:tc>
          <w:tcPr>
            <w:tcW w:w="720" w:type="dxa"/>
            <w:tcBorders>
              <w:top w:val="single" w:sz="4" w:space="0" w:color="000000"/>
              <w:left w:val="single" w:sz="4" w:space="0" w:color="000000"/>
              <w:bottom w:val="single" w:sz="4" w:space="0" w:color="000000"/>
              <w:right w:val="single" w:sz="4" w:space="0" w:color="000000"/>
            </w:tcBorders>
          </w:tcPr>
          <w:p w14:paraId="1D058642" w14:textId="77777777" w:rsidR="009A7E22" w:rsidRDefault="009A7E22" w:rsidP="002D2EE8">
            <w:pPr>
              <w:spacing w:after="0" w:line="259" w:lineRule="auto"/>
              <w:ind w:left="6" w:right="0" w:firstLine="0"/>
              <w:jc w:val="center"/>
            </w:pPr>
            <w:r>
              <w:rPr>
                <w:sz w:val="16"/>
              </w:rPr>
              <w:t xml:space="preserve">- </w:t>
            </w:r>
          </w:p>
        </w:tc>
        <w:tc>
          <w:tcPr>
            <w:tcW w:w="5178" w:type="dxa"/>
            <w:tcBorders>
              <w:top w:val="single" w:sz="4" w:space="0" w:color="000000"/>
              <w:left w:val="single" w:sz="4" w:space="0" w:color="000000"/>
              <w:bottom w:val="single" w:sz="4" w:space="0" w:color="000000"/>
              <w:right w:val="single" w:sz="4" w:space="0" w:color="000000"/>
            </w:tcBorders>
          </w:tcPr>
          <w:p w14:paraId="77FC6153" w14:textId="77777777" w:rsidR="009A7E22" w:rsidRDefault="009A7E22" w:rsidP="002D2EE8">
            <w:pPr>
              <w:spacing w:after="0" w:line="259" w:lineRule="auto"/>
              <w:ind w:left="0" w:right="0" w:firstLine="0"/>
              <w:jc w:val="left"/>
            </w:pPr>
            <w:r w:rsidRPr="00746F5B">
              <w:rPr>
                <w:sz w:val="16"/>
              </w:rPr>
              <w:t>FIPS 186-4 (2013)</w:t>
            </w:r>
            <w:r>
              <w:rPr>
                <w:sz w:val="16"/>
              </w:rPr>
              <w:t xml:space="preserve">. See S-100 Part 15 </w:t>
            </w:r>
          </w:p>
        </w:tc>
      </w:tr>
    </w:tbl>
    <w:p w14:paraId="1E0B986E" w14:textId="77777777" w:rsidR="009A7E22" w:rsidRDefault="009A7E22" w:rsidP="009A7E22">
      <w:pPr>
        <w:spacing w:after="120" w:line="259" w:lineRule="auto"/>
        <w:ind w:left="0" w:right="0" w:firstLine="0"/>
        <w:jc w:val="left"/>
      </w:pPr>
      <w:r>
        <w:t xml:space="preserve"> </w:t>
      </w:r>
    </w:p>
    <w:p w14:paraId="3DE38209" w14:textId="77777777" w:rsidR="009A7E22" w:rsidRDefault="009A7E22" w:rsidP="009A7E22">
      <w:pPr>
        <w:pStyle w:val="Heading3"/>
        <w:spacing w:after="0"/>
        <w:ind w:left="7"/>
      </w:pPr>
      <w:bookmarkStart w:id="109" w:name="_Toc2765817"/>
      <w:bookmarkStart w:id="110" w:name="_Toc3544690"/>
      <w:r>
        <w:t>12.7.3 S100_DigitalSignatureValue</w:t>
      </w:r>
      <w:bookmarkEnd w:id="109"/>
      <w:bookmarkEnd w:id="110"/>
      <w:r>
        <w:t xml:space="preserve"> </w:t>
      </w:r>
    </w:p>
    <w:p w14:paraId="5C007773" w14:textId="77777777" w:rsidR="009A7E22" w:rsidRPr="00923F71" w:rsidRDefault="009A7E22" w:rsidP="009A7E22">
      <w:r w:rsidRPr="00923F71">
        <w:t>S-102 uses S100_DigitalSignature</w:t>
      </w:r>
      <w:r>
        <w:t>Value</w:t>
      </w:r>
      <w:r w:rsidRPr="00923F71">
        <w:t xml:space="preserve"> without modification.</w:t>
      </w:r>
    </w:p>
    <w:tbl>
      <w:tblPr>
        <w:tblStyle w:val="TableGrid"/>
        <w:tblW w:w="13428" w:type="dxa"/>
        <w:tblInd w:w="0" w:type="dxa"/>
        <w:tblCellMar>
          <w:top w:w="66" w:type="dxa"/>
          <w:left w:w="108" w:type="dxa"/>
          <w:right w:w="115" w:type="dxa"/>
        </w:tblCellMar>
        <w:tblLook w:val="04A0" w:firstRow="1" w:lastRow="0" w:firstColumn="1" w:lastColumn="0" w:noHBand="0" w:noVBand="1"/>
      </w:tblPr>
      <w:tblGrid>
        <w:gridCol w:w="1188"/>
        <w:gridCol w:w="2970"/>
        <w:gridCol w:w="3330"/>
        <w:gridCol w:w="720"/>
        <w:gridCol w:w="1530"/>
        <w:gridCol w:w="3690"/>
      </w:tblGrid>
      <w:tr w:rsidR="009A7E22" w14:paraId="765E65FB" w14:textId="77777777" w:rsidTr="002D2EE8">
        <w:trPr>
          <w:trHeight w:val="314"/>
        </w:trPr>
        <w:tc>
          <w:tcPr>
            <w:tcW w:w="1188" w:type="dxa"/>
            <w:tcBorders>
              <w:top w:val="single" w:sz="4" w:space="0" w:color="000000"/>
              <w:left w:val="single" w:sz="4" w:space="0" w:color="000000"/>
              <w:bottom w:val="single" w:sz="4" w:space="0" w:color="000000"/>
              <w:right w:val="single" w:sz="4" w:space="0" w:color="000000"/>
            </w:tcBorders>
          </w:tcPr>
          <w:p w14:paraId="18F34B00" w14:textId="77777777" w:rsidR="009A7E22" w:rsidRDefault="009A7E22" w:rsidP="002D2EE8">
            <w:pPr>
              <w:spacing w:after="0" w:line="259" w:lineRule="auto"/>
              <w:ind w:left="0" w:right="0" w:firstLine="0"/>
              <w:jc w:val="left"/>
              <w:rPr>
                <w:b/>
                <w:sz w:val="16"/>
              </w:rPr>
            </w:pPr>
            <w:r>
              <w:rPr>
                <w:b/>
                <w:sz w:val="16"/>
              </w:rPr>
              <w:t>Role Name</w:t>
            </w:r>
          </w:p>
        </w:tc>
        <w:tc>
          <w:tcPr>
            <w:tcW w:w="2970" w:type="dxa"/>
            <w:tcBorders>
              <w:top w:val="single" w:sz="4" w:space="0" w:color="000000"/>
              <w:left w:val="single" w:sz="4" w:space="0" w:color="000000"/>
              <w:bottom w:val="single" w:sz="4" w:space="0" w:color="000000"/>
              <w:right w:val="single" w:sz="4" w:space="0" w:color="000000"/>
            </w:tcBorders>
          </w:tcPr>
          <w:p w14:paraId="4890F8C5" w14:textId="77777777" w:rsidR="009A7E22" w:rsidRDefault="009A7E22" w:rsidP="002D2EE8">
            <w:pPr>
              <w:spacing w:after="0" w:line="259" w:lineRule="auto"/>
              <w:ind w:left="0" w:right="0" w:firstLine="0"/>
              <w:jc w:val="left"/>
            </w:pPr>
            <w:r>
              <w:rPr>
                <w:b/>
                <w:sz w:val="16"/>
              </w:rPr>
              <w:t xml:space="preserve">Name </w:t>
            </w:r>
          </w:p>
        </w:tc>
        <w:tc>
          <w:tcPr>
            <w:tcW w:w="3330" w:type="dxa"/>
            <w:tcBorders>
              <w:top w:val="single" w:sz="4" w:space="0" w:color="000000"/>
              <w:left w:val="single" w:sz="4" w:space="0" w:color="000000"/>
              <w:bottom w:val="single" w:sz="4" w:space="0" w:color="000000"/>
              <w:right w:val="single" w:sz="4" w:space="0" w:color="000000"/>
            </w:tcBorders>
          </w:tcPr>
          <w:p w14:paraId="7CA47920" w14:textId="77777777" w:rsidR="009A7E22" w:rsidRDefault="009A7E22" w:rsidP="002D2EE8">
            <w:pPr>
              <w:spacing w:after="0" w:line="259" w:lineRule="auto"/>
              <w:ind w:left="0" w:right="0" w:firstLine="0"/>
              <w:jc w:val="left"/>
            </w:pPr>
            <w:r>
              <w:rPr>
                <w:b/>
                <w:sz w:val="16"/>
              </w:rPr>
              <w:t xml:space="preserve">Description </w:t>
            </w:r>
          </w:p>
        </w:tc>
        <w:tc>
          <w:tcPr>
            <w:tcW w:w="720" w:type="dxa"/>
            <w:tcBorders>
              <w:top w:val="single" w:sz="4" w:space="0" w:color="000000"/>
              <w:left w:val="single" w:sz="4" w:space="0" w:color="000000"/>
              <w:bottom w:val="single" w:sz="4" w:space="0" w:color="000000"/>
              <w:right w:val="single" w:sz="4" w:space="0" w:color="000000"/>
            </w:tcBorders>
          </w:tcPr>
          <w:p w14:paraId="4CC7BF7A" w14:textId="77777777" w:rsidR="009A7E22" w:rsidRDefault="009A7E22" w:rsidP="002D2EE8">
            <w:pPr>
              <w:spacing w:after="0" w:line="259" w:lineRule="auto"/>
              <w:ind w:left="10" w:right="0" w:firstLine="0"/>
              <w:jc w:val="center"/>
            </w:pPr>
            <w:proofErr w:type="spellStart"/>
            <w:r>
              <w:rPr>
                <w:b/>
                <w:sz w:val="16"/>
              </w:rPr>
              <w:t>Mult</w:t>
            </w:r>
            <w:proofErr w:type="spellEnd"/>
            <w:r>
              <w:rPr>
                <w:b/>
                <w:sz w:val="16"/>
              </w:rP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26099918" w14:textId="77777777" w:rsidR="009A7E22" w:rsidRDefault="009A7E22" w:rsidP="002D2EE8">
            <w:pPr>
              <w:spacing w:after="0" w:line="259" w:lineRule="auto"/>
              <w:ind w:left="0" w:right="0" w:firstLine="0"/>
              <w:jc w:val="left"/>
            </w:pPr>
            <w:r>
              <w:rPr>
                <w:b/>
                <w:sz w:val="16"/>
              </w:rPr>
              <w:t xml:space="preserve">Type </w:t>
            </w:r>
          </w:p>
        </w:tc>
        <w:tc>
          <w:tcPr>
            <w:tcW w:w="3690" w:type="dxa"/>
            <w:tcBorders>
              <w:top w:val="single" w:sz="4" w:space="0" w:color="000000"/>
              <w:left w:val="single" w:sz="4" w:space="0" w:color="000000"/>
              <w:bottom w:val="single" w:sz="4" w:space="0" w:color="000000"/>
              <w:right w:val="single" w:sz="4" w:space="0" w:color="000000"/>
            </w:tcBorders>
          </w:tcPr>
          <w:p w14:paraId="5942E52A" w14:textId="77777777" w:rsidR="009A7E22" w:rsidRDefault="009A7E22" w:rsidP="002D2EE8">
            <w:pPr>
              <w:spacing w:after="0" w:line="259" w:lineRule="auto"/>
              <w:ind w:left="0" w:right="0" w:firstLine="0"/>
              <w:jc w:val="left"/>
            </w:pPr>
            <w:r>
              <w:rPr>
                <w:b/>
                <w:sz w:val="16"/>
              </w:rPr>
              <w:t xml:space="preserve">Remarks </w:t>
            </w:r>
          </w:p>
        </w:tc>
      </w:tr>
      <w:tr w:rsidR="009A7E22" w14:paraId="7A1F4E5F" w14:textId="77777777" w:rsidTr="002D2EE8">
        <w:trPr>
          <w:trHeight w:val="766"/>
        </w:trPr>
        <w:tc>
          <w:tcPr>
            <w:tcW w:w="1188" w:type="dxa"/>
            <w:tcBorders>
              <w:top w:val="single" w:sz="4" w:space="0" w:color="000000"/>
              <w:left w:val="single" w:sz="4" w:space="0" w:color="000000"/>
              <w:bottom w:val="single" w:sz="4" w:space="0" w:color="000000"/>
              <w:right w:val="single" w:sz="4" w:space="0" w:color="000000"/>
            </w:tcBorders>
          </w:tcPr>
          <w:p w14:paraId="1E7B3357" w14:textId="77777777" w:rsidR="009A7E22" w:rsidRDefault="009A7E22" w:rsidP="002D2EE8">
            <w:pPr>
              <w:spacing w:after="0" w:line="259" w:lineRule="auto"/>
              <w:ind w:left="0" w:right="0" w:firstLine="0"/>
              <w:jc w:val="left"/>
              <w:rPr>
                <w:sz w:val="16"/>
              </w:rPr>
            </w:pPr>
            <w:r>
              <w:rPr>
                <w:sz w:val="16"/>
              </w:rPr>
              <w:t>Class</w:t>
            </w:r>
          </w:p>
        </w:tc>
        <w:tc>
          <w:tcPr>
            <w:tcW w:w="2970" w:type="dxa"/>
            <w:tcBorders>
              <w:top w:val="single" w:sz="4" w:space="0" w:color="000000"/>
              <w:left w:val="single" w:sz="4" w:space="0" w:color="000000"/>
              <w:bottom w:val="single" w:sz="4" w:space="0" w:color="000000"/>
              <w:right w:val="single" w:sz="4" w:space="0" w:color="000000"/>
            </w:tcBorders>
          </w:tcPr>
          <w:p w14:paraId="776D4C78" w14:textId="77777777" w:rsidR="009A7E22" w:rsidRDefault="009A7E22" w:rsidP="002D2EE8">
            <w:pPr>
              <w:spacing w:after="0" w:line="259" w:lineRule="auto"/>
              <w:ind w:left="0" w:right="0" w:firstLine="0"/>
              <w:jc w:val="left"/>
            </w:pPr>
            <w:r>
              <w:rPr>
                <w:sz w:val="16"/>
              </w:rPr>
              <w:t xml:space="preserve">S100_DigitalSignatureValue </w:t>
            </w:r>
          </w:p>
        </w:tc>
        <w:tc>
          <w:tcPr>
            <w:tcW w:w="3330" w:type="dxa"/>
            <w:tcBorders>
              <w:top w:val="single" w:sz="4" w:space="0" w:color="000000"/>
              <w:left w:val="single" w:sz="4" w:space="0" w:color="000000"/>
              <w:bottom w:val="single" w:sz="4" w:space="0" w:color="000000"/>
              <w:right w:val="single" w:sz="4" w:space="0" w:color="000000"/>
            </w:tcBorders>
          </w:tcPr>
          <w:p w14:paraId="371B9CD1" w14:textId="77777777" w:rsidR="009A7E22" w:rsidRDefault="009A7E22" w:rsidP="002D2EE8">
            <w:pPr>
              <w:spacing w:after="0" w:line="259" w:lineRule="auto"/>
              <w:ind w:left="0" w:right="0" w:firstLine="0"/>
              <w:jc w:val="left"/>
            </w:pPr>
            <w:r w:rsidRPr="00746F5B">
              <w:rPr>
                <w:sz w:val="16"/>
              </w:rPr>
              <w:t>Signed Public Key plus the digital signature</w:t>
            </w:r>
          </w:p>
        </w:tc>
        <w:tc>
          <w:tcPr>
            <w:tcW w:w="720" w:type="dxa"/>
            <w:tcBorders>
              <w:top w:val="single" w:sz="4" w:space="0" w:color="000000"/>
              <w:left w:val="single" w:sz="4" w:space="0" w:color="000000"/>
              <w:bottom w:val="single" w:sz="4" w:space="0" w:color="000000"/>
              <w:right w:val="single" w:sz="4" w:space="0" w:color="000000"/>
            </w:tcBorders>
          </w:tcPr>
          <w:p w14:paraId="395BD644" w14:textId="77777777" w:rsidR="009A7E22" w:rsidRDefault="009A7E22" w:rsidP="002D2EE8">
            <w:pPr>
              <w:spacing w:after="0" w:line="259" w:lineRule="auto"/>
              <w:ind w:left="6" w:right="0" w:firstLine="0"/>
              <w:jc w:val="center"/>
            </w:pPr>
            <w:r>
              <w:rPr>
                <w:sz w:val="16"/>
              </w:rP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1337CE77" w14:textId="77777777" w:rsidR="009A7E22" w:rsidRDefault="009A7E22" w:rsidP="002D2EE8">
            <w:pPr>
              <w:spacing w:after="0" w:line="259" w:lineRule="auto"/>
              <w:ind w:left="0" w:right="0" w:firstLine="0"/>
              <w:jc w:val="left"/>
            </w:pPr>
            <w:r>
              <w:rPr>
                <w:sz w:val="16"/>
              </w:rPr>
              <w:t>-</w:t>
            </w:r>
          </w:p>
        </w:tc>
        <w:tc>
          <w:tcPr>
            <w:tcW w:w="3690" w:type="dxa"/>
            <w:tcBorders>
              <w:top w:val="single" w:sz="4" w:space="0" w:color="000000"/>
              <w:left w:val="single" w:sz="4" w:space="0" w:color="000000"/>
              <w:bottom w:val="single" w:sz="4" w:space="0" w:color="000000"/>
              <w:right w:val="single" w:sz="4" w:space="0" w:color="000000"/>
            </w:tcBorders>
          </w:tcPr>
          <w:p w14:paraId="5EF863F3" w14:textId="77777777" w:rsidR="009A7E22" w:rsidRPr="009962F5" w:rsidRDefault="009A7E22" w:rsidP="002D2EE8">
            <w:pPr>
              <w:spacing w:after="0" w:line="259" w:lineRule="auto"/>
              <w:ind w:left="0" w:right="0" w:firstLine="0"/>
              <w:jc w:val="left"/>
              <w:rPr>
                <w:sz w:val="16"/>
              </w:rPr>
            </w:pPr>
            <w:r w:rsidRPr="00585FA8">
              <w:rPr>
                <w:sz w:val="16"/>
              </w:rPr>
              <w:t>Data type for digital signature values</w:t>
            </w:r>
            <w:r>
              <w:rPr>
                <w:sz w:val="16"/>
              </w:rPr>
              <w:t>. See S-100 Part 15.</w:t>
            </w:r>
          </w:p>
        </w:tc>
      </w:tr>
    </w:tbl>
    <w:p w14:paraId="1E0E7E56" w14:textId="77777777" w:rsidR="009A7E22" w:rsidRDefault="009A7E22" w:rsidP="009A7E22">
      <w:pPr>
        <w:spacing w:after="120" w:line="259" w:lineRule="auto"/>
        <w:ind w:left="0" w:right="0" w:firstLine="0"/>
        <w:jc w:val="left"/>
      </w:pPr>
      <w:r>
        <w:t xml:space="preserve"> </w:t>
      </w:r>
    </w:p>
    <w:p w14:paraId="2D116B68" w14:textId="77777777" w:rsidR="009A7E22" w:rsidRDefault="009A7E22" w:rsidP="009A7E22">
      <w:pPr>
        <w:pStyle w:val="Heading3"/>
        <w:spacing w:after="0"/>
        <w:ind w:left="7"/>
        <w:rPr>
          <w:sz w:val="20"/>
        </w:rPr>
      </w:pPr>
      <w:bookmarkStart w:id="111" w:name="_Toc2765818"/>
      <w:bookmarkStart w:id="112" w:name="_Toc3544691"/>
      <w:r>
        <w:t>12.7.4 S100_VerticalAndSoundingDatum</w:t>
      </w:r>
      <w:bookmarkEnd w:id="111"/>
      <w:bookmarkEnd w:id="112"/>
      <w:r>
        <w:rPr>
          <w:sz w:val="20"/>
        </w:rPr>
        <w:t xml:space="preserve"> </w:t>
      </w:r>
    </w:p>
    <w:p w14:paraId="1052372C" w14:textId="77777777" w:rsidR="009A7E22" w:rsidRPr="00923F71" w:rsidRDefault="009A7E22" w:rsidP="009A7E22">
      <w:r>
        <w:t>S-102 uses S100_VerticalAndSoundngDatum without modification.</w:t>
      </w:r>
    </w:p>
    <w:tbl>
      <w:tblPr>
        <w:tblStyle w:val="TableGrid"/>
        <w:tblW w:w="13468" w:type="dxa"/>
        <w:tblInd w:w="0" w:type="dxa"/>
        <w:tblCellMar>
          <w:top w:w="63" w:type="dxa"/>
          <w:left w:w="106" w:type="dxa"/>
          <w:right w:w="75" w:type="dxa"/>
        </w:tblCellMar>
        <w:tblLook w:val="04A0" w:firstRow="1" w:lastRow="0" w:firstColumn="1" w:lastColumn="0" w:noHBand="0" w:noVBand="1"/>
      </w:tblPr>
      <w:tblGrid>
        <w:gridCol w:w="1135"/>
        <w:gridCol w:w="2977"/>
        <w:gridCol w:w="3401"/>
        <w:gridCol w:w="710"/>
        <w:gridCol w:w="1558"/>
        <w:gridCol w:w="3687"/>
      </w:tblGrid>
      <w:tr w:rsidR="009A7E22" w14:paraId="17495B86" w14:textId="77777777" w:rsidTr="00F10D24">
        <w:trPr>
          <w:trHeight w:val="288"/>
        </w:trPr>
        <w:tc>
          <w:tcPr>
            <w:tcW w:w="1135" w:type="dxa"/>
            <w:tcBorders>
              <w:top w:val="single" w:sz="4" w:space="0" w:color="000000"/>
              <w:left w:val="single" w:sz="4" w:space="0" w:color="000000"/>
              <w:bottom w:val="single" w:sz="4" w:space="0" w:color="000000"/>
              <w:right w:val="single" w:sz="4" w:space="0" w:color="000000"/>
            </w:tcBorders>
          </w:tcPr>
          <w:p w14:paraId="3D1B43EA" w14:textId="77777777" w:rsidR="009A7E22" w:rsidRDefault="009A7E22" w:rsidP="002D2EE8">
            <w:pPr>
              <w:spacing w:after="0" w:line="259" w:lineRule="auto"/>
              <w:ind w:left="2" w:right="0" w:firstLine="0"/>
              <w:jc w:val="left"/>
            </w:pPr>
            <w:r>
              <w:rPr>
                <w:b/>
                <w:sz w:val="16"/>
              </w:rPr>
              <w:t xml:space="preserve">Role Name </w:t>
            </w:r>
          </w:p>
        </w:tc>
        <w:tc>
          <w:tcPr>
            <w:tcW w:w="2977" w:type="dxa"/>
            <w:tcBorders>
              <w:top w:val="single" w:sz="4" w:space="0" w:color="000000"/>
              <w:left w:val="single" w:sz="4" w:space="0" w:color="000000"/>
              <w:bottom w:val="single" w:sz="4" w:space="0" w:color="000000"/>
              <w:right w:val="single" w:sz="4" w:space="0" w:color="000000"/>
            </w:tcBorders>
          </w:tcPr>
          <w:p w14:paraId="5A0932EF" w14:textId="77777777" w:rsidR="009A7E22" w:rsidRDefault="009A7E22" w:rsidP="002D2EE8">
            <w:pPr>
              <w:spacing w:after="0" w:line="259" w:lineRule="auto"/>
              <w:ind w:left="0" w:right="0" w:firstLine="0"/>
              <w:jc w:val="left"/>
            </w:pPr>
            <w:r>
              <w:rPr>
                <w:b/>
                <w:sz w:val="16"/>
              </w:rPr>
              <w:t xml:space="preserve">Name </w:t>
            </w:r>
          </w:p>
        </w:tc>
        <w:tc>
          <w:tcPr>
            <w:tcW w:w="3401" w:type="dxa"/>
            <w:tcBorders>
              <w:top w:val="single" w:sz="4" w:space="0" w:color="000000"/>
              <w:left w:val="single" w:sz="4" w:space="0" w:color="000000"/>
              <w:bottom w:val="single" w:sz="4" w:space="0" w:color="000000"/>
              <w:right w:val="single" w:sz="4" w:space="0" w:color="000000"/>
            </w:tcBorders>
          </w:tcPr>
          <w:p w14:paraId="2DF3ED3E" w14:textId="77777777" w:rsidR="009A7E22" w:rsidRDefault="009A7E22" w:rsidP="002D2EE8">
            <w:pPr>
              <w:spacing w:after="0" w:line="259" w:lineRule="auto"/>
              <w:ind w:left="2" w:right="0" w:firstLine="0"/>
              <w:jc w:val="left"/>
            </w:pPr>
            <w:r>
              <w:rPr>
                <w:b/>
                <w:sz w:val="16"/>
              </w:rPr>
              <w:t xml:space="preserve">Description </w:t>
            </w:r>
          </w:p>
        </w:tc>
        <w:tc>
          <w:tcPr>
            <w:tcW w:w="710" w:type="dxa"/>
            <w:tcBorders>
              <w:top w:val="single" w:sz="4" w:space="0" w:color="000000"/>
              <w:left w:val="single" w:sz="4" w:space="0" w:color="000000"/>
              <w:bottom w:val="single" w:sz="4" w:space="0" w:color="000000"/>
              <w:right w:val="single" w:sz="4" w:space="0" w:color="000000"/>
            </w:tcBorders>
          </w:tcPr>
          <w:p w14:paraId="01E12504" w14:textId="77777777" w:rsidR="009A7E22" w:rsidRDefault="009A7E22" w:rsidP="002D2EE8">
            <w:pPr>
              <w:spacing w:after="0" w:line="259" w:lineRule="auto"/>
              <w:ind w:left="48" w:right="0" w:firstLine="0"/>
              <w:jc w:val="left"/>
            </w:pPr>
            <w:r>
              <w:rPr>
                <w:b/>
                <w:sz w:val="16"/>
              </w:rPr>
              <w:t xml:space="preserve">Code </w:t>
            </w:r>
          </w:p>
        </w:tc>
        <w:tc>
          <w:tcPr>
            <w:tcW w:w="1558" w:type="dxa"/>
            <w:tcBorders>
              <w:top w:val="single" w:sz="4" w:space="0" w:color="000000"/>
              <w:left w:val="single" w:sz="4" w:space="0" w:color="000000"/>
              <w:bottom w:val="single" w:sz="4" w:space="0" w:color="000000"/>
              <w:right w:val="single" w:sz="4" w:space="0" w:color="000000"/>
            </w:tcBorders>
          </w:tcPr>
          <w:p w14:paraId="3555B47D" w14:textId="77777777" w:rsidR="009A7E22" w:rsidRDefault="009A7E22" w:rsidP="002D2EE8">
            <w:pPr>
              <w:spacing w:after="0" w:line="259" w:lineRule="auto"/>
              <w:ind w:left="2" w:right="0" w:firstLine="0"/>
              <w:jc w:val="left"/>
            </w:pPr>
            <w:r>
              <w:rPr>
                <w:b/>
                <w:sz w:val="16"/>
              </w:rPr>
              <w:t xml:space="preserve">Type </w:t>
            </w:r>
          </w:p>
        </w:tc>
        <w:tc>
          <w:tcPr>
            <w:tcW w:w="3687" w:type="dxa"/>
            <w:tcBorders>
              <w:top w:val="single" w:sz="4" w:space="0" w:color="000000"/>
              <w:left w:val="single" w:sz="4" w:space="0" w:color="000000"/>
              <w:bottom w:val="single" w:sz="4" w:space="0" w:color="000000"/>
              <w:right w:val="single" w:sz="4" w:space="0" w:color="000000"/>
            </w:tcBorders>
          </w:tcPr>
          <w:p w14:paraId="33F9F56E" w14:textId="77777777" w:rsidR="009A7E22" w:rsidRDefault="009A7E22" w:rsidP="002D2EE8">
            <w:pPr>
              <w:spacing w:after="0" w:line="259" w:lineRule="auto"/>
              <w:ind w:left="2" w:right="0" w:firstLine="0"/>
              <w:jc w:val="left"/>
            </w:pPr>
            <w:r>
              <w:rPr>
                <w:b/>
                <w:sz w:val="16"/>
              </w:rPr>
              <w:t xml:space="preserve">Remarks </w:t>
            </w:r>
          </w:p>
        </w:tc>
      </w:tr>
      <w:tr w:rsidR="009A7E22" w14:paraId="19191D61" w14:textId="77777777" w:rsidTr="00F10D24">
        <w:trPr>
          <w:trHeight w:val="288"/>
        </w:trPr>
        <w:tc>
          <w:tcPr>
            <w:tcW w:w="1135" w:type="dxa"/>
            <w:tcBorders>
              <w:top w:val="single" w:sz="4" w:space="0" w:color="000000"/>
              <w:left w:val="single" w:sz="4" w:space="0" w:color="000000"/>
              <w:bottom w:val="single" w:sz="4" w:space="0" w:color="000000"/>
              <w:right w:val="single" w:sz="4" w:space="0" w:color="000000"/>
            </w:tcBorders>
          </w:tcPr>
          <w:p w14:paraId="7448DFFE" w14:textId="77777777" w:rsidR="009A7E22" w:rsidRDefault="009A7E22" w:rsidP="002D2EE8">
            <w:pPr>
              <w:spacing w:after="0" w:line="259" w:lineRule="auto"/>
              <w:ind w:left="2" w:right="0" w:firstLine="0"/>
              <w:jc w:val="left"/>
            </w:pPr>
            <w:r>
              <w:rPr>
                <w:sz w:val="16"/>
              </w:rPr>
              <w:t xml:space="preserve">Enumeration </w:t>
            </w:r>
          </w:p>
        </w:tc>
        <w:tc>
          <w:tcPr>
            <w:tcW w:w="2977" w:type="dxa"/>
            <w:tcBorders>
              <w:top w:val="single" w:sz="4" w:space="0" w:color="000000"/>
              <w:left w:val="single" w:sz="4" w:space="0" w:color="000000"/>
              <w:bottom w:val="single" w:sz="4" w:space="0" w:color="000000"/>
              <w:right w:val="single" w:sz="4" w:space="0" w:color="000000"/>
            </w:tcBorders>
          </w:tcPr>
          <w:p w14:paraId="2AC61BF2" w14:textId="77777777" w:rsidR="009A7E22" w:rsidRDefault="009A7E22" w:rsidP="002D2EE8">
            <w:pPr>
              <w:spacing w:after="0" w:line="259" w:lineRule="auto"/>
              <w:ind w:left="0" w:right="0" w:firstLine="0"/>
              <w:jc w:val="left"/>
            </w:pPr>
            <w:r>
              <w:rPr>
                <w:sz w:val="16"/>
              </w:rPr>
              <w:t xml:space="preserve">S100_VerticalAndSoundingDatum </w:t>
            </w:r>
          </w:p>
        </w:tc>
        <w:tc>
          <w:tcPr>
            <w:tcW w:w="3401" w:type="dxa"/>
            <w:tcBorders>
              <w:top w:val="single" w:sz="4" w:space="0" w:color="000000"/>
              <w:left w:val="single" w:sz="4" w:space="0" w:color="000000"/>
              <w:bottom w:val="single" w:sz="4" w:space="0" w:color="000000"/>
              <w:right w:val="single" w:sz="4" w:space="0" w:color="000000"/>
            </w:tcBorders>
          </w:tcPr>
          <w:p w14:paraId="0D2AD262" w14:textId="77777777" w:rsidR="009A7E22" w:rsidRDefault="009A7E22" w:rsidP="002D2EE8">
            <w:pPr>
              <w:spacing w:after="0" w:line="259" w:lineRule="auto"/>
              <w:ind w:left="2" w:right="0" w:firstLine="0"/>
              <w:jc w:val="left"/>
            </w:pPr>
            <w:r>
              <w:rPr>
                <w:sz w:val="16"/>
              </w:rPr>
              <w:t xml:space="preserve">Allowable vertical and sounding </w:t>
            </w:r>
            <w:proofErr w:type="spellStart"/>
            <w:r>
              <w:rPr>
                <w:sz w:val="16"/>
              </w:rPr>
              <w:t>datums</w:t>
            </w:r>
            <w:proofErr w:type="spellEnd"/>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3ED5A74F" w14:textId="77777777" w:rsidR="009A7E22" w:rsidRDefault="009A7E22" w:rsidP="002D2EE8">
            <w:pPr>
              <w:spacing w:after="0" w:line="259" w:lineRule="auto"/>
              <w:ind w:left="0" w:right="34" w:firstLine="0"/>
              <w:jc w:val="center"/>
            </w:pPr>
            <w:r>
              <w:rPr>
                <w:sz w:val="16"/>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258053E6" w14:textId="77777777" w:rsidR="009A7E22" w:rsidRDefault="009A7E22" w:rsidP="002D2EE8">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471F5BFF" w14:textId="77777777" w:rsidR="009A7E22" w:rsidRDefault="009A7E22" w:rsidP="002D2EE8">
            <w:pPr>
              <w:spacing w:after="0" w:line="259" w:lineRule="auto"/>
              <w:ind w:left="2" w:right="0" w:firstLine="0"/>
              <w:jc w:val="left"/>
            </w:pPr>
            <w:r>
              <w:rPr>
                <w:sz w:val="16"/>
              </w:rPr>
              <w:t xml:space="preserve">- </w:t>
            </w:r>
          </w:p>
        </w:tc>
      </w:tr>
      <w:tr w:rsidR="009A7E22" w14:paraId="41A05616" w14:textId="77777777" w:rsidTr="00F10D24">
        <w:trPr>
          <w:trHeight w:val="288"/>
        </w:trPr>
        <w:tc>
          <w:tcPr>
            <w:tcW w:w="1135" w:type="dxa"/>
            <w:tcBorders>
              <w:top w:val="single" w:sz="4" w:space="0" w:color="000000"/>
              <w:left w:val="single" w:sz="4" w:space="0" w:color="000000"/>
              <w:bottom w:val="single" w:sz="4" w:space="0" w:color="000000"/>
              <w:right w:val="single" w:sz="4" w:space="0" w:color="000000"/>
            </w:tcBorders>
          </w:tcPr>
          <w:p w14:paraId="7388E09C" w14:textId="77777777" w:rsidR="009A7E22" w:rsidRDefault="009A7E22" w:rsidP="002D2EE8">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651DC0B9" w14:textId="77777777" w:rsidR="009A7E22" w:rsidRDefault="009A7E22" w:rsidP="002D2EE8">
            <w:pPr>
              <w:spacing w:after="0" w:line="259" w:lineRule="auto"/>
              <w:ind w:left="0" w:right="0" w:firstLine="0"/>
              <w:jc w:val="left"/>
            </w:pPr>
            <w:proofErr w:type="spellStart"/>
            <w:r>
              <w:rPr>
                <w:sz w:val="16"/>
              </w:rPr>
              <w:t>meanLowWaterSprings</w:t>
            </w:r>
            <w:proofErr w:type="spellEnd"/>
            <w:r>
              <w:rPr>
                <w:sz w:val="16"/>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1776361" w14:textId="77777777" w:rsidR="009A7E22" w:rsidRDefault="009A7E22" w:rsidP="002D2EE8">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1C2C68D7" w14:textId="77777777" w:rsidR="009A7E22" w:rsidRDefault="009A7E22" w:rsidP="002D2EE8">
            <w:pPr>
              <w:spacing w:after="0" w:line="259" w:lineRule="auto"/>
              <w:ind w:left="0" w:right="32" w:firstLine="0"/>
              <w:jc w:val="center"/>
            </w:pPr>
            <w:r>
              <w:rPr>
                <w:sz w:val="16"/>
              </w:rPr>
              <w:t xml:space="preserve">1 </w:t>
            </w:r>
          </w:p>
        </w:tc>
        <w:tc>
          <w:tcPr>
            <w:tcW w:w="1558" w:type="dxa"/>
            <w:tcBorders>
              <w:top w:val="single" w:sz="4" w:space="0" w:color="000000"/>
              <w:left w:val="single" w:sz="4" w:space="0" w:color="000000"/>
              <w:bottom w:val="single" w:sz="4" w:space="0" w:color="000000"/>
              <w:right w:val="single" w:sz="4" w:space="0" w:color="000000"/>
            </w:tcBorders>
          </w:tcPr>
          <w:p w14:paraId="6EBEC975" w14:textId="77777777" w:rsidR="009A7E22" w:rsidRDefault="009A7E22" w:rsidP="002D2EE8">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2843870A" w14:textId="77777777" w:rsidR="009A7E22" w:rsidRDefault="009A7E22" w:rsidP="002D2EE8">
            <w:pPr>
              <w:spacing w:after="0" w:line="259" w:lineRule="auto"/>
              <w:ind w:left="2" w:right="0" w:firstLine="0"/>
              <w:jc w:val="left"/>
            </w:pPr>
            <w:r>
              <w:rPr>
                <w:sz w:val="16"/>
              </w:rPr>
              <w:t xml:space="preserve">(MLWS) </w:t>
            </w:r>
          </w:p>
        </w:tc>
      </w:tr>
      <w:tr w:rsidR="009A7E22" w14:paraId="7B1E7AFC" w14:textId="77777777" w:rsidTr="00F10D24">
        <w:tblPrEx>
          <w:tblCellMar>
            <w:right w:w="111" w:type="dxa"/>
          </w:tblCellMar>
        </w:tblPrEx>
        <w:trPr>
          <w:trHeight w:val="288"/>
        </w:trPr>
        <w:tc>
          <w:tcPr>
            <w:tcW w:w="1135" w:type="dxa"/>
            <w:tcBorders>
              <w:top w:val="single" w:sz="4" w:space="0" w:color="000000"/>
              <w:left w:val="single" w:sz="4" w:space="0" w:color="000000"/>
              <w:bottom w:val="single" w:sz="4" w:space="0" w:color="000000"/>
              <w:right w:val="single" w:sz="4" w:space="0" w:color="000000"/>
            </w:tcBorders>
          </w:tcPr>
          <w:p w14:paraId="3F136076" w14:textId="77777777" w:rsidR="009A7E22" w:rsidRDefault="009A7E22" w:rsidP="002D2EE8">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656859DE" w14:textId="77777777" w:rsidR="009A7E22" w:rsidRDefault="009A7E22" w:rsidP="002D2EE8">
            <w:pPr>
              <w:spacing w:after="0" w:line="259" w:lineRule="auto"/>
              <w:ind w:left="0" w:right="0" w:firstLine="0"/>
              <w:jc w:val="left"/>
            </w:pPr>
            <w:proofErr w:type="spellStart"/>
            <w:r>
              <w:rPr>
                <w:sz w:val="16"/>
              </w:rPr>
              <w:t>meanLowerLowWaterSprings</w:t>
            </w:r>
            <w:proofErr w:type="spellEnd"/>
            <w:r>
              <w:rPr>
                <w:sz w:val="16"/>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6F4C9308" w14:textId="77777777" w:rsidR="009A7E22" w:rsidRDefault="009A7E22" w:rsidP="002D2EE8">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67B17DA2" w14:textId="77777777" w:rsidR="009A7E22" w:rsidRDefault="009A7E22" w:rsidP="002D2EE8">
            <w:pPr>
              <w:spacing w:after="0" w:line="259" w:lineRule="auto"/>
              <w:ind w:left="4" w:right="0" w:firstLine="0"/>
              <w:jc w:val="center"/>
            </w:pPr>
            <w:r>
              <w:rPr>
                <w:sz w:val="16"/>
              </w:rPr>
              <w:t xml:space="preserve">2 </w:t>
            </w:r>
          </w:p>
        </w:tc>
        <w:tc>
          <w:tcPr>
            <w:tcW w:w="1558" w:type="dxa"/>
            <w:tcBorders>
              <w:top w:val="single" w:sz="4" w:space="0" w:color="000000"/>
              <w:left w:val="single" w:sz="4" w:space="0" w:color="000000"/>
              <w:bottom w:val="single" w:sz="4" w:space="0" w:color="000000"/>
              <w:right w:val="single" w:sz="4" w:space="0" w:color="000000"/>
            </w:tcBorders>
          </w:tcPr>
          <w:p w14:paraId="1F2DA711" w14:textId="77777777" w:rsidR="009A7E22" w:rsidRDefault="009A7E22" w:rsidP="002D2EE8">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356EEA47" w14:textId="77777777" w:rsidR="009A7E22" w:rsidRDefault="009A7E22" w:rsidP="002D2EE8">
            <w:pPr>
              <w:spacing w:after="0" w:line="259" w:lineRule="auto"/>
              <w:ind w:left="2" w:right="0" w:firstLine="0"/>
              <w:jc w:val="left"/>
            </w:pPr>
            <w:r>
              <w:rPr>
                <w:sz w:val="16"/>
              </w:rPr>
              <w:t xml:space="preserve"> </w:t>
            </w:r>
          </w:p>
        </w:tc>
      </w:tr>
      <w:tr w:rsidR="009A7E22" w14:paraId="7207C276" w14:textId="77777777" w:rsidTr="00F10D24">
        <w:tblPrEx>
          <w:tblCellMar>
            <w:right w:w="111" w:type="dxa"/>
          </w:tblCellMar>
        </w:tblPrEx>
        <w:trPr>
          <w:trHeight w:val="288"/>
        </w:trPr>
        <w:tc>
          <w:tcPr>
            <w:tcW w:w="1135" w:type="dxa"/>
            <w:tcBorders>
              <w:top w:val="single" w:sz="4" w:space="0" w:color="000000"/>
              <w:left w:val="single" w:sz="4" w:space="0" w:color="000000"/>
              <w:bottom w:val="single" w:sz="4" w:space="0" w:color="000000"/>
              <w:right w:val="single" w:sz="4" w:space="0" w:color="000000"/>
            </w:tcBorders>
          </w:tcPr>
          <w:p w14:paraId="5B61038A" w14:textId="77777777" w:rsidR="009A7E22" w:rsidRDefault="009A7E22" w:rsidP="002D2EE8">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33D1B7D9" w14:textId="77777777" w:rsidR="009A7E22" w:rsidRDefault="009A7E22" w:rsidP="002D2EE8">
            <w:pPr>
              <w:spacing w:after="0" w:line="259" w:lineRule="auto"/>
              <w:ind w:left="0" w:right="0" w:firstLine="0"/>
              <w:jc w:val="left"/>
            </w:pPr>
            <w:proofErr w:type="spellStart"/>
            <w:r>
              <w:rPr>
                <w:sz w:val="16"/>
              </w:rPr>
              <w:t>meanSeaLevel</w:t>
            </w:r>
            <w:proofErr w:type="spellEnd"/>
            <w:r>
              <w:rPr>
                <w:sz w:val="16"/>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0F86DD32" w14:textId="77777777" w:rsidR="009A7E22" w:rsidRDefault="009A7E22" w:rsidP="002D2EE8">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3E08714" w14:textId="77777777" w:rsidR="009A7E22" w:rsidRDefault="009A7E22" w:rsidP="002D2EE8">
            <w:pPr>
              <w:spacing w:after="0" w:line="259" w:lineRule="auto"/>
              <w:ind w:left="4" w:right="0" w:firstLine="0"/>
              <w:jc w:val="center"/>
            </w:pPr>
            <w:r>
              <w:rPr>
                <w:sz w:val="16"/>
              </w:rPr>
              <w:t xml:space="preserve">3 </w:t>
            </w:r>
          </w:p>
        </w:tc>
        <w:tc>
          <w:tcPr>
            <w:tcW w:w="1558" w:type="dxa"/>
            <w:tcBorders>
              <w:top w:val="single" w:sz="4" w:space="0" w:color="000000"/>
              <w:left w:val="single" w:sz="4" w:space="0" w:color="000000"/>
              <w:bottom w:val="single" w:sz="4" w:space="0" w:color="000000"/>
              <w:right w:val="single" w:sz="4" w:space="0" w:color="000000"/>
            </w:tcBorders>
          </w:tcPr>
          <w:p w14:paraId="17AAE1C9" w14:textId="77777777" w:rsidR="009A7E22" w:rsidRDefault="009A7E22" w:rsidP="002D2EE8">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11A4957E" w14:textId="77777777" w:rsidR="009A7E22" w:rsidRDefault="009A7E22" w:rsidP="002D2EE8">
            <w:pPr>
              <w:spacing w:after="0" w:line="259" w:lineRule="auto"/>
              <w:ind w:left="2" w:right="0" w:firstLine="0"/>
              <w:jc w:val="left"/>
            </w:pPr>
            <w:r>
              <w:rPr>
                <w:sz w:val="16"/>
              </w:rPr>
              <w:t xml:space="preserve">(MSL) </w:t>
            </w:r>
          </w:p>
        </w:tc>
      </w:tr>
      <w:tr w:rsidR="009A7E22" w14:paraId="3A13C3CD" w14:textId="77777777" w:rsidTr="00F10D24">
        <w:tblPrEx>
          <w:tblCellMar>
            <w:right w:w="111" w:type="dxa"/>
          </w:tblCellMar>
        </w:tblPrEx>
        <w:trPr>
          <w:trHeight w:val="288"/>
        </w:trPr>
        <w:tc>
          <w:tcPr>
            <w:tcW w:w="1135" w:type="dxa"/>
            <w:tcBorders>
              <w:top w:val="single" w:sz="4" w:space="0" w:color="000000"/>
              <w:left w:val="single" w:sz="4" w:space="0" w:color="000000"/>
              <w:bottom w:val="single" w:sz="4" w:space="0" w:color="000000"/>
              <w:right w:val="single" w:sz="4" w:space="0" w:color="000000"/>
            </w:tcBorders>
          </w:tcPr>
          <w:p w14:paraId="2EBC11D8" w14:textId="77777777" w:rsidR="009A7E22" w:rsidRDefault="009A7E22" w:rsidP="002D2EE8">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00055162" w14:textId="77777777" w:rsidR="009A7E22" w:rsidRDefault="009A7E22" w:rsidP="002D2EE8">
            <w:pPr>
              <w:spacing w:after="0" w:line="259" w:lineRule="auto"/>
              <w:ind w:left="0" w:right="0" w:firstLine="0"/>
              <w:jc w:val="left"/>
            </w:pPr>
            <w:proofErr w:type="spellStart"/>
            <w:r>
              <w:rPr>
                <w:sz w:val="16"/>
              </w:rPr>
              <w:t>lowestLowWater</w:t>
            </w:r>
            <w:proofErr w:type="spellEnd"/>
            <w:r>
              <w:rPr>
                <w:sz w:val="16"/>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670FBBC5" w14:textId="77777777" w:rsidR="009A7E22" w:rsidRDefault="009A7E22" w:rsidP="002D2EE8">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61A363FC" w14:textId="77777777" w:rsidR="009A7E22" w:rsidRDefault="009A7E22" w:rsidP="002D2EE8">
            <w:pPr>
              <w:spacing w:after="0" w:line="259" w:lineRule="auto"/>
              <w:ind w:left="4" w:right="0" w:firstLine="0"/>
              <w:jc w:val="center"/>
            </w:pPr>
            <w:r>
              <w:rPr>
                <w:sz w:val="16"/>
              </w:rPr>
              <w:t xml:space="preserve">4 </w:t>
            </w:r>
          </w:p>
        </w:tc>
        <w:tc>
          <w:tcPr>
            <w:tcW w:w="1558" w:type="dxa"/>
            <w:tcBorders>
              <w:top w:val="single" w:sz="4" w:space="0" w:color="000000"/>
              <w:left w:val="single" w:sz="4" w:space="0" w:color="000000"/>
              <w:bottom w:val="single" w:sz="4" w:space="0" w:color="000000"/>
              <w:right w:val="single" w:sz="4" w:space="0" w:color="000000"/>
            </w:tcBorders>
          </w:tcPr>
          <w:p w14:paraId="543FA611" w14:textId="77777777" w:rsidR="009A7E22" w:rsidRDefault="009A7E22" w:rsidP="002D2EE8">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28D2CD1E" w14:textId="77777777" w:rsidR="009A7E22" w:rsidRDefault="009A7E22" w:rsidP="002D2EE8">
            <w:pPr>
              <w:spacing w:after="0" w:line="259" w:lineRule="auto"/>
              <w:ind w:left="2" w:right="0" w:firstLine="0"/>
              <w:jc w:val="left"/>
            </w:pPr>
            <w:r>
              <w:rPr>
                <w:sz w:val="16"/>
              </w:rPr>
              <w:t xml:space="preserve"> </w:t>
            </w:r>
          </w:p>
        </w:tc>
      </w:tr>
      <w:tr w:rsidR="009A7E22" w14:paraId="55661CB7" w14:textId="77777777" w:rsidTr="00F10D24">
        <w:tblPrEx>
          <w:tblCellMar>
            <w:right w:w="111" w:type="dxa"/>
          </w:tblCellMar>
        </w:tblPrEx>
        <w:trPr>
          <w:trHeight w:val="288"/>
        </w:trPr>
        <w:tc>
          <w:tcPr>
            <w:tcW w:w="1135" w:type="dxa"/>
            <w:tcBorders>
              <w:top w:val="single" w:sz="4" w:space="0" w:color="000000"/>
              <w:left w:val="single" w:sz="4" w:space="0" w:color="000000"/>
              <w:bottom w:val="single" w:sz="4" w:space="0" w:color="000000"/>
              <w:right w:val="single" w:sz="4" w:space="0" w:color="000000"/>
            </w:tcBorders>
          </w:tcPr>
          <w:p w14:paraId="234B6964" w14:textId="77777777" w:rsidR="009A7E22" w:rsidRDefault="009A7E22" w:rsidP="002D2EE8">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1F16D39B" w14:textId="77777777" w:rsidR="009A7E22" w:rsidRDefault="009A7E22" w:rsidP="002D2EE8">
            <w:pPr>
              <w:spacing w:after="0" w:line="259" w:lineRule="auto"/>
              <w:ind w:left="0" w:right="0" w:firstLine="0"/>
              <w:jc w:val="left"/>
            </w:pPr>
            <w:proofErr w:type="spellStart"/>
            <w:r>
              <w:rPr>
                <w:sz w:val="16"/>
              </w:rPr>
              <w:t>meanLowWater</w:t>
            </w:r>
            <w:proofErr w:type="spellEnd"/>
            <w:r>
              <w:rPr>
                <w:sz w:val="16"/>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9C0B694" w14:textId="77777777" w:rsidR="009A7E22" w:rsidRDefault="009A7E22" w:rsidP="002D2EE8">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01291A5F" w14:textId="77777777" w:rsidR="009A7E22" w:rsidRDefault="009A7E22" w:rsidP="002D2EE8">
            <w:pPr>
              <w:spacing w:after="0" w:line="259" w:lineRule="auto"/>
              <w:ind w:left="4" w:right="0" w:firstLine="0"/>
              <w:jc w:val="center"/>
            </w:pPr>
            <w:r>
              <w:rPr>
                <w:sz w:val="16"/>
              </w:rPr>
              <w:t xml:space="preserve">5 </w:t>
            </w:r>
          </w:p>
        </w:tc>
        <w:tc>
          <w:tcPr>
            <w:tcW w:w="1558" w:type="dxa"/>
            <w:tcBorders>
              <w:top w:val="single" w:sz="4" w:space="0" w:color="000000"/>
              <w:left w:val="single" w:sz="4" w:space="0" w:color="000000"/>
              <w:bottom w:val="single" w:sz="4" w:space="0" w:color="000000"/>
              <w:right w:val="single" w:sz="4" w:space="0" w:color="000000"/>
            </w:tcBorders>
          </w:tcPr>
          <w:p w14:paraId="20E55062" w14:textId="77777777" w:rsidR="009A7E22" w:rsidRDefault="009A7E22" w:rsidP="002D2EE8">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184976FA" w14:textId="77777777" w:rsidR="009A7E22" w:rsidRDefault="009A7E22" w:rsidP="002D2EE8">
            <w:pPr>
              <w:spacing w:after="0" w:line="259" w:lineRule="auto"/>
              <w:ind w:left="2" w:right="0" w:firstLine="0"/>
              <w:jc w:val="left"/>
            </w:pPr>
            <w:r>
              <w:rPr>
                <w:sz w:val="16"/>
              </w:rPr>
              <w:t xml:space="preserve">(MLW) </w:t>
            </w:r>
          </w:p>
        </w:tc>
      </w:tr>
      <w:tr w:rsidR="009A7E22" w14:paraId="7443E282" w14:textId="77777777" w:rsidTr="00F10D24">
        <w:tblPrEx>
          <w:tblCellMar>
            <w:right w:w="111" w:type="dxa"/>
          </w:tblCellMar>
        </w:tblPrEx>
        <w:trPr>
          <w:trHeight w:val="288"/>
        </w:trPr>
        <w:tc>
          <w:tcPr>
            <w:tcW w:w="1135" w:type="dxa"/>
            <w:tcBorders>
              <w:top w:val="single" w:sz="4" w:space="0" w:color="000000"/>
              <w:left w:val="single" w:sz="4" w:space="0" w:color="000000"/>
              <w:bottom w:val="single" w:sz="4" w:space="0" w:color="000000"/>
              <w:right w:val="single" w:sz="4" w:space="0" w:color="000000"/>
            </w:tcBorders>
          </w:tcPr>
          <w:p w14:paraId="49686A0A" w14:textId="77777777" w:rsidR="009A7E22" w:rsidRDefault="009A7E22" w:rsidP="002D2EE8">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45B8E3CA" w14:textId="77777777" w:rsidR="009A7E22" w:rsidRDefault="009A7E22" w:rsidP="002D2EE8">
            <w:pPr>
              <w:spacing w:after="0" w:line="259" w:lineRule="auto"/>
              <w:ind w:left="0" w:right="0" w:firstLine="0"/>
              <w:jc w:val="left"/>
            </w:pPr>
            <w:proofErr w:type="spellStart"/>
            <w:r>
              <w:rPr>
                <w:sz w:val="16"/>
              </w:rPr>
              <w:t>lowestLowWaterSprings</w:t>
            </w:r>
            <w:proofErr w:type="spellEnd"/>
            <w:r>
              <w:rPr>
                <w:sz w:val="16"/>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61079446" w14:textId="77777777" w:rsidR="009A7E22" w:rsidRDefault="009A7E22" w:rsidP="002D2EE8">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7AD01DBD" w14:textId="77777777" w:rsidR="009A7E22" w:rsidRDefault="009A7E22" w:rsidP="002D2EE8">
            <w:pPr>
              <w:spacing w:after="0" w:line="259" w:lineRule="auto"/>
              <w:ind w:left="4" w:right="0" w:firstLine="0"/>
              <w:jc w:val="center"/>
            </w:pPr>
            <w:r>
              <w:rPr>
                <w:sz w:val="16"/>
              </w:rPr>
              <w:t xml:space="preserve">6 </w:t>
            </w:r>
          </w:p>
        </w:tc>
        <w:tc>
          <w:tcPr>
            <w:tcW w:w="1558" w:type="dxa"/>
            <w:tcBorders>
              <w:top w:val="single" w:sz="4" w:space="0" w:color="000000"/>
              <w:left w:val="single" w:sz="4" w:space="0" w:color="000000"/>
              <w:bottom w:val="single" w:sz="4" w:space="0" w:color="000000"/>
              <w:right w:val="single" w:sz="4" w:space="0" w:color="000000"/>
            </w:tcBorders>
          </w:tcPr>
          <w:p w14:paraId="1D11D379" w14:textId="77777777" w:rsidR="009A7E22" w:rsidRDefault="009A7E22" w:rsidP="002D2EE8">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4FEA8D84" w14:textId="77777777" w:rsidR="009A7E22" w:rsidRDefault="009A7E22" w:rsidP="002D2EE8">
            <w:pPr>
              <w:spacing w:after="0" w:line="259" w:lineRule="auto"/>
              <w:ind w:left="2" w:right="0" w:firstLine="0"/>
              <w:jc w:val="left"/>
            </w:pPr>
            <w:r>
              <w:rPr>
                <w:sz w:val="16"/>
              </w:rPr>
              <w:t xml:space="preserve"> </w:t>
            </w:r>
          </w:p>
        </w:tc>
      </w:tr>
      <w:tr w:rsidR="009A7E22" w14:paraId="3EDB726A" w14:textId="77777777" w:rsidTr="00F10D24">
        <w:tblPrEx>
          <w:tblCellMar>
            <w:right w:w="111" w:type="dxa"/>
          </w:tblCellMar>
        </w:tblPrEx>
        <w:trPr>
          <w:trHeight w:val="288"/>
        </w:trPr>
        <w:tc>
          <w:tcPr>
            <w:tcW w:w="1135" w:type="dxa"/>
            <w:tcBorders>
              <w:top w:val="single" w:sz="4" w:space="0" w:color="000000"/>
              <w:left w:val="single" w:sz="4" w:space="0" w:color="000000"/>
              <w:bottom w:val="single" w:sz="4" w:space="0" w:color="000000"/>
              <w:right w:val="single" w:sz="4" w:space="0" w:color="000000"/>
            </w:tcBorders>
          </w:tcPr>
          <w:p w14:paraId="6B558218" w14:textId="77777777" w:rsidR="009A7E22" w:rsidRDefault="009A7E22" w:rsidP="002D2EE8">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4A6CD013" w14:textId="77777777" w:rsidR="009A7E22" w:rsidRDefault="009A7E22" w:rsidP="002D2EE8">
            <w:pPr>
              <w:spacing w:after="0" w:line="259" w:lineRule="auto"/>
              <w:ind w:left="0" w:right="0" w:firstLine="0"/>
              <w:jc w:val="left"/>
            </w:pPr>
            <w:proofErr w:type="spellStart"/>
            <w:r>
              <w:rPr>
                <w:sz w:val="16"/>
              </w:rPr>
              <w:t>approximateMeanLowWaterSprings</w:t>
            </w:r>
            <w:proofErr w:type="spellEnd"/>
            <w:r>
              <w:rPr>
                <w:sz w:val="16"/>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B773E65" w14:textId="77777777" w:rsidR="009A7E22" w:rsidRDefault="009A7E22" w:rsidP="002D2EE8">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38A18C32" w14:textId="77777777" w:rsidR="009A7E22" w:rsidRDefault="009A7E22" w:rsidP="002D2EE8">
            <w:pPr>
              <w:spacing w:after="0" w:line="259" w:lineRule="auto"/>
              <w:ind w:left="4" w:right="0" w:firstLine="0"/>
              <w:jc w:val="center"/>
            </w:pPr>
            <w:r>
              <w:rPr>
                <w:sz w:val="16"/>
              </w:rPr>
              <w:t xml:space="preserve">7 </w:t>
            </w:r>
          </w:p>
        </w:tc>
        <w:tc>
          <w:tcPr>
            <w:tcW w:w="1558" w:type="dxa"/>
            <w:tcBorders>
              <w:top w:val="single" w:sz="4" w:space="0" w:color="000000"/>
              <w:left w:val="single" w:sz="4" w:space="0" w:color="000000"/>
              <w:bottom w:val="single" w:sz="4" w:space="0" w:color="000000"/>
              <w:right w:val="single" w:sz="4" w:space="0" w:color="000000"/>
            </w:tcBorders>
          </w:tcPr>
          <w:p w14:paraId="288C3C66" w14:textId="77777777" w:rsidR="009A7E22" w:rsidRDefault="009A7E22" w:rsidP="002D2EE8">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26F5CD8D" w14:textId="77777777" w:rsidR="009A7E22" w:rsidRDefault="009A7E22" w:rsidP="002D2EE8">
            <w:pPr>
              <w:spacing w:after="0" w:line="259" w:lineRule="auto"/>
              <w:ind w:left="2" w:right="0" w:firstLine="0"/>
              <w:jc w:val="left"/>
            </w:pPr>
            <w:r>
              <w:rPr>
                <w:sz w:val="16"/>
              </w:rPr>
              <w:t xml:space="preserve"> </w:t>
            </w:r>
          </w:p>
        </w:tc>
      </w:tr>
      <w:tr w:rsidR="009A7E22" w14:paraId="5F68C67C" w14:textId="77777777" w:rsidTr="00F10D24">
        <w:tblPrEx>
          <w:tblCellMar>
            <w:right w:w="111" w:type="dxa"/>
          </w:tblCellMar>
        </w:tblPrEx>
        <w:trPr>
          <w:trHeight w:val="288"/>
        </w:trPr>
        <w:tc>
          <w:tcPr>
            <w:tcW w:w="1135" w:type="dxa"/>
            <w:tcBorders>
              <w:top w:val="single" w:sz="4" w:space="0" w:color="000000"/>
              <w:left w:val="single" w:sz="4" w:space="0" w:color="000000"/>
              <w:bottom w:val="single" w:sz="4" w:space="0" w:color="000000"/>
              <w:right w:val="single" w:sz="4" w:space="0" w:color="000000"/>
            </w:tcBorders>
          </w:tcPr>
          <w:p w14:paraId="03C11E55" w14:textId="77777777" w:rsidR="009A7E22" w:rsidRDefault="009A7E22" w:rsidP="002D2EE8">
            <w:pPr>
              <w:spacing w:after="0" w:line="259" w:lineRule="auto"/>
              <w:ind w:left="2" w:right="0" w:firstLine="0"/>
              <w:jc w:val="left"/>
            </w:pPr>
            <w:r>
              <w:rPr>
                <w:sz w:val="16"/>
              </w:rPr>
              <w:lastRenderedPageBreak/>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22B563D8" w14:textId="77777777" w:rsidR="009A7E22" w:rsidRDefault="009A7E22" w:rsidP="002D2EE8">
            <w:pPr>
              <w:spacing w:after="0" w:line="259" w:lineRule="auto"/>
              <w:ind w:left="0" w:right="0" w:firstLine="0"/>
              <w:jc w:val="left"/>
            </w:pPr>
            <w:proofErr w:type="spellStart"/>
            <w:r>
              <w:rPr>
                <w:sz w:val="16"/>
              </w:rPr>
              <w:t>indianSpringLowWater</w:t>
            </w:r>
            <w:proofErr w:type="spellEnd"/>
            <w:r>
              <w:rPr>
                <w:sz w:val="16"/>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23C41B74" w14:textId="77777777" w:rsidR="009A7E22" w:rsidRDefault="009A7E22" w:rsidP="002D2EE8">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355DFDA5" w14:textId="77777777" w:rsidR="009A7E22" w:rsidRDefault="009A7E22" w:rsidP="002D2EE8">
            <w:pPr>
              <w:spacing w:after="0" w:line="259" w:lineRule="auto"/>
              <w:ind w:left="4" w:right="0" w:firstLine="0"/>
              <w:jc w:val="center"/>
            </w:pPr>
            <w:r>
              <w:rPr>
                <w:sz w:val="16"/>
              </w:rPr>
              <w:t xml:space="preserve">8 </w:t>
            </w:r>
          </w:p>
        </w:tc>
        <w:tc>
          <w:tcPr>
            <w:tcW w:w="1558" w:type="dxa"/>
            <w:tcBorders>
              <w:top w:val="single" w:sz="4" w:space="0" w:color="000000"/>
              <w:left w:val="single" w:sz="4" w:space="0" w:color="000000"/>
              <w:bottom w:val="single" w:sz="4" w:space="0" w:color="000000"/>
              <w:right w:val="single" w:sz="4" w:space="0" w:color="000000"/>
            </w:tcBorders>
          </w:tcPr>
          <w:p w14:paraId="71D867DF" w14:textId="77777777" w:rsidR="009A7E22" w:rsidRDefault="009A7E22" w:rsidP="002D2EE8">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1615DA6A" w14:textId="77777777" w:rsidR="009A7E22" w:rsidRDefault="009A7E22" w:rsidP="002D2EE8">
            <w:pPr>
              <w:spacing w:after="0" w:line="259" w:lineRule="auto"/>
              <w:ind w:left="2" w:right="0" w:firstLine="0"/>
              <w:jc w:val="left"/>
            </w:pPr>
            <w:r>
              <w:rPr>
                <w:sz w:val="16"/>
              </w:rPr>
              <w:t xml:space="preserve"> </w:t>
            </w:r>
          </w:p>
        </w:tc>
      </w:tr>
      <w:tr w:rsidR="009A7E22" w14:paraId="6E4C4081" w14:textId="77777777" w:rsidTr="00F10D24">
        <w:tblPrEx>
          <w:tblCellMar>
            <w:right w:w="111" w:type="dxa"/>
          </w:tblCellMar>
        </w:tblPrEx>
        <w:trPr>
          <w:trHeight w:val="288"/>
        </w:trPr>
        <w:tc>
          <w:tcPr>
            <w:tcW w:w="1135" w:type="dxa"/>
            <w:tcBorders>
              <w:top w:val="single" w:sz="4" w:space="0" w:color="000000"/>
              <w:left w:val="single" w:sz="4" w:space="0" w:color="000000"/>
              <w:bottom w:val="single" w:sz="4" w:space="0" w:color="000000"/>
              <w:right w:val="single" w:sz="4" w:space="0" w:color="000000"/>
            </w:tcBorders>
          </w:tcPr>
          <w:p w14:paraId="519362CE" w14:textId="77777777" w:rsidR="009A7E22" w:rsidRDefault="009A7E22" w:rsidP="002D2EE8">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1E4257EC" w14:textId="77777777" w:rsidR="009A7E22" w:rsidRDefault="009A7E22" w:rsidP="002D2EE8">
            <w:pPr>
              <w:spacing w:after="0" w:line="259" w:lineRule="auto"/>
              <w:ind w:left="0" w:right="0" w:firstLine="0"/>
              <w:jc w:val="left"/>
            </w:pPr>
            <w:proofErr w:type="spellStart"/>
            <w:r>
              <w:rPr>
                <w:sz w:val="16"/>
              </w:rPr>
              <w:t>lowWaterSprings</w:t>
            </w:r>
            <w:proofErr w:type="spellEnd"/>
            <w:r>
              <w:rPr>
                <w:sz w:val="16"/>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7233BF77" w14:textId="77777777" w:rsidR="009A7E22" w:rsidRDefault="009A7E22" w:rsidP="002D2EE8">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645240D" w14:textId="77777777" w:rsidR="009A7E22" w:rsidRDefault="009A7E22" w:rsidP="002D2EE8">
            <w:pPr>
              <w:spacing w:after="0" w:line="259" w:lineRule="auto"/>
              <w:ind w:left="4" w:right="0" w:firstLine="0"/>
              <w:jc w:val="center"/>
            </w:pPr>
            <w:r>
              <w:rPr>
                <w:sz w:val="16"/>
              </w:rPr>
              <w:t xml:space="preserve">9 </w:t>
            </w:r>
          </w:p>
        </w:tc>
        <w:tc>
          <w:tcPr>
            <w:tcW w:w="1558" w:type="dxa"/>
            <w:tcBorders>
              <w:top w:val="single" w:sz="4" w:space="0" w:color="000000"/>
              <w:left w:val="single" w:sz="4" w:space="0" w:color="000000"/>
              <w:bottom w:val="single" w:sz="4" w:space="0" w:color="000000"/>
              <w:right w:val="single" w:sz="4" w:space="0" w:color="000000"/>
            </w:tcBorders>
          </w:tcPr>
          <w:p w14:paraId="6584EF3F" w14:textId="77777777" w:rsidR="009A7E22" w:rsidRDefault="009A7E22" w:rsidP="002D2EE8">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37DB2CA3" w14:textId="77777777" w:rsidR="009A7E22" w:rsidRDefault="009A7E22" w:rsidP="002D2EE8">
            <w:pPr>
              <w:spacing w:after="0" w:line="259" w:lineRule="auto"/>
              <w:ind w:left="2" w:right="0" w:firstLine="0"/>
              <w:jc w:val="left"/>
            </w:pPr>
            <w:r>
              <w:rPr>
                <w:sz w:val="16"/>
              </w:rPr>
              <w:t xml:space="preserve"> </w:t>
            </w:r>
          </w:p>
        </w:tc>
      </w:tr>
      <w:tr w:rsidR="009A7E22" w14:paraId="426EDF8A" w14:textId="77777777" w:rsidTr="00F10D24">
        <w:tblPrEx>
          <w:tblCellMar>
            <w:right w:w="111" w:type="dxa"/>
          </w:tblCellMar>
        </w:tblPrEx>
        <w:trPr>
          <w:trHeight w:val="288"/>
        </w:trPr>
        <w:tc>
          <w:tcPr>
            <w:tcW w:w="1135" w:type="dxa"/>
            <w:tcBorders>
              <w:top w:val="single" w:sz="4" w:space="0" w:color="000000"/>
              <w:left w:val="single" w:sz="4" w:space="0" w:color="000000"/>
              <w:bottom w:val="single" w:sz="4" w:space="0" w:color="000000"/>
              <w:right w:val="single" w:sz="4" w:space="0" w:color="000000"/>
            </w:tcBorders>
          </w:tcPr>
          <w:p w14:paraId="7E538627" w14:textId="77777777" w:rsidR="009A7E22" w:rsidRDefault="009A7E22" w:rsidP="002D2EE8">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654E7895" w14:textId="77777777" w:rsidR="009A7E22" w:rsidRDefault="009A7E22" w:rsidP="002D2EE8">
            <w:pPr>
              <w:spacing w:after="0" w:line="259" w:lineRule="auto"/>
              <w:ind w:left="0" w:right="0" w:firstLine="0"/>
              <w:jc w:val="left"/>
            </w:pPr>
            <w:proofErr w:type="spellStart"/>
            <w:r>
              <w:rPr>
                <w:sz w:val="16"/>
              </w:rPr>
              <w:t>approximateLowestAstronomicalTide</w:t>
            </w:r>
            <w:proofErr w:type="spellEnd"/>
            <w:r>
              <w:rPr>
                <w:sz w:val="16"/>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0E74D40F" w14:textId="77777777" w:rsidR="009A7E22" w:rsidRDefault="009A7E22" w:rsidP="002D2EE8">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32F7F474" w14:textId="77777777" w:rsidR="009A7E22" w:rsidRDefault="009A7E22" w:rsidP="002D2EE8">
            <w:pPr>
              <w:spacing w:after="0" w:line="259" w:lineRule="auto"/>
              <w:ind w:left="2" w:right="0" w:firstLine="0"/>
              <w:jc w:val="center"/>
            </w:pPr>
            <w:r>
              <w:rPr>
                <w:sz w:val="16"/>
              </w:rPr>
              <w:t xml:space="preserve">10 </w:t>
            </w:r>
          </w:p>
        </w:tc>
        <w:tc>
          <w:tcPr>
            <w:tcW w:w="1558" w:type="dxa"/>
            <w:tcBorders>
              <w:top w:val="single" w:sz="4" w:space="0" w:color="000000"/>
              <w:left w:val="single" w:sz="4" w:space="0" w:color="000000"/>
              <w:bottom w:val="single" w:sz="4" w:space="0" w:color="000000"/>
              <w:right w:val="single" w:sz="4" w:space="0" w:color="000000"/>
            </w:tcBorders>
          </w:tcPr>
          <w:p w14:paraId="6D69D809" w14:textId="77777777" w:rsidR="009A7E22" w:rsidRDefault="009A7E22" w:rsidP="002D2EE8">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1091BF91" w14:textId="77777777" w:rsidR="009A7E22" w:rsidRDefault="009A7E22" w:rsidP="002D2EE8">
            <w:pPr>
              <w:spacing w:after="0" w:line="259" w:lineRule="auto"/>
              <w:ind w:left="2" w:right="0" w:firstLine="0"/>
              <w:jc w:val="left"/>
            </w:pPr>
            <w:r>
              <w:rPr>
                <w:sz w:val="16"/>
              </w:rPr>
              <w:t xml:space="preserve"> </w:t>
            </w:r>
          </w:p>
        </w:tc>
      </w:tr>
      <w:tr w:rsidR="009A7E22" w14:paraId="1DD40FD8" w14:textId="77777777" w:rsidTr="00F10D24">
        <w:tblPrEx>
          <w:tblCellMar>
            <w:right w:w="111" w:type="dxa"/>
          </w:tblCellMar>
        </w:tblPrEx>
        <w:trPr>
          <w:trHeight w:val="288"/>
        </w:trPr>
        <w:tc>
          <w:tcPr>
            <w:tcW w:w="1135" w:type="dxa"/>
            <w:tcBorders>
              <w:top w:val="single" w:sz="4" w:space="0" w:color="000000"/>
              <w:left w:val="single" w:sz="4" w:space="0" w:color="000000"/>
              <w:bottom w:val="single" w:sz="4" w:space="0" w:color="000000"/>
              <w:right w:val="single" w:sz="4" w:space="0" w:color="000000"/>
            </w:tcBorders>
          </w:tcPr>
          <w:p w14:paraId="32827E03" w14:textId="77777777" w:rsidR="009A7E22" w:rsidRDefault="009A7E22" w:rsidP="002D2EE8">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5328FA80" w14:textId="77777777" w:rsidR="009A7E22" w:rsidRDefault="009A7E22" w:rsidP="002D2EE8">
            <w:pPr>
              <w:spacing w:after="0" w:line="259" w:lineRule="auto"/>
              <w:ind w:left="0" w:right="0" w:firstLine="0"/>
              <w:jc w:val="left"/>
            </w:pPr>
            <w:proofErr w:type="spellStart"/>
            <w:r>
              <w:rPr>
                <w:sz w:val="16"/>
              </w:rPr>
              <w:t>nearlyLowestLowWater</w:t>
            </w:r>
            <w:proofErr w:type="spellEnd"/>
            <w:r>
              <w:rPr>
                <w:sz w:val="16"/>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661EF04A" w14:textId="77777777" w:rsidR="009A7E22" w:rsidRDefault="009A7E22" w:rsidP="002D2EE8">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BF54762" w14:textId="77777777" w:rsidR="009A7E22" w:rsidRDefault="009A7E22" w:rsidP="002D2EE8">
            <w:pPr>
              <w:spacing w:after="0" w:line="259" w:lineRule="auto"/>
              <w:ind w:left="2" w:right="0" w:firstLine="0"/>
              <w:jc w:val="center"/>
            </w:pPr>
            <w:r>
              <w:rPr>
                <w:sz w:val="16"/>
              </w:rPr>
              <w:t xml:space="preserve">11 </w:t>
            </w:r>
          </w:p>
        </w:tc>
        <w:tc>
          <w:tcPr>
            <w:tcW w:w="1558" w:type="dxa"/>
            <w:tcBorders>
              <w:top w:val="single" w:sz="4" w:space="0" w:color="000000"/>
              <w:left w:val="single" w:sz="4" w:space="0" w:color="000000"/>
              <w:bottom w:val="single" w:sz="4" w:space="0" w:color="000000"/>
              <w:right w:val="single" w:sz="4" w:space="0" w:color="000000"/>
            </w:tcBorders>
          </w:tcPr>
          <w:p w14:paraId="1BC06826" w14:textId="77777777" w:rsidR="009A7E22" w:rsidRDefault="009A7E22" w:rsidP="002D2EE8">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3F6842B6" w14:textId="77777777" w:rsidR="009A7E22" w:rsidRDefault="009A7E22" w:rsidP="002D2EE8">
            <w:pPr>
              <w:spacing w:after="0" w:line="259" w:lineRule="auto"/>
              <w:ind w:left="2" w:right="0" w:firstLine="0"/>
              <w:jc w:val="left"/>
            </w:pPr>
            <w:r>
              <w:rPr>
                <w:sz w:val="16"/>
              </w:rPr>
              <w:t xml:space="preserve"> </w:t>
            </w:r>
          </w:p>
        </w:tc>
      </w:tr>
      <w:tr w:rsidR="009A7E22" w14:paraId="6FD67E9F" w14:textId="77777777" w:rsidTr="00F10D24">
        <w:tblPrEx>
          <w:tblCellMar>
            <w:right w:w="111" w:type="dxa"/>
          </w:tblCellMar>
        </w:tblPrEx>
        <w:trPr>
          <w:trHeight w:val="288"/>
        </w:trPr>
        <w:tc>
          <w:tcPr>
            <w:tcW w:w="1135" w:type="dxa"/>
            <w:tcBorders>
              <w:top w:val="single" w:sz="4" w:space="0" w:color="000000"/>
              <w:left w:val="single" w:sz="4" w:space="0" w:color="000000"/>
              <w:bottom w:val="single" w:sz="4" w:space="0" w:color="000000"/>
              <w:right w:val="single" w:sz="4" w:space="0" w:color="000000"/>
            </w:tcBorders>
          </w:tcPr>
          <w:p w14:paraId="6B708F22" w14:textId="77777777" w:rsidR="009A7E22" w:rsidRDefault="009A7E22" w:rsidP="002D2EE8">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582FF7FF" w14:textId="77777777" w:rsidR="009A7E22" w:rsidRDefault="009A7E22" w:rsidP="002D2EE8">
            <w:pPr>
              <w:spacing w:after="0" w:line="259" w:lineRule="auto"/>
              <w:ind w:left="0" w:right="0" w:firstLine="0"/>
              <w:jc w:val="left"/>
            </w:pPr>
            <w:proofErr w:type="spellStart"/>
            <w:r>
              <w:rPr>
                <w:sz w:val="16"/>
              </w:rPr>
              <w:t>meanLowerLowWater</w:t>
            </w:r>
            <w:proofErr w:type="spellEnd"/>
            <w:r>
              <w:rPr>
                <w:sz w:val="16"/>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349DA29" w14:textId="77777777" w:rsidR="009A7E22" w:rsidRDefault="009A7E22" w:rsidP="002D2EE8">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03433FA6" w14:textId="77777777" w:rsidR="009A7E22" w:rsidRDefault="009A7E22" w:rsidP="002D2EE8">
            <w:pPr>
              <w:spacing w:after="0" w:line="259" w:lineRule="auto"/>
              <w:ind w:left="2" w:right="0" w:firstLine="0"/>
              <w:jc w:val="center"/>
            </w:pPr>
            <w:r>
              <w:rPr>
                <w:sz w:val="16"/>
              </w:rPr>
              <w:t xml:space="preserve">12 </w:t>
            </w:r>
          </w:p>
        </w:tc>
        <w:tc>
          <w:tcPr>
            <w:tcW w:w="1558" w:type="dxa"/>
            <w:tcBorders>
              <w:top w:val="single" w:sz="4" w:space="0" w:color="000000"/>
              <w:left w:val="single" w:sz="4" w:space="0" w:color="000000"/>
              <w:bottom w:val="single" w:sz="4" w:space="0" w:color="000000"/>
              <w:right w:val="single" w:sz="4" w:space="0" w:color="000000"/>
            </w:tcBorders>
          </w:tcPr>
          <w:p w14:paraId="45ED743C" w14:textId="77777777" w:rsidR="009A7E22" w:rsidRDefault="009A7E22" w:rsidP="002D2EE8">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4190ECBA" w14:textId="77777777" w:rsidR="009A7E22" w:rsidRDefault="009A7E22" w:rsidP="002D2EE8">
            <w:pPr>
              <w:spacing w:after="0" w:line="259" w:lineRule="auto"/>
              <w:ind w:left="2" w:right="0" w:firstLine="0"/>
              <w:jc w:val="left"/>
            </w:pPr>
            <w:r>
              <w:rPr>
                <w:sz w:val="16"/>
              </w:rPr>
              <w:t xml:space="preserve">(MLLW) </w:t>
            </w:r>
          </w:p>
        </w:tc>
      </w:tr>
      <w:tr w:rsidR="009A7E22" w14:paraId="13318E78" w14:textId="77777777" w:rsidTr="00F10D24">
        <w:tblPrEx>
          <w:tblCellMar>
            <w:right w:w="111" w:type="dxa"/>
          </w:tblCellMar>
        </w:tblPrEx>
        <w:trPr>
          <w:trHeight w:val="288"/>
        </w:trPr>
        <w:tc>
          <w:tcPr>
            <w:tcW w:w="1135" w:type="dxa"/>
            <w:tcBorders>
              <w:top w:val="single" w:sz="4" w:space="0" w:color="000000"/>
              <w:left w:val="single" w:sz="4" w:space="0" w:color="000000"/>
              <w:bottom w:val="single" w:sz="4" w:space="0" w:color="000000"/>
              <w:right w:val="single" w:sz="4" w:space="0" w:color="000000"/>
            </w:tcBorders>
          </w:tcPr>
          <w:p w14:paraId="12C49EEA" w14:textId="77777777" w:rsidR="009A7E22" w:rsidRDefault="009A7E22" w:rsidP="002D2EE8">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1C1121F2" w14:textId="77777777" w:rsidR="009A7E22" w:rsidRDefault="009A7E22" w:rsidP="002D2EE8">
            <w:pPr>
              <w:spacing w:after="0" w:line="259" w:lineRule="auto"/>
              <w:ind w:left="0" w:right="0" w:firstLine="0"/>
              <w:jc w:val="left"/>
            </w:pPr>
            <w:proofErr w:type="spellStart"/>
            <w:r>
              <w:rPr>
                <w:sz w:val="16"/>
              </w:rPr>
              <w:t>lowWater</w:t>
            </w:r>
            <w:proofErr w:type="spellEnd"/>
            <w:r>
              <w:rPr>
                <w:sz w:val="16"/>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584FF776" w14:textId="77777777" w:rsidR="009A7E22" w:rsidRDefault="009A7E22" w:rsidP="002D2EE8">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0ED54CB3" w14:textId="77777777" w:rsidR="009A7E22" w:rsidRDefault="009A7E22" w:rsidP="002D2EE8">
            <w:pPr>
              <w:spacing w:after="0" w:line="259" w:lineRule="auto"/>
              <w:ind w:left="2" w:right="0" w:firstLine="0"/>
              <w:jc w:val="center"/>
            </w:pPr>
            <w:r>
              <w:rPr>
                <w:sz w:val="16"/>
              </w:rPr>
              <w:t xml:space="preserve">13 </w:t>
            </w:r>
          </w:p>
        </w:tc>
        <w:tc>
          <w:tcPr>
            <w:tcW w:w="1558" w:type="dxa"/>
            <w:tcBorders>
              <w:top w:val="single" w:sz="4" w:space="0" w:color="000000"/>
              <w:left w:val="single" w:sz="4" w:space="0" w:color="000000"/>
              <w:bottom w:val="single" w:sz="4" w:space="0" w:color="000000"/>
              <w:right w:val="single" w:sz="4" w:space="0" w:color="000000"/>
            </w:tcBorders>
          </w:tcPr>
          <w:p w14:paraId="27EC38E9" w14:textId="77777777" w:rsidR="009A7E22" w:rsidRDefault="009A7E22" w:rsidP="002D2EE8">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2C4FF9DE" w14:textId="77777777" w:rsidR="009A7E22" w:rsidRDefault="009A7E22" w:rsidP="002D2EE8">
            <w:pPr>
              <w:spacing w:after="0" w:line="259" w:lineRule="auto"/>
              <w:ind w:left="2" w:right="0" w:firstLine="0"/>
              <w:jc w:val="left"/>
            </w:pPr>
            <w:r>
              <w:rPr>
                <w:sz w:val="16"/>
              </w:rPr>
              <w:t xml:space="preserve">(LW) </w:t>
            </w:r>
          </w:p>
        </w:tc>
      </w:tr>
      <w:tr w:rsidR="009A7E22" w14:paraId="66E412D6" w14:textId="77777777" w:rsidTr="00F10D24">
        <w:tblPrEx>
          <w:tblCellMar>
            <w:right w:w="111" w:type="dxa"/>
          </w:tblCellMar>
        </w:tblPrEx>
        <w:trPr>
          <w:trHeight w:val="288"/>
        </w:trPr>
        <w:tc>
          <w:tcPr>
            <w:tcW w:w="1135" w:type="dxa"/>
            <w:tcBorders>
              <w:top w:val="single" w:sz="4" w:space="0" w:color="000000"/>
              <w:left w:val="single" w:sz="4" w:space="0" w:color="000000"/>
              <w:bottom w:val="single" w:sz="4" w:space="0" w:color="000000"/>
              <w:right w:val="single" w:sz="4" w:space="0" w:color="000000"/>
            </w:tcBorders>
          </w:tcPr>
          <w:p w14:paraId="6F335CBF" w14:textId="77777777" w:rsidR="009A7E22" w:rsidRDefault="009A7E22" w:rsidP="002D2EE8">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2079EC59" w14:textId="77777777" w:rsidR="009A7E22" w:rsidRDefault="009A7E22" w:rsidP="002D2EE8">
            <w:pPr>
              <w:spacing w:after="0" w:line="259" w:lineRule="auto"/>
              <w:ind w:left="0" w:right="0" w:firstLine="0"/>
              <w:jc w:val="left"/>
            </w:pPr>
            <w:proofErr w:type="spellStart"/>
            <w:r>
              <w:rPr>
                <w:sz w:val="16"/>
              </w:rPr>
              <w:t>approximateMeanLowWater</w:t>
            </w:r>
            <w:proofErr w:type="spellEnd"/>
            <w:r>
              <w:rPr>
                <w:sz w:val="16"/>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006CC79C" w14:textId="77777777" w:rsidR="009A7E22" w:rsidRDefault="009A7E22" w:rsidP="002D2EE8">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683264C4" w14:textId="77777777" w:rsidR="009A7E22" w:rsidRDefault="009A7E22" w:rsidP="002D2EE8">
            <w:pPr>
              <w:spacing w:after="0" w:line="259" w:lineRule="auto"/>
              <w:ind w:left="2" w:right="0" w:firstLine="0"/>
              <w:jc w:val="center"/>
            </w:pPr>
            <w:r>
              <w:rPr>
                <w:sz w:val="16"/>
              </w:rPr>
              <w:t xml:space="preserve">14 </w:t>
            </w:r>
          </w:p>
        </w:tc>
        <w:tc>
          <w:tcPr>
            <w:tcW w:w="1558" w:type="dxa"/>
            <w:tcBorders>
              <w:top w:val="single" w:sz="4" w:space="0" w:color="000000"/>
              <w:left w:val="single" w:sz="4" w:space="0" w:color="000000"/>
              <w:bottom w:val="single" w:sz="4" w:space="0" w:color="000000"/>
              <w:right w:val="single" w:sz="4" w:space="0" w:color="000000"/>
            </w:tcBorders>
          </w:tcPr>
          <w:p w14:paraId="70509CC7" w14:textId="77777777" w:rsidR="009A7E22" w:rsidRDefault="009A7E22" w:rsidP="002D2EE8">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5F9B60F9" w14:textId="77777777" w:rsidR="009A7E22" w:rsidRDefault="009A7E22" w:rsidP="002D2EE8">
            <w:pPr>
              <w:spacing w:after="0" w:line="259" w:lineRule="auto"/>
              <w:ind w:left="2" w:right="0" w:firstLine="0"/>
              <w:jc w:val="left"/>
            </w:pPr>
            <w:r>
              <w:rPr>
                <w:sz w:val="16"/>
              </w:rPr>
              <w:t xml:space="preserve"> </w:t>
            </w:r>
          </w:p>
        </w:tc>
      </w:tr>
      <w:tr w:rsidR="009A7E22" w14:paraId="68CD7ADF" w14:textId="77777777" w:rsidTr="00F10D24">
        <w:tblPrEx>
          <w:tblCellMar>
            <w:right w:w="111" w:type="dxa"/>
          </w:tblCellMar>
        </w:tblPrEx>
        <w:trPr>
          <w:trHeight w:val="288"/>
        </w:trPr>
        <w:tc>
          <w:tcPr>
            <w:tcW w:w="1135" w:type="dxa"/>
            <w:tcBorders>
              <w:top w:val="single" w:sz="4" w:space="0" w:color="000000"/>
              <w:left w:val="single" w:sz="4" w:space="0" w:color="000000"/>
              <w:bottom w:val="single" w:sz="4" w:space="0" w:color="000000"/>
              <w:right w:val="single" w:sz="4" w:space="0" w:color="000000"/>
            </w:tcBorders>
          </w:tcPr>
          <w:p w14:paraId="56B38889" w14:textId="77777777" w:rsidR="009A7E22" w:rsidRDefault="009A7E22" w:rsidP="002D2EE8">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4089E615" w14:textId="77777777" w:rsidR="009A7E22" w:rsidRDefault="009A7E22" w:rsidP="002D2EE8">
            <w:pPr>
              <w:spacing w:after="0" w:line="259" w:lineRule="auto"/>
              <w:ind w:left="0" w:right="0" w:firstLine="0"/>
              <w:jc w:val="left"/>
            </w:pPr>
            <w:proofErr w:type="spellStart"/>
            <w:r>
              <w:rPr>
                <w:sz w:val="16"/>
              </w:rPr>
              <w:t>approximateMeanLowerLowWater</w:t>
            </w:r>
            <w:proofErr w:type="spellEnd"/>
            <w:r>
              <w:rPr>
                <w:sz w:val="16"/>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054C8634" w14:textId="77777777" w:rsidR="009A7E22" w:rsidRDefault="009A7E22" w:rsidP="002D2EE8">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63C532CF" w14:textId="77777777" w:rsidR="009A7E22" w:rsidRDefault="009A7E22" w:rsidP="002D2EE8">
            <w:pPr>
              <w:spacing w:after="0" w:line="259" w:lineRule="auto"/>
              <w:ind w:left="2" w:right="0" w:firstLine="0"/>
              <w:jc w:val="center"/>
            </w:pPr>
            <w:r>
              <w:rPr>
                <w:sz w:val="16"/>
              </w:rPr>
              <w:t xml:space="preserve">15 </w:t>
            </w:r>
          </w:p>
        </w:tc>
        <w:tc>
          <w:tcPr>
            <w:tcW w:w="1558" w:type="dxa"/>
            <w:tcBorders>
              <w:top w:val="single" w:sz="4" w:space="0" w:color="000000"/>
              <w:left w:val="single" w:sz="4" w:space="0" w:color="000000"/>
              <w:bottom w:val="single" w:sz="4" w:space="0" w:color="000000"/>
              <w:right w:val="single" w:sz="4" w:space="0" w:color="000000"/>
            </w:tcBorders>
          </w:tcPr>
          <w:p w14:paraId="1F3B18B3" w14:textId="77777777" w:rsidR="009A7E22" w:rsidRDefault="009A7E22" w:rsidP="002D2EE8">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392F5B47" w14:textId="77777777" w:rsidR="009A7E22" w:rsidRDefault="009A7E22" w:rsidP="002D2EE8">
            <w:pPr>
              <w:spacing w:after="0" w:line="259" w:lineRule="auto"/>
              <w:ind w:left="2" w:right="0" w:firstLine="0"/>
              <w:jc w:val="left"/>
            </w:pPr>
            <w:r>
              <w:rPr>
                <w:sz w:val="16"/>
              </w:rPr>
              <w:t xml:space="preserve"> </w:t>
            </w:r>
          </w:p>
        </w:tc>
      </w:tr>
      <w:tr w:rsidR="009A7E22" w14:paraId="033C71B4" w14:textId="77777777" w:rsidTr="00F10D24">
        <w:tblPrEx>
          <w:tblCellMar>
            <w:right w:w="111" w:type="dxa"/>
          </w:tblCellMar>
        </w:tblPrEx>
        <w:trPr>
          <w:trHeight w:val="288"/>
        </w:trPr>
        <w:tc>
          <w:tcPr>
            <w:tcW w:w="1135" w:type="dxa"/>
            <w:tcBorders>
              <w:top w:val="single" w:sz="4" w:space="0" w:color="000000"/>
              <w:left w:val="single" w:sz="4" w:space="0" w:color="000000"/>
              <w:bottom w:val="single" w:sz="4" w:space="0" w:color="000000"/>
              <w:right w:val="single" w:sz="4" w:space="0" w:color="000000"/>
            </w:tcBorders>
          </w:tcPr>
          <w:p w14:paraId="2DEFB32D" w14:textId="77777777" w:rsidR="009A7E22" w:rsidRDefault="009A7E22" w:rsidP="002D2EE8">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5FB989FB" w14:textId="77777777" w:rsidR="009A7E22" w:rsidRDefault="009A7E22" w:rsidP="002D2EE8">
            <w:pPr>
              <w:spacing w:after="0" w:line="259" w:lineRule="auto"/>
              <w:ind w:left="0" w:right="0" w:firstLine="0"/>
              <w:jc w:val="left"/>
            </w:pPr>
            <w:proofErr w:type="spellStart"/>
            <w:r>
              <w:rPr>
                <w:sz w:val="16"/>
              </w:rPr>
              <w:t>meanHighWater</w:t>
            </w:r>
            <w:proofErr w:type="spellEnd"/>
            <w:r>
              <w:rPr>
                <w:sz w:val="16"/>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6BEF4AB5" w14:textId="77777777" w:rsidR="009A7E22" w:rsidRDefault="009A7E22" w:rsidP="002D2EE8">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5611EA81" w14:textId="77777777" w:rsidR="009A7E22" w:rsidRDefault="009A7E22" w:rsidP="002D2EE8">
            <w:pPr>
              <w:spacing w:after="0" w:line="259" w:lineRule="auto"/>
              <w:ind w:left="2" w:right="0" w:firstLine="0"/>
              <w:jc w:val="center"/>
            </w:pPr>
            <w:r>
              <w:rPr>
                <w:sz w:val="16"/>
              </w:rPr>
              <w:t xml:space="preserve">16 </w:t>
            </w:r>
          </w:p>
        </w:tc>
        <w:tc>
          <w:tcPr>
            <w:tcW w:w="1558" w:type="dxa"/>
            <w:tcBorders>
              <w:top w:val="single" w:sz="4" w:space="0" w:color="000000"/>
              <w:left w:val="single" w:sz="4" w:space="0" w:color="000000"/>
              <w:bottom w:val="single" w:sz="4" w:space="0" w:color="000000"/>
              <w:right w:val="single" w:sz="4" w:space="0" w:color="000000"/>
            </w:tcBorders>
          </w:tcPr>
          <w:p w14:paraId="085E2E4F" w14:textId="77777777" w:rsidR="009A7E22" w:rsidRDefault="009A7E22" w:rsidP="002D2EE8">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20233F34" w14:textId="77777777" w:rsidR="009A7E22" w:rsidRDefault="009A7E22" w:rsidP="002D2EE8">
            <w:pPr>
              <w:spacing w:after="0" w:line="259" w:lineRule="auto"/>
              <w:ind w:left="2" w:right="0" w:firstLine="0"/>
              <w:jc w:val="left"/>
            </w:pPr>
            <w:r>
              <w:rPr>
                <w:sz w:val="16"/>
              </w:rPr>
              <w:t xml:space="preserve">(MHW) </w:t>
            </w:r>
          </w:p>
        </w:tc>
      </w:tr>
      <w:tr w:rsidR="009A7E22" w14:paraId="5B2BB3A2" w14:textId="77777777" w:rsidTr="00F10D24">
        <w:tblPrEx>
          <w:tblCellMar>
            <w:right w:w="111" w:type="dxa"/>
          </w:tblCellMar>
        </w:tblPrEx>
        <w:trPr>
          <w:trHeight w:val="288"/>
        </w:trPr>
        <w:tc>
          <w:tcPr>
            <w:tcW w:w="1135" w:type="dxa"/>
            <w:tcBorders>
              <w:top w:val="single" w:sz="4" w:space="0" w:color="000000"/>
              <w:left w:val="single" w:sz="4" w:space="0" w:color="000000"/>
              <w:bottom w:val="single" w:sz="4" w:space="0" w:color="000000"/>
              <w:right w:val="single" w:sz="4" w:space="0" w:color="000000"/>
            </w:tcBorders>
          </w:tcPr>
          <w:p w14:paraId="40E2C8A1" w14:textId="77777777" w:rsidR="009A7E22" w:rsidRDefault="009A7E22" w:rsidP="002D2EE8">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573791D8" w14:textId="77777777" w:rsidR="009A7E22" w:rsidRDefault="009A7E22" w:rsidP="002D2EE8">
            <w:pPr>
              <w:spacing w:after="0" w:line="259" w:lineRule="auto"/>
              <w:ind w:left="0" w:right="0" w:firstLine="0"/>
              <w:jc w:val="left"/>
            </w:pPr>
            <w:proofErr w:type="spellStart"/>
            <w:r>
              <w:rPr>
                <w:sz w:val="16"/>
              </w:rPr>
              <w:t>meanHighWaterSprings</w:t>
            </w:r>
            <w:proofErr w:type="spellEnd"/>
            <w:r>
              <w:rPr>
                <w:sz w:val="16"/>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09E2F5A5" w14:textId="77777777" w:rsidR="009A7E22" w:rsidRDefault="009A7E22" w:rsidP="002D2EE8">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62F67D2D" w14:textId="77777777" w:rsidR="009A7E22" w:rsidRDefault="009A7E22" w:rsidP="002D2EE8">
            <w:pPr>
              <w:spacing w:after="0" w:line="259" w:lineRule="auto"/>
              <w:ind w:left="2" w:right="0" w:firstLine="0"/>
              <w:jc w:val="center"/>
            </w:pPr>
            <w:r>
              <w:rPr>
                <w:sz w:val="16"/>
              </w:rPr>
              <w:t xml:space="preserve">17 </w:t>
            </w:r>
          </w:p>
        </w:tc>
        <w:tc>
          <w:tcPr>
            <w:tcW w:w="1558" w:type="dxa"/>
            <w:tcBorders>
              <w:top w:val="single" w:sz="4" w:space="0" w:color="000000"/>
              <w:left w:val="single" w:sz="4" w:space="0" w:color="000000"/>
              <w:bottom w:val="single" w:sz="4" w:space="0" w:color="000000"/>
              <w:right w:val="single" w:sz="4" w:space="0" w:color="000000"/>
            </w:tcBorders>
          </w:tcPr>
          <w:p w14:paraId="252D1711" w14:textId="77777777" w:rsidR="009A7E22" w:rsidRDefault="009A7E22" w:rsidP="002D2EE8">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4DDABA58" w14:textId="77777777" w:rsidR="009A7E22" w:rsidRDefault="009A7E22" w:rsidP="002D2EE8">
            <w:pPr>
              <w:spacing w:after="0" w:line="259" w:lineRule="auto"/>
              <w:ind w:left="2" w:right="0" w:firstLine="0"/>
              <w:jc w:val="left"/>
            </w:pPr>
            <w:r>
              <w:rPr>
                <w:sz w:val="16"/>
              </w:rPr>
              <w:t xml:space="preserve">(MHWS) </w:t>
            </w:r>
          </w:p>
        </w:tc>
      </w:tr>
      <w:tr w:rsidR="009A7E22" w14:paraId="1591A3F0" w14:textId="77777777" w:rsidTr="00F10D24">
        <w:tblPrEx>
          <w:tblCellMar>
            <w:right w:w="111" w:type="dxa"/>
          </w:tblCellMar>
        </w:tblPrEx>
        <w:trPr>
          <w:trHeight w:val="288"/>
        </w:trPr>
        <w:tc>
          <w:tcPr>
            <w:tcW w:w="1135" w:type="dxa"/>
            <w:tcBorders>
              <w:top w:val="single" w:sz="4" w:space="0" w:color="000000"/>
              <w:left w:val="single" w:sz="4" w:space="0" w:color="000000"/>
              <w:bottom w:val="single" w:sz="4" w:space="0" w:color="000000"/>
              <w:right w:val="single" w:sz="4" w:space="0" w:color="000000"/>
            </w:tcBorders>
          </w:tcPr>
          <w:p w14:paraId="36973CBF" w14:textId="77777777" w:rsidR="009A7E22" w:rsidRDefault="009A7E22" w:rsidP="002D2EE8">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63023EA1" w14:textId="77777777" w:rsidR="009A7E22" w:rsidRDefault="009A7E22" w:rsidP="002D2EE8">
            <w:pPr>
              <w:spacing w:after="0" w:line="259" w:lineRule="auto"/>
              <w:ind w:left="0" w:right="0" w:firstLine="0"/>
              <w:jc w:val="left"/>
            </w:pPr>
            <w:proofErr w:type="spellStart"/>
            <w:r>
              <w:rPr>
                <w:sz w:val="16"/>
              </w:rPr>
              <w:t>highWater</w:t>
            </w:r>
            <w:proofErr w:type="spellEnd"/>
            <w:r>
              <w:rPr>
                <w:sz w:val="16"/>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68299F1F" w14:textId="77777777" w:rsidR="009A7E22" w:rsidRDefault="009A7E22" w:rsidP="002D2EE8">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1FCA5309" w14:textId="77777777" w:rsidR="009A7E22" w:rsidRDefault="009A7E22" w:rsidP="002D2EE8">
            <w:pPr>
              <w:spacing w:after="0" w:line="259" w:lineRule="auto"/>
              <w:ind w:left="2" w:right="0" w:firstLine="0"/>
              <w:jc w:val="center"/>
            </w:pPr>
            <w:r>
              <w:rPr>
                <w:sz w:val="16"/>
              </w:rPr>
              <w:t xml:space="preserve">18 </w:t>
            </w:r>
          </w:p>
        </w:tc>
        <w:tc>
          <w:tcPr>
            <w:tcW w:w="1558" w:type="dxa"/>
            <w:tcBorders>
              <w:top w:val="single" w:sz="4" w:space="0" w:color="000000"/>
              <w:left w:val="single" w:sz="4" w:space="0" w:color="000000"/>
              <w:bottom w:val="single" w:sz="4" w:space="0" w:color="000000"/>
              <w:right w:val="single" w:sz="4" w:space="0" w:color="000000"/>
            </w:tcBorders>
          </w:tcPr>
          <w:p w14:paraId="2FE053E4" w14:textId="77777777" w:rsidR="009A7E22" w:rsidRDefault="009A7E22" w:rsidP="002D2EE8">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4BFF2094" w14:textId="77777777" w:rsidR="009A7E22" w:rsidRDefault="009A7E22" w:rsidP="002D2EE8">
            <w:pPr>
              <w:spacing w:after="0" w:line="259" w:lineRule="auto"/>
              <w:ind w:left="2" w:right="0" w:firstLine="0"/>
              <w:jc w:val="left"/>
            </w:pPr>
            <w:r>
              <w:rPr>
                <w:sz w:val="16"/>
              </w:rPr>
              <w:t xml:space="preserve">(HW) </w:t>
            </w:r>
          </w:p>
        </w:tc>
      </w:tr>
      <w:tr w:rsidR="009A7E22" w14:paraId="541BA8E3" w14:textId="77777777" w:rsidTr="00F10D24">
        <w:tblPrEx>
          <w:tblCellMar>
            <w:right w:w="111" w:type="dxa"/>
          </w:tblCellMar>
        </w:tblPrEx>
        <w:trPr>
          <w:trHeight w:val="288"/>
        </w:trPr>
        <w:tc>
          <w:tcPr>
            <w:tcW w:w="1135" w:type="dxa"/>
            <w:tcBorders>
              <w:top w:val="single" w:sz="4" w:space="0" w:color="000000"/>
              <w:left w:val="single" w:sz="4" w:space="0" w:color="000000"/>
              <w:bottom w:val="single" w:sz="4" w:space="0" w:color="000000"/>
              <w:right w:val="single" w:sz="4" w:space="0" w:color="000000"/>
            </w:tcBorders>
          </w:tcPr>
          <w:p w14:paraId="0F4ADD52" w14:textId="77777777" w:rsidR="009A7E22" w:rsidRDefault="009A7E22" w:rsidP="002D2EE8">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46194FEE" w14:textId="77777777" w:rsidR="009A7E22" w:rsidRDefault="009A7E22" w:rsidP="002D2EE8">
            <w:pPr>
              <w:spacing w:after="0" w:line="259" w:lineRule="auto"/>
              <w:ind w:left="0" w:right="0" w:firstLine="0"/>
              <w:jc w:val="left"/>
            </w:pPr>
            <w:proofErr w:type="spellStart"/>
            <w:r>
              <w:rPr>
                <w:sz w:val="16"/>
              </w:rPr>
              <w:t>approximateMeanSeaLevel</w:t>
            </w:r>
            <w:proofErr w:type="spellEnd"/>
            <w:r>
              <w:rPr>
                <w:sz w:val="16"/>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541C3FB1" w14:textId="77777777" w:rsidR="009A7E22" w:rsidRDefault="009A7E22" w:rsidP="002D2EE8">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5AC44829" w14:textId="77777777" w:rsidR="009A7E22" w:rsidRDefault="009A7E22" w:rsidP="002D2EE8">
            <w:pPr>
              <w:spacing w:after="0" w:line="259" w:lineRule="auto"/>
              <w:ind w:left="2" w:right="0" w:firstLine="0"/>
              <w:jc w:val="center"/>
            </w:pPr>
            <w:r>
              <w:rPr>
                <w:sz w:val="16"/>
              </w:rPr>
              <w:t xml:space="preserve">19 </w:t>
            </w:r>
          </w:p>
        </w:tc>
        <w:tc>
          <w:tcPr>
            <w:tcW w:w="1558" w:type="dxa"/>
            <w:tcBorders>
              <w:top w:val="single" w:sz="4" w:space="0" w:color="000000"/>
              <w:left w:val="single" w:sz="4" w:space="0" w:color="000000"/>
              <w:bottom w:val="single" w:sz="4" w:space="0" w:color="000000"/>
              <w:right w:val="single" w:sz="4" w:space="0" w:color="000000"/>
            </w:tcBorders>
          </w:tcPr>
          <w:p w14:paraId="37112516" w14:textId="77777777" w:rsidR="009A7E22" w:rsidRDefault="009A7E22" w:rsidP="002D2EE8">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27C88ED1" w14:textId="77777777" w:rsidR="009A7E22" w:rsidRDefault="009A7E22" w:rsidP="002D2EE8">
            <w:pPr>
              <w:spacing w:after="0" w:line="259" w:lineRule="auto"/>
              <w:ind w:left="2" w:right="0" w:firstLine="0"/>
              <w:jc w:val="left"/>
            </w:pPr>
            <w:r>
              <w:rPr>
                <w:sz w:val="16"/>
              </w:rPr>
              <w:t xml:space="preserve"> </w:t>
            </w:r>
          </w:p>
        </w:tc>
      </w:tr>
      <w:tr w:rsidR="009A7E22" w14:paraId="3EAE4C04" w14:textId="77777777" w:rsidTr="00F10D24">
        <w:tblPrEx>
          <w:tblCellMar>
            <w:right w:w="111" w:type="dxa"/>
          </w:tblCellMar>
        </w:tblPrEx>
        <w:trPr>
          <w:trHeight w:val="288"/>
        </w:trPr>
        <w:tc>
          <w:tcPr>
            <w:tcW w:w="1135" w:type="dxa"/>
            <w:tcBorders>
              <w:top w:val="single" w:sz="4" w:space="0" w:color="000000"/>
              <w:left w:val="single" w:sz="4" w:space="0" w:color="000000"/>
              <w:bottom w:val="single" w:sz="4" w:space="0" w:color="000000"/>
              <w:right w:val="single" w:sz="4" w:space="0" w:color="000000"/>
            </w:tcBorders>
          </w:tcPr>
          <w:p w14:paraId="442AF8D0" w14:textId="77777777" w:rsidR="009A7E22" w:rsidRDefault="009A7E22" w:rsidP="002D2EE8">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3F981011" w14:textId="77777777" w:rsidR="009A7E22" w:rsidRDefault="009A7E22" w:rsidP="002D2EE8">
            <w:pPr>
              <w:spacing w:after="0" w:line="259" w:lineRule="auto"/>
              <w:ind w:left="0" w:right="0" w:firstLine="0"/>
              <w:jc w:val="left"/>
            </w:pPr>
            <w:proofErr w:type="spellStart"/>
            <w:r>
              <w:rPr>
                <w:sz w:val="16"/>
              </w:rPr>
              <w:t>highWaterSprings</w:t>
            </w:r>
            <w:proofErr w:type="spellEnd"/>
            <w:r>
              <w:rPr>
                <w:sz w:val="16"/>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7AD211C" w14:textId="77777777" w:rsidR="009A7E22" w:rsidRDefault="009A7E22" w:rsidP="002D2EE8">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57DC0D35" w14:textId="77777777" w:rsidR="009A7E22" w:rsidRDefault="009A7E22" w:rsidP="002D2EE8">
            <w:pPr>
              <w:spacing w:after="0" w:line="259" w:lineRule="auto"/>
              <w:ind w:left="2" w:right="0" w:firstLine="0"/>
              <w:jc w:val="center"/>
            </w:pPr>
            <w:r>
              <w:rPr>
                <w:sz w:val="16"/>
              </w:rPr>
              <w:t xml:space="preserve">20 </w:t>
            </w:r>
          </w:p>
        </w:tc>
        <w:tc>
          <w:tcPr>
            <w:tcW w:w="1558" w:type="dxa"/>
            <w:tcBorders>
              <w:top w:val="single" w:sz="4" w:space="0" w:color="000000"/>
              <w:left w:val="single" w:sz="4" w:space="0" w:color="000000"/>
              <w:bottom w:val="single" w:sz="4" w:space="0" w:color="000000"/>
              <w:right w:val="single" w:sz="4" w:space="0" w:color="000000"/>
            </w:tcBorders>
          </w:tcPr>
          <w:p w14:paraId="2FF38285" w14:textId="77777777" w:rsidR="009A7E22" w:rsidRDefault="009A7E22" w:rsidP="002D2EE8">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2BE3011C" w14:textId="77777777" w:rsidR="009A7E22" w:rsidRDefault="009A7E22" w:rsidP="002D2EE8">
            <w:pPr>
              <w:spacing w:after="0" w:line="259" w:lineRule="auto"/>
              <w:ind w:left="2" w:right="0" w:firstLine="0"/>
              <w:jc w:val="left"/>
            </w:pPr>
            <w:r>
              <w:rPr>
                <w:sz w:val="16"/>
              </w:rPr>
              <w:t xml:space="preserve"> </w:t>
            </w:r>
          </w:p>
        </w:tc>
      </w:tr>
      <w:tr w:rsidR="009A7E22" w14:paraId="54744E69" w14:textId="77777777" w:rsidTr="00F10D24">
        <w:tblPrEx>
          <w:tblCellMar>
            <w:right w:w="111" w:type="dxa"/>
          </w:tblCellMar>
        </w:tblPrEx>
        <w:trPr>
          <w:trHeight w:val="288"/>
        </w:trPr>
        <w:tc>
          <w:tcPr>
            <w:tcW w:w="1135" w:type="dxa"/>
            <w:tcBorders>
              <w:top w:val="single" w:sz="4" w:space="0" w:color="000000"/>
              <w:left w:val="single" w:sz="4" w:space="0" w:color="000000"/>
              <w:bottom w:val="single" w:sz="4" w:space="0" w:color="000000"/>
              <w:right w:val="single" w:sz="4" w:space="0" w:color="000000"/>
            </w:tcBorders>
          </w:tcPr>
          <w:p w14:paraId="3FA6FBD0" w14:textId="77777777" w:rsidR="009A7E22" w:rsidRDefault="009A7E22" w:rsidP="002D2EE8">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0417238C" w14:textId="77777777" w:rsidR="009A7E22" w:rsidRDefault="009A7E22" w:rsidP="002D2EE8">
            <w:pPr>
              <w:spacing w:after="0" w:line="259" w:lineRule="auto"/>
              <w:ind w:left="0" w:right="0" w:firstLine="0"/>
              <w:jc w:val="left"/>
            </w:pPr>
            <w:proofErr w:type="spellStart"/>
            <w:r>
              <w:rPr>
                <w:sz w:val="16"/>
              </w:rPr>
              <w:t>meanHigherHighWater</w:t>
            </w:r>
            <w:proofErr w:type="spellEnd"/>
            <w:r>
              <w:rPr>
                <w:sz w:val="16"/>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06BB6231" w14:textId="77777777" w:rsidR="009A7E22" w:rsidRDefault="009A7E22" w:rsidP="002D2EE8">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5DB2AB58" w14:textId="77777777" w:rsidR="009A7E22" w:rsidRDefault="009A7E22" w:rsidP="002D2EE8">
            <w:pPr>
              <w:spacing w:after="0" w:line="259" w:lineRule="auto"/>
              <w:ind w:left="2" w:right="0" w:firstLine="0"/>
              <w:jc w:val="center"/>
            </w:pPr>
            <w:r>
              <w:rPr>
                <w:sz w:val="16"/>
              </w:rPr>
              <w:t xml:space="preserve">21 </w:t>
            </w:r>
          </w:p>
        </w:tc>
        <w:tc>
          <w:tcPr>
            <w:tcW w:w="1558" w:type="dxa"/>
            <w:tcBorders>
              <w:top w:val="single" w:sz="4" w:space="0" w:color="000000"/>
              <w:left w:val="single" w:sz="4" w:space="0" w:color="000000"/>
              <w:bottom w:val="single" w:sz="4" w:space="0" w:color="000000"/>
              <w:right w:val="single" w:sz="4" w:space="0" w:color="000000"/>
            </w:tcBorders>
          </w:tcPr>
          <w:p w14:paraId="2A643BFE" w14:textId="77777777" w:rsidR="009A7E22" w:rsidRDefault="009A7E22" w:rsidP="002D2EE8">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625E3DC3" w14:textId="77777777" w:rsidR="009A7E22" w:rsidRDefault="009A7E22" w:rsidP="002D2EE8">
            <w:pPr>
              <w:spacing w:after="0" w:line="259" w:lineRule="auto"/>
              <w:ind w:left="2" w:right="0" w:firstLine="0"/>
              <w:jc w:val="left"/>
            </w:pPr>
            <w:r>
              <w:rPr>
                <w:sz w:val="16"/>
              </w:rPr>
              <w:t xml:space="preserve">(MHHW) </w:t>
            </w:r>
          </w:p>
        </w:tc>
      </w:tr>
      <w:tr w:rsidR="009A7E22" w14:paraId="2832A375" w14:textId="77777777" w:rsidTr="00F10D24">
        <w:tblPrEx>
          <w:tblCellMar>
            <w:right w:w="111" w:type="dxa"/>
          </w:tblCellMar>
        </w:tblPrEx>
        <w:trPr>
          <w:trHeight w:val="288"/>
        </w:trPr>
        <w:tc>
          <w:tcPr>
            <w:tcW w:w="1135" w:type="dxa"/>
            <w:tcBorders>
              <w:top w:val="single" w:sz="4" w:space="0" w:color="000000"/>
              <w:left w:val="single" w:sz="4" w:space="0" w:color="000000"/>
              <w:bottom w:val="single" w:sz="4" w:space="0" w:color="000000"/>
              <w:right w:val="single" w:sz="4" w:space="0" w:color="000000"/>
            </w:tcBorders>
          </w:tcPr>
          <w:p w14:paraId="0CF0F38E" w14:textId="77777777" w:rsidR="009A7E22" w:rsidRDefault="009A7E22" w:rsidP="002D2EE8">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12BC4729" w14:textId="77777777" w:rsidR="009A7E22" w:rsidRDefault="009A7E22" w:rsidP="002D2EE8">
            <w:pPr>
              <w:spacing w:after="0" w:line="259" w:lineRule="auto"/>
              <w:ind w:left="0" w:right="0" w:firstLine="0"/>
              <w:jc w:val="left"/>
            </w:pPr>
            <w:proofErr w:type="spellStart"/>
            <w:r>
              <w:rPr>
                <w:sz w:val="16"/>
              </w:rPr>
              <w:t>equinoctialSpringLowWater</w:t>
            </w:r>
            <w:proofErr w:type="spellEnd"/>
            <w:r>
              <w:rPr>
                <w:sz w:val="16"/>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5C02A8B0" w14:textId="77777777" w:rsidR="009A7E22" w:rsidRDefault="009A7E22" w:rsidP="002D2EE8">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6D0E5C00" w14:textId="77777777" w:rsidR="009A7E22" w:rsidRDefault="009A7E22" w:rsidP="002D2EE8">
            <w:pPr>
              <w:spacing w:after="0" w:line="259" w:lineRule="auto"/>
              <w:ind w:left="2" w:right="0" w:firstLine="0"/>
              <w:jc w:val="center"/>
            </w:pPr>
            <w:r>
              <w:rPr>
                <w:sz w:val="16"/>
              </w:rPr>
              <w:t xml:space="preserve">22 </w:t>
            </w:r>
          </w:p>
        </w:tc>
        <w:tc>
          <w:tcPr>
            <w:tcW w:w="1558" w:type="dxa"/>
            <w:tcBorders>
              <w:top w:val="single" w:sz="4" w:space="0" w:color="000000"/>
              <w:left w:val="single" w:sz="4" w:space="0" w:color="000000"/>
              <w:bottom w:val="single" w:sz="4" w:space="0" w:color="000000"/>
              <w:right w:val="single" w:sz="4" w:space="0" w:color="000000"/>
            </w:tcBorders>
          </w:tcPr>
          <w:p w14:paraId="5AEC53B3" w14:textId="77777777" w:rsidR="009A7E22" w:rsidRDefault="009A7E22" w:rsidP="002D2EE8">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3753E2DA" w14:textId="77777777" w:rsidR="009A7E22" w:rsidRDefault="009A7E22" w:rsidP="002D2EE8">
            <w:pPr>
              <w:spacing w:after="0" w:line="259" w:lineRule="auto"/>
              <w:ind w:left="2" w:right="0" w:firstLine="0"/>
              <w:jc w:val="left"/>
            </w:pPr>
            <w:r>
              <w:rPr>
                <w:sz w:val="16"/>
              </w:rPr>
              <w:t xml:space="preserve"> </w:t>
            </w:r>
          </w:p>
        </w:tc>
      </w:tr>
      <w:tr w:rsidR="009A7E22" w14:paraId="63D4AE63" w14:textId="77777777" w:rsidTr="00F10D24">
        <w:tblPrEx>
          <w:tblCellMar>
            <w:right w:w="111" w:type="dxa"/>
          </w:tblCellMar>
        </w:tblPrEx>
        <w:trPr>
          <w:trHeight w:val="288"/>
        </w:trPr>
        <w:tc>
          <w:tcPr>
            <w:tcW w:w="1135" w:type="dxa"/>
            <w:tcBorders>
              <w:top w:val="single" w:sz="4" w:space="0" w:color="000000"/>
              <w:left w:val="single" w:sz="4" w:space="0" w:color="000000"/>
              <w:bottom w:val="single" w:sz="4" w:space="0" w:color="000000"/>
              <w:right w:val="single" w:sz="4" w:space="0" w:color="000000"/>
            </w:tcBorders>
          </w:tcPr>
          <w:p w14:paraId="39B58650" w14:textId="77777777" w:rsidR="009A7E22" w:rsidRDefault="009A7E22" w:rsidP="002D2EE8">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03EE777E" w14:textId="77777777" w:rsidR="009A7E22" w:rsidRDefault="009A7E22" w:rsidP="002D2EE8">
            <w:pPr>
              <w:spacing w:after="0" w:line="259" w:lineRule="auto"/>
              <w:ind w:left="0" w:right="0" w:firstLine="0"/>
              <w:jc w:val="left"/>
            </w:pPr>
            <w:proofErr w:type="spellStart"/>
            <w:r>
              <w:rPr>
                <w:sz w:val="16"/>
              </w:rPr>
              <w:t>lowestAstronomicalTide</w:t>
            </w:r>
            <w:proofErr w:type="spellEnd"/>
            <w:r>
              <w:rPr>
                <w:sz w:val="16"/>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6E6ADABD" w14:textId="77777777" w:rsidR="009A7E22" w:rsidRDefault="009A7E22" w:rsidP="002D2EE8">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145666D2" w14:textId="77777777" w:rsidR="009A7E22" w:rsidRDefault="009A7E22" w:rsidP="002D2EE8">
            <w:pPr>
              <w:spacing w:after="0" w:line="259" w:lineRule="auto"/>
              <w:ind w:left="2" w:right="0" w:firstLine="0"/>
              <w:jc w:val="center"/>
            </w:pPr>
            <w:r>
              <w:rPr>
                <w:sz w:val="16"/>
              </w:rPr>
              <w:t xml:space="preserve">23 </w:t>
            </w:r>
          </w:p>
        </w:tc>
        <w:tc>
          <w:tcPr>
            <w:tcW w:w="1558" w:type="dxa"/>
            <w:tcBorders>
              <w:top w:val="single" w:sz="4" w:space="0" w:color="000000"/>
              <w:left w:val="single" w:sz="4" w:space="0" w:color="000000"/>
              <w:bottom w:val="single" w:sz="4" w:space="0" w:color="000000"/>
              <w:right w:val="single" w:sz="4" w:space="0" w:color="000000"/>
            </w:tcBorders>
          </w:tcPr>
          <w:p w14:paraId="51B337F7" w14:textId="77777777" w:rsidR="009A7E22" w:rsidRDefault="009A7E22" w:rsidP="002D2EE8">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6376E8FA" w14:textId="77777777" w:rsidR="009A7E22" w:rsidRDefault="009A7E22" w:rsidP="002D2EE8">
            <w:pPr>
              <w:spacing w:after="0" w:line="259" w:lineRule="auto"/>
              <w:ind w:left="2" w:right="0" w:firstLine="0"/>
              <w:jc w:val="left"/>
            </w:pPr>
            <w:r>
              <w:rPr>
                <w:sz w:val="16"/>
              </w:rPr>
              <w:t xml:space="preserve">(LAT) </w:t>
            </w:r>
          </w:p>
        </w:tc>
      </w:tr>
      <w:tr w:rsidR="009A7E22" w14:paraId="19627536" w14:textId="77777777" w:rsidTr="00F10D24">
        <w:tblPrEx>
          <w:tblCellMar>
            <w:right w:w="111" w:type="dxa"/>
          </w:tblCellMar>
        </w:tblPrEx>
        <w:trPr>
          <w:trHeight w:val="288"/>
        </w:trPr>
        <w:tc>
          <w:tcPr>
            <w:tcW w:w="1135" w:type="dxa"/>
            <w:tcBorders>
              <w:top w:val="single" w:sz="4" w:space="0" w:color="000000"/>
              <w:left w:val="single" w:sz="4" w:space="0" w:color="000000"/>
              <w:bottom w:val="single" w:sz="4" w:space="0" w:color="000000"/>
              <w:right w:val="single" w:sz="4" w:space="0" w:color="000000"/>
            </w:tcBorders>
          </w:tcPr>
          <w:p w14:paraId="7132F78F" w14:textId="77777777" w:rsidR="009A7E22" w:rsidRDefault="009A7E22" w:rsidP="002D2EE8">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4B5022DB" w14:textId="77777777" w:rsidR="009A7E22" w:rsidRDefault="009A7E22" w:rsidP="002D2EE8">
            <w:pPr>
              <w:spacing w:after="0" w:line="259" w:lineRule="auto"/>
              <w:ind w:left="0" w:right="0" w:firstLine="0"/>
              <w:jc w:val="left"/>
            </w:pPr>
            <w:proofErr w:type="spellStart"/>
            <w:r>
              <w:rPr>
                <w:sz w:val="16"/>
              </w:rPr>
              <w:t>localDatum</w:t>
            </w:r>
            <w:proofErr w:type="spellEnd"/>
            <w:r>
              <w:rPr>
                <w:sz w:val="16"/>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5C5619C7" w14:textId="77777777" w:rsidR="009A7E22" w:rsidRDefault="009A7E22" w:rsidP="002D2EE8">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6E27C88C" w14:textId="77777777" w:rsidR="009A7E22" w:rsidRDefault="009A7E22" w:rsidP="002D2EE8">
            <w:pPr>
              <w:spacing w:after="0" w:line="259" w:lineRule="auto"/>
              <w:ind w:left="2" w:right="0" w:firstLine="0"/>
              <w:jc w:val="center"/>
            </w:pPr>
            <w:r>
              <w:rPr>
                <w:sz w:val="16"/>
              </w:rPr>
              <w:t xml:space="preserve">24 </w:t>
            </w:r>
          </w:p>
        </w:tc>
        <w:tc>
          <w:tcPr>
            <w:tcW w:w="1558" w:type="dxa"/>
            <w:tcBorders>
              <w:top w:val="single" w:sz="4" w:space="0" w:color="000000"/>
              <w:left w:val="single" w:sz="4" w:space="0" w:color="000000"/>
              <w:bottom w:val="single" w:sz="4" w:space="0" w:color="000000"/>
              <w:right w:val="single" w:sz="4" w:space="0" w:color="000000"/>
            </w:tcBorders>
          </w:tcPr>
          <w:p w14:paraId="07459A39" w14:textId="77777777" w:rsidR="009A7E22" w:rsidRDefault="009A7E22" w:rsidP="002D2EE8">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143A3DD3" w14:textId="77777777" w:rsidR="009A7E22" w:rsidRDefault="009A7E22" w:rsidP="002D2EE8">
            <w:pPr>
              <w:spacing w:after="0" w:line="259" w:lineRule="auto"/>
              <w:ind w:left="2" w:right="0" w:firstLine="0"/>
              <w:jc w:val="left"/>
            </w:pPr>
            <w:r>
              <w:rPr>
                <w:sz w:val="16"/>
              </w:rPr>
              <w:t xml:space="preserve"> </w:t>
            </w:r>
          </w:p>
        </w:tc>
      </w:tr>
      <w:tr w:rsidR="009A7E22" w14:paraId="1340D7DF" w14:textId="77777777" w:rsidTr="00F10D24">
        <w:tblPrEx>
          <w:tblCellMar>
            <w:right w:w="111" w:type="dxa"/>
          </w:tblCellMar>
        </w:tblPrEx>
        <w:trPr>
          <w:trHeight w:val="288"/>
        </w:trPr>
        <w:tc>
          <w:tcPr>
            <w:tcW w:w="1135" w:type="dxa"/>
            <w:tcBorders>
              <w:top w:val="single" w:sz="4" w:space="0" w:color="000000"/>
              <w:left w:val="single" w:sz="4" w:space="0" w:color="000000"/>
              <w:bottom w:val="single" w:sz="4" w:space="0" w:color="000000"/>
              <w:right w:val="single" w:sz="4" w:space="0" w:color="000000"/>
            </w:tcBorders>
          </w:tcPr>
          <w:p w14:paraId="71375CE0" w14:textId="77777777" w:rsidR="009A7E22" w:rsidRDefault="009A7E22" w:rsidP="002D2EE8">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73F2E96B" w14:textId="77777777" w:rsidR="009A7E22" w:rsidRDefault="009A7E22" w:rsidP="002D2EE8">
            <w:pPr>
              <w:spacing w:after="0" w:line="259" w:lineRule="auto"/>
              <w:ind w:left="0" w:right="0" w:firstLine="0"/>
              <w:jc w:val="left"/>
            </w:pPr>
            <w:r>
              <w:rPr>
                <w:sz w:val="16"/>
              </w:rPr>
              <w:t xml:space="preserve">internationalGreatLakesDatum1985 </w:t>
            </w:r>
          </w:p>
        </w:tc>
        <w:tc>
          <w:tcPr>
            <w:tcW w:w="3401" w:type="dxa"/>
            <w:tcBorders>
              <w:top w:val="single" w:sz="4" w:space="0" w:color="000000"/>
              <w:left w:val="single" w:sz="4" w:space="0" w:color="000000"/>
              <w:bottom w:val="single" w:sz="4" w:space="0" w:color="000000"/>
              <w:right w:val="single" w:sz="4" w:space="0" w:color="000000"/>
            </w:tcBorders>
          </w:tcPr>
          <w:p w14:paraId="48F1AB60" w14:textId="77777777" w:rsidR="009A7E22" w:rsidRDefault="009A7E22" w:rsidP="002D2EE8">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7A48654D" w14:textId="77777777" w:rsidR="009A7E22" w:rsidRDefault="009A7E22" w:rsidP="002D2EE8">
            <w:pPr>
              <w:spacing w:after="0" w:line="259" w:lineRule="auto"/>
              <w:ind w:left="2" w:right="0" w:firstLine="0"/>
              <w:jc w:val="center"/>
            </w:pPr>
            <w:r>
              <w:rPr>
                <w:sz w:val="16"/>
              </w:rPr>
              <w:t xml:space="preserve">25 </w:t>
            </w:r>
          </w:p>
        </w:tc>
        <w:tc>
          <w:tcPr>
            <w:tcW w:w="1558" w:type="dxa"/>
            <w:tcBorders>
              <w:top w:val="single" w:sz="4" w:space="0" w:color="000000"/>
              <w:left w:val="single" w:sz="4" w:space="0" w:color="000000"/>
              <w:bottom w:val="single" w:sz="4" w:space="0" w:color="000000"/>
              <w:right w:val="single" w:sz="4" w:space="0" w:color="000000"/>
            </w:tcBorders>
          </w:tcPr>
          <w:p w14:paraId="46633C99" w14:textId="77777777" w:rsidR="009A7E22" w:rsidRDefault="009A7E22" w:rsidP="002D2EE8">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68189CB6" w14:textId="77777777" w:rsidR="009A7E22" w:rsidRDefault="009A7E22" w:rsidP="002D2EE8">
            <w:pPr>
              <w:spacing w:after="0" w:line="259" w:lineRule="auto"/>
              <w:ind w:left="2" w:right="0" w:firstLine="0"/>
              <w:jc w:val="left"/>
            </w:pPr>
            <w:r>
              <w:rPr>
                <w:sz w:val="16"/>
              </w:rPr>
              <w:t xml:space="preserve"> </w:t>
            </w:r>
          </w:p>
        </w:tc>
      </w:tr>
      <w:tr w:rsidR="009A7E22" w14:paraId="1FFD9DEE" w14:textId="77777777" w:rsidTr="00F10D24">
        <w:tblPrEx>
          <w:tblCellMar>
            <w:right w:w="111" w:type="dxa"/>
          </w:tblCellMar>
        </w:tblPrEx>
        <w:trPr>
          <w:trHeight w:val="288"/>
        </w:trPr>
        <w:tc>
          <w:tcPr>
            <w:tcW w:w="1135" w:type="dxa"/>
            <w:tcBorders>
              <w:top w:val="single" w:sz="4" w:space="0" w:color="000000"/>
              <w:left w:val="single" w:sz="4" w:space="0" w:color="000000"/>
              <w:bottom w:val="single" w:sz="4" w:space="0" w:color="000000"/>
              <w:right w:val="single" w:sz="4" w:space="0" w:color="000000"/>
            </w:tcBorders>
          </w:tcPr>
          <w:p w14:paraId="39A6531D" w14:textId="77777777" w:rsidR="009A7E22" w:rsidRDefault="009A7E22" w:rsidP="002D2EE8">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3CCF55DA" w14:textId="77777777" w:rsidR="009A7E22" w:rsidRDefault="009A7E22" w:rsidP="002D2EE8">
            <w:pPr>
              <w:spacing w:after="0" w:line="259" w:lineRule="auto"/>
              <w:ind w:left="0" w:right="0" w:firstLine="0"/>
              <w:jc w:val="left"/>
            </w:pPr>
            <w:proofErr w:type="spellStart"/>
            <w:r>
              <w:rPr>
                <w:sz w:val="16"/>
              </w:rPr>
              <w:t>meanWaterLevel</w:t>
            </w:r>
            <w:proofErr w:type="spellEnd"/>
            <w:r>
              <w:rPr>
                <w:sz w:val="16"/>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791D6F9F" w14:textId="77777777" w:rsidR="009A7E22" w:rsidRDefault="009A7E22" w:rsidP="002D2EE8">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79502862" w14:textId="77777777" w:rsidR="009A7E22" w:rsidRDefault="009A7E22" w:rsidP="002D2EE8">
            <w:pPr>
              <w:spacing w:after="0" w:line="259" w:lineRule="auto"/>
              <w:ind w:left="2" w:right="0" w:firstLine="0"/>
              <w:jc w:val="center"/>
            </w:pPr>
            <w:r>
              <w:rPr>
                <w:sz w:val="16"/>
              </w:rPr>
              <w:t xml:space="preserve">26 </w:t>
            </w:r>
          </w:p>
        </w:tc>
        <w:tc>
          <w:tcPr>
            <w:tcW w:w="1558" w:type="dxa"/>
            <w:tcBorders>
              <w:top w:val="single" w:sz="4" w:space="0" w:color="000000"/>
              <w:left w:val="single" w:sz="4" w:space="0" w:color="000000"/>
              <w:bottom w:val="single" w:sz="4" w:space="0" w:color="000000"/>
              <w:right w:val="single" w:sz="4" w:space="0" w:color="000000"/>
            </w:tcBorders>
          </w:tcPr>
          <w:p w14:paraId="132A4119" w14:textId="77777777" w:rsidR="009A7E22" w:rsidRDefault="009A7E22" w:rsidP="002D2EE8">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57101B8C" w14:textId="77777777" w:rsidR="009A7E22" w:rsidRDefault="009A7E22" w:rsidP="002D2EE8">
            <w:pPr>
              <w:spacing w:after="0" w:line="259" w:lineRule="auto"/>
              <w:ind w:left="2" w:right="0" w:firstLine="0"/>
              <w:jc w:val="left"/>
            </w:pPr>
            <w:r>
              <w:rPr>
                <w:sz w:val="16"/>
              </w:rPr>
              <w:t xml:space="preserve"> </w:t>
            </w:r>
          </w:p>
        </w:tc>
      </w:tr>
      <w:tr w:rsidR="009A7E22" w14:paraId="0C98A8CC" w14:textId="77777777" w:rsidTr="00F10D24">
        <w:tblPrEx>
          <w:tblCellMar>
            <w:right w:w="111" w:type="dxa"/>
          </w:tblCellMar>
        </w:tblPrEx>
        <w:trPr>
          <w:trHeight w:val="288"/>
        </w:trPr>
        <w:tc>
          <w:tcPr>
            <w:tcW w:w="1135" w:type="dxa"/>
            <w:tcBorders>
              <w:top w:val="single" w:sz="4" w:space="0" w:color="000000"/>
              <w:left w:val="single" w:sz="4" w:space="0" w:color="000000"/>
              <w:bottom w:val="single" w:sz="4" w:space="0" w:color="000000"/>
              <w:right w:val="single" w:sz="4" w:space="0" w:color="000000"/>
            </w:tcBorders>
          </w:tcPr>
          <w:p w14:paraId="5FA085A8" w14:textId="77777777" w:rsidR="009A7E22" w:rsidRDefault="009A7E22" w:rsidP="002D2EE8">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2C3461D6" w14:textId="77777777" w:rsidR="009A7E22" w:rsidRDefault="009A7E22" w:rsidP="002D2EE8">
            <w:pPr>
              <w:spacing w:after="0" w:line="259" w:lineRule="auto"/>
              <w:ind w:left="0" w:right="0" w:firstLine="0"/>
              <w:jc w:val="left"/>
            </w:pPr>
            <w:proofErr w:type="spellStart"/>
            <w:r>
              <w:rPr>
                <w:sz w:val="16"/>
              </w:rPr>
              <w:t>lowerLowWaterLargeTide</w:t>
            </w:r>
            <w:proofErr w:type="spellEnd"/>
            <w:r>
              <w:rPr>
                <w:sz w:val="16"/>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709A267B" w14:textId="77777777" w:rsidR="009A7E22" w:rsidRDefault="009A7E22" w:rsidP="002D2EE8">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64C3316C" w14:textId="77777777" w:rsidR="009A7E22" w:rsidRDefault="009A7E22" w:rsidP="002D2EE8">
            <w:pPr>
              <w:spacing w:after="0" w:line="259" w:lineRule="auto"/>
              <w:ind w:left="2" w:right="0" w:firstLine="0"/>
              <w:jc w:val="center"/>
            </w:pPr>
            <w:r>
              <w:rPr>
                <w:sz w:val="16"/>
              </w:rPr>
              <w:t xml:space="preserve">27 </w:t>
            </w:r>
          </w:p>
        </w:tc>
        <w:tc>
          <w:tcPr>
            <w:tcW w:w="1558" w:type="dxa"/>
            <w:tcBorders>
              <w:top w:val="single" w:sz="4" w:space="0" w:color="000000"/>
              <w:left w:val="single" w:sz="4" w:space="0" w:color="000000"/>
              <w:bottom w:val="single" w:sz="4" w:space="0" w:color="000000"/>
              <w:right w:val="single" w:sz="4" w:space="0" w:color="000000"/>
            </w:tcBorders>
          </w:tcPr>
          <w:p w14:paraId="2F4BD613" w14:textId="77777777" w:rsidR="009A7E22" w:rsidRDefault="009A7E22" w:rsidP="002D2EE8">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0B606894" w14:textId="77777777" w:rsidR="009A7E22" w:rsidRDefault="009A7E22" w:rsidP="002D2EE8">
            <w:pPr>
              <w:spacing w:after="0" w:line="259" w:lineRule="auto"/>
              <w:ind w:left="2" w:right="0" w:firstLine="0"/>
              <w:jc w:val="left"/>
            </w:pPr>
            <w:r>
              <w:rPr>
                <w:sz w:val="16"/>
              </w:rPr>
              <w:t xml:space="preserve"> </w:t>
            </w:r>
          </w:p>
        </w:tc>
      </w:tr>
      <w:tr w:rsidR="009A7E22" w14:paraId="495223F4" w14:textId="77777777" w:rsidTr="00F10D24">
        <w:tblPrEx>
          <w:tblCellMar>
            <w:right w:w="111" w:type="dxa"/>
          </w:tblCellMar>
        </w:tblPrEx>
        <w:trPr>
          <w:trHeight w:val="288"/>
        </w:trPr>
        <w:tc>
          <w:tcPr>
            <w:tcW w:w="1135" w:type="dxa"/>
            <w:tcBorders>
              <w:top w:val="single" w:sz="4" w:space="0" w:color="000000"/>
              <w:left w:val="single" w:sz="4" w:space="0" w:color="000000"/>
              <w:bottom w:val="single" w:sz="4" w:space="0" w:color="000000"/>
              <w:right w:val="single" w:sz="4" w:space="0" w:color="000000"/>
            </w:tcBorders>
          </w:tcPr>
          <w:p w14:paraId="579041F8" w14:textId="77777777" w:rsidR="009A7E22" w:rsidRDefault="009A7E22" w:rsidP="002D2EE8">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543FB935" w14:textId="77777777" w:rsidR="009A7E22" w:rsidRDefault="009A7E22" w:rsidP="002D2EE8">
            <w:pPr>
              <w:spacing w:after="0" w:line="259" w:lineRule="auto"/>
              <w:ind w:left="0" w:right="0" w:firstLine="0"/>
              <w:jc w:val="left"/>
            </w:pPr>
            <w:proofErr w:type="spellStart"/>
            <w:r>
              <w:rPr>
                <w:sz w:val="16"/>
              </w:rPr>
              <w:t>higherHighWaterLargeTide</w:t>
            </w:r>
            <w:proofErr w:type="spellEnd"/>
            <w:r>
              <w:rPr>
                <w:sz w:val="16"/>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2BB11899" w14:textId="77777777" w:rsidR="009A7E22" w:rsidRDefault="009A7E22" w:rsidP="002D2EE8">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409601A" w14:textId="77777777" w:rsidR="009A7E22" w:rsidRDefault="009A7E22" w:rsidP="002D2EE8">
            <w:pPr>
              <w:spacing w:after="0" w:line="259" w:lineRule="auto"/>
              <w:ind w:left="2" w:right="0" w:firstLine="0"/>
              <w:jc w:val="center"/>
            </w:pPr>
            <w:r>
              <w:rPr>
                <w:sz w:val="16"/>
              </w:rPr>
              <w:t xml:space="preserve">28 </w:t>
            </w:r>
          </w:p>
        </w:tc>
        <w:tc>
          <w:tcPr>
            <w:tcW w:w="1558" w:type="dxa"/>
            <w:tcBorders>
              <w:top w:val="single" w:sz="4" w:space="0" w:color="000000"/>
              <w:left w:val="single" w:sz="4" w:space="0" w:color="000000"/>
              <w:bottom w:val="single" w:sz="4" w:space="0" w:color="000000"/>
              <w:right w:val="single" w:sz="4" w:space="0" w:color="000000"/>
            </w:tcBorders>
          </w:tcPr>
          <w:p w14:paraId="36B899F7" w14:textId="77777777" w:rsidR="009A7E22" w:rsidRDefault="009A7E22" w:rsidP="002D2EE8">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62F76E5F" w14:textId="77777777" w:rsidR="009A7E22" w:rsidRDefault="009A7E22" w:rsidP="002D2EE8">
            <w:pPr>
              <w:spacing w:after="0" w:line="259" w:lineRule="auto"/>
              <w:ind w:left="2" w:right="0" w:firstLine="0"/>
              <w:jc w:val="left"/>
            </w:pPr>
            <w:r>
              <w:rPr>
                <w:sz w:val="16"/>
              </w:rPr>
              <w:t xml:space="preserve"> </w:t>
            </w:r>
          </w:p>
        </w:tc>
      </w:tr>
      <w:tr w:rsidR="009A7E22" w14:paraId="22C4BD91" w14:textId="77777777" w:rsidTr="00F10D24">
        <w:tblPrEx>
          <w:tblCellMar>
            <w:right w:w="111" w:type="dxa"/>
          </w:tblCellMar>
        </w:tblPrEx>
        <w:trPr>
          <w:trHeight w:val="288"/>
        </w:trPr>
        <w:tc>
          <w:tcPr>
            <w:tcW w:w="1135" w:type="dxa"/>
            <w:tcBorders>
              <w:top w:val="single" w:sz="4" w:space="0" w:color="000000"/>
              <w:left w:val="single" w:sz="4" w:space="0" w:color="000000"/>
              <w:bottom w:val="single" w:sz="4" w:space="0" w:color="000000"/>
              <w:right w:val="single" w:sz="4" w:space="0" w:color="000000"/>
            </w:tcBorders>
          </w:tcPr>
          <w:p w14:paraId="6F3A21A0" w14:textId="77777777" w:rsidR="009A7E22" w:rsidRDefault="009A7E22" w:rsidP="002D2EE8">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2428FD19" w14:textId="77777777" w:rsidR="009A7E22" w:rsidRDefault="009A7E22" w:rsidP="002D2EE8">
            <w:pPr>
              <w:spacing w:after="0" w:line="259" w:lineRule="auto"/>
              <w:ind w:left="0" w:right="0" w:firstLine="0"/>
              <w:jc w:val="left"/>
            </w:pPr>
            <w:proofErr w:type="spellStart"/>
            <w:r>
              <w:rPr>
                <w:sz w:val="16"/>
              </w:rPr>
              <w:t>nearlyHighestHighWater</w:t>
            </w:r>
            <w:proofErr w:type="spellEnd"/>
            <w:r>
              <w:rPr>
                <w:sz w:val="16"/>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5382793A" w14:textId="77777777" w:rsidR="009A7E22" w:rsidRDefault="009A7E22" w:rsidP="002D2EE8">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F719B68" w14:textId="77777777" w:rsidR="009A7E22" w:rsidRDefault="009A7E22" w:rsidP="002D2EE8">
            <w:pPr>
              <w:spacing w:after="0" w:line="259" w:lineRule="auto"/>
              <w:ind w:left="2" w:right="0" w:firstLine="0"/>
              <w:jc w:val="center"/>
            </w:pPr>
            <w:r>
              <w:rPr>
                <w:sz w:val="16"/>
              </w:rPr>
              <w:t xml:space="preserve">29 </w:t>
            </w:r>
          </w:p>
        </w:tc>
        <w:tc>
          <w:tcPr>
            <w:tcW w:w="1558" w:type="dxa"/>
            <w:tcBorders>
              <w:top w:val="single" w:sz="4" w:space="0" w:color="000000"/>
              <w:left w:val="single" w:sz="4" w:space="0" w:color="000000"/>
              <w:bottom w:val="single" w:sz="4" w:space="0" w:color="000000"/>
              <w:right w:val="single" w:sz="4" w:space="0" w:color="000000"/>
            </w:tcBorders>
          </w:tcPr>
          <w:p w14:paraId="5463CFDA" w14:textId="77777777" w:rsidR="009A7E22" w:rsidRDefault="009A7E22" w:rsidP="002D2EE8">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1429CDB1" w14:textId="77777777" w:rsidR="009A7E22" w:rsidRDefault="009A7E22" w:rsidP="002D2EE8">
            <w:pPr>
              <w:spacing w:after="0" w:line="259" w:lineRule="auto"/>
              <w:ind w:left="2" w:right="0" w:firstLine="0"/>
              <w:jc w:val="left"/>
            </w:pPr>
            <w:r>
              <w:rPr>
                <w:sz w:val="16"/>
              </w:rPr>
              <w:t xml:space="preserve"> </w:t>
            </w:r>
          </w:p>
        </w:tc>
      </w:tr>
      <w:tr w:rsidR="009A7E22" w14:paraId="69305D06" w14:textId="77777777" w:rsidTr="00F10D24">
        <w:tblPrEx>
          <w:tblCellMar>
            <w:right w:w="111" w:type="dxa"/>
          </w:tblCellMar>
        </w:tblPrEx>
        <w:trPr>
          <w:trHeight w:val="288"/>
        </w:trPr>
        <w:tc>
          <w:tcPr>
            <w:tcW w:w="1135" w:type="dxa"/>
            <w:tcBorders>
              <w:top w:val="single" w:sz="4" w:space="0" w:color="000000"/>
              <w:left w:val="single" w:sz="4" w:space="0" w:color="000000"/>
              <w:bottom w:val="single" w:sz="4" w:space="0" w:color="000000"/>
              <w:right w:val="single" w:sz="4" w:space="0" w:color="000000"/>
            </w:tcBorders>
          </w:tcPr>
          <w:p w14:paraId="70A93B57" w14:textId="77777777" w:rsidR="009A7E22" w:rsidRDefault="009A7E22" w:rsidP="002D2EE8">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27566661" w14:textId="77777777" w:rsidR="009A7E22" w:rsidRDefault="009A7E22" w:rsidP="002D2EE8">
            <w:pPr>
              <w:spacing w:after="0" w:line="259" w:lineRule="auto"/>
              <w:ind w:left="0" w:right="0" w:firstLine="0"/>
              <w:jc w:val="left"/>
            </w:pPr>
            <w:proofErr w:type="spellStart"/>
            <w:r>
              <w:rPr>
                <w:sz w:val="16"/>
              </w:rPr>
              <w:t>highestAstronomicalTide</w:t>
            </w:r>
            <w:proofErr w:type="spellEnd"/>
            <w:r>
              <w:rPr>
                <w:sz w:val="16"/>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38A24EC3" w14:textId="77777777" w:rsidR="009A7E22" w:rsidRDefault="009A7E22" w:rsidP="002D2EE8">
            <w:pPr>
              <w:spacing w:after="0" w:line="259" w:lineRule="auto"/>
              <w:ind w:left="2" w:right="0"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5B4592B" w14:textId="77777777" w:rsidR="009A7E22" w:rsidRDefault="009A7E22" w:rsidP="002D2EE8">
            <w:pPr>
              <w:spacing w:after="0" w:line="259" w:lineRule="auto"/>
              <w:ind w:left="2" w:right="0" w:firstLine="0"/>
              <w:jc w:val="center"/>
            </w:pPr>
            <w:r>
              <w:rPr>
                <w:sz w:val="16"/>
              </w:rPr>
              <w:t xml:space="preserve">30 </w:t>
            </w:r>
          </w:p>
        </w:tc>
        <w:tc>
          <w:tcPr>
            <w:tcW w:w="1558" w:type="dxa"/>
            <w:tcBorders>
              <w:top w:val="single" w:sz="4" w:space="0" w:color="000000"/>
              <w:left w:val="single" w:sz="4" w:space="0" w:color="000000"/>
              <w:bottom w:val="single" w:sz="4" w:space="0" w:color="000000"/>
              <w:right w:val="single" w:sz="4" w:space="0" w:color="000000"/>
            </w:tcBorders>
          </w:tcPr>
          <w:p w14:paraId="32CDA7A8" w14:textId="77777777" w:rsidR="009A7E22" w:rsidRDefault="009A7E22" w:rsidP="002D2EE8">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16A59420" w14:textId="77777777" w:rsidR="009A7E22" w:rsidRDefault="009A7E22" w:rsidP="002D2EE8">
            <w:pPr>
              <w:spacing w:after="0" w:line="259" w:lineRule="auto"/>
              <w:ind w:left="2" w:right="0" w:firstLine="0"/>
              <w:jc w:val="left"/>
            </w:pPr>
            <w:r>
              <w:rPr>
                <w:sz w:val="16"/>
              </w:rPr>
              <w:t xml:space="preserve">(HAT) </w:t>
            </w:r>
          </w:p>
        </w:tc>
      </w:tr>
    </w:tbl>
    <w:p w14:paraId="7F6DA15E" w14:textId="77777777" w:rsidR="009A7E22" w:rsidRDefault="009A7E22" w:rsidP="009A7E22">
      <w:pPr>
        <w:spacing w:after="57" w:line="259" w:lineRule="auto"/>
        <w:ind w:left="0" w:right="0" w:firstLine="0"/>
        <w:jc w:val="left"/>
      </w:pPr>
      <w:r>
        <w:rPr>
          <w:color w:val="FF0000"/>
        </w:rPr>
        <w:t xml:space="preserve"> </w:t>
      </w:r>
    </w:p>
    <w:p w14:paraId="2BD48C75" w14:textId="77777777" w:rsidR="009A7E22" w:rsidRPr="00054F18" w:rsidRDefault="009A7E22" w:rsidP="009A7E22">
      <w:pPr>
        <w:spacing w:after="73"/>
        <w:ind w:left="12" w:right="0"/>
        <w:rPr>
          <w:sz w:val="18"/>
        </w:rPr>
      </w:pPr>
      <w:r w:rsidRPr="00054F18">
        <w:rPr>
          <w:sz w:val="18"/>
        </w:rPr>
        <w:t xml:space="preserve">Note: The numeric codes are the codes specified in the IHO GI Registry for the equivalent listed values of the IHO Hydro domain attribute </w:t>
      </w:r>
      <w:r w:rsidRPr="00054F18">
        <w:rPr>
          <w:i/>
          <w:sz w:val="18"/>
        </w:rPr>
        <w:t xml:space="preserve">Vertical datum, </w:t>
      </w:r>
      <w:r w:rsidRPr="00054F18">
        <w:rPr>
          <w:sz w:val="18"/>
        </w:rPr>
        <w:t>since the registry does not at present (20 June 2018) contain entries for exchange set metadata and dataset metadata attributes</w:t>
      </w:r>
      <w:r w:rsidRPr="00054F18">
        <w:rPr>
          <w:i/>
          <w:sz w:val="18"/>
        </w:rPr>
        <w:t>.</w:t>
      </w:r>
      <w:r w:rsidRPr="00054F18">
        <w:rPr>
          <w:sz w:val="18"/>
        </w:rPr>
        <w:t xml:space="preserve"> </w:t>
      </w:r>
    </w:p>
    <w:p w14:paraId="141D4158" w14:textId="257301B1" w:rsidR="009A7E22" w:rsidRDefault="009A7E22" w:rsidP="009A7E22">
      <w:pPr>
        <w:spacing w:after="120" w:line="259" w:lineRule="auto"/>
        <w:ind w:left="0" w:right="0" w:firstLine="0"/>
        <w:jc w:val="left"/>
      </w:pPr>
      <w:r>
        <w:lastRenderedPageBreak/>
        <w:t xml:space="preserve"> </w:t>
      </w:r>
    </w:p>
    <w:p w14:paraId="41608278" w14:textId="55188AF1" w:rsidR="009A7E22" w:rsidRDefault="009A7E22" w:rsidP="009A7E22">
      <w:pPr>
        <w:pStyle w:val="Heading3"/>
        <w:spacing w:after="0"/>
        <w:ind w:left="7"/>
      </w:pPr>
      <w:bookmarkStart w:id="113" w:name="_Toc2765819"/>
      <w:bookmarkStart w:id="114" w:name="_Toc3544692"/>
      <w:r>
        <w:t>12.7.5 S100_DataFormat</w:t>
      </w:r>
      <w:bookmarkEnd w:id="113"/>
      <w:bookmarkEnd w:id="114"/>
    </w:p>
    <w:p w14:paraId="2E7A0398" w14:textId="77777777" w:rsidR="009A7E22" w:rsidRDefault="009A7E22" w:rsidP="009A7E22">
      <w:r>
        <w:t>S-102 uses S100_DataFormat with a restriction on the allowed values to permit only the S-100 HDF5 format for S-102 datasets.</w:t>
      </w:r>
    </w:p>
    <w:tbl>
      <w:tblPr>
        <w:tblStyle w:val="TableGrid"/>
        <w:tblW w:w="13468" w:type="dxa"/>
        <w:tblInd w:w="0" w:type="dxa"/>
        <w:tblCellMar>
          <w:top w:w="63" w:type="dxa"/>
          <w:left w:w="106" w:type="dxa"/>
          <w:right w:w="63" w:type="dxa"/>
        </w:tblCellMar>
        <w:tblLook w:val="04A0" w:firstRow="1" w:lastRow="0" w:firstColumn="1" w:lastColumn="0" w:noHBand="0" w:noVBand="1"/>
      </w:tblPr>
      <w:tblGrid>
        <w:gridCol w:w="1135"/>
        <w:gridCol w:w="2977"/>
        <w:gridCol w:w="3401"/>
        <w:gridCol w:w="710"/>
        <w:gridCol w:w="1558"/>
        <w:gridCol w:w="3687"/>
      </w:tblGrid>
      <w:tr w:rsidR="009A7E22" w14:paraId="6DD0628D" w14:textId="77777777" w:rsidTr="002D2EE8">
        <w:trPr>
          <w:trHeight w:val="314"/>
        </w:trPr>
        <w:tc>
          <w:tcPr>
            <w:tcW w:w="1135" w:type="dxa"/>
            <w:tcBorders>
              <w:top w:val="single" w:sz="4" w:space="0" w:color="000000"/>
              <w:left w:val="single" w:sz="4" w:space="0" w:color="000000"/>
              <w:bottom w:val="single" w:sz="4" w:space="0" w:color="000000"/>
              <w:right w:val="single" w:sz="4" w:space="0" w:color="000000"/>
            </w:tcBorders>
          </w:tcPr>
          <w:p w14:paraId="19E8BB6F" w14:textId="77777777" w:rsidR="009A7E22" w:rsidRDefault="009A7E22" w:rsidP="002D2EE8">
            <w:pPr>
              <w:spacing w:after="0" w:line="259" w:lineRule="auto"/>
              <w:ind w:left="2" w:right="0" w:firstLine="0"/>
              <w:jc w:val="left"/>
            </w:pPr>
            <w:r>
              <w:rPr>
                <w:b/>
                <w:sz w:val="16"/>
              </w:rPr>
              <w:t xml:space="preserve">Role Name </w:t>
            </w:r>
          </w:p>
        </w:tc>
        <w:tc>
          <w:tcPr>
            <w:tcW w:w="2977" w:type="dxa"/>
            <w:tcBorders>
              <w:top w:val="single" w:sz="4" w:space="0" w:color="000000"/>
              <w:left w:val="single" w:sz="4" w:space="0" w:color="000000"/>
              <w:bottom w:val="single" w:sz="4" w:space="0" w:color="000000"/>
              <w:right w:val="single" w:sz="4" w:space="0" w:color="000000"/>
            </w:tcBorders>
          </w:tcPr>
          <w:p w14:paraId="106B434E" w14:textId="77777777" w:rsidR="009A7E22" w:rsidRDefault="009A7E22" w:rsidP="002D2EE8">
            <w:pPr>
              <w:spacing w:after="0" w:line="259" w:lineRule="auto"/>
              <w:ind w:left="0" w:right="0" w:firstLine="0"/>
              <w:jc w:val="left"/>
            </w:pPr>
            <w:r>
              <w:rPr>
                <w:b/>
                <w:sz w:val="16"/>
              </w:rPr>
              <w:t xml:space="preserve">Name </w:t>
            </w:r>
          </w:p>
        </w:tc>
        <w:tc>
          <w:tcPr>
            <w:tcW w:w="3401" w:type="dxa"/>
            <w:tcBorders>
              <w:top w:val="single" w:sz="4" w:space="0" w:color="000000"/>
              <w:left w:val="single" w:sz="4" w:space="0" w:color="000000"/>
              <w:bottom w:val="single" w:sz="4" w:space="0" w:color="000000"/>
              <w:right w:val="single" w:sz="4" w:space="0" w:color="000000"/>
            </w:tcBorders>
          </w:tcPr>
          <w:p w14:paraId="7E01C0BA" w14:textId="77777777" w:rsidR="009A7E22" w:rsidRDefault="009A7E22" w:rsidP="002D2EE8">
            <w:pPr>
              <w:spacing w:after="0" w:line="259" w:lineRule="auto"/>
              <w:ind w:left="2" w:right="0" w:firstLine="0"/>
              <w:jc w:val="left"/>
            </w:pPr>
            <w:r>
              <w:rPr>
                <w:b/>
                <w:sz w:val="16"/>
              </w:rPr>
              <w:t xml:space="preserve">Description </w:t>
            </w:r>
          </w:p>
        </w:tc>
        <w:tc>
          <w:tcPr>
            <w:tcW w:w="710" w:type="dxa"/>
            <w:tcBorders>
              <w:top w:val="single" w:sz="4" w:space="0" w:color="000000"/>
              <w:left w:val="single" w:sz="4" w:space="0" w:color="000000"/>
              <w:bottom w:val="single" w:sz="4" w:space="0" w:color="000000"/>
              <w:right w:val="single" w:sz="4" w:space="0" w:color="000000"/>
            </w:tcBorders>
          </w:tcPr>
          <w:p w14:paraId="244BA505" w14:textId="77777777" w:rsidR="009A7E22" w:rsidRDefault="009A7E22" w:rsidP="002D2EE8">
            <w:pPr>
              <w:spacing w:after="0" w:line="259" w:lineRule="auto"/>
              <w:ind w:left="48" w:right="0" w:firstLine="0"/>
              <w:jc w:val="left"/>
            </w:pPr>
            <w:r>
              <w:rPr>
                <w:b/>
                <w:sz w:val="16"/>
              </w:rPr>
              <w:t xml:space="preserve">Code </w:t>
            </w:r>
          </w:p>
        </w:tc>
        <w:tc>
          <w:tcPr>
            <w:tcW w:w="1558" w:type="dxa"/>
            <w:tcBorders>
              <w:top w:val="single" w:sz="4" w:space="0" w:color="000000"/>
              <w:left w:val="single" w:sz="4" w:space="0" w:color="000000"/>
              <w:bottom w:val="single" w:sz="4" w:space="0" w:color="000000"/>
              <w:right w:val="single" w:sz="4" w:space="0" w:color="000000"/>
            </w:tcBorders>
          </w:tcPr>
          <w:p w14:paraId="050677A1" w14:textId="77777777" w:rsidR="009A7E22" w:rsidRDefault="009A7E22" w:rsidP="002D2EE8">
            <w:pPr>
              <w:spacing w:after="0" w:line="259" w:lineRule="auto"/>
              <w:ind w:left="2" w:right="0" w:firstLine="0"/>
              <w:jc w:val="left"/>
            </w:pPr>
            <w:r>
              <w:rPr>
                <w:b/>
                <w:sz w:val="16"/>
              </w:rPr>
              <w:t xml:space="preserve">Type </w:t>
            </w:r>
          </w:p>
        </w:tc>
        <w:tc>
          <w:tcPr>
            <w:tcW w:w="3687" w:type="dxa"/>
            <w:tcBorders>
              <w:top w:val="single" w:sz="4" w:space="0" w:color="000000"/>
              <w:left w:val="single" w:sz="4" w:space="0" w:color="000000"/>
              <w:bottom w:val="single" w:sz="4" w:space="0" w:color="000000"/>
              <w:right w:val="single" w:sz="4" w:space="0" w:color="000000"/>
            </w:tcBorders>
          </w:tcPr>
          <w:p w14:paraId="6428018D" w14:textId="77777777" w:rsidR="009A7E22" w:rsidRDefault="009A7E22" w:rsidP="002D2EE8">
            <w:pPr>
              <w:spacing w:after="0" w:line="259" w:lineRule="auto"/>
              <w:ind w:left="2" w:right="0" w:firstLine="0"/>
              <w:jc w:val="left"/>
            </w:pPr>
            <w:r>
              <w:rPr>
                <w:b/>
                <w:sz w:val="16"/>
              </w:rPr>
              <w:t xml:space="preserve">Remarks </w:t>
            </w:r>
          </w:p>
        </w:tc>
      </w:tr>
      <w:tr w:rsidR="009A7E22" w14:paraId="63344522" w14:textId="77777777" w:rsidTr="002D2EE8">
        <w:trPr>
          <w:trHeight w:val="314"/>
        </w:trPr>
        <w:tc>
          <w:tcPr>
            <w:tcW w:w="1135" w:type="dxa"/>
            <w:tcBorders>
              <w:top w:val="single" w:sz="4" w:space="0" w:color="000000"/>
              <w:left w:val="single" w:sz="4" w:space="0" w:color="000000"/>
              <w:bottom w:val="single" w:sz="4" w:space="0" w:color="000000"/>
              <w:right w:val="single" w:sz="4" w:space="0" w:color="000000"/>
            </w:tcBorders>
          </w:tcPr>
          <w:p w14:paraId="6E619D60" w14:textId="77777777" w:rsidR="009A7E22" w:rsidRDefault="009A7E22" w:rsidP="002D2EE8">
            <w:pPr>
              <w:spacing w:after="0" w:line="259" w:lineRule="auto"/>
              <w:ind w:left="2" w:right="0" w:firstLine="0"/>
              <w:jc w:val="left"/>
            </w:pPr>
            <w:r>
              <w:rPr>
                <w:sz w:val="16"/>
              </w:rPr>
              <w:t xml:space="preserve">Enumeration </w:t>
            </w:r>
          </w:p>
        </w:tc>
        <w:tc>
          <w:tcPr>
            <w:tcW w:w="2977" w:type="dxa"/>
            <w:tcBorders>
              <w:top w:val="single" w:sz="4" w:space="0" w:color="000000"/>
              <w:left w:val="single" w:sz="4" w:space="0" w:color="000000"/>
              <w:bottom w:val="single" w:sz="4" w:space="0" w:color="000000"/>
              <w:right w:val="single" w:sz="4" w:space="0" w:color="000000"/>
            </w:tcBorders>
          </w:tcPr>
          <w:p w14:paraId="31DF6A48" w14:textId="77777777" w:rsidR="009A7E22" w:rsidRDefault="009A7E22" w:rsidP="002D2EE8">
            <w:pPr>
              <w:spacing w:after="0" w:line="259" w:lineRule="auto"/>
              <w:ind w:left="0" w:right="0" w:firstLine="0"/>
              <w:jc w:val="left"/>
            </w:pPr>
            <w:r>
              <w:rPr>
                <w:sz w:val="16"/>
              </w:rPr>
              <w:t xml:space="preserve">S100_DataFormat </w:t>
            </w:r>
          </w:p>
        </w:tc>
        <w:tc>
          <w:tcPr>
            <w:tcW w:w="3401" w:type="dxa"/>
            <w:tcBorders>
              <w:top w:val="single" w:sz="4" w:space="0" w:color="000000"/>
              <w:left w:val="single" w:sz="4" w:space="0" w:color="000000"/>
              <w:bottom w:val="single" w:sz="4" w:space="0" w:color="000000"/>
              <w:right w:val="single" w:sz="4" w:space="0" w:color="000000"/>
            </w:tcBorders>
          </w:tcPr>
          <w:p w14:paraId="62FD101D" w14:textId="77777777" w:rsidR="009A7E22" w:rsidRDefault="009A7E22" w:rsidP="002D2EE8">
            <w:pPr>
              <w:spacing w:after="0" w:line="259" w:lineRule="auto"/>
              <w:ind w:left="2" w:right="0" w:firstLine="0"/>
              <w:jc w:val="left"/>
            </w:pPr>
            <w:r>
              <w:rPr>
                <w:sz w:val="16"/>
              </w:rPr>
              <w:t xml:space="preserve">The encoding format </w:t>
            </w:r>
          </w:p>
        </w:tc>
        <w:tc>
          <w:tcPr>
            <w:tcW w:w="710" w:type="dxa"/>
            <w:tcBorders>
              <w:top w:val="single" w:sz="4" w:space="0" w:color="000000"/>
              <w:left w:val="single" w:sz="4" w:space="0" w:color="000000"/>
              <w:bottom w:val="single" w:sz="4" w:space="0" w:color="000000"/>
              <w:right w:val="single" w:sz="4" w:space="0" w:color="000000"/>
            </w:tcBorders>
          </w:tcPr>
          <w:p w14:paraId="21601F13" w14:textId="77777777" w:rsidR="009A7E22" w:rsidRDefault="009A7E22" w:rsidP="002D2EE8">
            <w:pPr>
              <w:spacing w:after="0" w:line="259" w:lineRule="auto"/>
              <w:ind w:left="0" w:right="46" w:firstLine="0"/>
              <w:jc w:val="center"/>
            </w:pPr>
            <w:r>
              <w:rPr>
                <w:sz w:val="16"/>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7F94DD03" w14:textId="77777777" w:rsidR="009A7E22" w:rsidRDefault="009A7E22" w:rsidP="002D2EE8">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0CEFB660" w14:textId="77777777" w:rsidR="009A7E22" w:rsidRDefault="009A7E22" w:rsidP="002D2EE8">
            <w:pPr>
              <w:spacing w:after="0" w:line="259" w:lineRule="auto"/>
              <w:ind w:left="2" w:right="0" w:firstLine="0"/>
              <w:jc w:val="left"/>
            </w:pPr>
            <w:r>
              <w:rPr>
                <w:sz w:val="16"/>
              </w:rPr>
              <w:t>The only value allowed in S-102 is “HDF5”</w:t>
            </w:r>
          </w:p>
        </w:tc>
      </w:tr>
      <w:tr w:rsidR="009A7E22" w14:paraId="5E178D90" w14:textId="77777777" w:rsidTr="002D2EE8">
        <w:trPr>
          <w:trHeight w:val="314"/>
        </w:trPr>
        <w:tc>
          <w:tcPr>
            <w:tcW w:w="1135" w:type="dxa"/>
            <w:tcBorders>
              <w:top w:val="single" w:sz="4" w:space="0" w:color="000000"/>
              <w:left w:val="single" w:sz="4" w:space="0" w:color="000000"/>
              <w:bottom w:val="single" w:sz="4" w:space="0" w:color="000000"/>
              <w:right w:val="single" w:sz="4" w:space="0" w:color="000000"/>
            </w:tcBorders>
          </w:tcPr>
          <w:p w14:paraId="674D1565" w14:textId="77777777" w:rsidR="009A7E22" w:rsidRDefault="009A7E22" w:rsidP="002D2EE8">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133AC10D" w14:textId="77777777" w:rsidR="009A7E22" w:rsidRDefault="009A7E22" w:rsidP="002D2EE8">
            <w:pPr>
              <w:spacing w:after="0" w:line="259" w:lineRule="auto"/>
              <w:ind w:left="0" w:right="0" w:firstLine="0"/>
              <w:jc w:val="left"/>
            </w:pPr>
            <w:r>
              <w:rPr>
                <w:sz w:val="16"/>
              </w:rPr>
              <w:t xml:space="preserve">HDF5 </w:t>
            </w:r>
          </w:p>
        </w:tc>
        <w:tc>
          <w:tcPr>
            <w:tcW w:w="3401" w:type="dxa"/>
            <w:tcBorders>
              <w:top w:val="single" w:sz="4" w:space="0" w:color="000000"/>
              <w:left w:val="single" w:sz="4" w:space="0" w:color="000000"/>
              <w:bottom w:val="single" w:sz="4" w:space="0" w:color="000000"/>
              <w:right w:val="single" w:sz="4" w:space="0" w:color="000000"/>
            </w:tcBorders>
          </w:tcPr>
          <w:p w14:paraId="500CBEC7" w14:textId="77777777" w:rsidR="009A7E22" w:rsidRDefault="009A7E22" w:rsidP="002D2EE8">
            <w:pPr>
              <w:spacing w:after="0" w:line="259" w:lineRule="auto"/>
              <w:ind w:left="2" w:right="0" w:firstLine="0"/>
              <w:jc w:val="left"/>
            </w:pPr>
            <w:r>
              <w:rPr>
                <w:sz w:val="16"/>
              </w:rPr>
              <w:t xml:space="preserve">The HDF5 data format as defined in Part 10c </w:t>
            </w:r>
          </w:p>
        </w:tc>
        <w:tc>
          <w:tcPr>
            <w:tcW w:w="710" w:type="dxa"/>
            <w:tcBorders>
              <w:top w:val="single" w:sz="4" w:space="0" w:color="000000"/>
              <w:left w:val="single" w:sz="4" w:space="0" w:color="000000"/>
              <w:bottom w:val="single" w:sz="4" w:space="0" w:color="000000"/>
              <w:right w:val="single" w:sz="4" w:space="0" w:color="000000"/>
            </w:tcBorders>
          </w:tcPr>
          <w:p w14:paraId="13FFB4D5" w14:textId="77777777" w:rsidR="009A7E22" w:rsidRDefault="009A7E22" w:rsidP="002D2EE8">
            <w:pPr>
              <w:spacing w:after="0" w:line="259" w:lineRule="auto"/>
              <w:ind w:left="0" w:right="2" w:firstLine="0"/>
              <w:jc w:val="center"/>
            </w:pPr>
            <w:r>
              <w:rPr>
                <w:sz w:val="16"/>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53C90F5E" w14:textId="77777777" w:rsidR="009A7E22" w:rsidRDefault="009A7E22" w:rsidP="002D2EE8">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635F67A2" w14:textId="77777777" w:rsidR="009A7E22" w:rsidRDefault="009A7E22" w:rsidP="002D2EE8">
            <w:pPr>
              <w:spacing w:after="0" w:line="259" w:lineRule="auto"/>
              <w:ind w:left="2" w:right="0" w:firstLine="0"/>
              <w:jc w:val="left"/>
            </w:pPr>
            <w:r>
              <w:rPr>
                <w:sz w:val="16"/>
              </w:rPr>
              <w:t xml:space="preserve"> </w:t>
            </w:r>
          </w:p>
        </w:tc>
      </w:tr>
    </w:tbl>
    <w:p w14:paraId="489EB3BD" w14:textId="77777777" w:rsidR="009A7E22" w:rsidRDefault="009A7E22" w:rsidP="009A7E22">
      <w:pPr>
        <w:spacing w:after="117" w:line="259" w:lineRule="auto"/>
        <w:ind w:left="0" w:right="0" w:firstLine="0"/>
        <w:jc w:val="left"/>
      </w:pPr>
      <w:r>
        <w:t xml:space="preserve"> </w:t>
      </w:r>
    </w:p>
    <w:p w14:paraId="0B623F1E" w14:textId="77777777" w:rsidR="009A7E22" w:rsidRDefault="009A7E22" w:rsidP="009A7E22">
      <w:pPr>
        <w:pStyle w:val="Heading3"/>
        <w:spacing w:after="0"/>
        <w:ind w:left="7"/>
      </w:pPr>
      <w:bookmarkStart w:id="115" w:name="_Toc2765820"/>
      <w:bookmarkStart w:id="116" w:name="_Toc3544693"/>
      <w:r>
        <w:t>12.7.6 S100_ProductSpecification</w:t>
      </w:r>
      <w:bookmarkEnd w:id="115"/>
      <w:bookmarkEnd w:id="116"/>
      <w:r>
        <w:t xml:space="preserve"> </w:t>
      </w:r>
    </w:p>
    <w:p w14:paraId="531C1320" w14:textId="77777777" w:rsidR="009A7E22" w:rsidRPr="00923F71" w:rsidRDefault="009A7E22" w:rsidP="009A7E22">
      <w:r>
        <w:t>S-102 uses S100_ProductSpecification without modification. The product specification attributes encoded must obviously be for this edition of S-102.</w:t>
      </w:r>
    </w:p>
    <w:tbl>
      <w:tblPr>
        <w:tblStyle w:val="TableGrid"/>
        <w:tblW w:w="13518" w:type="dxa"/>
        <w:tblInd w:w="0" w:type="dxa"/>
        <w:tblCellMar>
          <w:top w:w="63" w:type="dxa"/>
          <w:left w:w="108" w:type="dxa"/>
          <w:right w:w="112" w:type="dxa"/>
        </w:tblCellMar>
        <w:tblLook w:val="04A0" w:firstRow="1" w:lastRow="0" w:firstColumn="1" w:lastColumn="0" w:noHBand="0" w:noVBand="1"/>
      </w:tblPr>
      <w:tblGrid>
        <w:gridCol w:w="1098"/>
        <w:gridCol w:w="3060"/>
        <w:gridCol w:w="3720"/>
        <w:gridCol w:w="679"/>
        <w:gridCol w:w="1541"/>
        <w:gridCol w:w="3420"/>
      </w:tblGrid>
      <w:tr w:rsidR="009A7E22" w14:paraId="20A121F5" w14:textId="77777777" w:rsidTr="002D2EE8">
        <w:trPr>
          <w:trHeight w:val="314"/>
        </w:trPr>
        <w:tc>
          <w:tcPr>
            <w:tcW w:w="1098" w:type="dxa"/>
            <w:tcBorders>
              <w:top w:val="single" w:sz="4" w:space="0" w:color="000000"/>
              <w:left w:val="single" w:sz="4" w:space="0" w:color="000000"/>
              <w:bottom w:val="single" w:sz="4" w:space="0" w:color="000000"/>
              <w:right w:val="single" w:sz="4" w:space="0" w:color="000000"/>
            </w:tcBorders>
          </w:tcPr>
          <w:p w14:paraId="7716996C" w14:textId="77777777" w:rsidR="009A7E22" w:rsidRDefault="009A7E22" w:rsidP="002D2EE8">
            <w:pPr>
              <w:spacing w:after="0" w:line="259" w:lineRule="auto"/>
              <w:ind w:left="0" w:right="0" w:firstLine="0"/>
              <w:jc w:val="left"/>
              <w:rPr>
                <w:b/>
                <w:sz w:val="16"/>
              </w:rPr>
            </w:pPr>
            <w:r>
              <w:rPr>
                <w:b/>
                <w:sz w:val="16"/>
              </w:rPr>
              <w:t>Role name</w:t>
            </w:r>
          </w:p>
        </w:tc>
        <w:tc>
          <w:tcPr>
            <w:tcW w:w="3060" w:type="dxa"/>
            <w:tcBorders>
              <w:top w:val="single" w:sz="4" w:space="0" w:color="000000"/>
              <w:left w:val="single" w:sz="4" w:space="0" w:color="000000"/>
              <w:bottom w:val="single" w:sz="4" w:space="0" w:color="000000"/>
              <w:right w:val="single" w:sz="4" w:space="0" w:color="000000"/>
            </w:tcBorders>
          </w:tcPr>
          <w:p w14:paraId="3908CC88" w14:textId="77777777" w:rsidR="009A7E22" w:rsidRDefault="009A7E22" w:rsidP="002D2EE8">
            <w:pPr>
              <w:spacing w:after="0" w:line="259" w:lineRule="auto"/>
              <w:ind w:left="0" w:right="0" w:firstLine="0"/>
              <w:jc w:val="left"/>
            </w:pPr>
            <w:r>
              <w:rPr>
                <w:b/>
                <w:sz w:val="16"/>
              </w:rPr>
              <w:t xml:space="preserve">Name </w:t>
            </w:r>
          </w:p>
        </w:tc>
        <w:tc>
          <w:tcPr>
            <w:tcW w:w="3720" w:type="dxa"/>
            <w:tcBorders>
              <w:top w:val="single" w:sz="4" w:space="0" w:color="000000"/>
              <w:left w:val="single" w:sz="4" w:space="0" w:color="000000"/>
              <w:bottom w:val="single" w:sz="4" w:space="0" w:color="000000"/>
              <w:right w:val="single" w:sz="4" w:space="0" w:color="000000"/>
            </w:tcBorders>
          </w:tcPr>
          <w:p w14:paraId="219B4078" w14:textId="77777777" w:rsidR="009A7E22" w:rsidRDefault="009A7E22" w:rsidP="002D2EE8">
            <w:pPr>
              <w:spacing w:after="0" w:line="259" w:lineRule="auto"/>
              <w:ind w:left="0" w:right="0" w:firstLine="0"/>
              <w:jc w:val="left"/>
            </w:pPr>
            <w:r>
              <w:rPr>
                <w:b/>
                <w:sz w:val="16"/>
              </w:rPr>
              <w:t xml:space="preserve">Description </w:t>
            </w:r>
          </w:p>
        </w:tc>
        <w:tc>
          <w:tcPr>
            <w:tcW w:w="679" w:type="dxa"/>
            <w:tcBorders>
              <w:top w:val="single" w:sz="4" w:space="0" w:color="000000"/>
              <w:left w:val="single" w:sz="4" w:space="0" w:color="000000"/>
              <w:bottom w:val="single" w:sz="4" w:space="0" w:color="000000"/>
              <w:right w:val="single" w:sz="4" w:space="0" w:color="000000"/>
            </w:tcBorders>
          </w:tcPr>
          <w:p w14:paraId="5C0504DF" w14:textId="77777777" w:rsidR="009A7E22" w:rsidRDefault="009A7E22" w:rsidP="002D2EE8">
            <w:pPr>
              <w:spacing w:after="0" w:line="259" w:lineRule="auto"/>
              <w:ind w:left="7" w:right="0" w:firstLine="0"/>
              <w:jc w:val="center"/>
            </w:pPr>
            <w:proofErr w:type="spellStart"/>
            <w:r>
              <w:rPr>
                <w:b/>
                <w:sz w:val="16"/>
              </w:rPr>
              <w:t>Mult</w:t>
            </w:r>
            <w:proofErr w:type="spellEnd"/>
            <w:r>
              <w:rPr>
                <w:b/>
                <w:sz w:val="16"/>
              </w:rPr>
              <w:t xml:space="preserve"> </w:t>
            </w:r>
          </w:p>
        </w:tc>
        <w:tc>
          <w:tcPr>
            <w:tcW w:w="1541" w:type="dxa"/>
            <w:tcBorders>
              <w:top w:val="single" w:sz="4" w:space="0" w:color="000000"/>
              <w:left w:val="single" w:sz="4" w:space="0" w:color="000000"/>
              <w:bottom w:val="single" w:sz="4" w:space="0" w:color="000000"/>
              <w:right w:val="single" w:sz="4" w:space="0" w:color="000000"/>
            </w:tcBorders>
          </w:tcPr>
          <w:p w14:paraId="4798D194" w14:textId="77777777" w:rsidR="009A7E22" w:rsidRDefault="009A7E22" w:rsidP="002D2EE8">
            <w:pPr>
              <w:spacing w:after="0" w:line="259" w:lineRule="auto"/>
              <w:ind w:left="0" w:right="0" w:firstLine="0"/>
              <w:jc w:val="left"/>
            </w:pPr>
            <w:r>
              <w:rPr>
                <w:b/>
                <w:sz w:val="16"/>
              </w:rPr>
              <w:t xml:space="preserve">Type </w:t>
            </w:r>
          </w:p>
        </w:tc>
        <w:tc>
          <w:tcPr>
            <w:tcW w:w="3420" w:type="dxa"/>
            <w:tcBorders>
              <w:top w:val="single" w:sz="4" w:space="0" w:color="000000"/>
              <w:left w:val="single" w:sz="4" w:space="0" w:color="000000"/>
              <w:bottom w:val="single" w:sz="4" w:space="0" w:color="000000"/>
              <w:right w:val="single" w:sz="4" w:space="0" w:color="000000"/>
            </w:tcBorders>
          </w:tcPr>
          <w:p w14:paraId="4CACEA30" w14:textId="77777777" w:rsidR="009A7E22" w:rsidRDefault="009A7E22" w:rsidP="002D2EE8">
            <w:pPr>
              <w:spacing w:after="0" w:line="259" w:lineRule="auto"/>
              <w:ind w:left="0" w:right="0" w:firstLine="0"/>
              <w:jc w:val="left"/>
            </w:pPr>
            <w:r>
              <w:rPr>
                <w:b/>
                <w:sz w:val="16"/>
              </w:rPr>
              <w:t xml:space="preserve">Remarks </w:t>
            </w:r>
          </w:p>
        </w:tc>
      </w:tr>
      <w:tr w:rsidR="009A7E22" w14:paraId="29A59C15" w14:textId="77777777" w:rsidTr="002D2EE8">
        <w:trPr>
          <w:trHeight w:val="497"/>
        </w:trPr>
        <w:tc>
          <w:tcPr>
            <w:tcW w:w="1098" w:type="dxa"/>
            <w:tcBorders>
              <w:top w:val="single" w:sz="4" w:space="0" w:color="000000"/>
              <w:left w:val="single" w:sz="4" w:space="0" w:color="000000"/>
              <w:bottom w:val="single" w:sz="4" w:space="0" w:color="000000"/>
              <w:right w:val="single" w:sz="4" w:space="0" w:color="000000"/>
            </w:tcBorders>
          </w:tcPr>
          <w:p w14:paraId="60A08AC5" w14:textId="77777777" w:rsidR="009A7E22" w:rsidRDefault="009A7E22" w:rsidP="002D2EE8">
            <w:pPr>
              <w:spacing w:after="0" w:line="259" w:lineRule="auto"/>
              <w:ind w:left="0" w:right="0" w:firstLine="0"/>
              <w:jc w:val="left"/>
              <w:rPr>
                <w:sz w:val="16"/>
              </w:rPr>
            </w:pPr>
            <w:r>
              <w:rPr>
                <w:sz w:val="16"/>
              </w:rPr>
              <w:t>Class</w:t>
            </w:r>
          </w:p>
        </w:tc>
        <w:tc>
          <w:tcPr>
            <w:tcW w:w="3060" w:type="dxa"/>
            <w:tcBorders>
              <w:top w:val="single" w:sz="4" w:space="0" w:color="000000"/>
              <w:left w:val="single" w:sz="4" w:space="0" w:color="000000"/>
              <w:bottom w:val="single" w:sz="4" w:space="0" w:color="000000"/>
              <w:right w:val="single" w:sz="4" w:space="0" w:color="000000"/>
            </w:tcBorders>
          </w:tcPr>
          <w:p w14:paraId="09F88E72" w14:textId="77777777" w:rsidR="009A7E22" w:rsidRDefault="009A7E22" w:rsidP="002D2EE8">
            <w:pPr>
              <w:spacing w:after="0" w:line="259" w:lineRule="auto"/>
              <w:ind w:left="0" w:right="0" w:firstLine="0"/>
              <w:jc w:val="left"/>
            </w:pPr>
            <w:r>
              <w:rPr>
                <w:sz w:val="16"/>
              </w:rPr>
              <w:t xml:space="preserve">S100_ProductSpecification </w:t>
            </w:r>
          </w:p>
        </w:tc>
        <w:tc>
          <w:tcPr>
            <w:tcW w:w="3720" w:type="dxa"/>
            <w:tcBorders>
              <w:top w:val="single" w:sz="4" w:space="0" w:color="000000"/>
              <w:left w:val="single" w:sz="4" w:space="0" w:color="000000"/>
              <w:bottom w:val="single" w:sz="4" w:space="0" w:color="000000"/>
              <w:right w:val="single" w:sz="4" w:space="0" w:color="000000"/>
            </w:tcBorders>
          </w:tcPr>
          <w:p w14:paraId="1F7D6DF4" w14:textId="77777777" w:rsidR="009A7E22" w:rsidRDefault="009A7E22" w:rsidP="002D2EE8">
            <w:pPr>
              <w:spacing w:after="0" w:line="259" w:lineRule="auto"/>
              <w:ind w:left="0" w:right="0" w:firstLine="0"/>
              <w:jc w:val="left"/>
            </w:pPr>
            <w:r>
              <w:rPr>
                <w:sz w:val="16"/>
              </w:rPr>
              <w:t xml:space="preserve">The Product Specification contains the information needed to build the specified product </w:t>
            </w:r>
          </w:p>
        </w:tc>
        <w:tc>
          <w:tcPr>
            <w:tcW w:w="679" w:type="dxa"/>
            <w:tcBorders>
              <w:top w:val="single" w:sz="4" w:space="0" w:color="000000"/>
              <w:left w:val="single" w:sz="4" w:space="0" w:color="000000"/>
              <w:bottom w:val="single" w:sz="4" w:space="0" w:color="000000"/>
              <w:right w:val="single" w:sz="4" w:space="0" w:color="000000"/>
            </w:tcBorders>
          </w:tcPr>
          <w:p w14:paraId="29EFE882" w14:textId="77777777" w:rsidR="009A7E22" w:rsidRDefault="009A7E22" w:rsidP="002D2EE8">
            <w:pPr>
              <w:spacing w:after="0" w:line="259" w:lineRule="auto"/>
              <w:ind w:left="3" w:right="0" w:firstLine="0"/>
              <w:jc w:val="center"/>
            </w:pPr>
            <w:r>
              <w:rPr>
                <w:sz w:val="16"/>
              </w:rPr>
              <w:t xml:space="preserve">- </w:t>
            </w:r>
          </w:p>
        </w:tc>
        <w:tc>
          <w:tcPr>
            <w:tcW w:w="1541" w:type="dxa"/>
            <w:tcBorders>
              <w:top w:val="single" w:sz="4" w:space="0" w:color="000000"/>
              <w:left w:val="single" w:sz="4" w:space="0" w:color="000000"/>
              <w:bottom w:val="single" w:sz="4" w:space="0" w:color="000000"/>
              <w:right w:val="single" w:sz="4" w:space="0" w:color="000000"/>
            </w:tcBorders>
          </w:tcPr>
          <w:p w14:paraId="73B785E9" w14:textId="77777777" w:rsidR="009A7E22" w:rsidRDefault="009A7E22" w:rsidP="002D2EE8">
            <w:pPr>
              <w:spacing w:after="0" w:line="259" w:lineRule="auto"/>
              <w:ind w:left="0" w:right="0" w:firstLine="0"/>
              <w:jc w:val="left"/>
            </w:pPr>
            <w:r>
              <w:rPr>
                <w:sz w:val="16"/>
              </w:rPr>
              <w:t xml:space="preserve">- </w:t>
            </w:r>
          </w:p>
        </w:tc>
        <w:tc>
          <w:tcPr>
            <w:tcW w:w="3420" w:type="dxa"/>
            <w:tcBorders>
              <w:top w:val="single" w:sz="4" w:space="0" w:color="000000"/>
              <w:left w:val="single" w:sz="4" w:space="0" w:color="000000"/>
              <w:bottom w:val="single" w:sz="4" w:space="0" w:color="000000"/>
              <w:right w:val="single" w:sz="4" w:space="0" w:color="000000"/>
            </w:tcBorders>
          </w:tcPr>
          <w:p w14:paraId="62992ECF" w14:textId="77777777" w:rsidR="009A7E22" w:rsidRDefault="009A7E22" w:rsidP="002D2EE8">
            <w:pPr>
              <w:spacing w:after="0" w:line="259" w:lineRule="auto"/>
              <w:ind w:left="0" w:right="0" w:firstLine="0"/>
              <w:jc w:val="left"/>
            </w:pPr>
            <w:r>
              <w:rPr>
                <w:sz w:val="16"/>
              </w:rPr>
              <w:t xml:space="preserve">- </w:t>
            </w:r>
          </w:p>
        </w:tc>
      </w:tr>
      <w:tr w:rsidR="009A7E22" w14:paraId="0C44FC14" w14:textId="77777777" w:rsidTr="002D2EE8">
        <w:trPr>
          <w:trHeight w:val="500"/>
        </w:trPr>
        <w:tc>
          <w:tcPr>
            <w:tcW w:w="1098" w:type="dxa"/>
            <w:tcBorders>
              <w:top w:val="single" w:sz="4" w:space="0" w:color="000000"/>
              <w:left w:val="single" w:sz="4" w:space="0" w:color="000000"/>
              <w:bottom w:val="single" w:sz="4" w:space="0" w:color="000000"/>
              <w:right w:val="single" w:sz="4" w:space="0" w:color="000000"/>
            </w:tcBorders>
          </w:tcPr>
          <w:p w14:paraId="5161A626" w14:textId="77777777" w:rsidR="009A7E22" w:rsidRDefault="009A7E22" w:rsidP="002D2EE8">
            <w:pPr>
              <w:spacing w:after="0" w:line="259" w:lineRule="auto"/>
              <w:ind w:left="0" w:right="0" w:firstLine="0"/>
              <w:jc w:val="left"/>
              <w:rPr>
                <w:sz w:val="16"/>
              </w:rPr>
            </w:pPr>
            <w:r>
              <w:rPr>
                <w:sz w:val="16"/>
              </w:rPr>
              <w:t>Attribute</w:t>
            </w:r>
          </w:p>
        </w:tc>
        <w:tc>
          <w:tcPr>
            <w:tcW w:w="3060" w:type="dxa"/>
            <w:tcBorders>
              <w:top w:val="single" w:sz="4" w:space="0" w:color="000000"/>
              <w:left w:val="single" w:sz="4" w:space="0" w:color="000000"/>
              <w:bottom w:val="single" w:sz="4" w:space="0" w:color="000000"/>
              <w:right w:val="single" w:sz="4" w:space="0" w:color="000000"/>
            </w:tcBorders>
          </w:tcPr>
          <w:p w14:paraId="2A2FD573" w14:textId="77777777" w:rsidR="009A7E22" w:rsidRDefault="009A7E22" w:rsidP="002D2EE8">
            <w:pPr>
              <w:spacing w:after="0" w:line="259" w:lineRule="auto"/>
              <w:ind w:left="0" w:right="0" w:firstLine="0"/>
              <w:jc w:val="left"/>
            </w:pPr>
            <w:r>
              <w:rPr>
                <w:sz w:val="16"/>
              </w:rPr>
              <w:t xml:space="preserve">name </w:t>
            </w:r>
          </w:p>
        </w:tc>
        <w:tc>
          <w:tcPr>
            <w:tcW w:w="3720" w:type="dxa"/>
            <w:tcBorders>
              <w:top w:val="single" w:sz="4" w:space="0" w:color="000000"/>
              <w:left w:val="single" w:sz="4" w:space="0" w:color="000000"/>
              <w:bottom w:val="single" w:sz="4" w:space="0" w:color="000000"/>
              <w:right w:val="single" w:sz="4" w:space="0" w:color="000000"/>
            </w:tcBorders>
          </w:tcPr>
          <w:p w14:paraId="081C67DC" w14:textId="77777777" w:rsidR="009A7E22" w:rsidRDefault="009A7E22" w:rsidP="002D2EE8">
            <w:pPr>
              <w:spacing w:after="0" w:line="259" w:lineRule="auto"/>
              <w:ind w:left="0" w:right="0" w:firstLine="0"/>
              <w:jc w:val="left"/>
            </w:pPr>
            <w:r>
              <w:rPr>
                <w:sz w:val="16"/>
              </w:rPr>
              <w:t xml:space="preserve">The name of the product specification used to create the datasets </w:t>
            </w:r>
          </w:p>
        </w:tc>
        <w:tc>
          <w:tcPr>
            <w:tcW w:w="679" w:type="dxa"/>
            <w:tcBorders>
              <w:top w:val="single" w:sz="4" w:space="0" w:color="000000"/>
              <w:left w:val="single" w:sz="4" w:space="0" w:color="000000"/>
              <w:bottom w:val="single" w:sz="4" w:space="0" w:color="000000"/>
              <w:right w:val="single" w:sz="4" w:space="0" w:color="000000"/>
            </w:tcBorders>
          </w:tcPr>
          <w:p w14:paraId="44C9168C" w14:textId="77777777" w:rsidR="009A7E22" w:rsidRDefault="009A7E22" w:rsidP="002D2EE8">
            <w:pPr>
              <w:spacing w:after="0" w:line="259" w:lineRule="auto"/>
              <w:ind w:left="5" w:right="0" w:firstLine="0"/>
              <w:jc w:val="center"/>
            </w:pPr>
            <w:r>
              <w:rPr>
                <w:sz w:val="16"/>
              </w:rPr>
              <w:t xml:space="preserve">1 </w:t>
            </w:r>
          </w:p>
        </w:tc>
        <w:tc>
          <w:tcPr>
            <w:tcW w:w="1541" w:type="dxa"/>
            <w:tcBorders>
              <w:top w:val="single" w:sz="4" w:space="0" w:color="000000"/>
              <w:left w:val="single" w:sz="4" w:space="0" w:color="000000"/>
              <w:bottom w:val="single" w:sz="4" w:space="0" w:color="000000"/>
              <w:right w:val="single" w:sz="4" w:space="0" w:color="000000"/>
            </w:tcBorders>
          </w:tcPr>
          <w:p w14:paraId="7172D877" w14:textId="77777777" w:rsidR="009A7E22" w:rsidRDefault="009A7E22" w:rsidP="002D2EE8">
            <w:pPr>
              <w:spacing w:after="0" w:line="259" w:lineRule="auto"/>
              <w:ind w:left="0" w:right="0" w:firstLine="0"/>
              <w:jc w:val="left"/>
            </w:pPr>
            <w:proofErr w:type="spellStart"/>
            <w:r>
              <w:rPr>
                <w:sz w:val="16"/>
              </w:rPr>
              <w:t>CharacterString</w:t>
            </w:r>
            <w:proofErr w:type="spellEnd"/>
            <w:r>
              <w:rPr>
                <w:sz w:val="16"/>
              </w:rPr>
              <w:t xml:space="preserve"> </w:t>
            </w:r>
          </w:p>
        </w:tc>
        <w:tc>
          <w:tcPr>
            <w:tcW w:w="3420" w:type="dxa"/>
            <w:tcBorders>
              <w:top w:val="single" w:sz="4" w:space="0" w:color="000000"/>
              <w:left w:val="single" w:sz="4" w:space="0" w:color="000000"/>
              <w:bottom w:val="single" w:sz="4" w:space="0" w:color="000000"/>
              <w:right w:val="single" w:sz="4" w:space="0" w:color="000000"/>
            </w:tcBorders>
          </w:tcPr>
          <w:p w14:paraId="5DE744BD" w14:textId="77777777" w:rsidR="009A7E22" w:rsidRDefault="009A7E22" w:rsidP="002D2EE8">
            <w:pPr>
              <w:spacing w:after="0" w:line="259" w:lineRule="auto"/>
              <w:ind w:left="0" w:right="0" w:firstLine="0"/>
              <w:jc w:val="left"/>
            </w:pPr>
            <w:r>
              <w:rPr>
                <w:sz w:val="16"/>
              </w:rPr>
              <w:t xml:space="preserve"> </w:t>
            </w:r>
          </w:p>
        </w:tc>
      </w:tr>
      <w:tr w:rsidR="009A7E22" w14:paraId="4366ABAF" w14:textId="77777777" w:rsidTr="002D2EE8">
        <w:trPr>
          <w:trHeight w:val="312"/>
        </w:trPr>
        <w:tc>
          <w:tcPr>
            <w:tcW w:w="1098" w:type="dxa"/>
            <w:tcBorders>
              <w:top w:val="single" w:sz="4" w:space="0" w:color="000000"/>
              <w:left w:val="single" w:sz="4" w:space="0" w:color="000000"/>
              <w:bottom w:val="single" w:sz="4" w:space="0" w:color="000000"/>
              <w:right w:val="single" w:sz="4" w:space="0" w:color="000000"/>
            </w:tcBorders>
          </w:tcPr>
          <w:p w14:paraId="4D873094" w14:textId="77777777" w:rsidR="009A7E22" w:rsidRDefault="009A7E22" w:rsidP="002D2EE8">
            <w:pPr>
              <w:spacing w:after="0" w:line="259" w:lineRule="auto"/>
              <w:ind w:left="0" w:right="0" w:firstLine="0"/>
              <w:jc w:val="left"/>
              <w:rPr>
                <w:sz w:val="16"/>
              </w:rPr>
            </w:pPr>
            <w:r w:rsidRPr="0019673D">
              <w:rPr>
                <w:sz w:val="16"/>
              </w:rPr>
              <w:t>Attribute</w:t>
            </w:r>
          </w:p>
        </w:tc>
        <w:tc>
          <w:tcPr>
            <w:tcW w:w="3060" w:type="dxa"/>
            <w:tcBorders>
              <w:top w:val="single" w:sz="4" w:space="0" w:color="000000"/>
              <w:left w:val="single" w:sz="4" w:space="0" w:color="000000"/>
              <w:bottom w:val="single" w:sz="4" w:space="0" w:color="000000"/>
              <w:right w:val="single" w:sz="4" w:space="0" w:color="000000"/>
            </w:tcBorders>
          </w:tcPr>
          <w:p w14:paraId="565F8923" w14:textId="77777777" w:rsidR="009A7E22" w:rsidRDefault="009A7E22" w:rsidP="002D2EE8">
            <w:pPr>
              <w:spacing w:after="0" w:line="259" w:lineRule="auto"/>
              <w:ind w:left="0" w:right="0" w:firstLine="0"/>
              <w:jc w:val="left"/>
            </w:pPr>
            <w:r>
              <w:rPr>
                <w:sz w:val="16"/>
              </w:rPr>
              <w:t xml:space="preserve">version </w:t>
            </w:r>
          </w:p>
        </w:tc>
        <w:tc>
          <w:tcPr>
            <w:tcW w:w="3720" w:type="dxa"/>
            <w:tcBorders>
              <w:top w:val="single" w:sz="4" w:space="0" w:color="000000"/>
              <w:left w:val="single" w:sz="4" w:space="0" w:color="000000"/>
              <w:bottom w:val="single" w:sz="4" w:space="0" w:color="000000"/>
              <w:right w:val="single" w:sz="4" w:space="0" w:color="000000"/>
            </w:tcBorders>
          </w:tcPr>
          <w:p w14:paraId="2A1CE8B8" w14:textId="77777777" w:rsidR="009A7E22" w:rsidRDefault="009A7E22" w:rsidP="002D2EE8">
            <w:pPr>
              <w:spacing w:after="0" w:line="259" w:lineRule="auto"/>
              <w:ind w:left="0" w:right="0" w:firstLine="0"/>
              <w:jc w:val="left"/>
            </w:pPr>
            <w:r>
              <w:rPr>
                <w:sz w:val="16"/>
              </w:rPr>
              <w:t xml:space="preserve">The version number of the product specification </w:t>
            </w:r>
          </w:p>
        </w:tc>
        <w:tc>
          <w:tcPr>
            <w:tcW w:w="679" w:type="dxa"/>
            <w:tcBorders>
              <w:top w:val="single" w:sz="4" w:space="0" w:color="000000"/>
              <w:left w:val="single" w:sz="4" w:space="0" w:color="000000"/>
              <w:bottom w:val="single" w:sz="4" w:space="0" w:color="000000"/>
              <w:right w:val="single" w:sz="4" w:space="0" w:color="000000"/>
            </w:tcBorders>
          </w:tcPr>
          <w:p w14:paraId="3218AEFD" w14:textId="77777777" w:rsidR="009A7E22" w:rsidRDefault="009A7E22" w:rsidP="002D2EE8">
            <w:pPr>
              <w:spacing w:after="0" w:line="259" w:lineRule="auto"/>
              <w:ind w:left="5" w:right="0" w:firstLine="0"/>
              <w:jc w:val="center"/>
            </w:pPr>
            <w:r>
              <w:rPr>
                <w:sz w:val="16"/>
              </w:rPr>
              <w:t xml:space="preserve">1 </w:t>
            </w:r>
          </w:p>
        </w:tc>
        <w:tc>
          <w:tcPr>
            <w:tcW w:w="1541" w:type="dxa"/>
            <w:tcBorders>
              <w:top w:val="single" w:sz="4" w:space="0" w:color="000000"/>
              <w:left w:val="single" w:sz="4" w:space="0" w:color="000000"/>
              <w:bottom w:val="single" w:sz="4" w:space="0" w:color="000000"/>
              <w:right w:val="single" w:sz="4" w:space="0" w:color="000000"/>
            </w:tcBorders>
          </w:tcPr>
          <w:p w14:paraId="77FDF912" w14:textId="77777777" w:rsidR="009A7E22" w:rsidRDefault="009A7E22" w:rsidP="002D2EE8">
            <w:pPr>
              <w:spacing w:after="0" w:line="259" w:lineRule="auto"/>
              <w:ind w:left="0" w:right="0" w:firstLine="0"/>
              <w:jc w:val="left"/>
            </w:pPr>
            <w:proofErr w:type="spellStart"/>
            <w:r>
              <w:rPr>
                <w:sz w:val="16"/>
              </w:rPr>
              <w:t>CharacterString</w:t>
            </w:r>
            <w:proofErr w:type="spellEnd"/>
            <w:r>
              <w:rPr>
                <w:sz w:val="16"/>
              </w:rPr>
              <w:t xml:space="preserve"> </w:t>
            </w:r>
          </w:p>
        </w:tc>
        <w:tc>
          <w:tcPr>
            <w:tcW w:w="3420" w:type="dxa"/>
            <w:tcBorders>
              <w:top w:val="single" w:sz="4" w:space="0" w:color="000000"/>
              <w:left w:val="single" w:sz="4" w:space="0" w:color="000000"/>
              <w:bottom w:val="single" w:sz="4" w:space="0" w:color="000000"/>
              <w:right w:val="single" w:sz="4" w:space="0" w:color="000000"/>
            </w:tcBorders>
          </w:tcPr>
          <w:p w14:paraId="65492D95" w14:textId="77777777" w:rsidR="009A7E22" w:rsidRDefault="009A7E22" w:rsidP="002D2EE8">
            <w:pPr>
              <w:spacing w:after="0" w:line="259" w:lineRule="auto"/>
              <w:ind w:left="0" w:right="0" w:firstLine="0"/>
              <w:jc w:val="left"/>
            </w:pPr>
            <w:r>
              <w:rPr>
                <w:sz w:val="16"/>
              </w:rPr>
              <w:t xml:space="preserve"> </w:t>
            </w:r>
          </w:p>
        </w:tc>
      </w:tr>
      <w:tr w:rsidR="009A7E22" w14:paraId="53472DF6" w14:textId="77777777" w:rsidTr="002D2EE8">
        <w:trPr>
          <w:trHeight w:val="314"/>
        </w:trPr>
        <w:tc>
          <w:tcPr>
            <w:tcW w:w="1098" w:type="dxa"/>
            <w:tcBorders>
              <w:top w:val="single" w:sz="4" w:space="0" w:color="000000"/>
              <w:left w:val="single" w:sz="4" w:space="0" w:color="000000"/>
              <w:bottom w:val="single" w:sz="4" w:space="0" w:color="000000"/>
              <w:right w:val="single" w:sz="4" w:space="0" w:color="000000"/>
            </w:tcBorders>
          </w:tcPr>
          <w:p w14:paraId="54D52A65" w14:textId="77777777" w:rsidR="009A7E22" w:rsidRDefault="009A7E22" w:rsidP="002D2EE8">
            <w:pPr>
              <w:spacing w:after="0" w:line="259" w:lineRule="auto"/>
              <w:ind w:left="0" w:right="0" w:firstLine="0"/>
              <w:jc w:val="left"/>
              <w:rPr>
                <w:sz w:val="16"/>
              </w:rPr>
            </w:pPr>
            <w:r w:rsidRPr="0019673D">
              <w:rPr>
                <w:sz w:val="16"/>
              </w:rPr>
              <w:t>Attribute</w:t>
            </w:r>
          </w:p>
        </w:tc>
        <w:tc>
          <w:tcPr>
            <w:tcW w:w="3060" w:type="dxa"/>
            <w:tcBorders>
              <w:top w:val="single" w:sz="4" w:space="0" w:color="000000"/>
              <w:left w:val="single" w:sz="4" w:space="0" w:color="000000"/>
              <w:bottom w:val="single" w:sz="4" w:space="0" w:color="000000"/>
              <w:right w:val="single" w:sz="4" w:space="0" w:color="000000"/>
            </w:tcBorders>
          </w:tcPr>
          <w:p w14:paraId="10C84C05" w14:textId="77777777" w:rsidR="009A7E22" w:rsidRDefault="009A7E22" w:rsidP="002D2EE8">
            <w:pPr>
              <w:spacing w:after="0" w:line="259" w:lineRule="auto"/>
              <w:ind w:left="0" w:right="0" w:firstLine="0"/>
              <w:jc w:val="left"/>
            </w:pPr>
            <w:r>
              <w:rPr>
                <w:sz w:val="16"/>
              </w:rPr>
              <w:t xml:space="preserve">date </w:t>
            </w:r>
          </w:p>
        </w:tc>
        <w:tc>
          <w:tcPr>
            <w:tcW w:w="3720" w:type="dxa"/>
            <w:tcBorders>
              <w:top w:val="single" w:sz="4" w:space="0" w:color="000000"/>
              <w:left w:val="single" w:sz="4" w:space="0" w:color="000000"/>
              <w:bottom w:val="single" w:sz="4" w:space="0" w:color="000000"/>
              <w:right w:val="single" w:sz="4" w:space="0" w:color="000000"/>
            </w:tcBorders>
          </w:tcPr>
          <w:p w14:paraId="6F1921CC" w14:textId="77777777" w:rsidR="009A7E22" w:rsidRDefault="009A7E22" w:rsidP="002D2EE8">
            <w:pPr>
              <w:spacing w:after="0" w:line="259" w:lineRule="auto"/>
              <w:ind w:left="0" w:right="0" w:firstLine="0"/>
              <w:jc w:val="left"/>
            </w:pPr>
            <w:r>
              <w:rPr>
                <w:sz w:val="16"/>
              </w:rPr>
              <w:t xml:space="preserve">The version date of the product specification </w:t>
            </w:r>
          </w:p>
        </w:tc>
        <w:tc>
          <w:tcPr>
            <w:tcW w:w="679" w:type="dxa"/>
            <w:tcBorders>
              <w:top w:val="single" w:sz="4" w:space="0" w:color="000000"/>
              <w:left w:val="single" w:sz="4" w:space="0" w:color="000000"/>
              <w:bottom w:val="single" w:sz="4" w:space="0" w:color="000000"/>
              <w:right w:val="single" w:sz="4" w:space="0" w:color="000000"/>
            </w:tcBorders>
          </w:tcPr>
          <w:p w14:paraId="323281FA" w14:textId="77777777" w:rsidR="009A7E22" w:rsidRDefault="009A7E22" w:rsidP="002D2EE8">
            <w:pPr>
              <w:spacing w:after="0" w:line="259" w:lineRule="auto"/>
              <w:ind w:left="5" w:right="0" w:firstLine="0"/>
              <w:jc w:val="center"/>
            </w:pPr>
            <w:r>
              <w:rPr>
                <w:sz w:val="16"/>
              </w:rPr>
              <w:t xml:space="preserve">1 </w:t>
            </w:r>
          </w:p>
        </w:tc>
        <w:tc>
          <w:tcPr>
            <w:tcW w:w="1541" w:type="dxa"/>
            <w:tcBorders>
              <w:top w:val="single" w:sz="4" w:space="0" w:color="000000"/>
              <w:left w:val="single" w:sz="4" w:space="0" w:color="000000"/>
              <w:bottom w:val="single" w:sz="4" w:space="0" w:color="000000"/>
              <w:right w:val="single" w:sz="4" w:space="0" w:color="000000"/>
            </w:tcBorders>
          </w:tcPr>
          <w:p w14:paraId="56B118D4" w14:textId="77777777" w:rsidR="009A7E22" w:rsidRDefault="009A7E22" w:rsidP="002D2EE8">
            <w:pPr>
              <w:spacing w:after="0" w:line="259" w:lineRule="auto"/>
              <w:ind w:left="0" w:right="0" w:firstLine="0"/>
              <w:jc w:val="left"/>
            </w:pPr>
            <w:r>
              <w:rPr>
                <w:sz w:val="16"/>
              </w:rPr>
              <w:t xml:space="preserve">Date </w:t>
            </w:r>
          </w:p>
        </w:tc>
        <w:tc>
          <w:tcPr>
            <w:tcW w:w="3420" w:type="dxa"/>
            <w:tcBorders>
              <w:top w:val="single" w:sz="4" w:space="0" w:color="000000"/>
              <w:left w:val="single" w:sz="4" w:space="0" w:color="000000"/>
              <w:bottom w:val="single" w:sz="4" w:space="0" w:color="000000"/>
              <w:right w:val="single" w:sz="4" w:space="0" w:color="000000"/>
            </w:tcBorders>
          </w:tcPr>
          <w:p w14:paraId="63126204" w14:textId="77777777" w:rsidR="009A7E22" w:rsidRDefault="009A7E22" w:rsidP="002D2EE8">
            <w:pPr>
              <w:spacing w:after="0" w:line="259" w:lineRule="auto"/>
              <w:ind w:left="0" w:right="0" w:firstLine="0"/>
              <w:jc w:val="left"/>
            </w:pPr>
            <w:r>
              <w:rPr>
                <w:sz w:val="16"/>
              </w:rPr>
              <w:t xml:space="preserve"> </w:t>
            </w:r>
          </w:p>
        </w:tc>
      </w:tr>
      <w:tr w:rsidR="009A7E22" w14:paraId="21B1C38D" w14:textId="77777777" w:rsidTr="002D2EE8">
        <w:trPr>
          <w:trHeight w:val="314"/>
        </w:trPr>
        <w:tc>
          <w:tcPr>
            <w:tcW w:w="1098" w:type="dxa"/>
            <w:tcBorders>
              <w:top w:val="single" w:sz="4" w:space="0" w:color="000000"/>
              <w:left w:val="single" w:sz="4" w:space="0" w:color="000000"/>
              <w:bottom w:val="single" w:sz="4" w:space="0" w:color="000000"/>
              <w:right w:val="single" w:sz="4" w:space="0" w:color="000000"/>
            </w:tcBorders>
          </w:tcPr>
          <w:p w14:paraId="6CBB0F88" w14:textId="77777777" w:rsidR="009A7E22" w:rsidRDefault="009A7E22" w:rsidP="002D2EE8">
            <w:pPr>
              <w:spacing w:after="0" w:line="259" w:lineRule="auto"/>
              <w:ind w:left="0" w:right="0" w:firstLine="0"/>
              <w:jc w:val="left"/>
              <w:rPr>
                <w:sz w:val="16"/>
              </w:rPr>
            </w:pPr>
            <w:r w:rsidRPr="0019673D">
              <w:rPr>
                <w:sz w:val="16"/>
              </w:rPr>
              <w:t>Attribute</w:t>
            </w:r>
          </w:p>
        </w:tc>
        <w:tc>
          <w:tcPr>
            <w:tcW w:w="3060" w:type="dxa"/>
            <w:tcBorders>
              <w:top w:val="single" w:sz="4" w:space="0" w:color="000000"/>
              <w:left w:val="single" w:sz="4" w:space="0" w:color="000000"/>
              <w:bottom w:val="single" w:sz="4" w:space="0" w:color="000000"/>
              <w:right w:val="single" w:sz="4" w:space="0" w:color="000000"/>
            </w:tcBorders>
          </w:tcPr>
          <w:p w14:paraId="5F4FB417" w14:textId="77777777" w:rsidR="009A7E22" w:rsidRDefault="009A7E22" w:rsidP="002D2EE8">
            <w:pPr>
              <w:spacing w:after="0" w:line="259" w:lineRule="auto"/>
              <w:ind w:left="0" w:right="0" w:firstLine="0"/>
              <w:jc w:val="left"/>
              <w:rPr>
                <w:sz w:val="16"/>
              </w:rPr>
            </w:pPr>
            <w:r>
              <w:rPr>
                <w:sz w:val="16"/>
              </w:rPr>
              <w:t>number</w:t>
            </w:r>
          </w:p>
        </w:tc>
        <w:tc>
          <w:tcPr>
            <w:tcW w:w="3720" w:type="dxa"/>
            <w:tcBorders>
              <w:top w:val="single" w:sz="4" w:space="0" w:color="000000"/>
              <w:left w:val="single" w:sz="4" w:space="0" w:color="000000"/>
              <w:bottom w:val="single" w:sz="4" w:space="0" w:color="000000"/>
              <w:right w:val="single" w:sz="4" w:space="0" w:color="000000"/>
            </w:tcBorders>
          </w:tcPr>
          <w:p w14:paraId="0FBCAE8D" w14:textId="77777777" w:rsidR="009A7E22" w:rsidRDefault="009A7E22" w:rsidP="002D2EE8">
            <w:pPr>
              <w:spacing w:after="0" w:line="259" w:lineRule="auto"/>
              <w:ind w:left="0" w:right="0" w:firstLine="0"/>
              <w:jc w:val="left"/>
              <w:rPr>
                <w:sz w:val="16"/>
              </w:rPr>
            </w:pPr>
            <w:r w:rsidRPr="003401AE">
              <w:rPr>
                <w:sz w:val="16"/>
              </w:rPr>
              <w:t>The number (registry index) used to lookup</w:t>
            </w:r>
            <w:r>
              <w:rPr>
                <w:sz w:val="16"/>
              </w:rPr>
              <w:t xml:space="preserve"> </w:t>
            </w:r>
            <w:r w:rsidRPr="003401AE">
              <w:rPr>
                <w:sz w:val="16"/>
              </w:rPr>
              <w:t>the product in the Product Specification</w:t>
            </w:r>
            <w:r>
              <w:rPr>
                <w:sz w:val="16"/>
              </w:rPr>
              <w:t xml:space="preserve"> </w:t>
            </w:r>
            <w:r w:rsidRPr="003401AE">
              <w:rPr>
                <w:sz w:val="16"/>
              </w:rPr>
              <w:t>Register of the IHO GI registry</w:t>
            </w:r>
          </w:p>
        </w:tc>
        <w:tc>
          <w:tcPr>
            <w:tcW w:w="679" w:type="dxa"/>
            <w:tcBorders>
              <w:top w:val="single" w:sz="4" w:space="0" w:color="000000"/>
              <w:left w:val="single" w:sz="4" w:space="0" w:color="000000"/>
              <w:bottom w:val="single" w:sz="4" w:space="0" w:color="000000"/>
              <w:right w:val="single" w:sz="4" w:space="0" w:color="000000"/>
            </w:tcBorders>
          </w:tcPr>
          <w:p w14:paraId="548102AE" w14:textId="77777777" w:rsidR="009A7E22" w:rsidRDefault="009A7E22" w:rsidP="002D2EE8">
            <w:pPr>
              <w:spacing w:after="0" w:line="259" w:lineRule="auto"/>
              <w:ind w:left="5" w:right="0" w:firstLine="0"/>
              <w:jc w:val="center"/>
              <w:rPr>
                <w:sz w:val="16"/>
              </w:rPr>
            </w:pPr>
            <w:r>
              <w:rPr>
                <w:sz w:val="16"/>
              </w:rPr>
              <w:t>1</w:t>
            </w:r>
          </w:p>
        </w:tc>
        <w:tc>
          <w:tcPr>
            <w:tcW w:w="1541" w:type="dxa"/>
            <w:tcBorders>
              <w:top w:val="single" w:sz="4" w:space="0" w:color="000000"/>
              <w:left w:val="single" w:sz="4" w:space="0" w:color="000000"/>
              <w:bottom w:val="single" w:sz="4" w:space="0" w:color="000000"/>
              <w:right w:val="single" w:sz="4" w:space="0" w:color="000000"/>
            </w:tcBorders>
          </w:tcPr>
          <w:p w14:paraId="7450B489" w14:textId="77777777" w:rsidR="009A7E22" w:rsidRDefault="009A7E22" w:rsidP="002D2EE8">
            <w:pPr>
              <w:spacing w:after="0" w:line="259" w:lineRule="auto"/>
              <w:ind w:left="0" w:right="0" w:firstLine="0"/>
              <w:jc w:val="left"/>
              <w:rPr>
                <w:sz w:val="16"/>
              </w:rPr>
            </w:pPr>
            <w:r>
              <w:rPr>
                <w:sz w:val="16"/>
              </w:rPr>
              <w:t>Integer</w:t>
            </w:r>
          </w:p>
        </w:tc>
        <w:tc>
          <w:tcPr>
            <w:tcW w:w="3420" w:type="dxa"/>
            <w:tcBorders>
              <w:top w:val="single" w:sz="4" w:space="0" w:color="000000"/>
              <w:left w:val="single" w:sz="4" w:space="0" w:color="000000"/>
              <w:bottom w:val="single" w:sz="4" w:space="0" w:color="000000"/>
              <w:right w:val="single" w:sz="4" w:space="0" w:color="000000"/>
            </w:tcBorders>
          </w:tcPr>
          <w:p w14:paraId="572AD81D" w14:textId="77777777" w:rsidR="009A7E22" w:rsidRDefault="009A7E22" w:rsidP="002D2EE8">
            <w:pPr>
              <w:spacing w:after="0" w:line="259" w:lineRule="auto"/>
              <w:ind w:left="0" w:right="0" w:firstLine="0"/>
              <w:jc w:val="left"/>
              <w:rPr>
                <w:sz w:val="16"/>
              </w:rPr>
            </w:pPr>
            <w:r w:rsidRPr="003401AE">
              <w:rPr>
                <w:sz w:val="16"/>
              </w:rPr>
              <w:t>From the Product Specification</w:t>
            </w:r>
            <w:r>
              <w:rPr>
                <w:sz w:val="16"/>
              </w:rPr>
              <w:t xml:space="preserve"> </w:t>
            </w:r>
            <w:r w:rsidRPr="003401AE">
              <w:rPr>
                <w:sz w:val="16"/>
              </w:rPr>
              <w:t>Register, in the IHO Geospatial</w:t>
            </w:r>
            <w:r>
              <w:rPr>
                <w:sz w:val="16"/>
              </w:rPr>
              <w:t xml:space="preserve"> </w:t>
            </w:r>
            <w:r w:rsidRPr="003401AE">
              <w:rPr>
                <w:sz w:val="16"/>
              </w:rPr>
              <w:t>Information Registry</w:t>
            </w:r>
          </w:p>
        </w:tc>
      </w:tr>
    </w:tbl>
    <w:p w14:paraId="3BA7CB18" w14:textId="77777777" w:rsidR="009A7E22" w:rsidRDefault="009A7E22" w:rsidP="009A7E22">
      <w:pPr>
        <w:spacing w:after="120" w:line="259" w:lineRule="auto"/>
        <w:ind w:left="0" w:right="0" w:firstLine="0"/>
        <w:jc w:val="left"/>
      </w:pPr>
      <w:r>
        <w:t xml:space="preserve"> </w:t>
      </w:r>
    </w:p>
    <w:p w14:paraId="2F272D83" w14:textId="77777777" w:rsidR="009A7E22" w:rsidRDefault="009A7E22" w:rsidP="009A7E22">
      <w:pPr>
        <w:pStyle w:val="Heading3"/>
        <w:spacing w:after="0"/>
        <w:ind w:left="7"/>
      </w:pPr>
      <w:bookmarkStart w:id="117" w:name="_Toc2765821"/>
      <w:bookmarkStart w:id="118" w:name="_Toc3544694"/>
      <w:r>
        <w:t>12.7.7 S100_ProtectionScheme</w:t>
      </w:r>
      <w:bookmarkEnd w:id="117"/>
      <w:bookmarkEnd w:id="118"/>
      <w:r>
        <w:t xml:space="preserve"> </w:t>
      </w:r>
    </w:p>
    <w:tbl>
      <w:tblPr>
        <w:tblStyle w:val="TableGrid"/>
        <w:tblW w:w="13468" w:type="dxa"/>
        <w:tblInd w:w="0" w:type="dxa"/>
        <w:tblCellMar>
          <w:top w:w="63" w:type="dxa"/>
          <w:left w:w="106" w:type="dxa"/>
          <w:right w:w="75" w:type="dxa"/>
        </w:tblCellMar>
        <w:tblLook w:val="04A0" w:firstRow="1" w:lastRow="0" w:firstColumn="1" w:lastColumn="0" w:noHBand="0" w:noVBand="1"/>
      </w:tblPr>
      <w:tblGrid>
        <w:gridCol w:w="1135"/>
        <w:gridCol w:w="2121"/>
        <w:gridCol w:w="2700"/>
        <w:gridCol w:w="900"/>
        <w:gridCol w:w="900"/>
        <w:gridCol w:w="5712"/>
      </w:tblGrid>
      <w:tr w:rsidR="009A7E22" w14:paraId="29A3E54A" w14:textId="77777777" w:rsidTr="002D2EE8">
        <w:trPr>
          <w:trHeight w:val="312"/>
        </w:trPr>
        <w:tc>
          <w:tcPr>
            <w:tcW w:w="1135" w:type="dxa"/>
            <w:tcBorders>
              <w:top w:val="single" w:sz="4" w:space="0" w:color="000000"/>
              <w:left w:val="single" w:sz="4" w:space="0" w:color="000000"/>
              <w:bottom w:val="single" w:sz="4" w:space="0" w:color="000000"/>
              <w:right w:val="single" w:sz="4" w:space="0" w:color="000000"/>
            </w:tcBorders>
          </w:tcPr>
          <w:p w14:paraId="0D09D39C" w14:textId="77777777" w:rsidR="009A7E22" w:rsidRDefault="009A7E22" w:rsidP="002D2EE8">
            <w:pPr>
              <w:spacing w:after="0" w:line="259" w:lineRule="auto"/>
              <w:ind w:left="2" w:right="0" w:firstLine="0"/>
              <w:jc w:val="left"/>
            </w:pPr>
            <w:bookmarkStart w:id="119" w:name="_Hlk2680704"/>
            <w:r>
              <w:rPr>
                <w:b/>
                <w:sz w:val="16"/>
              </w:rPr>
              <w:t xml:space="preserve">Role Name </w:t>
            </w:r>
          </w:p>
        </w:tc>
        <w:tc>
          <w:tcPr>
            <w:tcW w:w="2121" w:type="dxa"/>
            <w:tcBorders>
              <w:top w:val="single" w:sz="4" w:space="0" w:color="000000"/>
              <w:left w:val="single" w:sz="4" w:space="0" w:color="000000"/>
              <w:bottom w:val="single" w:sz="4" w:space="0" w:color="000000"/>
              <w:right w:val="single" w:sz="4" w:space="0" w:color="000000"/>
            </w:tcBorders>
          </w:tcPr>
          <w:p w14:paraId="4D07B30E" w14:textId="77777777" w:rsidR="009A7E22" w:rsidRDefault="009A7E22" w:rsidP="002D2EE8">
            <w:pPr>
              <w:spacing w:after="0" w:line="259" w:lineRule="auto"/>
              <w:ind w:left="0" w:right="0" w:firstLine="0"/>
              <w:jc w:val="left"/>
            </w:pPr>
            <w:r>
              <w:rPr>
                <w:b/>
                <w:sz w:val="16"/>
              </w:rPr>
              <w:t xml:space="preserve">Name </w:t>
            </w:r>
          </w:p>
        </w:tc>
        <w:tc>
          <w:tcPr>
            <w:tcW w:w="2700" w:type="dxa"/>
            <w:tcBorders>
              <w:top w:val="single" w:sz="4" w:space="0" w:color="000000"/>
              <w:left w:val="single" w:sz="4" w:space="0" w:color="000000"/>
              <w:bottom w:val="single" w:sz="4" w:space="0" w:color="000000"/>
              <w:right w:val="single" w:sz="4" w:space="0" w:color="000000"/>
            </w:tcBorders>
          </w:tcPr>
          <w:p w14:paraId="3B6D0072" w14:textId="77777777" w:rsidR="009A7E22" w:rsidRDefault="009A7E22" w:rsidP="002D2EE8">
            <w:pPr>
              <w:spacing w:after="0" w:line="259" w:lineRule="auto"/>
              <w:ind w:left="2" w:right="0" w:firstLine="0"/>
              <w:jc w:val="left"/>
            </w:pPr>
            <w:r>
              <w:rPr>
                <w:b/>
                <w:sz w:val="16"/>
              </w:rPr>
              <w:t xml:space="preserve">Description </w:t>
            </w:r>
          </w:p>
        </w:tc>
        <w:tc>
          <w:tcPr>
            <w:tcW w:w="900" w:type="dxa"/>
            <w:tcBorders>
              <w:top w:val="single" w:sz="4" w:space="0" w:color="000000"/>
              <w:left w:val="single" w:sz="4" w:space="0" w:color="000000"/>
              <w:bottom w:val="single" w:sz="4" w:space="0" w:color="000000"/>
              <w:right w:val="single" w:sz="4" w:space="0" w:color="000000"/>
            </w:tcBorders>
          </w:tcPr>
          <w:p w14:paraId="5FB6DF84" w14:textId="77777777" w:rsidR="009A7E22" w:rsidRDefault="009A7E22" w:rsidP="002D2EE8">
            <w:pPr>
              <w:spacing w:after="0" w:line="259" w:lineRule="auto"/>
              <w:ind w:left="48" w:right="0" w:firstLine="0"/>
              <w:jc w:val="left"/>
            </w:pPr>
            <w:r>
              <w:rPr>
                <w:b/>
                <w:sz w:val="16"/>
              </w:rPr>
              <w:t xml:space="preserve">Code </w:t>
            </w:r>
          </w:p>
        </w:tc>
        <w:tc>
          <w:tcPr>
            <w:tcW w:w="900" w:type="dxa"/>
            <w:tcBorders>
              <w:top w:val="single" w:sz="4" w:space="0" w:color="000000"/>
              <w:left w:val="single" w:sz="4" w:space="0" w:color="000000"/>
              <w:bottom w:val="single" w:sz="4" w:space="0" w:color="000000"/>
              <w:right w:val="single" w:sz="4" w:space="0" w:color="000000"/>
            </w:tcBorders>
          </w:tcPr>
          <w:p w14:paraId="05A9BD73" w14:textId="77777777" w:rsidR="009A7E22" w:rsidRDefault="009A7E22" w:rsidP="002D2EE8">
            <w:pPr>
              <w:spacing w:after="0" w:line="259" w:lineRule="auto"/>
              <w:ind w:left="2" w:right="0" w:firstLine="0"/>
              <w:jc w:val="left"/>
            </w:pPr>
            <w:r>
              <w:rPr>
                <w:b/>
                <w:sz w:val="16"/>
              </w:rPr>
              <w:t xml:space="preserve">Type </w:t>
            </w:r>
          </w:p>
        </w:tc>
        <w:tc>
          <w:tcPr>
            <w:tcW w:w="5712" w:type="dxa"/>
            <w:tcBorders>
              <w:top w:val="single" w:sz="4" w:space="0" w:color="000000"/>
              <w:left w:val="single" w:sz="4" w:space="0" w:color="000000"/>
              <w:bottom w:val="single" w:sz="4" w:space="0" w:color="000000"/>
              <w:right w:val="single" w:sz="4" w:space="0" w:color="000000"/>
            </w:tcBorders>
          </w:tcPr>
          <w:p w14:paraId="5BD586DE" w14:textId="77777777" w:rsidR="009A7E22" w:rsidRDefault="009A7E22" w:rsidP="002D2EE8">
            <w:pPr>
              <w:spacing w:after="0" w:line="259" w:lineRule="auto"/>
              <w:ind w:left="2" w:right="0" w:firstLine="0"/>
              <w:jc w:val="left"/>
            </w:pPr>
            <w:r>
              <w:rPr>
                <w:b/>
                <w:sz w:val="16"/>
              </w:rPr>
              <w:t xml:space="preserve">Remarks </w:t>
            </w:r>
          </w:p>
        </w:tc>
      </w:tr>
      <w:tr w:rsidR="009A7E22" w14:paraId="213F1C36" w14:textId="77777777" w:rsidTr="002D2EE8">
        <w:trPr>
          <w:trHeight w:val="314"/>
        </w:trPr>
        <w:tc>
          <w:tcPr>
            <w:tcW w:w="1135" w:type="dxa"/>
            <w:tcBorders>
              <w:top w:val="single" w:sz="4" w:space="0" w:color="000000"/>
              <w:left w:val="single" w:sz="4" w:space="0" w:color="000000"/>
              <w:bottom w:val="single" w:sz="4" w:space="0" w:color="000000"/>
              <w:right w:val="single" w:sz="4" w:space="0" w:color="000000"/>
            </w:tcBorders>
          </w:tcPr>
          <w:p w14:paraId="0FA01E47" w14:textId="77777777" w:rsidR="009A7E22" w:rsidRDefault="009A7E22" w:rsidP="002D2EE8">
            <w:pPr>
              <w:spacing w:after="0" w:line="259" w:lineRule="auto"/>
              <w:ind w:left="2" w:right="0" w:firstLine="0"/>
              <w:jc w:val="left"/>
            </w:pPr>
            <w:r>
              <w:rPr>
                <w:sz w:val="16"/>
              </w:rPr>
              <w:t xml:space="preserve">Enumeration </w:t>
            </w:r>
          </w:p>
        </w:tc>
        <w:tc>
          <w:tcPr>
            <w:tcW w:w="2121" w:type="dxa"/>
            <w:tcBorders>
              <w:top w:val="single" w:sz="4" w:space="0" w:color="000000"/>
              <w:left w:val="single" w:sz="4" w:space="0" w:color="000000"/>
              <w:bottom w:val="single" w:sz="4" w:space="0" w:color="000000"/>
              <w:right w:val="single" w:sz="4" w:space="0" w:color="000000"/>
            </w:tcBorders>
          </w:tcPr>
          <w:p w14:paraId="0CB64DD5" w14:textId="77777777" w:rsidR="009A7E22" w:rsidRDefault="009A7E22" w:rsidP="002D2EE8">
            <w:pPr>
              <w:spacing w:after="0" w:line="259" w:lineRule="auto"/>
              <w:ind w:left="0" w:right="0" w:firstLine="0"/>
              <w:jc w:val="left"/>
            </w:pPr>
            <w:r>
              <w:rPr>
                <w:sz w:val="16"/>
              </w:rPr>
              <w:t xml:space="preserve">S100_ProtectionScheme </w:t>
            </w:r>
          </w:p>
        </w:tc>
        <w:tc>
          <w:tcPr>
            <w:tcW w:w="2700" w:type="dxa"/>
            <w:tcBorders>
              <w:top w:val="single" w:sz="4" w:space="0" w:color="000000"/>
              <w:left w:val="single" w:sz="4" w:space="0" w:color="000000"/>
              <w:bottom w:val="single" w:sz="4" w:space="0" w:color="000000"/>
              <w:right w:val="single" w:sz="4" w:space="0" w:color="000000"/>
            </w:tcBorders>
          </w:tcPr>
          <w:p w14:paraId="48D49528" w14:textId="77777777" w:rsidR="009A7E22" w:rsidRDefault="009A7E22" w:rsidP="002D2EE8">
            <w:pPr>
              <w:spacing w:after="0" w:line="259" w:lineRule="auto"/>
              <w:ind w:left="2" w:right="0" w:firstLine="0"/>
              <w:jc w:val="left"/>
            </w:pPr>
            <w:r>
              <w:rPr>
                <w:sz w:val="16"/>
              </w:rPr>
              <w:t xml:space="preserve">Data protection schemes </w:t>
            </w:r>
          </w:p>
        </w:tc>
        <w:tc>
          <w:tcPr>
            <w:tcW w:w="900" w:type="dxa"/>
            <w:tcBorders>
              <w:top w:val="single" w:sz="4" w:space="0" w:color="000000"/>
              <w:left w:val="single" w:sz="4" w:space="0" w:color="000000"/>
              <w:bottom w:val="single" w:sz="4" w:space="0" w:color="000000"/>
              <w:right w:val="single" w:sz="4" w:space="0" w:color="000000"/>
            </w:tcBorders>
          </w:tcPr>
          <w:p w14:paraId="1E6B02E3" w14:textId="77777777" w:rsidR="009A7E22" w:rsidRDefault="009A7E22" w:rsidP="002D2EE8">
            <w:pPr>
              <w:spacing w:after="0" w:line="259" w:lineRule="auto"/>
              <w:ind w:left="0" w:right="34" w:firstLine="0"/>
              <w:jc w:val="center"/>
            </w:pPr>
            <w:r>
              <w:rPr>
                <w:sz w:val="16"/>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0A5A92C3" w14:textId="77777777" w:rsidR="009A7E22" w:rsidRDefault="009A7E22" w:rsidP="002D2EE8">
            <w:pPr>
              <w:spacing w:after="0" w:line="259" w:lineRule="auto"/>
              <w:ind w:left="2" w:right="0" w:firstLine="0"/>
              <w:jc w:val="left"/>
            </w:pPr>
            <w:r>
              <w:rPr>
                <w:sz w:val="16"/>
              </w:rPr>
              <w:t xml:space="preserve">- </w:t>
            </w:r>
          </w:p>
        </w:tc>
        <w:tc>
          <w:tcPr>
            <w:tcW w:w="5712" w:type="dxa"/>
            <w:tcBorders>
              <w:top w:val="single" w:sz="4" w:space="0" w:color="000000"/>
              <w:left w:val="single" w:sz="4" w:space="0" w:color="000000"/>
              <w:bottom w:val="single" w:sz="4" w:space="0" w:color="000000"/>
              <w:right w:val="single" w:sz="4" w:space="0" w:color="000000"/>
            </w:tcBorders>
          </w:tcPr>
          <w:p w14:paraId="4FBD0394" w14:textId="77777777" w:rsidR="009A7E22" w:rsidRDefault="009A7E22" w:rsidP="002D2EE8">
            <w:pPr>
              <w:spacing w:after="0" w:line="259" w:lineRule="auto"/>
              <w:ind w:left="2" w:right="0" w:firstLine="0"/>
              <w:jc w:val="left"/>
            </w:pPr>
            <w:r>
              <w:rPr>
                <w:sz w:val="16"/>
              </w:rPr>
              <w:t xml:space="preserve">- </w:t>
            </w:r>
          </w:p>
        </w:tc>
      </w:tr>
      <w:tr w:rsidR="009A7E22" w14:paraId="5262E628" w14:textId="77777777" w:rsidTr="002D2EE8">
        <w:trPr>
          <w:trHeight w:val="314"/>
        </w:trPr>
        <w:tc>
          <w:tcPr>
            <w:tcW w:w="1135" w:type="dxa"/>
            <w:tcBorders>
              <w:top w:val="single" w:sz="4" w:space="0" w:color="000000"/>
              <w:left w:val="single" w:sz="4" w:space="0" w:color="000000"/>
              <w:bottom w:val="single" w:sz="4" w:space="0" w:color="000000"/>
              <w:right w:val="single" w:sz="4" w:space="0" w:color="000000"/>
            </w:tcBorders>
          </w:tcPr>
          <w:p w14:paraId="0D29F61F" w14:textId="77777777" w:rsidR="009A7E22" w:rsidRDefault="009A7E22" w:rsidP="002D2EE8">
            <w:pPr>
              <w:spacing w:after="0" w:line="259" w:lineRule="auto"/>
              <w:ind w:left="2" w:right="0" w:firstLine="0"/>
              <w:jc w:val="left"/>
            </w:pPr>
            <w:r>
              <w:rPr>
                <w:sz w:val="16"/>
              </w:rPr>
              <w:t xml:space="preserve">Value </w:t>
            </w:r>
          </w:p>
        </w:tc>
        <w:tc>
          <w:tcPr>
            <w:tcW w:w="2121" w:type="dxa"/>
            <w:tcBorders>
              <w:top w:val="single" w:sz="4" w:space="0" w:color="000000"/>
              <w:left w:val="single" w:sz="4" w:space="0" w:color="000000"/>
              <w:bottom w:val="single" w:sz="4" w:space="0" w:color="000000"/>
              <w:right w:val="single" w:sz="4" w:space="0" w:color="000000"/>
            </w:tcBorders>
          </w:tcPr>
          <w:p w14:paraId="1DD3C713" w14:textId="77777777" w:rsidR="009A7E22" w:rsidRDefault="009A7E22" w:rsidP="002D2EE8">
            <w:pPr>
              <w:spacing w:after="0" w:line="259" w:lineRule="auto"/>
              <w:ind w:left="0" w:right="0" w:firstLine="0"/>
              <w:jc w:val="left"/>
            </w:pPr>
            <w:r>
              <w:rPr>
                <w:sz w:val="16"/>
              </w:rPr>
              <w:t xml:space="preserve">S100p154.0.0 </w:t>
            </w:r>
          </w:p>
        </w:tc>
        <w:tc>
          <w:tcPr>
            <w:tcW w:w="2700" w:type="dxa"/>
            <w:tcBorders>
              <w:top w:val="single" w:sz="4" w:space="0" w:color="000000"/>
              <w:left w:val="single" w:sz="4" w:space="0" w:color="000000"/>
              <w:bottom w:val="single" w:sz="4" w:space="0" w:color="000000"/>
              <w:right w:val="single" w:sz="4" w:space="0" w:color="000000"/>
            </w:tcBorders>
          </w:tcPr>
          <w:p w14:paraId="6088E623" w14:textId="77777777" w:rsidR="009A7E22" w:rsidRDefault="009A7E22" w:rsidP="002D2EE8">
            <w:pPr>
              <w:spacing w:after="0" w:line="259" w:lineRule="auto"/>
              <w:ind w:left="2" w:right="0" w:firstLine="0"/>
              <w:jc w:val="left"/>
            </w:pPr>
            <w:r>
              <w:rPr>
                <w:sz w:val="16"/>
              </w:rPr>
              <w:t xml:space="preserve">S-100 4.0.0 Part 15 </w:t>
            </w:r>
          </w:p>
        </w:tc>
        <w:tc>
          <w:tcPr>
            <w:tcW w:w="900" w:type="dxa"/>
            <w:tcBorders>
              <w:top w:val="single" w:sz="4" w:space="0" w:color="000000"/>
              <w:left w:val="single" w:sz="4" w:space="0" w:color="000000"/>
              <w:bottom w:val="single" w:sz="4" w:space="0" w:color="000000"/>
              <w:right w:val="single" w:sz="4" w:space="0" w:color="000000"/>
            </w:tcBorders>
          </w:tcPr>
          <w:p w14:paraId="7EF1BC6E" w14:textId="77777777" w:rsidR="009A7E22" w:rsidRDefault="009A7E22" w:rsidP="002D2EE8">
            <w:pPr>
              <w:spacing w:after="0" w:line="259" w:lineRule="auto"/>
              <w:ind w:left="2" w:right="0" w:firstLine="0"/>
              <w:jc w:val="center"/>
            </w:pPr>
            <w:r>
              <w:rPr>
                <w:sz w:val="16"/>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1AD6C17F" w14:textId="77777777" w:rsidR="009A7E22" w:rsidRDefault="009A7E22" w:rsidP="002D2EE8">
            <w:pPr>
              <w:spacing w:after="0" w:line="259" w:lineRule="auto"/>
              <w:ind w:left="2" w:right="0" w:firstLine="0"/>
              <w:jc w:val="left"/>
            </w:pPr>
            <w:r>
              <w:rPr>
                <w:sz w:val="16"/>
              </w:rPr>
              <w:t xml:space="preserve">- </w:t>
            </w:r>
          </w:p>
        </w:tc>
        <w:tc>
          <w:tcPr>
            <w:tcW w:w="5712" w:type="dxa"/>
            <w:tcBorders>
              <w:top w:val="single" w:sz="4" w:space="0" w:color="000000"/>
              <w:left w:val="single" w:sz="4" w:space="0" w:color="000000"/>
              <w:bottom w:val="single" w:sz="4" w:space="0" w:color="000000"/>
              <w:right w:val="single" w:sz="4" w:space="0" w:color="000000"/>
            </w:tcBorders>
          </w:tcPr>
          <w:p w14:paraId="3BC9F097" w14:textId="77777777" w:rsidR="009A7E22" w:rsidRDefault="009A7E22" w:rsidP="002D2EE8">
            <w:pPr>
              <w:spacing w:after="0" w:line="259" w:lineRule="auto"/>
              <w:ind w:left="2" w:right="0" w:firstLine="0"/>
              <w:jc w:val="left"/>
              <w:rPr>
                <w:sz w:val="16"/>
              </w:rPr>
            </w:pPr>
            <w:r>
              <w:rPr>
                <w:sz w:val="16"/>
              </w:rPr>
              <w:t>See S-100 Part 15.</w:t>
            </w:r>
          </w:p>
          <w:p w14:paraId="4D1FA752" w14:textId="77777777" w:rsidR="009A7E22" w:rsidRDefault="009A7E22" w:rsidP="002D2EE8">
            <w:pPr>
              <w:spacing w:after="0" w:line="259" w:lineRule="auto"/>
              <w:ind w:left="2" w:right="0" w:firstLine="0"/>
              <w:jc w:val="left"/>
            </w:pPr>
            <w:r>
              <w:rPr>
                <w:sz w:val="16"/>
              </w:rPr>
              <w:t xml:space="preserve">(Note: The specified value corrects a discrepancy between S-100 4.0.0 Figure 4a-D-4 and the table S100_ProtectionScheme in S-100 Part 4a-D.) </w:t>
            </w:r>
          </w:p>
        </w:tc>
      </w:tr>
      <w:bookmarkEnd w:id="119"/>
    </w:tbl>
    <w:p w14:paraId="37245F8D" w14:textId="77777777" w:rsidR="009A7E22" w:rsidRDefault="009A7E22" w:rsidP="009A7E22">
      <w:pPr>
        <w:spacing w:after="120" w:line="259" w:lineRule="auto"/>
        <w:ind w:left="0" w:right="0" w:firstLine="0"/>
        <w:jc w:val="left"/>
      </w:pPr>
    </w:p>
    <w:p w14:paraId="097287F5" w14:textId="77777777" w:rsidR="009A7E22" w:rsidRDefault="009A7E22" w:rsidP="009A7E22">
      <w:pPr>
        <w:spacing w:after="120" w:line="259" w:lineRule="auto"/>
        <w:ind w:left="0" w:right="0" w:firstLine="0"/>
        <w:jc w:val="left"/>
      </w:pPr>
    </w:p>
    <w:p w14:paraId="09D66C6B" w14:textId="77777777" w:rsidR="009A7E22" w:rsidRDefault="009A7E22" w:rsidP="009A7E22">
      <w:pPr>
        <w:pStyle w:val="Heading3"/>
      </w:pPr>
      <w:bookmarkStart w:id="120" w:name="_Toc2765822"/>
      <w:bookmarkStart w:id="121" w:name="_Toc3544695"/>
      <w:r>
        <w:lastRenderedPageBreak/>
        <w:t>12.7.8</w:t>
      </w:r>
      <w:r>
        <w:tab/>
        <w:t>S102_GriddingMethod</w:t>
      </w:r>
      <w:bookmarkEnd w:id="120"/>
      <w:bookmarkEnd w:id="121"/>
    </w:p>
    <w:tbl>
      <w:tblPr>
        <w:tblStyle w:val="TableGrid"/>
        <w:tblW w:w="13468" w:type="dxa"/>
        <w:tblInd w:w="0" w:type="dxa"/>
        <w:tblCellMar>
          <w:top w:w="63" w:type="dxa"/>
          <w:left w:w="106" w:type="dxa"/>
          <w:right w:w="75" w:type="dxa"/>
        </w:tblCellMar>
        <w:tblLook w:val="04A0" w:firstRow="1" w:lastRow="0" w:firstColumn="1" w:lastColumn="0" w:noHBand="0" w:noVBand="1"/>
      </w:tblPr>
      <w:tblGrid>
        <w:gridCol w:w="1135"/>
        <w:gridCol w:w="2121"/>
        <w:gridCol w:w="5220"/>
        <w:gridCol w:w="810"/>
        <w:gridCol w:w="900"/>
        <w:gridCol w:w="3282"/>
      </w:tblGrid>
      <w:tr w:rsidR="009A7E22" w14:paraId="4164380D" w14:textId="77777777" w:rsidTr="002D2EE8">
        <w:trPr>
          <w:cantSplit/>
          <w:trHeight w:val="312"/>
          <w:tblHeader/>
        </w:trPr>
        <w:tc>
          <w:tcPr>
            <w:tcW w:w="1135" w:type="dxa"/>
            <w:tcBorders>
              <w:top w:val="single" w:sz="4" w:space="0" w:color="000000"/>
              <w:left w:val="single" w:sz="4" w:space="0" w:color="000000"/>
              <w:bottom w:val="single" w:sz="4" w:space="0" w:color="000000"/>
              <w:right w:val="single" w:sz="4" w:space="0" w:color="000000"/>
            </w:tcBorders>
          </w:tcPr>
          <w:p w14:paraId="0209F102" w14:textId="77777777" w:rsidR="009A7E22" w:rsidRDefault="009A7E22" w:rsidP="002D2EE8">
            <w:pPr>
              <w:spacing w:after="0" w:line="259" w:lineRule="auto"/>
              <w:ind w:left="2" w:right="0" w:firstLine="0"/>
              <w:jc w:val="left"/>
            </w:pPr>
            <w:r>
              <w:rPr>
                <w:b/>
                <w:sz w:val="16"/>
              </w:rPr>
              <w:t xml:space="preserve">Role Name </w:t>
            </w:r>
          </w:p>
        </w:tc>
        <w:tc>
          <w:tcPr>
            <w:tcW w:w="2121" w:type="dxa"/>
            <w:tcBorders>
              <w:top w:val="single" w:sz="4" w:space="0" w:color="000000"/>
              <w:left w:val="single" w:sz="4" w:space="0" w:color="000000"/>
              <w:bottom w:val="single" w:sz="4" w:space="0" w:color="000000"/>
              <w:right w:val="single" w:sz="4" w:space="0" w:color="000000"/>
            </w:tcBorders>
          </w:tcPr>
          <w:p w14:paraId="526F8CAD" w14:textId="77777777" w:rsidR="009A7E22" w:rsidRDefault="009A7E22" w:rsidP="002D2EE8">
            <w:pPr>
              <w:spacing w:after="0" w:line="259" w:lineRule="auto"/>
              <w:ind w:left="0" w:right="0" w:firstLine="0"/>
              <w:jc w:val="left"/>
            </w:pPr>
            <w:r>
              <w:rPr>
                <w:b/>
                <w:sz w:val="16"/>
              </w:rPr>
              <w:t xml:space="preserve">Name </w:t>
            </w:r>
          </w:p>
        </w:tc>
        <w:tc>
          <w:tcPr>
            <w:tcW w:w="5220" w:type="dxa"/>
            <w:tcBorders>
              <w:top w:val="single" w:sz="4" w:space="0" w:color="000000"/>
              <w:left w:val="single" w:sz="4" w:space="0" w:color="000000"/>
              <w:bottom w:val="single" w:sz="4" w:space="0" w:color="000000"/>
              <w:right w:val="single" w:sz="4" w:space="0" w:color="000000"/>
            </w:tcBorders>
          </w:tcPr>
          <w:p w14:paraId="1C74B679" w14:textId="77777777" w:rsidR="009A7E22" w:rsidRDefault="009A7E22" w:rsidP="002D2EE8">
            <w:pPr>
              <w:spacing w:after="0" w:line="259" w:lineRule="auto"/>
              <w:ind w:left="2" w:right="0" w:firstLine="0"/>
              <w:jc w:val="left"/>
            </w:pPr>
            <w:r>
              <w:rPr>
                <w:b/>
                <w:sz w:val="16"/>
              </w:rPr>
              <w:t xml:space="preserve">Description </w:t>
            </w:r>
          </w:p>
        </w:tc>
        <w:tc>
          <w:tcPr>
            <w:tcW w:w="810" w:type="dxa"/>
            <w:tcBorders>
              <w:top w:val="single" w:sz="4" w:space="0" w:color="000000"/>
              <w:left w:val="single" w:sz="4" w:space="0" w:color="000000"/>
              <w:bottom w:val="single" w:sz="4" w:space="0" w:color="000000"/>
              <w:right w:val="single" w:sz="4" w:space="0" w:color="000000"/>
            </w:tcBorders>
          </w:tcPr>
          <w:p w14:paraId="44890078" w14:textId="77777777" w:rsidR="009A7E22" w:rsidRDefault="009A7E22" w:rsidP="002D2EE8">
            <w:pPr>
              <w:spacing w:after="0" w:line="259" w:lineRule="auto"/>
              <w:ind w:left="48" w:right="0" w:firstLine="0"/>
              <w:jc w:val="left"/>
            </w:pPr>
            <w:r>
              <w:rPr>
                <w:b/>
                <w:sz w:val="16"/>
              </w:rPr>
              <w:t xml:space="preserve">Code </w:t>
            </w:r>
          </w:p>
        </w:tc>
        <w:tc>
          <w:tcPr>
            <w:tcW w:w="900" w:type="dxa"/>
            <w:tcBorders>
              <w:top w:val="single" w:sz="4" w:space="0" w:color="000000"/>
              <w:left w:val="single" w:sz="4" w:space="0" w:color="000000"/>
              <w:bottom w:val="single" w:sz="4" w:space="0" w:color="000000"/>
              <w:right w:val="single" w:sz="4" w:space="0" w:color="000000"/>
            </w:tcBorders>
          </w:tcPr>
          <w:p w14:paraId="56E3E47E" w14:textId="77777777" w:rsidR="009A7E22" w:rsidRDefault="009A7E22" w:rsidP="002D2EE8">
            <w:pPr>
              <w:spacing w:after="0" w:line="259" w:lineRule="auto"/>
              <w:ind w:left="2" w:right="0" w:firstLine="0"/>
              <w:jc w:val="left"/>
            </w:pPr>
            <w:r>
              <w:rPr>
                <w:b/>
                <w:sz w:val="16"/>
              </w:rPr>
              <w:t xml:space="preserve">Type </w:t>
            </w:r>
          </w:p>
        </w:tc>
        <w:tc>
          <w:tcPr>
            <w:tcW w:w="3282" w:type="dxa"/>
            <w:tcBorders>
              <w:top w:val="single" w:sz="4" w:space="0" w:color="000000"/>
              <w:left w:val="single" w:sz="4" w:space="0" w:color="000000"/>
              <w:bottom w:val="single" w:sz="4" w:space="0" w:color="000000"/>
              <w:right w:val="single" w:sz="4" w:space="0" w:color="000000"/>
            </w:tcBorders>
          </w:tcPr>
          <w:p w14:paraId="7FC19AFF" w14:textId="77777777" w:rsidR="009A7E22" w:rsidRDefault="009A7E22" w:rsidP="002D2EE8">
            <w:pPr>
              <w:spacing w:after="0" w:line="259" w:lineRule="auto"/>
              <w:ind w:left="2" w:right="0" w:firstLine="0"/>
              <w:jc w:val="left"/>
            </w:pPr>
            <w:r>
              <w:rPr>
                <w:b/>
                <w:sz w:val="16"/>
              </w:rPr>
              <w:t xml:space="preserve">Remarks </w:t>
            </w:r>
          </w:p>
        </w:tc>
      </w:tr>
      <w:tr w:rsidR="009A7E22" w14:paraId="75D97FBD" w14:textId="77777777" w:rsidTr="002D2EE8">
        <w:trPr>
          <w:trHeight w:val="314"/>
        </w:trPr>
        <w:tc>
          <w:tcPr>
            <w:tcW w:w="1135" w:type="dxa"/>
            <w:tcBorders>
              <w:top w:val="single" w:sz="4" w:space="0" w:color="000000"/>
              <w:left w:val="single" w:sz="4" w:space="0" w:color="000000"/>
              <w:bottom w:val="single" w:sz="4" w:space="0" w:color="000000"/>
              <w:right w:val="single" w:sz="4" w:space="0" w:color="000000"/>
            </w:tcBorders>
          </w:tcPr>
          <w:p w14:paraId="3CC717AD" w14:textId="77777777" w:rsidR="009A7E22" w:rsidRDefault="009A7E22" w:rsidP="002D2EE8">
            <w:pPr>
              <w:spacing w:after="0" w:line="259" w:lineRule="auto"/>
              <w:ind w:left="2" w:right="0" w:firstLine="0"/>
              <w:jc w:val="left"/>
            </w:pPr>
            <w:r>
              <w:rPr>
                <w:sz w:val="16"/>
              </w:rPr>
              <w:t xml:space="preserve">Enumeration </w:t>
            </w:r>
          </w:p>
        </w:tc>
        <w:tc>
          <w:tcPr>
            <w:tcW w:w="2121" w:type="dxa"/>
            <w:tcBorders>
              <w:top w:val="single" w:sz="4" w:space="0" w:color="000000"/>
              <w:left w:val="single" w:sz="4" w:space="0" w:color="000000"/>
              <w:bottom w:val="single" w:sz="4" w:space="0" w:color="000000"/>
              <w:right w:val="single" w:sz="4" w:space="0" w:color="000000"/>
            </w:tcBorders>
          </w:tcPr>
          <w:p w14:paraId="3CE4103B" w14:textId="77777777" w:rsidR="009A7E22" w:rsidRDefault="009A7E22" w:rsidP="002D2EE8">
            <w:pPr>
              <w:spacing w:after="0" w:line="259" w:lineRule="auto"/>
              <w:ind w:left="0" w:right="0" w:firstLine="0"/>
              <w:jc w:val="left"/>
            </w:pPr>
            <w:r>
              <w:rPr>
                <w:sz w:val="16"/>
              </w:rPr>
              <w:t xml:space="preserve">S102_GriddingMethod </w:t>
            </w:r>
          </w:p>
        </w:tc>
        <w:tc>
          <w:tcPr>
            <w:tcW w:w="5220" w:type="dxa"/>
            <w:tcBorders>
              <w:top w:val="single" w:sz="4" w:space="0" w:color="000000"/>
              <w:left w:val="single" w:sz="4" w:space="0" w:color="000000"/>
              <w:bottom w:val="single" w:sz="4" w:space="0" w:color="000000"/>
              <w:right w:val="single" w:sz="4" w:space="0" w:color="000000"/>
            </w:tcBorders>
          </w:tcPr>
          <w:p w14:paraId="144F6CBF" w14:textId="77777777" w:rsidR="009A7E22" w:rsidRDefault="009A7E22" w:rsidP="002D2EE8">
            <w:pPr>
              <w:spacing w:after="0" w:line="259" w:lineRule="auto"/>
              <w:ind w:left="2" w:right="0" w:firstLine="0"/>
              <w:jc w:val="left"/>
            </w:pPr>
            <w:r>
              <w:rPr>
                <w:sz w:val="16"/>
              </w:rPr>
              <w:t xml:space="preserve">Gridding methods </w:t>
            </w:r>
          </w:p>
        </w:tc>
        <w:tc>
          <w:tcPr>
            <w:tcW w:w="810" w:type="dxa"/>
            <w:tcBorders>
              <w:top w:val="single" w:sz="4" w:space="0" w:color="000000"/>
              <w:left w:val="single" w:sz="4" w:space="0" w:color="000000"/>
              <w:bottom w:val="single" w:sz="4" w:space="0" w:color="000000"/>
              <w:right w:val="single" w:sz="4" w:space="0" w:color="000000"/>
            </w:tcBorders>
          </w:tcPr>
          <w:p w14:paraId="460B8F89" w14:textId="77777777" w:rsidR="009A7E22" w:rsidRDefault="009A7E22" w:rsidP="002D2EE8">
            <w:pPr>
              <w:spacing w:after="0" w:line="259" w:lineRule="auto"/>
              <w:ind w:left="0" w:right="34" w:firstLine="0"/>
              <w:jc w:val="center"/>
            </w:pPr>
            <w:r>
              <w:rPr>
                <w:sz w:val="16"/>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448E64CB" w14:textId="77777777" w:rsidR="009A7E22" w:rsidRDefault="009A7E22" w:rsidP="002D2EE8">
            <w:pPr>
              <w:spacing w:after="0" w:line="259" w:lineRule="auto"/>
              <w:ind w:left="2" w:right="0" w:firstLine="0"/>
              <w:jc w:val="left"/>
            </w:pPr>
            <w:r>
              <w:rPr>
                <w:sz w:val="16"/>
              </w:rPr>
              <w:t xml:space="preserve">- </w:t>
            </w:r>
          </w:p>
        </w:tc>
        <w:tc>
          <w:tcPr>
            <w:tcW w:w="3282" w:type="dxa"/>
            <w:tcBorders>
              <w:top w:val="single" w:sz="4" w:space="0" w:color="000000"/>
              <w:left w:val="single" w:sz="4" w:space="0" w:color="000000"/>
              <w:bottom w:val="single" w:sz="4" w:space="0" w:color="000000"/>
              <w:right w:val="single" w:sz="4" w:space="0" w:color="000000"/>
            </w:tcBorders>
          </w:tcPr>
          <w:p w14:paraId="25BD9A69" w14:textId="77777777" w:rsidR="009A7E22" w:rsidRDefault="009A7E22" w:rsidP="002D2EE8">
            <w:pPr>
              <w:spacing w:after="0" w:line="259" w:lineRule="auto"/>
              <w:ind w:left="2" w:right="0" w:firstLine="0"/>
              <w:jc w:val="left"/>
            </w:pPr>
            <w:r>
              <w:rPr>
                <w:sz w:val="16"/>
              </w:rPr>
              <w:t xml:space="preserve">- </w:t>
            </w:r>
          </w:p>
        </w:tc>
      </w:tr>
      <w:tr w:rsidR="009A7E22" w14:paraId="459B6BF1" w14:textId="77777777" w:rsidTr="002D2EE8">
        <w:trPr>
          <w:trHeight w:val="314"/>
        </w:trPr>
        <w:tc>
          <w:tcPr>
            <w:tcW w:w="1135" w:type="dxa"/>
            <w:tcBorders>
              <w:top w:val="single" w:sz="4" w:space="0" w:color="000000"/>
              <w:left w:val="single" w:sz="4" w:space="0" w:color="000000"/>
              <w:bottom w:val="single" w:sz="4" w:space="0" w:color="000000"/>
              <w:right w:val="single" w:sz="4" w:space="0" w:color="000000"/>
            </w:tcBorders>
          </w:tcPr>
          <w:p w14:paraId="34066E72" w14:textId="77777777" w:rsidR="009A7E22" w:rsidRDefault="009A7E22" w:rsidP="002D2EE8">
            <w:pPr>
              <w:spacing w:after="0" w:line="259" w:lineRule="auto"/>
              <w:ind w:left="2" w:right="0" w:firstLine="0"/>
              <w:jc w:val="left"/>
            </w:pPr>
            <w:r>
              <w:rPr>
                <w:sz w:val="16"/>
              </w:rPr>
              <w:t xml:space="preserve">Value </w:t>
            </w:r>
          </w:p>
        </w:tc>
        <w:tc>
          <w:tcPr>
            <w:tcW w:w="2121" w:type="dxa"/>
            <w:tcBorders>
              <w:top w:val="single" w:sz="4" w:space="0" w:color="000000"/>
              <w:left w:val="single" w:sz="4" w:space="0" w:color="000000"/>
              <w:bottom w:val="single" w:sz="4" w:space="0" w:color="000000"/>
              <w:right w:val="single" w:sz="4" w:space="0" w:color="000000"/>
            </w:tcBorders>
          </w:tcPr>
          <w:p w14:paraId="75C7DDC2" w14:textId="77777777" w:rsidR="009A7E22" w:rsidRDefault="009A7E22" w:rsidP="002D2EE8">
            <w:pPr>
              <w:spacing w:after="0" w:line="259" w:lineRule="auto"/>
              <w:ind w:left="0" w:right="0" w:firstLine="0"/>
              <w:jc w:val="left"/>
            </w:pPr>
            <w:proofErr w:type="spellStart"/>
            <w:r w:rsidRPr="00403D3F">
              <w:rPr>
                <w:sz w:val="16"/>
              </w:rPr>
              <w:t>basicWeightedMean</w:t>
            </w:r>
            <w:proofErr w:type="spellEnd"/>
          </w:p>
        </w:tc>
        <w:tc>
          <w:tcPr>
            <w:tcW w:w="5220" w:type="dxa"/>
            <w:tcBorders>
              <w:top w:val="single" w:sz="4" w:space="0" w:color="000000"/>
              <w:left w:val="single" w:sz="4" w:space="0" w:color="000000"/>
              <w:bottom w:val="single" w:sz="4" w:space="0" w:color="000000"/>
              <w:right w:val="single" w:sz="4" w:space="0" w:color="000000"/>
            </w:tcBorders>
          </w:tcPr>
          <w:p w14:paraId="0F934D39" w14:textId="77777777" w:rsidR="009A7E22" w:rsidRPr="00403D3F" w:rsidRDefault="009A7E22" w:rsidP="002D2EE8">
            <w:pPr>
              <w:spacing w:after="0" w:line="259" w:lineRule="auto"/>
              <w:ind w:left="2" w:right="0" w:firstLine="0"/>
              <w:jc w:val="left"/>
              <w:rPr>
                <w:sz w:val="16"/>
              </w:rPr>
            </w:pPr>
            <w:r w:rsidRPr="00403D3F">
              <w:rPr>
                <w:sz w:val="16"/>
              </w:rPr>
              <w:t xml:space="preserve">The </w:t>
            </w:r>
            <w:r w:rsidRPr="00403D3F">
              <w:rPr>
                <w:b/>
                <w:sz w:val="16"/>
              </w:rPr>
              <w:t>Basic Weighted Mean</w:t>
            </w:r>
            <w:r w:rsidRPr="00403D3F">
              <w:rPr>
                <w:sz w:val="16"/>
              </w:rPr>
              <w:t xml:space="preserve"> algorithm computes an average depth for each grid node. Contributing depth estimates within a given area of influence are weighted and averaged to compute the final nodal value.  </w:t>
            </w:r>
          </w:p>
        </w:tc>
        <w:tc>
          <w:tcPr>
            <w:tcW w:w="810" w:type="dxa"/>
            <w:tcBorders>
              <w:top w:val="single" w:sz="4" w:space="0" w:color="000000"/>
              <w:left w:val="single" w:sz="4" w:space="0" w:color="000000"/>
              <w:bottom w:val="single" w:sz="4" w:space="0" w:color="000000"/>
              <w:right w:val="single" w:sz="4" w:space="0" w:color="000000"/>
            </w:tcBorders>
          </w:tcPr>
          <w:p w14:paraId="21062CFF" w14:textId="77777777" w:rsidR="009A7E22" w:rsidRDefault="009A7E22" w:rsidP="002D2EE8">
            <w:pPr>
              <w:spacing w:after="0" w:line="259" w:lineRule="auto"/>
              <w:ind w:left="2" w:right="0" w:firstLine="0"/>
              <w:jc w:val="center"/>
            </w:pPr>
            <w:r>
              <w:rPr>
                <w:sz w:val="16"/>
              </w:rPr>
              <w:t>1</w:t>
            </w:r>
          </w:p>
        </w:tc>
        <w:tc>
          <w:tcPr>
            <w:tcW w:w="900" w:type="dxa"/>
            <w:tcBorders>
              <w:top w:val="single" w:sz="4" w:space="0" w:color="000000"/>
              <w:left w:val="single" w:sz="4" w:space="0" w:color="000000"/>
              <w:bottom w:val="single" w:sz="4" w:space="0" w:color="000000"/>
              <w:right w:val="single" w:sz="4" w:space="0" w:color="000000"/>
            </w:tcBorders>
          </w:tcPr>
          <w:p w14:paraId="04F8E957" w14:textId="77777777" w:rsidR="009A7E22" w:rsidRDefault="009A7E22" w:rsidP="002D2EE8">
            <w:pPr>
              <w:spacing w:after="0" w:line="259" w:lineRule="auto"/>
              <w:ind w:left="2" w:right="0" w:firstLine="0"/>
              <w:jc w:val="left"/>
            </w:pPr>
            <w:r>
              <w:rPr>
                <w:sz w:val="16"/>
              </w:rPr>
              <w:t xml:space="preserve">- </w:t>
            </w:r>
          </w:p>
        </w:tc>
        <w:tc>
          <w:tcPr>
            <w:tcW w:w="3282" w:type="dxa"/>
            <w:tcBorders>
              <w:top w:val="single" w:sz="4" w:space="0" w:color="000000"/>
              <w:left w:val="single" w:sz="4" w:space="0" w:color="000000"/>
              <w:bottom w:val="single" w:sz="4" w:space="0" w:color="000000"/>
              <w:right w:val="single" w:sz="4" w:space="0" w:color="000000"/>
            </w:tcBorders>
          </w:tcPr>
          <w:p w14:paraId="5C1C52A5" w14:textId="77777777" w:rsidR="009A7E22" w:rsidRDefault="009A7E22" w:rsidP="002D2EE8">
            <w:pPr>
              <w:spacing w:after="0" w:line="259" w:lineRule="auto"/>
              <w:ind w:left="2" w:right="0" w:firstLine="0"/>
              <w:jc w:val="left"/>
            </w:pPr>
            <w:r>
              <w:rPr>
                <w:sz w:val="16"/>
              </w:rPr>
              <w:t xml:space="preserve"> </w:t>
            </w:r>
          </w:p>
        </w:tc>
      </w:tr>
      <w:tr w:rsidR="009A7E22" w14:paraId="68C04038" w14:textId="77777777" w:rsidTr="002D2EE8">
        <w:trPr>
          <w:trHeight w:val="314"/>
        </w:trPr>
        <w:tc>
          <w:tcPr>
            <w:tcW w:w="1135" w:type="dxa"/>
            <w:tcBorders>
              <w:top w:val="single" w:sz="4" w:space="0" w:color="000000"/>
              <w:left w:val="single" w:sz="4" w:space="0" w:color="000000"/>
              <w:bottom w:val="single" w:sz="4" w:space="0" w:color="000000"/>
              <w:right w:val="single" w:sz="4" w:space="0" w:color="000000"/>
            </w:tcBorders>
          </w:tcPr>
          <w:p w14:paraId="7688DAE2" w14:textId="77777777" w:rsidR="009A7E22" w:rsidRDefault="009A7E22" w:rsidP="002D2EE8">
            <w:pPr>
              <w:spacing w:after="0" w:line="259" w:lineRule="auto"/>
              <w:ind w:left="2" w:right="0" w:firstLine="0"/>
              <w:jc w:val="left"/>
              <w:rPr>
                <w:sz w:val="16"/>
              </w:rPr>
            </w:pPr>
            <w:r w:rsidRPr="00CE398E">
              <w:rPr>
                <w:sz w:val="16"/>
              </w:rPr>
              <w:t xml:space="preserve">Value </w:t>
            </w:r>
          </w:p>
        </w:tc>
        <w:tc>
          <w:tcPr>
            <w:tcW w:w="2121" w:type="dxa"/>
            <w:tcBorders>
              <w:top w:val="single" w:sz="4" w:space="0" w:color="000000"/>
              <w:left w:val="single" w:sz="4" w:space="0" w:color="000000"/>
              <w:bottom w:val="single" w:sz="4" w:space="0" w:color="000000"/>
              <w:right w:val="single" w:sz="4" w:space="0" w:color="000000"/>
            </w:tcBorders>
          </w:tcPr>
          <w:p w14:paraId="7B42043D" w14:textId="77777777" w:rsidR="009A7E22" w:rsidRDefault="009A7E22" w:rsidP="002D2EE8">
            <w:pPr>
              <w:spacing w:after="0" w:line="259" w:lineRule="auto"/>
              <w:ind w:left="0" w:right="0" w:firstLine="0"/>
              <w:jc w:val="left"/>
              <w:rPr>
                <w:sz w:val="16"/>
              </w:rPr>
            </w:pPr>
            <w:proofErr w:type="spellStart"/>
            <w:r>
              <w:rPr>
                <w:sz w:val="16"/>
              </w:rPr>
              <w:t>shoalestDepth</w:t>
            </w:r>
            <w:proofErr w:type="spellEnd"/>
          </w:p>
        </w:tc>
        <w:tc>
          <w:tcPr>
            <w:tcW w:w="5220" w:type="dxa"/>
            <w:tcBorders>
              <w:top w:val="single" w:sz="4" w:space="0" w:color="000000"/>
              <w:left w:val="single" w:sz="4" w:space="0" w:color="000000"/>
              <w:bottom w:val="single" w:sz="4" w:space="0" w:color="000000"/>
              <w:right w:val="single" w:sz="4" w:space="0" w:color="000000"/>
            </w:tcBorders>
          </w:tcPr>
          <w:p w14:paraId="2EA986FB" w14:textId="77777777" w:rsidR="009A7E22" w:rsidRPr="00422F7D" w:rsidRDefault="009A7E22" w:rsidP="002D2EE8">
            <w:pPr>
              <w:spacing w:after="0" w:line="259" w:lineRule="auto"/>
              <w:ind w:left="2" w:right="0" w:firstLine="0"/>
              <w:jc w:val="left"/>
              <w:rPr>
                <w:sz w:val="16"/>
              </w:rPr>
            </w:pPr>
            <w:r w:rsidRPr="00403D3F">
              <w:rPr>
                <w:sz w:val="16"/>
              </w:rPr>
              <w:t xml:space="preserve">The </w:t>
            </w:r>
            <w:r w:rsidRPr="00403D3F">
              <w:rPr>
                <w:b/>
                <w:sz w:val="16"/>
              </w:rPr>
              <w:t>Shoalest Depth</w:t>
            </w:r>
            <w:r w:rsidRPr="00403D3F">
              <w:rPr>
                <w:sz w:val="16"/>
              </w:rPr>
              <w:t xml:space="preserve"> algorithm examines depth estimates within a specific area of influence and assigns the shoalest value to the nodal position. The resulting surface represents the shallowest depths across a given area.  </w:t>
            </w:r>
          </w:p>
        </w:tc>
        <w:tc>
          <w:tcPr>
            <w:tcW w:w="810" w:type="dxa"/>
            <w:tcBorders>
              <w:top w:val="single" w:sz="4" w:space="0" w:color="000000"/>
              <w:left w:val="single" w:sz="4" w:space="0" w:color="000000"/>
              <w:bottom w:val="single" w:sz="4" w:space="0" w:color="000000"/>
              <w:right w:val="single" w:sz="4" w:space="0" w:color="000000"/>
            </w:tcBorders>
          </w:tcPr>
          <w:p w14:paraId="38AC1789" w14:textId="77777777" w:rsidR="009A7E22" w:rsidRDefault="009A7E22" w:rsidP="002D2EE8">
            <w:pPr>
              <w:spacing w:after="0" w:line="259" w:lineRule="auto"/>
              <w:ind w:left="2" w:right="0" w:firstLine="0"/>
              <w:jc w:val="center"/>
              <w:rPr>
                <w:sz w:val="16"/>
              </w:rPr>
            </w:pPr>
            <w:r>
              <w:rPr>
                <w:sz w:val="16"/>
              </w:rPr>
              <w:t>2</w:t>
            </w:r>
          </w:p>
        </w:tc>
        <w:tc>
          <w:tcPr>
            <w:tcW w:w="900" w:type="dxa"/>
            <w:tcBorders>
              <w:top w:val="single" w:sz="4" w:space="0" w:color="000000"/>
              <w:left w:val="single" w:sz="4" w:space="0" w:color="000000"/>
              <w:bottom w:val="single" w:sz="4" w:space="0" w:color="000000"/>
              <w:right w:val="single" w:sz="4" w:space="0" w:color="000000"/>
            </w:tcBorders>
          </w:tcPr>
          <w:p w14:paraId="3D0FC021" w14:textId="77777777" w:rsidR="009A7E22" w:rsidRDefault="009A7E22" w:rsidP="002D2EE8">
            <w:pPr>
              <w:spacing w:after="0" w:line="259" w:lineRule="auto"/>
              <w:ind w:left="2" w:right="0" w:firstLine="0"/>
              <w:jc w:val="left"/>
              <w:rPr>
                <w:sz w:val="16"/>
              </w:rPr>
            </w:pPr>
          </w:p>
        </w:tc>
        <w:tc>
          <w:tcPr>
            <w:tcW w:w="3282" w:type="dxa"/>
            <w:tcBorders>
              <w:top w:val="single" w:sz="4" w:space="0" w:color="000000"/>
              <w:left w:val="single" w:sz="4" w:space="0" w:color="000000"/>
              <w:bottom w:val="single" w:sz="4" w:space="0" w:color="000000"/>
              <w:right w:val="single" w:sz="4" w:space="0" w:color="000000"/>
            </w:tcBorders>
          </w:tcPr>
          <w:p w14:paraId="204A9845" w14:textId="77777777" w:rsidR="009A7E22" w:rsidRDefault="009A7E22" w:rsidP="002D2EE8">
            <w:pPr>
              <w:spacing w:after="0" w:line="259" w:lineRule="auto"/>
              <w:ind w:left="2" w:right="0" w:firstLine="0"/>
              <w:jc w:val="left"/>
              <w:rPr>
                <w:sz w:val="16"/>
              </w:rPr>
            </w:pPr>
          </w:p>
        </w:tc>
      </w:tr>
      <w:tr w:rsidR="009A7E22" w14:paraId="37D89731" w14:textId="77777777" w:rsidTr="002D2EE8">
        <w:trPr>
          <w:trHeight w:val="314"/>
        </w:trPr>
        <w:tc>
          <w:tcPr>
            <w:tcW w:w="1135" w:type="dxa"/>
            <w:tcBorders>
              <w:top w:val="single" w:sz="4" w:space="0" w:color="000000"/>
              <w:left w:val="single" w:sz="4" w:space="0" w:color="000000"/>
              <w:bottom w:val="single" w:sz="4" w:space="0" w:color="000000"/>
              <w:right w:val="single" w:sz="4" w:space="0" w:color="000000"/>
            </w:tcBorders>
          </w:tcPr>
          <w:p w14:paraId="326C842E" w14:textId="77777777" w:rsidR="009A7E22" w:rsidRDefault="009A7E22" w:rsidP="002D2EE8">
            <w:pPr>
              <w:spacing w:after="0" w:line="259" w:lineRule="auto"/>
              <w:ind w:left="2" w:right="0" w:firstLine="0"/>
              <w:jc w:val="left"/>
              <w:rPr>
                <w:sz w:val="16"/>
              </w:rPr>
            </w:pPr>
            <w:r w:rsidRPr="00CE398E">
              <w:rPr>
                <w:sz w:val="16"/>
              </w:rPr>
              <w:t xml:space="preserve">Value </w:t>
            </w:r>
          </w:p>
        </w:tc>
        <w:tc>
          <w:tcPr>
            <w:tcW w:w="2121" w:type="dxa"/>
            <w:tcBorders>
              <w:top w:val="single" w:sz="4" w:space="0" w:color="000000"/>
              <w:left w:val="single" w:sz="4" w:space="0" w:color="000000"/>
              <w:bottom w:val="single" w:sz="4" w:space="0" w:color="000000"/>
              <w:right w:val="single" w:sz="4" w:space="0" w:color="000000"/>
            </w:tcBorders>
          </w:tcPr>
          <w:p w14:paraId="08179867" w14:textId="77777777" w:rsidR="009A7E22" w:rsidRDefault="009A7E22" w:rsidP="002D2EE8">
            <w:pPr>
              <w:spacing w:after="0" w:line="259" w:lineRule="auto"/>
              <w:ind w:left="0" w:right="0" w:firstLine="0"/>
              <w:jc w:val="left"/>
              <w:rPr>
                <w:sz w:val="16"/>
              </w:rPr>
            </w:pPr>
            <w:proofErr w:type="spellStart"/>
            <w:r>
              <w:rPr>
                <w:sz w:val="16"/>
              </w:rPr>
              <w:t>tpuWeightedMean</w:t>
            </w:r>
            <w:proofErr w:type="spellEnd"/>
          </w:p>
        </w:tc>
        <w:tc>
          <w:tcPr>
            <w:tcW w:w="5220" w:type="dxa"/>
            <w:tcBorders>
              <w:top w:val="single" w:sz="4" w:space="0" w:color="000000"/>
              <w:left w:val="single" w:sz="4" w:space="0" w:color="000000"/>
              <w:bottom w:val="single" w:sz="4" w:space="0" w:color="000000"/>
              <w:right w:val="single" w:sz="4" w:space="0" w:color="000000"/>
            </w:tcBorders>
          </w:tcPr>
          <w:p w14:paraId="0C3E6A08" w14:textId="77777777" w:rsidR="009A7E22" w:rsidRPr="00422F7D" w:rsidRDefault="009A7E22" w:rsidP="002D2EE8">
            <w:pPr>
              <w:spacing w:after="0" w:line="259" w:lineRule="auto"/>
              <w:ind w:left="2" w:right="0" w:firstLine="0"/>
              <w:jc w:val="left"/>
              <w:rPr>
                <w:sz w:val="16"/>
              </w:rPr>
            </w:pPr>
            <w:r w:rsidRPr="00403D3F">
              <w:rPr>
                <w:sz w:val="16"/>
              </w:rPr>
              <w:t xml:space="preserve">The </w:t>
            </w:r>
            <w:r w:rsidRPr="00403D3F">
              <w:rPr>
                <w:b/>
                <w:sz w:val="16"/>
              </w:rPr>
              <w:t xml:space="preserve">Total Propagated Uncertainty (TPU) Weighted Mean </w:t>
            </w:r>
            <w:r w:rsidRPr="00403D3F">
              <w:rPr>
                <w:sz w:val="16"/>
              </w:rPr>
              <w:t xml:space="preserve">algorithm makes use of the depth and associated total propagated uncertainty for each contributing depth estimate to compute a weighted average depth for each nodal position.  </w:t>
            </w:r>
            <w:r w:rsidRPr="00403D3F">
              <w:rPr>
                <w:i/>
                <w:sz w:val="16"/>
              </w:rPr>
              <w:t xml:space="preserve"> </w:t>
            </w:r>
          </w:p>
        </w:tc>
        <w:tc>
          <w:tcPr>
            <w:tcW w:w="810" w:type="dxa"/>
            <w:tcBorders>
              <w:top w:val="single" w:sz="4" w:space="0" w:color="000000"/>
              <w:left w:val="single" w:sz="4" w:space="0" w:color="000000"/>
              <w:bottom w:val="single" w:sz="4" w:space="0" w:color="000000"/>
              <w:right w:val="single" w:sz="4" w:space="0" w:color="000000"/>
            </w:tcBorders>
          </w:tcPr>
          <w:p w14:paraId="51767ABD" w14:textId="77777777" w:rsidR="009A7E22" w:rsidRDefault="009A7E22" w:rsidP="002D2EE8">
            <w:pPr>
              <w:spacing w:after="0" w:line="259" w:lineRule="auto"/>
              <w:ind w:left="2" w:right="0" w:firstLine="0"/>
              <w:jc w:val="center"/>
              <w:rPr>
                <w:sz w:val="16"/>
              </w:rPr>
            </w:pPr>
            <w:r>
              <w:rPr>
                <w:sz w:val="16"/>
              </w:rPr>
              <w:t>3</w:t>
            </w:r>
          </w:p>
        </w:tc>
        <w:tc>
          <w:tcPr>
            <w:tcW w:w="900" w:type="dxa"/>
            <w:tcBorders>
              <w:top w:val="single" w:sz="4" w:space="0" w:color="000000"/>
              <w:left w:val="single" w:sz="4" w:space="0" w:color="000000"/>
              <w:bottom w:val="single" w:sz="4" w:space="0" w:color="000000"/>
              <w:right w:val="single" w:sz="4" w:space="0" w:color="000000"/>
            </w:tcBorders>
          </w:tcPr>
          <w:p w14:paraId="494F8997" w14:textId="77777777" w:rsidR="009A7E22" w:rsidRDefault="009A7E22" w:rsidP="002D2EE8">
            <w:pPr>
              <w:spacing w:after="0" w:line="259" w:lineRule="auto"/>
              <w:ind w:left="2" w:right="0" w:firstLine="0"/>
              <w:jc w:val="left"/>
              <w:rPr>
                <w:sz w:val="16"/>
              </w:rPr>
            </w:pPr>
          </w:p>
        </w:tc>
        <w:tc>
          <w:tcPr>
            <w:tcW w:w="3282" w:type="dxa"/>
            <w:tcBorders>
              <w:top w:val="single" w:sz="4" w:space="0" w:color="000000"/>
              <w:left w:val="single" w:sz="4" w:space="0" w:color="000000"/>
              <w:bottom w:val="single" w:sz="4" w:space="0" w:color="000000"/>
              <w:right w:val="single" w:sz="4" w:space="0" w:color="000000"/>
            </w:tcBorders>
          </w:tcPr>
          <w:p w14:paraId="0B5E3309" w14:textId="77777777" w:rsidR="009A7E22" w:rsidRDefault="009A7E22" w:rsidP="002D2EE8">
            <w:pPr>
              <w:spacing w:after="0" w:line="259" w:lineRule="auto"/>
              <w:ind w:left="2" w:right="0" w:firstLine="0"/>
              <w:jc w:val="left"/>
              <w:rPr>
                <w:sz w:val="16"/>
              </w:rPr>
            </w:pPr>
            <w:r w:rsidRPr="00422F7D">
              <w:rPr>
                <w:sz w:val="16"/>
              </w:rPr>
              <w:t>TPU is a measure of the expected accuracy of the depth estimate when all relevant error/uncertainty sources have been considered.</w:t>
            </w:r>
          </w:p>
        </w:tc>
      </w:tr>
      <w:tr w:rsidR="009A7E22" w14:paraId="25E3B96E" w14:textId="77777777" w:rsidTr="002D2EE8">
        <w:trPr>
          <w:trHeight w:val="314"/>
        </w:trPr>
        <w:tc>
          <w:tcPr>
            <w:tcW w:w="1135" w:type="dxa"/>
            <w:tcBorders>
              <w:top w:val="single" w:sz="4" w:space="0" w:color="000000"/>
              <w:left w:val="single" w:sz="4" w:space="0" w:color="000000"/>
              <w:bottom w:val="single" w:sz="4" w:space="0" w:color="000000"/>
              <w:right w:val="single" w:sz="4" w:space="0" w:color="000000"/>
            </w:tcBorders>
          </w:tcPr>
          <w:p w14:paraId="0B2D121D" w14:textId="77777777" w:rsidR="009A7E22" w:rsidRDefault="009A7E22" w:rsidP="002D2EE8">
            <w:pPr>
              <w:spacing w:after="0" w:line="259" w:lineRule="auto"/>
              <w:ind w:left="2" w:right="0" w:firstLine="0"/>
              <w:jc w:val="left"/>
              <w:rPr>
                <w:sz w:val="16"/>
              </w:rPr>
            </w:pPr>
            <w:r w:rsidRPr="00CE398E">
              <w:rPr>
                <w:sz w:val="16"/>
              </w:rPr>
              <w:t xml:space="preserve">Value </w:t>
            </w:r>
          </w:p>
        </w:tc>
        <w:tc>
          <w:tcPr>
            <w:tcW w:w="2121" w:type="dxa"/>
            <w:tcBorders>
              <w:top w:val="single" w:sz="4" w:space="0" w:color="000000"/>
              <w:left w:val="single" w:sz="4" w:space="0" w:color="000000"/>
              <w:bottom w:val="single" w:sz="4" w:space="0" w:color="000000"/>
              <w:right w:val="single" w:sz="4" w:space="0" w:color="000000"/>
            </w:tcBorders>
          </w:tcPr>
          <w:p w14:paraId="5B1C97CF" w14:textId="77777777" w:rsidR="009A7E22" w:rsidRDefault="009A7E22" w:rsidP="002D2EE8">
            <w:pPr>
              <w:spacing w:after="0" w:line="259" w:lineRule="auto"/>
              <w:ind w:left="0" w:right="0" w:firstLine="0"/>
              <w:jc w:val="left"/>
              <w:rPr>
                <w:sz w:val="16"/>
              </w:rPr>
            </w:pPr>
            <w:r>
              <w:rPr>
                <w:sz w:val="16"/>
              </w:rPr>
              <w:t>cube</w:t>
            </w:r>
          </w:p>
        </w:tc>
        <w:tc>
          <w:tcPr>
            <w:tcW w:w="5220" w:type="dxa"/>
            <w:tcBorders>
              <w:top w:val="single" w:sz="4" w:space="0" w:color="000000"/>
              <w:left w:val="single" w:sz="4" w:space="0" w:color="000000"/>
              <w:bottom w:val="single" w:sz="4" w:space="0" w:color="000000"/>
              <w:right w:val="single" w:sz="4" w:space="0" w:color="000000"/>
            </w:tcBorders>
          </w:tcPr>
          <w:p w14:paraId="72F8BFA8" w14:textId="77777777" w:rsidR="009A7E22" w:rsidRPr="00422F7D" w:rsidRDefault="009A7E22" w:rsidP="002D2EE8">
            <w:pPr>
              <w:spacing w:after="0" w:line="259" w:lineRule="auto"/>
              <w:ind w:left="2" w:right="0" w:firstLine="0"/>
              <w:jc w:val="left"/>
              <w:rPr>
                <w:sz w:val="16"/>
              </w:rPr>
            </w:pPr>
            <w:r w:rsidRPr="00403D3F">
              <w:rPr>
                <w:sz w:val="16"/>
              </w:rPr>
              <w:t xml:space="preserve">The </w:t>
            </w:r>
            <w:r w:rsidRPr="00403D3F">
              <w:rPr>
                <w:b/>
                <w:sz w:val="16"/>
              </w:rPr>
              <w:t>Combined Uncertainty and Bathymetric Estimator, or CUBE</w:t>
            </w:r>
            <w:r w:rsidRPr="00403D3F">
              <w:rPr>
                <w:sz w:val="16"/>
              </w:rPr>
              <w:t xml:space="preserve"> makes use of the depth and associated total propagated uncertainty for each contributing depth estimate to compute one or many hypotheses for an area of interest. The resulting hypotheses are used to estimate statistical representative depths at each nodal position.  </w:t>
            </w:r>
          </w:p>
        </w:tc>
        <w:tc>
          <w:tcPr>
            <w:tcW w:w="810" w:type="dxa"/>
            <w:tcBorders>
              <w:top w:val="single" w:sz="4" w:space="0" w:color="000000"/>
              <w:left w:val="single" w:sz="4" w:space="0" w:color="000000"/>
              <w:bottom w:val="single" w:sz="4" w:space="0" w:color="000000"/>
              <w:right w:val="single" w:sz="4" w:space="0" w:color="000000"/>
            </w:tcBorders>
          </w:tcPr>
          <w:p w14:paraId="4BDD799B" w14:textId="77777777" w:rsidR="009A7E22" w:rsidRDefault="009A7E22" w:rsidP="002D2EE8">
            <w:pPr>
              <w:spacing w:after="0" w:line="259" w:lineRule="auto"/>
              <w:ind w:left="2" w:right="0" w:firstLine="0"/>
              <w:jc w:val="center"/>
              <w:rPr>
                <w:sz w:val="16"/>
              </w:rPr>
            </w:pPr>
            <w:r>
              <w:rPr>
                <w:sz w:val="16"/>
              </w:rPr>
              <w:t>4</w:t>
            </w:r>
          </w:p>
        </w:tc>
        <w:tc>
          <w:tcPr>
            <w:tcW w:w="900" w:type="dxa"/>
            <w:tcBorders>
              <w:top w:val="single" w:sz="4" w:space="0" w:color="000000"/>
              <w:left w:val="single" w:sz="4" w:space="0" w:color="000000"/>
              <w:bottom w:val="single" w:sz="4" w:space="0" w:color="000000"/>
              <w:right w:val="single" w:sz="4" w:space="0" w:color="000000"/>
            </w:tcBorders>
          </w:tcPr>
          <w:p w14:paraId="0A8F069B" w14:textId="77777777" w:rsidR="009A7E22" w:rsidRDefault="009A7E22" w:rsidP="002D2EE8">
            <w:pPr>
              <w:spacing w:after="0" w:line="259" w:lineRule="auto"/>
              <w:ind w:left="2" w:right="0" w:firstLine="0"/>
              <w:jc w:val="left"/>
              <w:rPr>
                <w:sz w:val="16"/>
              </w:rPr>
            </w:pPr>
          </w:p>
        </w:tc>
        <w:tc>
          <w:tcPr>
            <w:tcW w:w="3282" w:type="dxa"/>
            <w:tcBorders>
              <w:top w:val="single" w:sz="4" w:space="0" w:color="000000"/>
              <w:left w:val="single" w:sz="4" w:space="0" w:color="000000"/>
              <w:bottom w:val="single" w:sz="4" w:space="0" w:color="000000"/>
              <w:right w:val="single" w:sz="4" w:space="0" w:color="000000"/>
            </w:tcBorders>
          </w:tcPr>
          <w:p w14:paraId="2BFD0CE0" w14:textId="77777777" w:rsidR="009A7E22" w:rsidRDefault="009A7E22" w:rsidP="002D2EE8">
            <w:pPr>
              <w:spacing w:after="0" w:line="259" w:lineRule="auto"/>
              <w:ind w:left="2" w:right="0" w:firstLine="0"/>
              <w:jc w:val="left"/>
              <w:rPr>
                <w:sz w:val="16"/>
              </w:rPr>
            </w:pPr>
          </w:p>
        </w:tc>
      </w:tr>
      <w:tr w:rsidR="009A7E22" w14:paraId="259B9DF6" w14:textId="77777777" w:rsidTr="002D2EE8">
        <w:trPr>
          <w:trHeight w:val="314"/>
        </w:trPr>
        <w:tc>
          <w:tcPr>
            <w:tcW w:w="1135" w:type="dxa"/>
            <w:tcBorders>
              <w:top w:val="single" w:sz="4" w:space="0" w:color="000000"/>
              <w:left w:val="single" w:sz="4" w:space="0" w:color="000000"/>
              <w:bottom w:val="single" w:sz="4" w:space="0" w:color="000000"/>
              <w:right w:val="single" w:sz="4" w:space="0" w:color="000000"/>
            </w:tcBorders>
          </w:tcPr>
          <w:p w14:paraId="2C4D7273" w14:textId="77777777" w:rsidR="009A7E22" w:rsidRDefault="009A7E22" w:rsidP="002D2EE8">
            <w:pPr>
              <w:spacing w:after="0" w:line="259" w:lineRule="auto"/>
              <w:ind w:left="2" w:right="0" w:firstLine="0"/>
              <w:jc w:val="left"/>
              <w:rPr>
                <w:sz w:val="16"/>
              </w:rPr>
            </w:pPr>
            <w:r w:rsidRPr="00CE398E">
              <w:rPr>
                <w:sz w:val="16"/>
              </w:rPr>
              <w:t xml:space="preserve">Value </w:t>
            </w:r>
          </w:p>
        </w:tc>
        <w:tc>
          <w:tcPr>
            <w:tcW w:w="2121" w:type="dxa"/>
            <w:tcBorders>
              <w:top w:val="single" w:sz="4" w:space="0" w:color="000000"/>
              <w:left w:val="single" w:sz="4" w:space="0" w:color="000000"/>
              <w:bottom w:val="single" w:sz="4" w:space="0" w:color="000000"/>
              <w:right w:val="single" w:sz="4" w:space="0" w:color="000000"/>
            </w:tcBorders>
          </w:tcPr>
          <w:p w14:paraId="322C762D" w14:textId="77777777" w:rsidR="009A7E22" w:rsidRDefault="009A7E22" w:rsidP="002D2EE8">
            <w:pPr>
              <w:spacing w:after="0" w:line="259" w:lineRule="auto"/>
              <w:ind w:left="0" w:right="0" w:firstLine="0"/>
              <w:jc w:val="left"/>
              <w:rPr>
                <w:sz w:val="16"/>
              </w:rPr>
            </w:pPr>
            <w:proofErr w:type="spellStart"/>
            <w:r>
              <w:rPr>
                <w:sz w:val="16"/>
              </w:rPr>
              <w:t>nearestNeighbour</w:t>
            </w:r>
            <w:proofErr w:type="spellEnd"/>
          </w:p>
        </w:tc>
        <w:tc>
          <w:tcPr>
            <w:tcW w:w="5220" w:type="dxa"/>
            <w:tcBorders>
              <w:top w:val="single" w:sz="4" w:space="0" w:color="000000"/>
              <w:left w:val="single" w:sz="4" w:space="0" w:color="000000"/>
              <w:bottom w:val="single" w:sz="4" w:space="0" w:color="000000"/>
              <w:right w:val="single" w:sz="4" w:space="0" w:color="000000"/>
            </w:tcBorders>
          </w:tcPr>
          <w:p w14:paraId="6EBE725D" w14:textId="77777777" w:rsidR="009A7E22" w:rsidRPr="00422F7D" w:rsidRDefault="009A7E22" w:rsidP="002D2EE8">
            <w:pPr>
              <w:spacing w:after="0" w:line="259" w:lineRule="auto"/>
              <w:ind w:left="2" w:right="0" w:firstLine="0"/>
              <w:jc w:val="left"/>
              <w:rPr>
                <w:sz w:val="16"/>
              </w:rPr>
            </w:pPr>
            <w:r w:rsidRPr="00403D3F">
              <w:rPr>
                <w:sz w:val="16"/>
              </w:rPr>
              <w:t xml:space="preserve">The </w:t>
            </w:r>
            <w:r w:rsidRPr="00403D3F">
              <w:rPr>
                <w:b/>
                <w:sz w:val="16"/>
              </w:rPr>
              <w:t>Nearest Neighbour</w:t>
            </w:r>
            <w:r w:rsidRPr="00403D3F">
              <w:rPr>
                <w:sz w:val="16"/>
              </w:rPr>
              <w:t xml:space="preserve"> algorithm identifies the nearest depth value within an area of interest and assigns that value to the nodal position. This method does not consider values from neighbouring points.    </w:t>
            </w:r>
          </w:p>
        </w:tc>
        <w:tc>
          <w:tcPr>
            <w:tcW w:w="810" w:type="dxa"/>
            <w:tcBorders>
              <w:top w:val="single" w:sz="4" w:space="0" w:color="000000"/>
              <w:left w:val="single" w:sz="4" w:space="0" w:color="000000"/>
              <w:bottom w:val="single" w:sz="4" w:space="0" w:color="000000"/>
              <w:right w:val="single" w:sz="4" w:space="0" w:color="000000"/>
            </w:tcBorders>
          </w:tcPr>
          <w:p w14:paraId="1B3647B5" w14:textId="77777777" w:rsidR="009A7E22" w:rsidRDefault="009A7E22" w:rsidP="002D2EE8">
            <w:pPr>
              <w:spacing w:after="0" w:line="259" w:lineRule="auto"/>
              <w:ind w:left="2" w:right="0" w:firstLine="0"/>
              <w:jc w:val="center"/>
              <w:rPr>
                <w:sz w:val="16"/>
              </w:rPr>
            </w:pPr>
            <w:r>
              <w:rPr>
                <w:sz w:val="16"/>
              </w:rPr>
              <w:t>5</w:t>
            </w:r>
          </w:p>
        </w:tc>
        <w:tc>
          <w:tcPr>
            <w:tcW w:w="900" w:type="dxa"/>
            <w:tcBorders>
              <w:top w:val="single" w:sz="4" w:space="0" w:color="000000"/>
              <w:left w:val="single" w:sz="4" w:space="0" w:color="000000"/>
              <w:bottom w:val="single" w:sz="4" w:space="0" w:color="000000"/>
              <w:right w:val="single" w:sz="4" w:space="0" w:color="000000"/>
            </w:tcBorders>
          </w:tcPr>
          <w:p w14:paraId="0C69B037" w14:textId="77777777" w:rsidR="009A7E22" w:rsidRDefault="009A7E22" w:rsidP="002D2EE8">
            <w:pPr>
              <w:spacing w:after="0" w:line="259" w:lineRule="auto"/>
              <w:ind w:left="2" w:right="0" w:firstLine="0"/>
              <w:jc w:val="left"/>
              <w:rPr>
                <w:sz w:val="16"/>
              </w:rPr>
            </w:pPr>
          </w:p>
        </w:tc>
        <w:tc>
          <w:tcPr>
            <w:tcW w:w="3282" w:type="dxa"/>
            <w:tcBorders>
              <w:top w:val="single" w:sz="4" w:space="0" w:color="000000"/>
              <w:left w:val="single" w:sz="4" w:space="0" w:color="000000"/>
              <w:bottom w:val="single" w:sz="4" w:space="0" w:color="000000"/>
              <w:right w:val="single" w:sz="4" w:space="0" w:color="000000"/>
            </w:tcBorders>
          </w:tcPr>
          <w:p w14:paraId="4D99F011" w14:textId="77777777" w:rsidR="009A7E22" w:rsidRDefault="009A7E22" w:rsidP="002D2EE8">
            <w:pPr>
              <w:spacing w:after="0" w:line="259" w:lineRule="auto"/>
              <w:ind w:left="2" w:right="0" w:firstLine="0"/>
              <w:jc w:val="left"/>
              <w:rPr>
                <w:sz w:val="16"/>
              </w:rPr>
            </w:pPr>
          </w:p>
        </w:tc>
      </w:tr>
      <w:tr w:rsidR="009A7E22" w14:paraId="2D7C5196" w14:textId="77777777" w:rsidTr="002D2EE8">
        <w:trPr>
          <w:trHeight w:val="314"/>
        </w:trPr>
        <w:tc>
          <w:tcPr>
            <w:tcW w:w="1135" w:type="dxa"/>
            <w:tcBorders>
              <w:top w:val="single" w:sz="4" w:space="0" w:color="000000"/>
              <w:left w:val="single" w:sz="4" w:space="0" w:color="000000"/>
              <w:bottom w:val="single" w:sz="4" w:space="0" w:color="000000"/>
              <w:right w:val="single" w:sz="4" w:space="0" w:color="000000"/>
            </w:tcBorders>
          </w:tcPr>
          <w:p w14:paraId="5E079B6A" w14:textId="77777777" w:rsidR="009A7E22" w:rsidRDefault="009A7E22" w:rsidP="002D2EE8">
            <w:pPr>
              <w:spacing w:after="0" w:line="259" w:lineRule="auto"/>
              <w:ind w:left="2" w:right="0" w:firstLine="0"/>
              <w:jc w:val="left"/>
              <w:rPr>
                <w:sz w:val="16"/>
              </w:rPr>
            </w:pPr>
            <w:r w:rsidRPr="00CE398E">
              <w:rPr>
                <w:sz w:val="16"/>
              </w:rPr>
              <w:t xml:space="preserve">Value </w:t>
            </w:r>
          </w:p>
        </w:tc>
        <w:tc>
          <w:tcPr>
            <w:tcW w:w="2121" w:type="dxa"/>
            <w:tcBorders>
              <w:top w:val="single" w:sz="4" w:space="0" w:color="000000"/>
              <w:left w:val="single" w:sz="4" w:space="0" w:color="000000"/>
              <w:bottom w:val="single" w:sz="4" w:space="0" w:color="000000"/>
              <w:right w:val="single" w:sz="4" w:space="0" w:color="000000"/>
            </w:tcBorders>
          </w:tcPr>
          <w:p w14:paraId="64E2226C" w14:textId="77777777" w:rsidR="009A7E22" w:rsidRDefault="009A7E22" w:rsidP="002D2EE8">
            <w:pPr>
              <w:spacing w:after="0" w:line="259" w:lineRule="auto"/>
              <w:ind w:left="0" w:right="0" w:firstLine="0"/>
              <w:jc w:val="left"/>
              <w:rPr>
                <w:sz w:val="16"/>
              </w:rPr>
            </w:pPr>
            <w:proofErr w:type="spellStart"/>
            <w:r>
              <w:rPr>
                <w:sz w:val="16"/>
              </w:rPr>
              <w:t>naturalNeighbour</w:t>
            </w:r>
            <w:proofErr w:type="spellEnd"/>
          </w:p>
        </w:tc>
        <w:tc>
          <w:tcPr>
            <w:tcW w:w="5220" w:type="dxa"/>
            <w:tcBorders>
              <w:top w:val="single" w:sz="4" w:space="0" w:color="000000"/>
              <w:left w:val="single" w:sz="4" w:space="0" w:color="000000"/>
              <w:bottom w:val="single" w:sz="4" w:space="0" w:color="000000"/>
              <w:right w:val="single" w:sz="4" w:space="0" w:color="000000"/>
            </w:tcBorders>
          </w:tcPr>
          <w:p w14:paraId="524F7F2C" w14:textId="77777777" w:rsidR="009A7E22" w:rsidRPr="00422F7D" w:rsidRDefault="009A7E22" w:rsidP="002D2EE8">
            <w:pPr>
              <w:spacing w:after="0" w:line="259" w:lineRule="auto"/>
              <w:ind w:left="2" w:right="0" w:firstLine="0"/>
              <w:jc w:val="left"/>
              <w:rPr>
                <w:sz w:val="16"/>
              </w:rPr>
            </w:pPr>
            <w:r w:rsidRPr="00403D3F">
              <w:rPr>
                <w:b/>
                <w:sz w:val="16"/>
              </w:rPr>
              <w:t>Natural Neighbour</w:t>
            </w:r>
            <w:r w:rsidRPr="00403D3F">
              <w:rPr>
                <w:sz w:val="16"/>
              </w:rPr>
              <w:t xml:space="preserve"> interpolation identifies and weights a subset of input samples within the area of interest to interpolate the final nodal value. </w:t>
            </w:r>
          </w:p>
        </w:tc>
        <w:tc>
          <w:tcPr>
            <w:tcW w:w="810" w:type="dxa"/>
            <w:tcBorders>
              <w:top w:val="single" w:sz="4" w:space="0" w:color="000000"/>
              <w:left w:val="single" w:sz="4" w:space="0" w:color="000000"/>
              <w:bottom w:val="single" w:sz="4" w:space="0" w:color="000000"/>
              <w:right w:val="single" w:sz="4" w:space="0" w:color="000000"/>
            </w:tcBorders>
          </w:tcPr>
          <w:p w14:paraId="4ECE9114" w14:textId="77777777" w:rsidR="009A7E22" w:rsidRDefault="009A7E22" w:rsidP="002D2EE8">
            <w:pPr>
              <w:spacing w:after="0" w:line="259" w:lineRule="auto"/>
              <w:ind w:left="2" w:right="0" w:firstLine="0"/>
              <w:jc w:val="center"/>
              <w:rPr>
                <w:sz w:val="16"/>
              </w:rPr>
            </w:pPr>
            <w:r>
              <w:rPr>
                <w:sz w:val="16"/>
              </w:rPr>
              <w:t>6</w:t>
            </w:r>
          </w:p>
        </w:tc>
        <w:tc>
          <w:tcPr>
            <w:tcW w:w="900" w:type="dxa"/>
            <w:tcBorders>
              <w:top w:val="single" w:sz="4" w:space="0" w:color="000000"/>
              <w:left w:val="single" w:sz="4" w:space="0" w:color="000000"/>
              <w:bottom w:val="single" w:sz="4" w:space="0" w:color="000000"/>
              <w:right w:val="single" w:sz="4" w:space="0" w:color="000000"/>
            </w:tcBorders>
          </w:tcPr>
          <w:p w14:paraId="65A07ACA" w14:textId="77777777" w:rsidR="009A7E22" w:rsidRDefault="009A7E22" w:rsidP="002D2EE8">
            <w:pPr>
              <w:spacing w:after="0" w:line="259" w:lineRule="auto"/>
              <w:ind w:left="2" w:right="0" w:firstLine="0"/>
              <w:jc w:val="left"/>
              <w:rPr>
                <w:sz w:val="16"/>
              </w:rPr>
            </w:pPr>
          </w:p>
        </w:tc>
        <w:tc>
          <w:tcPr>
            <w:tcW w:w="3282" w:type="dxa"/>
            <w:tcBorders>
              <w:top w:val="single" w:sz="4" w:space="0" w:color="000000"/>
              <w:left w:val="single" w:sz="4" w:space="0" w:color="000000"/>
              <w:bottom w:val="single" w:sz="4" w:space="0" w:color="000000"/>
              <w:right w:val="single" w:sz="4" w:space="0" w:color="000000"/>
            </w:tcBorders>
          </w:tcPr>
          <w:p w14:paraId="58937F02" w14:textId="77777777" w:rsidR="009A7E22" w:rsidRDefault="009A7E22" w:rsidP="002D2EE8">
            <w:pPr>
              <w:spacing w:after="0" w:line="259" w:lineRule="auto"/>
              <w:ind w:left="2" w:right="0" w:firstLine="0"/>
              <w:jc w:val="left"/>
              <w:rPr>
                <w:sz w:val="16"/>
              </w:rPr>
            </w:pPr>
          </w:p>
        </w:tc>
      </w:tr>
      <w:tr w:rsidR="009A7E22" w14:paraId="50E33C12" w14:textId="77777777" w:rsidTr="002D2EE8">
        <w:trPr>
          <w:trHeight w:val="314"/>
        </w:trPr>
        <w:tc>
          <w:tcPr>
            <w:tcW w:w="1135" w:type="dxa"/>
            <w:tcBorders>
              <w:top w:val="single" w:sz="4" w:space="0" w:color="000000"/>
              <w:left w:val="single" w:sz="4" w:space="0" w:color="000000"/>
              <w:bottom w:val="single" w:sz="4" w:space="0" w:color="000000"/>
              <w:right w:val="single" w:sz="4" w:space="0" w:color="000000"/>
            </w:tcBorders>
          </w:tcPr>
          <w:p w14:paraId="1552A383" w14:textId="77777777" w:rsidR="009A7E22" w:rsidRDefault="009A7E22" w:rsidP="002D2EE8">
            <w:pPr>
              <w:spacing w:after="0" w:line="259" w:lineRule="auto"/>
              <w:ind w:left="2" w:right="0" w:firstLine="0"/>
              <w:jc w:val="left"/>
              <w:rPr>
                <w:sz w:val="16"/>
              </w:rPr>
            </w:pPr>
            <w:r>
              <w:rPr>
                <w:sz w:val="16"/>
              </w:rPr>
              <w:t>Value</w:t>
            </w:r>
          </w:p>
        </w:tc>
        <w:tc>
          <w:tcPr>
            <w:tcW w:w="2121" w:type="dxa"/>
            <w:tcBorders>
              <w:top w:val="single" w:sz="4" w:space="0" w:color="000000"/>
              <w:left w:val="single" w:sz="4" w:space="0" w:color="000000"/>
              <w:bottom w:val="single" w:sz="4" w:space="0" w:color="000000"/>
              <w:right w:val="single" w:sz="4" w:space="0" w:color="000000"/>
            </w:tcBorders>
          </w:tcPr>
          <w:p w14:paraId="1E579F06" w14:textId="77777777" w:rsidR="009A7E22" w:rsidRDefault="009A7E22" w:rsidP="002D2EE8">
            <w:pPr>
              <w:spacing w:after="0" w:line="259" w:lineRule="auto"/>
              <w:ind w:left="0" w:right="0" w:firstLine="0"/>
              <w:jc w:val="left"/>
              <w:rPr>
                <w:sz w:val="16"/>
              </w:rPr>
            </w:pPr>
            <w:proofErr w:type="spellStart"/>
            <w:r>
              <w:rPr>
                <w:sz w:val="16"/>
              </w:rPr>
              <w:t>polynomialTendency</w:t>
            </w:r>
            <w:proofErr w:type="spellEnd"/>
          </w:p>
        </w:tc>
        <w:tc>
          <w:tcPr>
            <w:tcW w:w="5220" w:type="dxa"/>
            <w:tcBorders>
              <w:top w:val="single" w:sz="4" w:space="0" w:color="000000"/>
              <w:left w:val="single" w:sz="4" w:space="0" w:color="000000"/>
              <w:bottom w:val="single" w:sz="4" w:space="0" w:color="000000"/>
              <w:right w:val="single" w:sz="4" w:space="0" w:color="000000"/>
            </w:tcBorders>
          </w:tcPr>
          <w:p w14:paraId="227C7921" w14:textId="77777777" w:rsidR="009A7E22" w:rsidRPr="00422F7D" w:rsidRDefault="009A7E22" w:rsidP="002D2EE8">
            <w:pPr>
              <w:spacing w:after="0" w:line="259" w:lineRule="auto"/>
              <w:ind w:left="2" w:right="0" w:firstLine="0"/>
              <w:jc w:val="left"/>
              <w:rPr>
                <w:sz w:val="16"/>
              </w:rPr>
            </w:pPr>
            <w:r w:rsidRPr="00403D3F">
              <w:rPr>
                <w:sz w:val="16"/>
              </w:rPr>
              <w:t xml:space="preserve">The </w:t>
            </w:r>
            <w:r w:rsidRPr="00403D3F">
              <w:rPr>
                <w:b/>
                <w:sz w:val="16"/>
              </w:rPr>
              <w:t>Polynomial Tendency</w:t>
            </w:r>
            <w:r w:rsidRPr="00403D3F">
              <w:rPr>
                <w:sz w:val="16"/>
              </w:rPr>
              <w:t xml:space="preserve"> gridding method attempts to fit a polynomial trend, or best fit surface to a set of input data points. This method can project trends into areas with little to no data, but does not work well when there is no discernible trend within the data set.    </w:t>
            </w:r>
          </w:p>
        </w:tc>
        <w:tc>
          <w:tcPr>
            <w:tcW w:w="810" w:type="dxa"/>
            <w:tcBorders>
              <w:top w:val="single" w:sz="4" w:space="0" w:color="000000"/>
              <w:left w:val="single" w:sz="4" w:space="0" w:color="000000"/>
              <w:bottom w:val="single" w:sz="4" w:space="0" w:color="000000"/>
              <w:right w:val="single" w:sz="4" w:space="0" w:color="000000"/>
            </w:tcBorders>
          </w:tcPr>
          <w:p w14:paraId="1C3FB990" w14:textId="77777777" w:rsidR="009A7E22" w:rsidRDefault="009A7E22" w:rsidP="002D2EE8">
            <w:pPr>
              <w:spacing w:after="0" w:line="259" w:lineRule="auto"/>
              <w:ind w:left="2" w:right="0" w:firstLine="0"/>
              <w:jc w:val="center"/>
              <w:rPr>
                <w:sz w:val="16"/>
              </w:rPr>
            </w:pPr>
            <w:r>
              <w:rPr>
                <w:sz w:val="16"/>
              </w:rPr>
              <w:t>7</w:t>
            </w:r>
          </w:p>
        </w:tc>
        <w:tc>
          <w:tcPr>
            <w:tcW w:w="900" w:type="dxa"/>
            <w:tcBorders>
              <w:top w:val="single" w:sz="4" w:space="0" w:color="000000"/>
              <w:left w:val="single" w:sz="4" w:space="0" w:color="000000"/>
              <w:bottom w:val="single" w:sz="4" w:space="0" w:color="000000"/>
              <w:right w:val="single" w:sz="4" w:space="0" w:color="000000"/>
            </w:tcBorders>
          </w:tcPr>
          <w:p w14:paraId="53BE833B" w14:textId="77777777" w:rsidR="009A7E22" w:rsidRDefault="009A7E22" w:rsidP="002D2EE8">
            <w:pPr>
              <w:spacing w:after="0" w:line="259" w:lineRule="auto"/>
              <w:ind w:left="2" w:right="0" w:firstLine="0"/>
              <w:jc w:val="left"/>
              <w:rPr>
                <w:sz w:val="16"/>
              </w:rPr>
            </w:pPr>
          </w:p>
        </w:tc>
        <w:tc>
          <w:tcPr>
            <w:tcW w:w="3282" w:type="dxa"/>
            <w:tcBorders>
              <w:top w:val="single" w:sz="4" w:space="0" w:color="000000"/>
              <w:left w:val="single" w:sz="4" w:space="0" w:color="000000"/>
              <w:bottom w:val="single" w:sz="4" w:space="0" w:color="000000"/>
              <w:right w:val="single" w:sz="4" w:space="0" w:color="000000"/>
            </w:tcBorders>
          </w:tcPr>
          <w:p w14:paraId="4EBD57EF" w14:textId="77777777" w:rsidR="009A7E22" w:rsidRDefault="009A7E22" w:rsidP="002D2EE8">
            <w:pPr>
              <w:spacing w:after="0" w:line="259" w:lineRule="auto"/>
              <w:ind w:left="2" w:right="0" w:firstLine="0"/>
              <w:jc w:val="left"/>
              <w:rPr>
                <w:sz w:val="16"/>
              </w:rPr>
            </w:pPr>
          </w:p>
        </w:tc>
      </w:tr>
      <w:tr w:rsidR="009A7E22" w14:paraId="263DE445" w14:textId="77777777" w:rsidTr="002D2EE8">
        <w:trPr>
          <w:trHeight w:val="314"/>
        </w:trPr>
        <w:tc>
          <w:tcPr>
            <w:tcW w:w="1135" w:type="dxa"/>
            <w:tcBorders>
              <w:top w:val="single" w:sz="4" w:space="0" w:color="000000"/>
              <w:left w:val="single" w:sz="4" w:space="0" w:color="000000"/>
              <w:bottom w:val="single" w:sz="4" w:space="0" w:color="000000"/>
              <w:right w:val="single" w:sz="4" w:space="0" w:color="000000"/>
            </w:tcBorders>
          </w:tcPr>
          <w:p w14:paraId="38846CFC" w14:textId="77777777" w:rsidR="009A7E22" w:rsidRDefault="009A7E22" w:rsidP="002D2EE8">
            <w:pPr>
              <w:spacing w:after="0" w:line="259" w:lineRule="auto"/>
              <w:ind w:left="2" w:right="0" w:firstLine="0"/>
              <w:jc w:val="left"/>
              <w:rPr>
                <w:sz w:val="16"/>
              </w:rPr>
            </w:pPr>
            <w:r>
              <w:rPr>
                <w:sz w:val="16"/>
              </w:rPr>
              <w:t>Value</w:t>
            </w:r>
          </w:p>
        </w:tc>
        <w:tc>
          <w:tcPr>
            <w:tcW w:w="2121" w:type="dxa"/>
            <w:tcBorders>
              <w:top w:val="single" w:sz="4" w:space="0" w:color="000000"/>
              <w:left w:val="single" w:sz="4" w:space="0" w:color="000000"/>
              <w:bottom w:val="single" w:sz="4" w:space="0" w:color="000000"/>
              <w:right w:val="single" w:sz="4" w:space="0" w:color="000000"/>
            </w:tcBorders>
          </w:tcPr>
          <w:p w14:paraId="4B55CF58" w14:textId="77777777" w:rsidR="009A7E22" w:rsidRDefault="009A7E22" w:rsidP="002D2EE8">
            <w:pPr>
              <w:spacing w:after="0" w:line="259" w:lineRule="auto"/>
              <w:ind w:left="0" w:right="0" w:firstLine="0"/>
              <w:jc w:val="left"/>
              <w:rPr>
                <w:sz w:val="16"/>
              </w:rPr>
            </w:pPr>
            <w:r>
              <w:rPr>
                <w:sz w:val="16"/>
              </w:rPr>
              <w:t>spline</w:t>
            </w:r>
          </w:p>
        </w:tc>
        <w:tc>
          <w:tcPr>
            <w:tcW w:w="5220" w:type="dxa"/>
            <w:tcBorders>
              <w:top w:val="single" w:sz="4" w:space="0" w:color="000000"/>
              <w:left w:val="single" w:sz="4" w:space="0" w:color="000000"/>
              <w:bottom w:val="single" w:sz="4" w:space="0" w:color="000000"/>
              <w:right w:val="single" w:sz="4" w:space="0" w:color="000000"/>
            </w:tcBorders>
          </w:tcPr>
          <w:p w14:paraId="36004DF8" w14:textId="77777777" w:rsidR="009A7E22" w:rsidRPr="00422F7D" w:rsidRDefault="009A7E22" w:rsidP="002D2EE8">
            <w:pPr>
              <w:spacing w:after="0" w:line="259" w:lineRule="auto"/>
              <w:ind w:left="2" w:right="0" w:firstLine="0"/>
              <w:jc w:val="left"/>
              <w:rPr>
                <w:sz w:val="16"/>
              </w:rPr>
            </w:pPr>
            <w:r w:rsidRPr="00403D3F">
              <w:rPr>
                <w:sz w:val="16"/>
              </w:rPr>
              <w:t>The Spline algorithm estimates nodal depths using a mathematical function to minimize overall surface curvature. The final “smoothed” surface passes exactly through the contributing input depth estimates</w:t>
            </w:r>
          </w:p>
        </w:tc>
        <w:tc>
          <w:tcPr>
            <w:tcW w:w="810" w:type="dxa"/>
            <w:tcBorders>
              <w:top w:val="single" w:sz="4" w:space="0" w:color="000000"/>
              <w:left w:val="single" w:sz="4" w:space="0" w:color="000000"/>
              <w:bottom w:val="single" w:sz="4" w:space="0" w:color="000000"/>
              <w:right w:val="single" w:sz="4" w:space="0" w:color="000000"/>
            </w:tcBorders>
          </w:tcPr>
          <w:p w14:paraId="44BBE541" w14:textId="77777777" w:rsidR="009A7E22" w:rsidRDefault="009A7E22" w:rsidP="002D2EE8">
            <w:pPr>
              <w:spacing w:after="0" w:line="259" w:lineRule="auto"/>
              <w:ind w:left="2" w:right="0" w:firstLine="0"/>
              <w:jc w:val="center"/>
              <w:rPr>
                <w:sz w:val="16"/>
              </w:rPr>
            </w:pPr>
            <w:r>
              <w:rPr>
                <w:sz w:val="16"/>
              </w:rPr>
              <w:t>8</w:t>
            </w:r>
          </w:p>
        </w:tc>
        <w:tc>
          <w:tcPr>
            <w:tcW w:w="900" w:type="dxa"/>
            <w:tcBorders>
              <w:top w:val="single" w:sz="4" w:space="0" w:color="000000"/>
              <w:left w:val="single" w:sz="4" w:space="0" w:color="000000"/>
              <w:bottom w:val="single" w:sz="4" w:space="0" w:color="000000"/>
              <w:right w:val="single" w:sz="4" w:space="0" w:color="000000"/>
            </w:tcBorders>
          </w:tcPr>
          <w:p w14:paraId="7756D75C" w14:textId="77777777" w:rsidR="009A7E22" w:rsidRDefault="009A7E22" w:rsidP="002D2EE8">
            <w:pPr>
              <w:spacing w:after="0" w:line="259" w:lineRule="auto"/>
              <w:ind w:left="2" w:right="0" w:firstLine="0"/>
              <w:jc w:val="left"/>
              <w:rPr>
                <w:sz w:val="16"/>
              </w:rPr>
            </w:pPr>
          </w:p>
        </w:tc>
        <w:tc>
          <w:tcPr>
            <w:tcW w:w="3282" w:type="dxa"/>
            <w:tcBorders>
              <w:top w:val="single" w:sz="4" w:space="0" w:color="000000"/>
              <w:left w:val="single" w:sz="4" w:space="0" w:color="000000"/>
              <w:bottom w:val="single" w:sz="4" w:space="0" w:color="000000"/>
              <w:right w:val="single" w:sz="4" w:space="0" w:color="000000"/>
            </w:tcBorders>
          </w:tcPr>
          <w:p w14:paraId="5990E213" w14:textId="77777777" w:rsidR="009A7E22" w:rsidRDefault="009A7E22" w:rsidP="002D2EE8">
            <w:pPr>
              <w:spacing w:after="0" w:line="259" w:lineRule="auto"/>
              <w:ind w:left="2" w:right="0" w:firstLine="0"/>
              <w:jc w:val="left"/>
              <w:rPr>
                <w:sz w:val="16"/>
              </w:rPr>
            </w:pPr>
          </w:p>
        </w:tc>
      </w:tr>
      <w:tr w:rsidR="009A7E22" w14:paraId="6D6AB4D8" w14:textId="77777777" w:rsidTr="002D2EE8">
        <w:trPr>
          <w:trHeight w:val="314"/>
        </w:trPr>
        <w:tc>
          <w:tcPr>
            <w:tcW w:w="1135" w:type="dxa"/>
            <w:tcBorders>
              <w:top w:val="single" w:sz="4" w:space="0" w:color="000000"/>
              <w:left w:val="single" w:sz="4" w:space="0" w:color="000000"/>
              <w:bottom w:val="single" w:sz="4" w:space="0" w:color="000000"/>
              <w:right w:val="single" w:sz="4" w:space="0" w:color="000000"/>
            </w:tcBorders>
          </w:tcPr>
          <w:p w14:paraId="2F6AFE17" w14:textId="77777777" w:rsidR="009A7E22" w:rsidRDefault="009A7E22" w:rsidP="002D2EE8">
            <w:pPr>
              <w:spacing w:after="0" w:line="259" w:lineRule="auto"/>
              <w:ind w:left="2" w:right="0" w:firstLine="0"/>
              <w:jc w:val="left"/>
              <w:rPr>
                <w:sz w:val="16"/>
              </w:rPr>
            </w:pPr>
            <w:r>
              <w:rPr>
                <w:sz w:val="16"/>
              </w:rPr>
              <w:t>Value</w:t>
            </w:r>
          </w:p>
        </w:tc>
        <w:tc>
          <w:tcPr>
            <w:tcW w:w="2121" w:type="dxa"/>
            <w:tcBorders>
              <w:top w:val="single" w:sz="4" w:space="0" w:color="000000"/>
              <w:left w:val="single" w:sz="4" w:space="0" w:color="000000"/>
              <w:bottom w:val="single" w:sz="4" w:space="0" w:color="000000"/>
              <w:right w:val="single" w:sz="4" w:space="0" w:color="000000"/>
            </w:tcBorders>
          </w:tcPr>
          <w:p w14:paraId="36A275B9" w14:textId="77777777" w:rsidR="009A7E22" w:rsidRDefault="009A7E22" w:rsidP="002D2EE8">
            <w:pPr>
              <w:spacing w:after="0" w:line="259" w:lineRule="auto"/>
              <w:ind w:left="0" w:right="0" w:firstLine="0"/>
              <w:jc w:val="left"/>
              <w:rPr>
                <w:sz w:val="16"/>
              </w:rPr>
            </w:pPr>
            <w:r>
              <w:rPr>
                <w:sz w:val="16"/>
              </w:rPr>
              <w:t>kriging</w:t>
            </w:r>
          </w:p>
        </w:tc>
        <w:tc>
          <w:tcPr>
            <w:tcW w:w="5220" w:type="dxa"/>
            <w:tcBorders>
              <w:top w:val="single" w:sz="4" w:space="0" w:color="000000"/>
              <w:left w:val="single" w:sz="4" w:space="0" w:color="000000"/>
              <w:bottom w:val="single" w:sz="4" w:space="0" w:color="000000"/>
              <w:right w:val="single" w:sz="4" w:space="0" w:color="000000"/>
            </w:tcBorders>
          </w:tcPr>
          <w:p w14:paraId="118B0AFC" w14:textId="77777777" w:rsidR="009A7E22" w:rsidRPr="00422F7D" w:rsidRDefault="009A7E22" w:rsidP="002D2EE8">
            <w:pPr>
              <w:spacing w:after="0" w:line="259" w:lineRule="auto"/>
              <w:ind w:left="2" w:right="0" w:firstLine="0"/>
              <w:jc w:val="left"/>
              <w:rPr>
                <w:sz w:val="16"/>
              </w:rPr>
            </w:pPr>
            <w:r w:rsidRPr="00403D3F">
              <w:rPr>
                <w:sz w:val="16"/>
              </w:rPr>
              <w:t xml:space="preserve">Kriging is a geostatistical interpolation method that generates an estimated surface from a scattered set of points with a known depth.  </w:t>
            </w:r>
          </w:p>
        </w:tc>
        <w:tc>
          <w:tcPr>
            <w:tcW w:w="810" w:type="dxa"/>
            <w:tcBorders>
              <w:top w:val="single" w:sz="4" w:space="0" w:color="000000"/>
              <w:left w:val="single" w:sz="4" w:space="0" w:color="000000"/>
              <w:bottom w:val="single" w:sz="4" w:space="0" w:color="000000"/>
              <w:right w:val="single" w:sz="4" w:space="0" w:color="000000"/>
            </w:tcBorders>
          </w:tcPr>
          <w:p w14:paraId="1E3111AF" w14:textId="77777777" w:rsidR="009A7E22" w:rsidRDefault="009A7E22" w:rsidP="002D2EE8">
            <w:pPr>
              <w:spacing w:after="0" w:line="259" w:lineRule="auto"/>
              <w:ind w:left="2" w:right="0" w:firstLine="0"/>
              <w:jc w:val="center"/>
              <w:rPr>
                <w:sz w:val="16"/>
              </w:rPr>
            </w:pPr>
            <w:r>
              <w:rPr>
                <w:sz w:val="16"/>
              </w:rPr>
              <w:t>9</w:t>
            </w:r>
          </w:p>
        </w:tc>
        <w:tc>
          <w:tcPr>
            <w:tcW w:w="900" w:type="dxa"/>
            <w:tcBorders>
              <w:top w:val="single" w:sz="4" w:space="0" w:color="000000"/>
              <w:left w:val="single" w:sz="4" w:space="0" w:color="000000"/>
              <w:bottom w:val="single" w:sz="4" w:space="0" w:color="000000"/>
              <w:right w:val="single" w:sz="4" w:space="0" w:color="000000"/>
            </w:tcBorders>
          </w:tcPr>
          <w:p w14:paraId="5B801986" w14:textId="77777777" w:rsidR="009A7E22" w:rsidRDefault="009A7E22" w:rsidP="002D2EE8">
            <w:pPr>
              <w:spacing w:after="0" w:line="259" w:lineRule="auto"/>
              <w:ind w:left="2" w:right="0" w:firstLine="0"/>
              <w:jc w:val="left"/>
              <w:rPr>
                <w:sz w:val="16"/>
              </w:rPr>
            </w:pPr>
          </w:p>
        </w:tc>
        <w:tc>
          <w:tcPr>
            <w:tcW w:w="3282" w:type="dxa"/>
            <w:tcBorders>
              <w:top w:val="single" w:sz="4" w:space="0" w:color="000000"/>
              <w:left w:val="single" w:sz="4" w:space="0" w:color="000000"/>
              <w:bottom w:val="single" w:sz="4" w:space="0" w:color="000000"/>
              <w:right w:val="single" w:sz="4" w:space="0" w:color="000000"/>
            </w:tcBorders>
          </w:tcPr>
          <w:p w14:paraId="5C60174C" w14:textId="77777777" w:rsidR="009A7E22" w:rsidRDefault="009A7E22" w:rsidP="002D2EE8">
            <w:pPr>
              <w:spacing w:after="0" w:line="259" w:lineRule="auto"/>
              <w:ind w:left="2" w:right="0" w:firstLine="0"/>
              <w:jc w:val="left"/>
              <w:rPr>
                <w:sz w:val="16"/>
              </w:rPr>
            </w:pPr>
          </w:p>
        </w:tc>
      </w:tr>
    </w:tbl>
    <w:p w14:paraId="31A8B470" w14:textId="5E930D99" w:rsidR="009A7E22" w:rsidRDefault="009A7E22" w:rsidP="009A7E22">
      <w:pPr>
        <w:spacing w:after="120" w:line="259" w:lineRule="auto"/>
        <w:ind w:left="0" w:right="0" w:firstLine="0"/>
        <w:jc w:val="left"/>
      </w:pPr>
    </w:p>
    <w:p w14:paraId="4A7D9600" w14:textId="4ADDDEB5" w:rsidR="002C3C11" w:rsidRDefault="002C3C11" w:rsidP="009A7E22">
      <w:pPr>
        <w:spacing w:after="120" w:line="259" w:lineRule="auto"/>
        <w:ind w:left="0" w:right="0" w:firstLine="0"/>
        <w:jc w:val="left"/>
      </w:pPr>
    </w:p>
    <w:p w14:paraId="3CB59780" w14:textId="77777777" w:rsidR="002C3C11" w:rsidRDefault="002C3C11" w:rsidP="009A7E22">
      <w:pPr>
        <w:spacing w:after="120" w:line="259" w:lineRule="auto"/>
        <w:ind w:left="0" w:right="0" w:firstLine="0"/>
        <w:jc w:val="left"/>
      </w:pPr>
    </w:p>
    <w:p w14:paraId="301EEACE" w14:textId="77777777" w:rsidR="009A7E22" w:rsidRDefault="009A7E22" w:rsidP="009A7E22">
      <w:pPr>
        <w:pStyle w:val="Heading2"/>
        <w:spacing w:after="0"/>
        <w:ind w:left="7"/>
      </w:pPr>
      <w:bookmarkStart w:id="122" w:name="_Toc2765823"/>
      <w:bookmarkStart w:id="123" w:name="_Toc3544696"/>
      <w:r>
        <w:lastRenderedPageBreak/>
        <w:t>12.8 S102_CatalogueMetadata</w:t>
      </w:r>
      <w:bookmarkEnd w:id="122"/>
      <w:bookmarkEnd w:id="123"/>
      <w:r>
        <w:t xml:space="preserve"> </w:t>
      </w:r>
    </w:p>
    <w:p w14:paraId="2D22AA91" w14:textId="77777777" w:rsidR="009A7E22" w:rsidRPr="00E03EBC" w:rsidRDefault="009A7E22" w:rsidP="009A7E22">
      <w:r w:rsidRPr="001B18B3">
        <w:t>The class S100_CatalogueMetadata is realized from S100_CatalogueMetadata without modification</w:t>
      </w:r>
      <w:r>
        <w:t>. The S-102 class is defined in order to act as a proxy for the corresponding S-100 generic class in S-102 UML diagrams of exchange set structure.</w:t>
      </w:r>
    </w:p>
    <w:tbl>
      <w:tblPr>
        <w:tblStyle w:val="TableGrid"/>
        <w:tblW w:w="14183" w:type="dxa"/>
        <w:tblInd w:w="0" w:type="dxa"/>
        <w:tblCellMar>
          <w:top w:w="66" w:type="dxa"/>
          <w:left w:w="108" w:type="dxa"/>
          <w:right w:w="115" w:type="dxa"/>
        </w:tblCellMar>
        <w:tblLook w:val="04A0" w:firstRow="1" w:lastRow="0" w:firstColumn="1" w:lastColumn="0" w:noHBand="0" w:noVBand="1"/>
      </w:tblPr>
      <w:tblGrid>
        <w:gridCol w:w="1188"/>
        <w:gridCol w:w="2880"/>
        <w:gridCol w:w="3375"/>
        <w:gridCol w:w="669"/>
        <w:gridCol w:w="2567"/>
        <w:gridCol w:w="3504"/>
      </w:tblGrid>
      <w:tr w:rsidR="009A7E22" w14:paraId="4A06F655" w14:textId="77777777" w:rsidTr="002D2EE8">
        <w:trPr>
          <w:trHeight w:val="314"/>
        </w:trPr>
        <w:tc>
          <w:tcPr>
            <w:tcW w:w="1188" w:type="dxa"/>
            <w:tcBorders>
              <w:top w:val="single" w:sz="4" w:space="0" w:color="000000"/>
              <w:left w:val="single" w:sz="4" w:space="0" w:color="000000"/>
              <w:bottom w:val="single" w:sz="4" w:space="0" w:color="000000"/>
              <w:right w:val="single" w:sz="4" w:space="0" w:color="000000"/>
            </w:tcBorders>
          </w:tcPr>
          <w:p w14:paraId="25F64C54" w14:textId="77777777" w:rsidR="009A7E22" w:rsidRDefault="009A7E22" w:rsidP="002D2EE8">
            <w:pPr>
              <w:spacing w:after="0" w:line="259" w:lineRule="auto"/>
              <w:ind w:left="0" w:right="0" w:firstLine="0"/>
              <w:jc w:val="left"/>
              <w:rPr>
                <w:b/>
                <w:sz w:val="16"/>
              </w:rPr>
            </w:pPr>
            <w:r>
              <w:rPr>
                <w:b/>
                <w:sz w:val="16"/>
              </w:rPr>
              <w:t>Role name</w:t>
            </w:r>
          </w:p>
        </w:tc>
        <w:tc>
          <w:tcPr>
            <w:tcW w:w="2880" w:type="dxa"/>
            <w:tcBorders>
              <w:top w:val="single" w:sz="4" w:space="0" w:color="000000"/>
              <w:left w:val="single" w:sz="4" w:space="0" w:color="000000"/>
              <w:bottom w:val="single" w:sz="4" w:space="0" w:color="000000"/>
              <w:right w:val="single" w:sz="4" w:space="0" w:color="000000"/>
            </w:tcBorders>
          </w:tcPr>
          <w:p w14:paraId="74DAE936" w14:textId="77777777" w:rsidR="009A7E22" w:rsidRDefault="009A7E22" w:rsidP="002D2EE8">
            <w:pPr>
              <w:spacing w:after="0" w:line="259" w:lineRule="auto"/>
              <w:ind w:left="0" w:right="0" w:firstLine="0"/>
              <w:jc w:val="left"/>
            </w:pPr>
            <w:r>
              <w:rPr>
                <w:b/>
                <w:sz w:val="16"/>
              </w:rPr>
              <w:t xml:space="preserve">Name </w:t>
            </w:r>
          </w:p>
        </w:tc>
        <w:tc>
          <w:tcPr>
            <w:tcW w:w="3375" w:type="dxa"/>
            <w:tcBorders>
              <w:top w:val="single" w:sz="4" w:space="0" w:color="000000"/>
              <w:left w:val="single" w:sz="4" w:space="0" w:color="000000"/>
              <w:bottom w:val="single" w:sz="4" w:space="0" w:color="000000"/>
              <w:right w:val="single" w:sz="4" w:space="0" w:color="000000"/>
            </w:tcBorders>
          </w:tcPr>
          <w:p w14:paraId="0D31AD63" w14:textId="77777777" w:rsidR="009A7E22" w:rsidRDefault="009A7E22" w:rsidP="002D2EE8">
            <w:pPr>
              <w:spacing w:after="0" w:line="259" w:lineRule="auto"/>
              <w:ind w:left="0" w:right="0" w:firstLine="0"/>
              <w:jc w:val="left"/>
            </w:pPr>
            <w:r>
              <w:rPr>
                <w:b/>
                <w:sz w:val="16"/>
              </w:rPr>
              <w:t xml:space="preserve">Description </w:t>
            </w:r>
          </w:p>
        </w:tc>
        <w:tc>
          <w:tcPr>
            <w:tcW w:w="669" w:type="dxa"/>
            <w:tcBorders>
              <w:top w:val="single" w:sz="4" w:space="0" w:color="000000"/>
              <w:left w:val="single" w:sz="4" w:space="0" w:color="000000"/>
              <w:bottom w:val="single" w:sz="4" w:space="0" w:color="000000"/>
              <w:right w:val="single" w:sz="4" w:space="0" w:color="000000"/>
            </w:tcBorders>
          </w:tcPr>
          <w:p w14:paraId="45D570AD" w14:textId="77777777" w:rsidR="009A7E22" w:rsidRDefault="009A7E22" w:rsidP="002D2EE8">
            <w:pPr>
              <w:spacing w:after="0" w:line="259" w:lineRule="auto"/>
              <w:ind w:left="10" w:right="0" w:firstLine="0"/>
              <w:jc w:val="center"/>
            </w:pPr>
            <w:proofErr w:type="spellStart"/>
            <w:r>
              <w:rPr>
                <w:b/>
                <w:sz w:val="16"/>
              </w:rPr>
              <w:t>Mult</w:t>
            </w:r>
            <w:proofErr w:type="spellEnd"/>
            <w:r>
              <w:rPr>
                <w:b/>
                <w:sz w:val="16"/>
              </w:rPr>
              <w:t xml:space="preserve"> </w:t>
            </w:r>
          </w:p>
        </w:tc>
        <w:tc>
          <w:tcPr>
            <w:tcW w:w="2567" w:type="dxa"/>
            <w:tcBorders>
              <w:top w:val="single" w:sz="4" w:space="0" w:color="000000"/>
              <w:left w:val="single" w:sz="4" w:space="0" w:color="000000"/>
              <w:bottom w:val="single" w:sz="4" w:space="0" w:color="000000"/>
              <w:right w:val="single" w:sz="4" w:space="0" w:color="000000"/>
            </w:tcBorders>
          </w:tcPr>
          <w:p w14:paraId="28508227" w14:textId="77777777" w:rsidR="009A7E22" w:rsidRDefault="009A7E22" w:rsidP="002D2EE8">
            <w:pPr>
              <w:spacing w:after="0" w:line="259" w:lineRule="auto"/>
              <w:ind w:left="0" w:right="0" w:firstLine="0"/>
              <w:jc w:val="left"/>
            </w:pPr>
            <w:r>
              <w:rPr>
                <w:b/>
                <w:sz w:val="16"/>
              </w:rPr>
              <w:t xml:space="preserve">Type </w:t>
            </w:r>
          </w:p>
        </w:tc>
        <w:tc>
          <w:tcPr>
            <w:tcW w:w="3504" w:type="dxa"/>
            <w:tcBorders>
              <w:top w:val="single" w:sz="4" w:space="0" w:color="000000"/>
              <w:left w:val="single" w:sz="4" w:space="0" w:color="000000"/>
              <w:bottom w:val="single" w:sz="4" w:space="0" w:color="000000"/>
              <w:right w:val="single" w:sz="4" w:space="0" w:color="000000"/>
            </w:tcBorders>
          </w:tcPr>
          <w:p w14:paraId="339DDBD3" w14:textId="77777777" w:rsidR="009A7E22" w:rsidRDefault="009A7E22" w:rsidP="002D2EE8">
            <w:pPr>
              <w:spacing w:after="0" w:line="259" w:lineRule="auto"/>
              <w:ind w:left="0" w:right="0" w:firstLine="0"/>
              <w:jc w:val="left"/>
            </w:pPr>
            <w:r>
              <w:rPr>
                <w:b/>
                <w:sz w:val="16"/>
              </w:rPr>
              <w:t xml:space="preserve">Remarks </w:t>
            </w:r>
          </w:p>
        </w:tc>
      </w:tr>
      <w:tr w:rsidR="009A7E22" w14:paraId="5FD0DD38" w14:textId="77777777" w:rsidTr="002D2EE8">
        <w:trPr>
          <w:trHeight w:val="315"/>
        </w:trPr>
        <w:tc>
          <w:tcPr>
            <w:tcW w:w="1188" w:type="dxa"/>
            <w:tcBorders>
              <w:top w:val="single" w:sz="4" w:space="0" w:color="000000"/>
              <w:left w:val="single" w:sz="4" w:space="0" w:color="000000"/>
              <w:bottom w:val="single" w:sz="4" w:space="0" w:color="000000"/>
              <w:right w:val="single" w:sz="4" w:space="0" w:color="000000"/>
            </w:tcBorders>
          </w:tcPr>
          <w:p w14:paraId="0824FC11" w14:textId="77777777" w:rsidR="009A7E22" w:rsidRDefault="009A7E22" w:rsidP="002D2EE8">
            <w:pPr>
              <w:spacing w:after="0" w:line="259" w:lineRule="auto"/>
              <w:ind w:left="0" w:right="0" w:firstLine="0"/>
              <w:jc w:val="left"/>
              <w:rPr>
                <w:sz w:val="16"/>
              </w:rPr>
            </w:pPr>
            <w:r>
              <w:rPr>
                <w:sz w:val="16"/>
              </w:rPr>
              <w:t>Class</w:t>
            </w:r>
          </w:p>
        </w:tc>
        <w:tc>
          <w:tcPr>
            <w:tcW w:w="2880" w:type="dxa"/>
            <w:tcBorders>
              <w:top w:val="single" w:sz="4" w:space="0" w:color="000000"/>
              <w:left w:val="single" w:sz="4" w:space="0" w:color="000000"/>
              <w:bottom w:val="single" w:sz="4" w:space="0" w:color="000000"/>
              <w:right w:val="single" w:sz="4" w:space="0" w:color="000000"/>
            </w:tcBorders>
          </w:tcPr>
          <w:p w14:paraId="0DE6BBD8" w14:textId="77777777" w:rsidR="009A7E22" w:rsidRDefault="009A7E22" w:rsidP="002D2EE8">
            <w:pPr>
              <w:spacing w:after="0" w:line="259" w:lineRule="auto"/>
              <w:ind w:left="0" w:right="0" w:firstLine="0"/>
              <w:jc w:val="left"/>
            </w:pPr>
            <w:r>
              <w:rPr>
                <w:sz w:val="16"/>
              </w:rPr>
              <w:t xml:space="preserve">S100_CatalogueMetadata </w:t>
            </w:r>
          </w:p>
        </w:tc>
        <w:tc>
          <w:tcPr>
            <w:tcW w:w="3375" w:type="dxa"/>
            <w:tcBorders>
              <w:top w:val="single" w:sz="4" w:space="0" w:color="000000"/>
              <w:left w:val="single" w:sz="4" w:space="0" w:color="000000"/>
              <w:bottom w:val="single" w:sz="4" w:space="0" w:color="000000"/>
              <w:right w:val="single" w:sz="4" w:space="0" w:color="000000"/>
            </w:tcBorders>
          </w:tcPr>
          <w:p w14:paraId="67C112A0" w14:textId="77777777" w:rsidR="009A7E22" w:rsidRDefault="009A7E22" w:rsidP="002D2EE8">
            <w:pPr>
              <w:spacing w:after="0" w:line="259" w:lineRule="auto"/>
              <w:ind w:left="0" w:right="0" w:firstLine="0"/>
              <w:jc w:val="left"/>
            </w:pPr>
            <w:r>
              <w:rPr>
                <w:sz w:val="16"/>
              </w:rPr>
              <w:t xml:space="preserve">Class for S-100 catalogue metadata </w:t>
            </w:r>
          </w:p>
        </w:tc>
        <w:tc>
          <w:tcPr>
            <w:tcW w:w="669" w:type="dxa"/>
            <w:tcBorders>
              <w:top w:val="single" w:sz="4" w:space="0" w:color="000000"/>
              <w:left w:val="single" w:sz="4" w:space="0" w:color="000000"/>
              <w:bottom w:val="single" w:sz="4" w:space="0" w:color="000000"/>
              <w:right w:val="single" w:sz="4" w:space="0" w:color="000000"/>
            </w:tcBorders>
          </w:tcPr>
          <w:p w14:paraId="74F47710" w14:textId="77777777" w:rsidR="009A7E22" w:rsidRDefault="009A7E22" w:rsidP="002D2EE8">
            <w:pPr>
              <w:spacing w:after="0" w:line="259" w:lineRule="auto"/>
              <w:ind w:left="6" w:right="0" w:firstLine="0"/>
              <w:jc w:val="center"/>
            </w:pPr>
            <w:r>
              <w:rPr>
                <w:sz w:val="16"/>
              </w:rPr>
              <w:t xml:space="preserve">- </w:t>
            </w:r>
          </w:p>
        </w:tc>
        <w:tc>
          <w:tcPr>
            <w:tcW w:w="2567" w:type="dxa"/>
            <w:tcBorders>
              <w:top w:val="single" w:sz="4" w:space="0" w:color="000000"/>
              <w:left w:val="single" w:sz="4" w:space="0" w:color="000000"/>
              <w:bottom w:val="single" w:sz="4" w:space="0" w:color="000000"/>
              <w:right w:val="single" w:sz="4" w:space="0" w:color="000000"/>
            </w:tcBorders>
          </w:tcPr>
          <w:p w14:paraId="61889314" w14:textId="77777777" w:rsidR="009A7E22" w:rsidRDefault="009A7E22" w:rsidP="002D2EE8">
            <w:pPr>
              <w:spacing w:after="0" w:line="259" w:lineRule="auto"/>
              <w:ind w:left="0" w:right="0" w:firstLine="0"/>
              <w:jc w:val="left"/>
            </w:pPr>
            <w:r>
              <w:rPr>
                <w:sz w:val="16"/>
              </w:rPr>
              <w:t xml:space="preserve">- </w:t>
            </w:r>
          </w:p>
        </w:tc>
        <w:tc>
          <w:tcPr>
            <w:tcW w:w="3504" w:type="dxa"/>
            <w:tcBorders>
              <w:top w:val="single" w:sz="4" w:space="0" w:color="000000"/>
              <w:left w:val="single" w:sz="4" w:space="0" w:color="000000"/>
              <w:bottom w:val="single" w:sz="4" w:space="0" w:color="000000"/>
              <w:right w:val="single" w:sz="4" w:space="0" w:color="000000"/>
            </w:tcBorders>
          </w:tcPr>
          <w:p w14:paraId="4F7F4041" w14:textId="77777777" w:rsidR="009A7E22" w:rsidRDefault="009A7E22" w:rsidP="002D2EE8">
            <w:pPr>
              <w:spacing w:after="0" w:line="259" w:lineRule="auto"/>
              <w:ind w:left="0" w:right="0" w:firstLine="0"/>
              <w:jc w:val="left"/>
            </w:pPr>
            <w:r>
              <w:rPr>
                <w:sz w:val="16"/>
              </w:rPr>
              <w:t xml:space="preserve">- </w:t>
            </w:r>
          </w:p>
        </w:tc>
      </w:tr>
      <w:tr w:rsidR="009A7E22" w14:paraId="0D91F935" w14:textId="77777777" w:rsidTr="002D2EE8">
        <w:trPr>
          <w:trHeight w:val="314"/>
        </w:trPr>
        <w:tc>
          <w:tcPr>
            <w:tcW w:w="1188" w:type="dxa"/>
            <w:tcBorders>
              <w:top w:val="single" w:sz="4" w:space="0" w:color="000000"/>
              <w:left w:val="single" w:sz="4" w:space="0" w:color="000000"/>
              <w:bottom w:val="single" w:sz="4" w:space="0" w:color="000000"/>
              <w:right w:val="single" w:sz="4" w:space="0" w:color="000000"/>
            </w:tcBorders>
          </w:tcPr>
          <w:p w14:paraId="6AC3A4DA" w14:textId="77777777" w:rsidR="009A7E22" w:rsidRDefault="009A7E22" w:rsidP="002D2EE8">
            <w:pPr>
              <w:spacing w:after="0" w:line="259" w:lineRule="auto"/>
              <w:ind w:left="0" w:right="0" w:firstLine="0"/>
              <w:jc w:val="left"/>
              <w:rPr>
                <w:sz w:val="16"/>
              </w:rPr>
            </w:pPr>
            <w:r>
              <w:rPr>
                <w:sz w:val="16"/>
              </w:rPr>
              <w:t>Attribute</w:t>
            </w:r>
          </w:p>
        </w:tc>
        <w:tc>
          <w:tcPr>
            <w:tcW w:w="2880" w:type="dxa"/>
            <w:tcBorders>
              <w:top w:val="single" w:sz="4" w:space="0" w:color="000000"/>
              <w:left w:val="single" w:sz="4" w:space="0" w:color="000000"/>
              <w:bottom w:val="single" w:sz="4" w:space="0" w:color="000000"/>
              <w:right w:val="single" w:sz="4" w:space="0" w:color="000000"/>
            </w:tcBorders>
          </w:tcPr>
          <w:p w14:paraId="6E983488" w14:textId="77777777" w:rsidR="009A7E22" w:rsidRDefault="009A7E22" w:rsidP="002D2EE8">
            <w:pPr>
              <w:spacing w:after="0" w:line="259" w:lineRule="auto"/>
              <w:ind w:left="0" w:right="0" w:firstLine="0"/>
              <w:jc w:val="left"/>
            </w:pPr>
            <w:r>
              <w:rPr>
                <w:sz w:val="16"/>
              </w:rPr>
              <w:t xml:space="preserve">filename </w:t>
            </w:r>
          </w:p>
        </w:tc>
        <w:tc>
          <w:tcPr>
            <w:tcW w:w="3375" w:type="dxa"/>
            <w:tcBorders>
              <w:top w:val="single" w:sz="4" w:space="0" w:color="000000"/>
              <w:left w:val="single" w:sz="4" w:space="0" w:color="000000"/>
              <w:bottom w:val="single" w:sz="4" w:space="0" w:color="000000"/>
              <w:right w:val="single" w:sz="4" w:space="0" w:color="000000"/>
            </w:tcBorders>
          </w:tcPr>
          <w:p w14:paraId="6024307A" w14:textId="77777777" w:rsidR="009A7E22" w:rsidRDefault="009A7E22" w:rsidP="002D2EE8">
            <w:pPr>
              <w:spacing w:after="0" w:line="259" w:lineRule="auto"/>
              <w:ind w:left="0" w:right="0" w:firstLine="0"/>
              <w:jc w:val="left"/>
            </w:pPr>
            <w:r>
              <w:rPr>
                <w:sz w:val="16"/>
              </w:rPr>
              <w:t xml:space="preserve">The name for the catalogue </w:t>
            </w:r>
          </w:p>
        </w:tc>
        <w:tc>
          <w:tcPr>
            <w:tcW w:w="669" w:type="dxa"/>
            <w:tcBorders>
              <w:top w:val="single" w:sz="4" w:space="0" w:color="000000"/>
              <w:left w:val="single" w:sz="4" w:space="0" w:color="000000"/>
              <w:bottom w:val="single" w:sz="4" w:space="0" w:color="000000"/>
              <w:right w:val="single" w:sz="4" w:space="0" w:color="000000"/>
            </w:tcBorders>
          </w:tcPr>
          <w:p w14:paraId="6764A7E3" w14:textId="77777777" w:rsidR="009A7E22" w:rsidRDefault="009A7E22" w:rsidP="002D2EE8">
            <w:pPr>
              <w:spacing w:after="0" w:line="259" w:lineRule="auto"/>
              <w:ind w:left="7" w:right="0" w:firstLine="0"/>
              <w:jc w:val="center"/>
            </w:pPr>
            <w:r>
              <w:rPr>
                <w:sz w:val="16"/>
              </w:rPr>
              <w:t xml:space="preserve">1..* </w:t>
            </w:r>
          </w:p>
        </w:tc>
        <w:tc>
          <w:tcPr>
            <w:tcW w:w="2567" w:type="dxa"/>
            <w:tcBorders>
              <w:top w:val="single" w:sz="4" w:space="0" w:color="000000"/>
              <w:left w:val="single" w:sz="4" w:space="0" w:color="000000"/>
              <w:bottom w:val="single" w:sz="4" w:space="0" w:color="000000"/>
              <w:right w:val="single" w:sz="4" w:space="0" w:color="000000"/>
            </w:tcBorders>
          </w:tcPr>
          <w:p w14:paraId="1B899B10" w14:textId="77777777" w:rsidR="009A7E22" w:rsidRDefault="009A7E22" w:rsidP="002D2EE8">
            <w:pPr>
              <w:spacing w:after="0" w:line="259" w:lineRule="auto"/>
              <w:ind w:left="0" w:right="0" w:firstLine="0"/>
              <w:jc w:val="left"/>
            </w:pPr>
            <w:proofErr w:type="spellStart"/>
            <w:r>
              <w:rPr>
                <w:sz w:val="16"/>
              </w:rPr>
              <w:t>CharacterString</w:t>
            </w:r>
            <w:proofErr w:type="spellEnd"/>
            <w:r>
              <w:rPr>
                <w:sz w:val="16"/>
              </w:rPr>
              <w:t xml:space="preserve"> </w:t>
            </w:r>
          </w:p>
        </w:tc>
        <w:tc>
          <w:tcPr>
            <w:tcW w:w="3504" w:type="dxa"/>
            <w:tcBorders>
              <w:top w:val="single" w:sz="4" w:space="0" w:color="000000"/>
              <w:left w:val="single" w:sz="4" w:space="0" w:color="000000"/>
              <w:bottom w:val="single" w:sz="4" w:space="0" w:color="000000"/>
              <w:right w:val="single" w:sz="4" w:space="0" w:color="000000"/>
            </w:tcBorders>
          </w:tcPr>
          <w:p w14:paraId="090E885C" w14:textId="77777777" w:rsidR="009A7E22" w:rsidRDefault="009A7E22" w:rsidP="002D2EE8">
            <w:pPr>
              <w:spacing w:after="0" w:line="259" w:lineRule="auto"/>
              <w:ind w:left="0" w:right="0" w:firstLine="0"/>
              <w:jc w:val="left"/>
            </w:pPr>
            <w:r>
              <w:rPr>
                <w:sz w:val="16"/>
              </w:rPr>
              <w:t xml:space="preserve"> </w:t>
            </w:r>
          </w:p>
        </w:tc>
      </w:tr>
      <w:tr w:rsidR="009A7E22" w14:paraId="1C531DD2" w14:textId="77777777" w:rsidTr="002D2EE8">
        <w:trPr>
          <w:trHeight w:val="1049"/>
        </w:trPr>
        <w:tc>
          <w:tcPr>
            <w:tcW w:w="1188" w:type="dxa"/>
            <w:tcBorders>
              <w:top w:val="single" w:sz="4" w:space="0" w:color="000000"/>
              <w:left w:val="single" w:sz="4" w:space="0" w:color="000000"/>
              <w:bottom w:val="single" w:sz="4" w:space="0" w:color="000000"/>
              <w:right w:val="single" w:sz="4" w:space="0" w:color="000000"/>
            </w:tcBorders>
          </w:tcPr>
          <w:p w14:paraId="34121A2E" w14:textId="77777777" w:rsidR="009A7E22" w:rsidRDefault="009A7E22" w:rsidP="002D2EE8">
            <w:pPr>
              <w:spacing w:after="0" w:line="259" w:lineRule="auto"/>
              <w:ind w:left="0" w:right="0" w:firstLine="0"/>
              <w:jc w:val="left"/>
              <w:rPr>
                <w:sz w:val="16"/>
              </w:rPr>
            </w:pPr>
            <w:r>
              <w:rPr>
                <w:sz w:val="16"/>
              </w:rPr>
              <w:t>Attribute</w:t>
            </w:r>
          </w:p>
        </w:tc>
        <w:tc>
          <w:tcPr>
            <w:tcW w:w="2880" w:type="dxa"/>
            <w:tcBorders>
              <w:top w:val="single" w:sz="4" w:space="0" w:color="000000"/>
              <w:left w:val="single" w:sz="4" w:space="0" w:color="000000"/>
              <w:bottom w:val="single" w:sz="4" w:space="0" w:color="000000"/>
              <w:right w:val="single" w:sz="4" w:space="0" w:color="000000"/>
            </w:tcBorders>
          </w:tcPr>
          <w:p w14:paraId="35832BD5" w14:textId="77777777" w:rsidR="009A7E22" w:rsidRDefault="009A7E22" w:rsidP="002D2EE8">
            <w:pPr>
              <w:spacing w:after="0" w:line="259" w:lineRule="auto"/>
              <w:ind w:left="0" w:right="0" w:firstLine="0"/>
              <w:jc w:val="left"/>
            </w:pPr>
            <w:proofErr w:type="spellStart"/>
            <w:r>
              <w:rPr>
                <w:sz w:val="16"/>
              </w:rPr>
              <w:t>fileLocation</w:t>
            </w:r>
            <w:proofErr w:type="spellEnd"/>
            <w:r>
              <w:rPr>
                <w:sz w:val="16"/>
              </w:rPr>
              <w:t xml:space="preserve"> </w:t>
            </w:r>
          </w:p>
        </w:tc>
        <w:tc>
          <w:tcPr>
            <w:tcW w:w="3375" w:type="dxa"/>
            <w:tcBorders>
              <w:top w:val="single" w:sz="4" w:space="0" w:color="000000"/>
              <w:left w:val="single" w:sz="4" w:space="0" w:color="000000"/>
              <w:bottom w:val="single" w:sz="4" w:space="0" w:color="000000"/>
              <w:right w:val="single" w:sz="4" w:space="0" w:color="000000"/>
            </w:tcBorders>
          </w:tcPr>
          <w:p w14:paraId="04354B0C" w14:textId="77777777" w:rsidR="009A7E22" w:rsidRDefault="009A7E22" w:rsidP="002D2EE8">
            <w:pPr>
              <w:spacing w:after="0" w:line="259" w:lineRule="auto"/>
              <w:ind w:left="0" w:right="0" w:firstLine="0"/>
              <w:jc w:val="left"/>
            </w:pPr>
            <w:r>
              <w:rPr>
                <w:sz w:val="16"/>
              </w:rPr>
              <w:t xml:space="preserve">Full location from the exchange set root director </w:t>
            </w:r>
          </w:p>
        </w:tc>
        <w:tc>
          <w:tcPr>
            <w:tcW w:w="669" w:type="dxa"/>
            <w:tcBorders>
              <w:top w:val="single" w:sz="4" w:space="0" w:color="000000"/>
              <w:left w:val="single" w:sz="4" w:space="0" w:color="000000"/>
              <w:bottom w:val="single" w:sz="4" w:space="0" w:color="000000"/>
              <w:right w:val="single" w:sz="4" w:space="0" w:color="000000"/>
            </w:tcBorders>
          </w:tcPr>
          <w:p w14:paraId="0B8CB579" w14:textId="77777777" w:rsidR="009A7E22" w:rsidRDefault="009A7E22" w:rsidP="002D2EE8">
            <w:pPr>
              <w:spacing w:after="0" w:line="259" w:lineRule="auto"/>
              <w:ind w:left="7" w:right="0" w:firstLine="0"/>
              <w:jc w:val="center"/>
            </w:pPr>
            <w:r>
              <w:rPr>
                <w:sz w:val="16"/>
              </w:rPr>
              <w:t xml:space="preserve">1..* </w:t>
            </w:r>
          </w:p>
        </w:tc>
        <w:tc>
          <w:tcPr>
            <w:tcW w:w="2567" w:type="dxa"/>
            <w:tcBorders>
              <w:top w:val="single" w:sz="4" w:space="0" w:color="000000"/>
              <w:left w:val="single" w:sz="4" w:space="0" w:color="000000"/>
              <w:bottom w:val="single" w:sz="4" w:space="0" w:color="000000"/>
              <w:right w:val="single" w:sz="4" w:space="0" w:color="000000"/>
            </w:tcBorders>
          </w:tcPr>
          <w:p w14:paraId="301A9995" w14:textId="77777777" w:rsidR="009A7E22" w:rsidRDefault="009A7E22" w:rsidP="002D2EE8">
            <w:pPr>
              <w:spacing w:after="0" w:line="259" w:lineRule="auto"/>
              <w:ind w:left="0" w:right="0" w:firstLine="0"/>
              <w:jc w:val="left"/>
            </w:pPr>
            <w:proofErr w:type="spellStart"/>
            <w:r>
              <w:rPr>
                <w:sz w:val="16"/>
              </w:rPr>
              <w:t>CharacterString</w:t>
            </w:r>
            <w:proofErr w:type="spellEnd"/>
            <w:r>
              <w:rPr>
                <w:sz w:val="16"/>
              </w:rPr>
              <w:t xml:space="preserve"> </w:t>
            </w:r>
          </w:p>
        </w:tc>
        <w:tc>
          <w:tcPr>
            <w:tcW w:w="3504" w:type="dxa"/>
            <w:tcBorders>
              <w:top w:val="single" w:sz="4" w:space="0" w:color="000000"/>
              <w:left w:val="single" w:sz="4" w:space="0" w:color="000000"/>
              <w:bottom w:val="single" w:sz="4" w:space="0" w:color="000000"/>
              <w:right w:val="single" w:sz="4" w:space="0" w:color="000000"/>
            </w:tcBorders>
          </w:tcPr>
          <w:p w14:paraId="0782AC91" w14:textId="77777777" w:rsidR="009A7E22" w:rsidRDefault="009A7E22" w:rsidP="002D2EE8">
            <w:pPr>
              <w:spacing w:after="1" w:line="238" w:lineRule="auto"/>
              <w:ind w:left="0" w:right="0" w:firstLine="0"/>
              <w:jc w:val="left"/>
            </w:pPr>
            <w:r>
              <w:rPr>
                <w:sz w:val="16"/>
              </w:rPr>
              <w:t xml:space="preserve">Path relative to the root directory of the exchange set.  The location of the file after the exchange set is unpacked into directory </w:t>
            </w:r>
          </w:p>
          <w:p w14:paraId="3B22FC6F" w14:textId="77777777" w:rsidR="009A7E22" w:rsidRDefault="009A7E22" w:rsidP="002D2EE8">
            <w:pPr>
              <w:spacing w:after="0" w:line="259" w:lineRule="auto"/>
              <w:ind w:left="0" w:right="0" w:firstLine="0"/>
              <w:jc w:val="left"/>
            </w:pPr>
            <w:r>
              <w:rPr>
                <w:sz w:val="16"/>
              </w:rPr>
              <w:t xml:space="preserve">&lt;EXCH_ROOT&gt; will be </w:t>
            </w:r>
          </w:p>
          <w:p w14:paraId="483B0C49" w14:textId="77777777" w:rsidR="009A7E22" w:rsidRDefault="009A7E22" w:rsidP="002D2EE8">
            <w:pPr>
              <w:spacing w:after="0" w:line="259" w:lineRule="auto"/>
              <w:ind w:left="0" w:right="0" w:firstLine="0"/>
              <w:jc w:val="left"/>
            </w:pPr>
            <w:r>
              <w:rPr>
                <w:sz w:val="16"/>
              </w:rPr>
              <w:t>&lt;EXCH_ROOT&gt;/&lt;</w:t>
            </w:r>
            <w:proofErr w:type="spellStart"/>
            <w:r>
              <w:rPr>
                <w:sz w:val="16"/>
              </w:rPr>
              <w:t>filePath</w:t>
            </w:r>
            <w:proofErr w:type="spellEnd"/>
            <w:r>
              <w:rPr>
                <w:sz w:val="16"/>
              </w:rPr>
              <w:t xml:space="preserve">&gt;/&lt;filename&gt; </w:t>
            </w:r>
          </w:p>
        </w:tc>
      </w:tr>
      <w:tr w:rsidR="009A7E22" w14:paraId="529DB5B8" w14:textId="77777777" w:rsidTr="002D2EE8">
        <w:trPr>
          <w:trHeight w:val="314"/>
        </w:trPr>
        <w:tc>
          <w:tcPr>
            <w:tcW w:w="1188" w:type="dxa"/>
            <w:tcBorders>
              <w:top w:val="single" w:sz="4" w:space="0" w:color="000000"/>
              <w:left w:val="single" w:sz="4" w:space="0" w:color="000000"/>
              <w:bottom w:val="single" w:sz="4" w:space="0" w:color="000000"/>
              <w:right w:val="single" w:sz="4" w:space="0" w:color="000000"/>
            </w:tcBorders>
          </w:tcPr>
          <w:p w14:paraId="3BABB7D6" w14:textId="77777777" w:rsidR="009A7E22" w:rsidRDefault="009A7E22" w:rsidP="002D2EE8">
            <w:pPr>
              <w:spacing w:after="0" w:line="259" w:lineRule="auto"/>
              <w:ind w:left="0" w:right="0" w:firstLine="0"/>
              <w:jc w:val="left"/>
              <w:rPr>
                <w:sz w:val="16"/>
              </w:rPr>
            </w:pPr>
            <w:r w:rsidRPr="00270D51">
              <w:rPr>
                <w:sz w:val="16"/>
              </w:rPr>
              <w:t>Attribute</w:t>
            </w:r>
          </w:p>
        </w:tc>
        <w:tc>
          <w:tcPr>
            <w:tcW w:w="2880" w:type="dxa"/>
            <w:tcBorders>
              <w:top w:val="single" w:sz="4" w:space="0" w:color="000000"/>
              <w:left w:val="single" w:sz="4" w:space="0" w:color="000000"/>
              <w:bottom w:val="single" w:sz="4" w:space="0" w:color="000000"/>
              <w:right w:val="single" w:sz="4" w:space="0" w:color="000000"/>
            </w:tcBorders>
          </w:tcPr>
          <w:p w14:paraId="45B86F93" w14:textId="77777777" w:rsidR="009A7E22" w:rsidRDefault="009A7E22" w:rsidP="002D2EE8">
            <w:pPr>
              <w:spacing w:after="0" w:line="259" w:lineRule="auto"/>
              <w:ind w:left="0" w:right="0" w:firstLine="0"/>
              <w:jc w:val="left"/>
            </w:pPr>
            <w:r>
              <w:rPr>
                <w:sz w:val="16"/>
              </w:rPr>
              <w:t xml:space="preserve">scope </w:t>
            </w:r>
          </w:p>
        </w:tc>
        <w:tc>
          <w:tcPr>
            <w:tcW w:w="3375" w:type="dxa"/>
            <w:tcBorders>
              <w:top w:val="single" w:sz="4" w:space="0" w:color="000000"/>
              <w:left w:val="single" w:sz="4" w:space="0" w:color="000000"/>
              <w:bottom w:val="single" w:sz="4" w:space="0" w:color="000000"/>
              <w:right w:val="single" w:sz="4" w:space="0" w:color="000000"/>
            </w:tcBorders>
          </w:tcPr>
          <w:p w14:paraId="4F9D2448" w14:textId="77777777" w:rsidR="009A7E22" w:rsidRDefault="009A7E22" w:rsidP="002D2EE8">
            <w:pPr>
              <w:spacing w:after="0" w:line="259" w:lineRule="auto"/>
              <w:ind w:left="0" w:right="0" w:firstLine="0"/>
              <w:jc w:val="left"/>
            </w:pPr>
            <w:r>
              <w:rPr>
                <w:sz w:val="16"/>
              </w:rPr>
              <w:t xml:space="preserve">Subject domain of the catalogue </w:t>
            </w:r>
          </w:p>
        </w:tc>
        <w:tc>
          <w:tcPr>
            <w:tcW w:w="669" w:type="dxa"/>
            <w:tcBorders>
              <w:top w:val="single" w:sz="4" w:space="0" w:color="000000"/>
              <w:left w:val="single" w:sz="4" w:space="0" w:color="000000"/>
              <w:bottom w:val="single" w:sz="4" w:space="0" w:color="000000"/>
              <w:right w:val="single" w:sz="4" w:space="0" w:color="000000"/>
            </w:tcBorders>
          </w:tcPr>
          <w:p w14:paraId="5A85BBBE" w14:textId="77777777" w:rsidR="009A7E22" w:rsidRDefault="009A7E22" w:rsidP="002D2EE8">
            <w:pPr>
              <w:spacing w:after="0" w:line="259" w:lineRule="auto"/>
              <w:ind w:left="7" w:right="0" w:firstLine="0"/>
              <w:jc w:val="center"/>
            </w:pPr>
            <w:r>
              <w:rPr>
                <w:sz w:val="16"/>
              </w:rPr>
              <w:t xml:space="preserve">1..* </w:t>
            </w:r>
          </w:p>
        </w:tc>
        <w:tc>
          <w:tcPr>
            <w:tcW w:w="2567" w:type="dxa"/>
            <w:tcBorders>
              <w:top w:val="single" w:sz="4" w:space="0" w:color="000000"/>
              <w:left w:val="single" w:sz="4" w:space="0" w:color="000000"/>
              <w:bottom w:val="single" w:sz="4" w:space="0" w:color="000000"/>
              <w:right w:val="single" w:sz="4" w:space="0" w:color="000000"/>
            </w:tcBorders>
          </w:tcPr>
          <w:p w14:paraId="57803CD7" w14:textId="77777777" w:rsidR="009A7E22" w:rsidRDefault="009A7E22" w:rsidP="002D2EE8">
            <w:pPr>
              <w:spacing w:after="0" w:line="259" w:lineRule="auto"/>
              <w:ind w:left="0" w:right="0" w:firstLine="0"/>
              <w:jc w:val="left"/>
            </w:pPr>
            <w:r>
              <w:rPr>
                <w:sz w:val="16"/>
              </w:rPr>
              <w:t xml:space="preserve">S100_CatalogueScope </w:t>
            </w:r>
          </w:p>
        </w:tc>
        <w:tc>
          <w:tcPr>
            <w:tcW w:w="3504" w:type="dxa"/>
            <w:tcBorders>
              <w:top w:val="single" w:sz="4" w:space="0" w:color="000000"/>
              <w:left w:val="single" w:sz="4" w:space="0" w:color="000000"/>
              <w:bottom w:val="single" w:sz="4" w:space="0" w:color="000000"/>
              <w:right w:val="single" w:sz="4" w:space="0" w:color="000000"/>
            </w:tcBorders>
          </w:tcPr>
          <w:p w14:paraId="6DAAF59F" w14:textId="77777777" w:rsidR="009A7E22" w:rsidRDefault="009A7E22" w:rsidP="002D2EE8">
            <w:pPr>
              <w:spacing w:after="0" w:line="259" w:lineRule="auto"/>
              <w:ind w:left="0" w:right="0" w:firstLine="0"/>
              <w:jc w:val="left"/>
            </w:pPr>
            <w:r>
              <w:rPr>
                <w:sz w:val="16"/>
              </w:rPr>
              <w:t xml:space="preserve"> </w:t>
            </w:r>
          </w:p>
        </w:tc>
      </w:tr>
      <w:tr w:rsidR="009A7E22" w14:paraId="11BBB20C" w14:textId="77777777" w:rsidTr="002D2EE8">
        <w:trPr>
          <w:trHeight w:val="314"/>
        </w:trPr>
        <w:tc>
          <w:tcPr>
            <w:tcW w:w="1188" w:type="dxa"/>
            <w:tcBorders>
              <w:top w:val="single" w:sz="4" w:space="0" w:color="000000"/>
              <w:left w:val="single" w:sz="4" w:space="0" w:color="000000"/>
              <w:bottom w:val="single" w:sz="4" w:space="0" w:color="000000"/>
              <w:right w:val="single" w:sz="4" w:space="0" w:color="000000"/>
            </w:tcBorders>
          </w:tcPr>
          <w:p w14:paraId="07512F7C" w14:textId="77777777" w:rsidR="009A7E22" w:rsidRDefault="009A7E22" w:rsidP="002D2EE8">
            <w:pPr>
              <w:spacing w:after="0" w:line="259" w:lineRule="auto"/>
              <w:ind w:left="0" w:right="0" w:firstLine="0"/>
              <w:jc w:val="left"/>
              <w:rPr>
                <w:sz w:val="16"/>
              </w:rPr>
            </w:pPr>
            <w:r w:rsidRPr="00270D51">
              <w:rPr>
                <w:sz w:val="16"/>
              </w:rPr>
              <w:t>Attribute</w:t>
            </w:r>
          </w:p>
        </w:tc>
        <w:tc>
          <w:tcPr>
            <w:tcW w:w="2880" w:type="dxa"/>
            <w:tcBorders>
              <w:top w:val="single" w:sz="4" w:space="0" w:color="000000"/>
              <w:left w:val="single" w:sz="4" w:space="0" w:color="000000"/>
              <w:bottom w:val="single" w:sz="4" w:space="0" w:color="000000"/>
              <w:right w:val="single" w:sz="4" w:space="0" w:color="000000"/>
            </w:tcBorders>
          </w:tcPr>
          <w:p w14:paraId="50976124" w14:textId="77777777" w:rsidR="009A7E22" w:rsidRDefault="009A7E22" w:rsidP="002D2EE8">
            <w:pPr>
              <w:spacing w:after="0" w:line="259" w:lineRule="auto"/>
              <w:ind w:left="0" w:right="0" w:firstLine="0"/>
              <w:jc w:val="left"/>
            </w:pPr>
            <w:proofErr w:type="spellStart"/>
            <w:r>
              <w:rPr>
                <w:sz w:val="16"/>
              </w:rPr>
              <w:t>versionNumber</w:t>
            </w:r>
            <w:proofErr w:type="spellEnd"/>
            <w:r>
              <w:rPr>
                <w:sz w:val="16"/>
              </w:rPr>
              <w:t xml:space="preserve"> </w:t>
            </w:r>
          </w:p>
        </w:tc>
        <w:tc>
          <w:tcPr>
            <w:tcW w:w="3375" w:type="dxa"/>
            <w:tcBorders>
              <w:top w:val="single" w:sz="4" w:space="0" w:color="000000"/>
              <w:left w:val="single" w:sz="4" w:space="0" w:color="000000"/>
              <w:bottom w:val="single" w:sz="4" w:space="0" w:color="000000"/>
              <w:right w:val="single" w:sz="4" w:space="0" w:color="000000"/>
            </w:tcBorders>
          </w:tcPr>
          <w:p w14:paraId="5A768BA7" w14:textId="77777777" w:rsidR="009A7E22" w:rsidRDefault="009A7E22" w:rsidP="002D2EE8">
            <w:pPr>
              <w:spacing w:after="0" w:line="259" w:lineRule="auto"/>
              <w:ind w:left="0" w:right="0" w:firstLine="0"/>
              <w:jc w:val="left"/>
            </w:pPr>
            <w:r>
              <w:rPr>
                <w:sz w:val="16"/>
              </w:rPr>
              <w:t xml:space="preserve">The version number of the product specification </w:t>
            </w:r>
          </w:p>
        </w:tc>
        <w:tc>
          <w:tcPr>
            <w:tcW w:w="669" w:type="dxa"/>
            <w:tcBorders>
              <w:top w:val="single" w:sz="4" w:space="0" w:color="000000"/>
              <w:left w:val="single" w:sz="4" w:space="0" w:color="000000"/>
              <w:bottom w:val="single" w:sz="4" w:space="0" w:color="000000"/>
              <w:right w:val="single" w:sz="4" w:space="0" w:color="000000"/>
            </w:tcBorders>
          </w:tcPr>
          <w:p w14:paraId="10D85CE3" w14:textId="77777777" w:rsidR="009A7E22" w:rsidRDefault="009A7E22" w:rsidP="002D2EE8">
            <w:pPr>
              <w:spacing w:after="0" w:line="259" w:lineRule="auto"/>
              <w:ind w:left="7" w:right="0" w:firstLine="0"/>
              <w:jc w:val="center"/>
            </w:pPr>
            <w:r>
              <w:rPr>
                <w:sz w:val="16"/>
              </w:rPr>
              <w:t xml:space="preserve">1..* </w:t>
            </w:r>
          </w:p>
        </w:tc>
        <w:tc>
          <w:tcPr>
            <w:tcW w:w="2567" w:type="dxa"/>
            <w:tcBorders>
              <w:top w:val="single" w:sz="4" w:space="0" w:color="000000"/>
              <w:left w:val="single" w:sz="4" w:space="0" w:color="000000"/>
              <w:bottom w:val="single" w:sz="4" w:space="0" w:color="000000"/>
              <w:right w:val="single" w:sz="4" w:space="0" w:color="000000"/>
            </w:tcBorders>
          </w:tcPr>
          <w:p w14:paraId="5770346C" w14:textId="77777777" w:rsidR="009A7E22" w:rsidRDefault="009A7E22" w:rsidP="002D2EE8">
            <w:pPr>
              <w:spacing w:after="0" w:line="259" w:lineRule="auto"/>
              <w:ind w:left="0" w:right="0" w:firstLine="0"/>
              <w:jc w:val="left"/>
            </w:pPr>
            <w:proofErr w:type="spellStart"/>
            <w:r>
              <w:rPr>
                <w:sz w:val="16"/>
              </w:rPr>
              <w:t>CharacterString</w:t>
            </w:r>
            <w:proofErr w:type="spellEnd"/>
            <w:r>
              <w:rPr>
                <w:sz w:val="16"/>
              </w:rPr>
              <w:t xml:space="preserve"> </w:t>
            </w:r>
          </w:p>
        </w:tc>
        <w:tc>
          <w:tcPr>
            <w:tcW w:w="3504" w:type="dxa"/>
            <w:tcBorders>
              <w:top w:val="single" w:sz="4" w:space="0" w:color="000000"/>
              <w:left w:val="single" w:sz="4" w:space="0" w:color="000000"/>
              <w:bottom w:val="single" w:sz="4" w:space="0" w:color="000000"/>
              <w:right w:val="single" w:sz="4" w:space="0" w:color="000000"/>
            </w:tcBorders>
          </w:tcPr>
          <w:p w14:paraId="069809C6" w14:textId="77777777" w:rsidR="009A7E22" w:rsidRDefault="009A7E22" w:rsidP="002D2EE8">
            <w:pPr>
              <w:spacing w:after="0" w:line="259" w:lineRule="auto"/>
              <w:ind w:left="0" w:right="0" w:firstLine="0"/>
              <w:jc w:val="left"/>
            </w:pPr>
            <w:r>
              <w:rPr>
                <w:sz w:val="16"/>
              </w:rPr>
              <w:t xml:space="preserve"> </w:t>
            </w:r>
          </w:p>
        </w:tc>
      </w:tr>
      <w:tr w:rsidR="009A7E22" w14:paraId="70ED7E27" w14:textId="77777777" w:rsidTr="002D2EE8">
        <w:trPr>
          <w:trHeight w:val="315"/>
        </w:trPr>
        <w:tc>
          <w:tcPr>
            <w:tcW w:w="1188" w:type="dxa"/>
            <w:tcBorders>
              <w:top w:val="single" w:sz="4" w:space="0" w:color="000000"/>
              <w:left w:val="single" w:sz="4" w:space="0" w:color="000000"/>
              <w:bottom w:val="single" w:sz="4" w:space="0" w:color="000000"/>
              <w:right w:val="single" w:sz="4" w:space="0" w:color="000000"/>
            </w:tcBorders>
          </w:tcPr>
          <w:p w14:paraId="68AA23EA" w14:textId="77777777" w:rsidR="009A7E22" w:rsidRDefault="009A7E22" w:rsidP="002D2EE8">
            <w:pPr>
              <w:spacing w:after="0" w:line="259" w:lineRule="auto"/>
              <w:ind w:left="0" w:right="0" w:firstLine="0"/>
              <w:jc w:val="left"/>
              <w:rPr>
                <w:sz w:val="16"/>
              </w:rPr>
            </w:pPr>
            <w:r w:rsidRPr="00270D51">
              <w:rPr>
                <w:sz w:val="16"/>
              </w:rPr>
              <w:t>Attribute</w:t>
            </w:r>
          </w:p>
        </w:tc>
        <w:tc>
          <w:tcPr>
            <w:tcW w:w="2880" w:type="dxa"/>
            <w:tcBorders>
              <w:top w:val="single" w:sz="4" w:space="0" w:color="000000"/>
              <w:left w:val="single" w:sz="4" w:space="0" w:color="000000"/>
              <w:bottom w:val="single" w:sz="4" w:space="0" w:color="000000"/>
              <w:right w:val="single" w:sz="4" w:space="0" w:color="000000"/>
            </w:tcBorders>
          </w:tcPr>
          <w:p w14:paraId="6230B2A1" w14:textId="77777777" w:rsidR="009A7E22" w:rsidRDefault="009A7E22" w:rsidP="002D2EE8">
            <w:pPr>
              <w:spacing w:after="0" w:line="259" w:lineRule="auto"/>
              <w:ind w:left="0" w:right="0" w:firstLine="0"/>
              <w:jc w:val="left"/>
            </w:pPr>
            <w:proofErr w:type="spellStart"/>
            <w:r>
              <w:rPr>
                <w:sz w:val="16"/>
              </w:rPr>
              <w:t>issueDate</w:t>
            </w:r>
            <w:proofErr w:type="spellEnd"/>
            <w:r>
              <w:rPr>
                <w:sz w:val="16"/>
              </w:rPr>
              <w:t xml:space="preserve"> </w:t>
            </w:r>
          </w:p>
        </w:tc>
        <w:tc>
          <w:tcPr>
            <w:tcW w:w="3375" w:type="dxa"/>
            <w:tcBorders>
              <w:top w:val="single" w:sz="4" w:space="0" w:color="000000"/>
              <w:left w:val="single" w:sz="4" w:space="0" w:color="000000"/>
              <w:bottom w:val="single" w:sz="4" w:space="0" w:color="000000"/>
              <w:right w:val="single" w:sz="4" w:space="0" w:color="000000"/>
            </w:tcBorders>
          </w:tcPr>
          <w:p w14:paraId="0141B68A" w14:textId="77777777" w:rsidR="009A7E22" w:rsidRDefault="009A7E22" w:rsidP="002D2EE8">
            <w:pPr>
              <w:spacing w:after="0" w:line="259" w:lineRule="auto"/>
              <w:ind w:left="0" w:right="0" w:firstLine="0"/>
              <w:jc w:val="left"/>
            </w:pPr>
            <w:r>
              <w:rPr>
                <w:sz w:val="16"/>
              </w:rPr>
              <w:t xml:space="preserve">The version date of the product specification </w:t>
            </w:r>
          </w:p>
        </w:tc>
        <w:tc>
          <w:tcPr>
            <w:tcW w:w="669" w:type="dxa"/>
            <w:tcBorders>
              <w:top w:val="single" w:sz="4" w:space="0" w:color="000000"/>
              <w:left w:val="single" w:sz="4" w:space="0" w:color="000000"/>
              <w:bottom w:val="single" w:sz="4" w:space="0" w:color="000000"/>
              <w:right w:val="single" w:sz="4" w:space="0" w:color="000000"/>
            </w:tcBorders>
          </w:tcPr>
          <w:p w14:paraId="51047CC3" w14:textId="77777777" w:rsidR="009A7E22" w:rsidRDefault="009A7E22" w:rsidP="002D2EE8">
            <w:pPr>
              <w:spacing w:after="0" w:line="259" w:lineRule="auto"/>
              <w:ind w:left="7" w:right="0" w:firstLine="0"/>
              <w:jc w:val="center"/>
            </w:pPr>
            <w:r>
              <w:rPr>
                <w:sz w:val="16"/>
              </w:rPr>
              <w:t xml:space="preserve">1..* </w:t>
            </w:r>
          </w:p>
        </w:tc>
        <w:tc>
          <w:tcPr>
            <w:tcW w:w="2567" w:type="dxa"/>
            <w:tcBorders>
              <w:top w:val="single" w:sz="4" w:space="0" w:color="000000"/>
              <w:left w:val="single" w:sz="4" w:space="0" w:color="000000"/>
              <w:bottom w:val="single" w:sz="4" w:space="0" w:color="000000"/>
              <w:right w:val="single" w:sz="4" w:space="0" w:color="000000"/>
            </w:tcBorders>
          </w:tcPr>
          <w:p w14:paraId="34331A43" w14:textId="77777777" w:rsidR="009A7E22" w:rsidRDefault="009A7E22" w:rsidP="002D2EE8">
            <w:pPr>
              <w:spacing w:after="0" w:line="259" w:lineRule="auto"/>
              <w:ind w:left="0" w:right="0" w:firstLine="0"/>
              <w:jc w:val="left"/>
            </w:pPr>
            <w:r>
              <w:rPr>
                <w:sz w:val="16"/>
              </w:rPr>
              <w:t xml:space="preserve">Date </w:t>
            </w:r>
          </w:p>
        </w:tc>
        <w:tc>
          <w:tcPr>
            <w:tcW w:w="3504" w:type="dxa"/>
            <w:tcBorders>
              <w:top w:val="single" w:sz="4" w:space="0" w:color="000000"/>
              <w:left w:val="single" w:sz="4" w:space="0" w:color="000000"/>
              <w:bottom w:val="single" w:sz="4" w:space="0" w:color="000000"/>
              <w:right w:val="single" w:sz="4" w:space="0" w:color="000000"/>
            </w:tcBorders>
          </w:tcPr>
          <w:p w14:paraId="27833DFB" w14:textId="77777777" w:rsidR="009A7E22" w:rsidRDefault="009A7E22" w:rsidP="002D2EE8">
            <w:pPr>
              <w:spacing w:after="0" w:line="259" w:lineRule="auto"/>
              <w:ind w:left="0" w:right="0" w:firstLine="0"/>
              <w:jc w:val="left"/>
            </w:pPr>
            <w:r>
              <w:rPr>
                <w:sz w:val="16"/>
              </w:rPr>
              <w:t xml:space="preserve"> </w:t>
            </w:r>
          </w:p>
        </w:tc>
      </w:tr>
      <w:tr w:rsidR="009A7E22" w14:paraId="73EF5C77" w14:textId="77777777" w:rsidTr="002D2EE8">
        <w:trPr>
          <w:trHeight w:val="314"/>
        </w:trPr>
        <w:tc>
          <w:tcPr>
            <w:tcW w:w="1188" w:type="dxa"/>
            <w:tcBorders>
              <w:top w:val="single" w:sz="4" w:space="0" w:color="000000"/>
              <w:left w:val="single" w:sz="4" w:space="0" w:color="000000"/>
              <w:bottom w:val="single" w:sz="4" w:space="0" w:color="000000"/>
              <w:right w:val="single" w:sz="4" w:space="0" w:color="000000"/>
            </w:tcBorders>
          </w:tcPr>
          <w:p w14:paraId="620D924E" w14:textId="77777777" w:rsidR="009A7E22" w:rsidRDefault="009A7E22" w:rsidP="002D2EE8">
            <w:pPr>
              <w:spacing w:after="0" w:line="259" w:lineRule="auto"/>
              <w:ind w:left="0" w:right="0" w:firstLine="0"/>
              <w:jc w:val="left"/>
              <w:rPr>
                <w:sz w:val="16"/>
              </w:rPr>
            </w:pPr>
            <w:r w:rsidRPr="00270D51">
              <w:rPr>
                <w:sz w:val="16"/>
              </w:rPr>
              <w:t>Attribute</w:t>
            </w:r>
          </w:p>
        </w:tc>
        <w:tc>
          <w:tcPr>
            <w:tcW w:w="2880" w:type="dxa"/>
            <w:tcBorders>
              <w:top w:val="single" w:sz="4" w:space="0" w:color="000000"/>
              <w:left w:val="single" w:sz="4" w:space="0" w:color="000000"/>
              <w:bottom w:val="single" w:sz="4" w:space="0" w:color="000000"/>
              <w:right w:val="single" w:sz="4" w:space="0" w:color="000000"/>
            </w:tcBorders>
          </w:tcPr>
          <w:p w14:paraId="3DB2A928" w14:textId="77777777" w:rsidR="009A7E22" w:rsidRDefault="009A7E22" w:rsidP="002D2EE8">
            <w:pPr>
              <w:spacing w:after="0" w:line="259" w:lineRule="auto"/>
              <w:ind w:left="0" w:right="0" w:firstLine="0"/>
              <w:jc w:val="left"/>
            </w:pPr>
            <w:proofErr w:type="spellStart"/>
            <w:r>
              <w:rPr>
                <w:sz w:val="16"/>
              </w:rPr>
              <w:t>productSpecification</w:t>
            </w:r>
            <w:proofErr w:type="spellEnd"/>
            <w:r>
              <w:rPr>
                <w:sz w:val="16"/>
              </w:rPr>
              <w:t xml:space="preserve"> </w:t>
            </w:r>
          </w:p>
        </w:tc>
        <w:tc>
          <w:tcPr>
            <w:tcW w:w="3375" w:type="dxa"/>
            <w:tcBorders>
              <w:top w:val="single" w:sz="4" w:space="0" w:color="000000"/>
              <w:left w:val="single" w:sz="4" w:space="0" w:color="000000"/>
              <w:bottom w:val="single" w:sz="4" w:space="0" w:color="000000"/>
              <w:right w:val="single" w:sz="4" w:space="0" w:color="000000"/>
            </w:tcBorders>
          </w:tcPr>
          <w:p w14:paraId="0A102FD0" w14:textId="77777777" w:rsidR="009A7E22" w:rsidRDefault="009A7E22" w:rsidP="002D2EE8">
            <w:pPr>
              <w:spacing w:after="0" w:line="259" w:lineRule="auto"/>
              <w:ind w:left="0" w:right="0" w:firstLine="0"/>
              <w:jc w:val="left"/>
            </w:pPr>
            <w:r>
              <w:rPr>
                <w:sz w:val="16"/>
              </w:rPr>
              <w:t xml:space="preserve">The product specification used to create this file </w:t>
            </w:r>
          </w:p>
        </w:tc>
        <w:tc>
          <w:tcPr>
            <w:tcW w:w="669" w:type="dxa"/>
            <w:tcBorders>
              <w:top w:val="single" w:sz="4" w:space="0" w:color="000000"/>
              <w:left w:val="single" w:sz="4" w:space="0" w:color="000000"/>
              <w:bottom w:val="single" w:sz="4" w:space="0" w:color="000000"/>
              <w:right w:val="single" w:sz="4" w:space="0" w:color="000000"/>
            </w:tcBorders>
          </w:tcPr>
          <w:p w14:paraId="2A06EE98" w14:textId="77777777" w:rsidR="009A7E22" w:rsidRDefault="009A7E22" w:rsidP="002D2EE8">
            <w:pPr>
              <w:spacing w:after="0" w:line="259" w:lineRule="auto"/>
              <w:ind w:left="7" w:right="0" w:firstLine="0"/>
              <w:jc w:val="center"/>
            </w:pPr>
            <w:r>
              <w:rPr>
                <w:sz w:val="16"/>
              </w:rPr>
              <w:t xml:space="preserve">1..* </w:t>
            </w:r>
          </w:p>
        </w:tc>
        <w:tc>
          <w:tcPr>
            <w:tcW w:w="2567" w:type="dxa"/>
            <w:tcBorders>
              <w:top w:val="single" w:sz="4" w:space="0" w:color="000000"/>
              <w:left w:val="single" w:sz="4" w:space="0" w:color="000000"/>
              <w:bottom w:val="single" w:sz="4" w:space="0" w:color="000000"/>
              <w:right w:val="single" w:sz="4" w:space="0" w:color="000000"/>
            </w:tcBorders>
          </w:tcPr>
          <w:p w14:paraId="66FC0140" w14:textId="77777777" w:rsidR="009A7E22" w:rsidRDefault="009A7E22" w:rsidP="002D2EE8">
            <w:pPr>
              <w:spacing w:after="0" w:line="259" w:lineRule="auto"/>
              <w:ind w:left="0" w:right="0" w:firstLine="0"/>
              <w:jc w:val="left"/>
            </w:pPr>
            <w:r>
              <w:rPr>
                <w:sz w:val="16"/>
              </w:rPr>
              <w:t xml:space="preserve">S100_ProductSpecification </w:t>
            </w:r>
          </w:p>
        </w:tc>
        <w:tc>
          <w:tcPr>
            <w:tcW w:w="3504" w:type="dxa"/>
            <w:tcBorders>
              <w:top w:val="single" w:sz="4" w:space="0" w:color="000000"/>
              <w:left w:val="single" w:sz="4" w:space="0" w:color="000000"/>
              <w:bottom w:val="single" w:sz="4" w:space="0" w:color="000000"/>
              <w:right w:val="single" w:sz="4" w:space="0" w:color="000000"/>
            </w:tcBorders>
          </w:tcPr>
          <w:p w14:paraId="6CC8F1C1" w14:textId="77777777" w:rsidR="009A7E22" w:rsidRDefault="009A7E22" w:rsidP="002D2EE8">
            <w:pPr>
              <w:spacing w:after="0" w:line="259" w:lineRule="auto"/>
              <w:ind w:left="0" w:right="0" w:firstLine="0"/>
              <w:jc w:val="left"/>
            </w:pPr>
            <w:r>
              <w:rPr>
                <w:sz w:val="16"/>
              </w:rPr>
              <w:t xml:space="preserve"> </w:t>
            </w:r>
          </w:p>
        </w:tc>
      </w:tr>
      <w:tr w:rsidR="009A7E22" w14:paraId="4081D3DF" w14:textId="77777777" w:rsidTr="002D2EE8">
        <w:trPr>
          <w:trHeight w:val="497"/>
        </w:trPr>
        <w:tc>
          <w:tcPr>
            <w:tcW w:w="1188" w:type="dxa"/>
            <w:tcBorders>
              <w:top w:val="single" w:sz="4" w:space="0" w:color="000000"/>
              <w:left w:val="single" w:sz="4" w:space="0" w:color="000000"/>
              <w:bottom w:val="single" w:sz="4" w:space="0" w:color="000000"/>
              <w:right w:val="single" w:sz="4" w:space="0" w:color="000000"/>
            </w:tcBorders>
          </w:tcPr>
          <w:p w14:paraId="40BB3C0A" w14:textId="77777777" w:rsidR="009A7E22" w:rsidRDefault="009A7E22" w:rsidP="002D2EE8">
            <w:pPr>
              <w:spacing w:after="0" w:line="259" w:lineRule="auto"/>
              <w:ind w:left="0" w:right="0" w:firstLine="0"/>
              <w:jc w:val="left"/>
              <w:rPr>
                <w:sz w:val="16"/>
              </w:rPr>
            </w:pPr>
            <w:r w:rsidRPr="00270D51">
              <w:rPr>
                <w:sz w:val="16"/>
              </w:rPr>
              <w:t>Attribute</w:t>
            </w:r>
          </w:p>
        </w:tc>
        <w:tc>
          <w:tcPr>
            <w:tcW w:w="2880" w:type="dxa"/>
            <w:tcBorders>
              <w:top w:val="single" w:sz="4" w:space="0" w:color="000000"/>
              <w:left w:val="single" w:sz="4" w:space="0" w:color="000000"/>
              <w:bottom w:val="single" w:sz="4" w:space="0" w:color="000000"/>
              <w:right w:val="single" w:sz="4" w:space="0" w:color="000000"/>
            </w:tcBorders>
          </w:tcPr>
          <w:p w14:paraId="69FB1A61" w14:textId="77777777" w:rsidR="009A7E22" w:rsidRDefault="009A7E22" w:rsidP="002D2EE8">
            <w:pPr>
              <w:spacing w:after="0" w:line="259" w:lineRule="auto"/>
              <w:ind w:left="0" w:right="0" w:firstLine="0"/>
              <w:jc w:val="left"/>
            </w:pPr>
            <w:proofErr w:type="spellStart"/>
            <w:r>
              <w:rPr>
                <w:sz w:val="16"/>
              </w:rPr>
              <w:t>digitalSignatureReference</w:t>
            </w:r>
            <w:proofErr w:type="spellEnd"/>
            <w:r>
              <w:rPr>
                <w:sz w:val="16"/>
              </w:rPr>
              <w:t xml:space="preserve"> </w:t>
            </w:r>
          </w:p>
        </w:tc>
        <w:tc>
          <w:tcPr>
            <w:tcW w:w="3375" w:type="dxa"/>
            <w:tcBorders>
              <w:top w:val="single" w:sz="4" w:space="0" w:color="000000"/>
              <w:left w:val="single" w:sz="4" w:space="0" w:color="000000"/>
              <w:bottom w:val="single" w:sz="4" w:space="0" w:color="000000"/>
              <w:right w:val="single" w:sz="4" w:space="0" w:color="000000"/>
            </w:tcBorders>
          </w:tcPr>
          <w:p w14:paraId="612FF7C4" w14:textId="77777777" w:rsidR="009A7E22" w:rsidRDefault="009A7E22" w:rsidP="002D2EE8">
            <w:pPr>
              <w:spacing w:after="0" w:line="259" w:lineRule="auto"/>
              <w:ind w:left="0" w:right="0" w:firstLine="0"/>
              <w:jc w:val="left"/>
            </w:pPr>
            <w:r>
              <w:rPr>
                <w:sz w:val="16"/>
              </w:rPr>
              <w:t xml:space="preserve">Digital Signature of the file </w:t>
            </w:r>
          </w:p>
        </w:tc>
        <w:tc>
          <w:tcPr>
            <w:tcW w:w="669" w:type="dxa"/>
            <w:tcBorders>
              <w:top w:val="single" w:sz="4" w:space="0" w:color="000000"/>
              <w:left w:val="single" w:sz="4" w:space="0" w:color="000000"/>
              <w:bottom w:val="single" w:sz="4" w:space="0" w:color="000000"/>
              <w:right w:val="single" w:sz="4" w:space="0" w:color="000000"/>
            </w:tcBorders>
          </w:tcPr>
          <w:p w14:paraId="08411610" w14:textId="77777777" w:rsidR="009A7E22" w:rsidRDefault="009A7E22" w:rsidP="002D2EE8">
            <w:pPr>
              <w:spacing w:after="0" w:line="259" w:lineRule="auto"/>
              <w:ind w:right="0" w:firstLine="0"/>
              <w:jc w:val="center"/>
            </w:pPr>
            <w:r>
              <w:rPr>
                <w:sz w:val="16"/>
              </w:rPr>
              <w:t xml:space="preserve">1 </w:t>
            </w:r>
          </w:p>
        </w:tc>
        <w:tc>
          <w:tcPr>
            <w:tcW w:w="2567" w:type="dxa"/>
            <w:tcBorders>
              <w:top w:val="single" w:sz="4" w:space="0" w:color="000000"/>
              <w:left w:val="single" w:sz="4" w:space="0" w:color="000000"/>
              <w:bottom w:val="single" w:sz="4" w:space="0" w:color="000000"/>
              <w:right w:val="single" w:sz="4" w:space="0" w:color="000000"/>
            </w:tcBorders>
          </w:tcPr>
          <w:p w14:paraId="43F820F4" w14:textId="77777777" w:rsidR="009A7E22" w:rsidRDefault="009A7E22" w:rsidP="002D2EE8">
            <w:pPr>
              <w:spacing w:after="0" w:line="259" w:lineRule="auto"/>
              <w:ind w:left="0" w:right="0" w:firstLine="0"/>
              <w:jc w:val="left"/>
            </w:pPr>
            <w:r>
              <w:rPr>
                <w:sz w:val="16"/>
              </w:rPr>
              <w:t xml:space="preserve">S100_DigitalSignature </w:t>
            </w:r>
          </w:p>
        </w:tc>
        <w:tc>
          <w:tcPr>
            <w:tcW w:w="3504" w:type="dxa"/>
            <w:tcBorders>
              <w:top w:val="single" w:sz="4" w:space="0" w:color="000000"/>
              <w:left w:val="single" w:sz="4" w:space="0" w:color="000000"/>
              <w:bottom w:val="single" w:sz="4" w:space="0" w:color="000000"/>
              <w:right w:val="single" w:sz="4" w:space="0" w:color="000000"/>
            </w:tcBorders>
          </w:tcPr>
          <w:p w14:paraId="211512E0" w14:textId="77777777" w:rsidR="009A7E22" w:rsidRDefault="009A7E22" w:rsidP="002D2EE8">
            <w:pPr>
              <w:spacing w:after="0" w:line="259" w:lineRule="auto"/>
              <w:ind w:left="0" w:right="0" w:firstLine="0"/>
              <w:jc w:val="left"/>
            </w:pPr>
            <w:r>
              <w:rPr>
                <w:sz w:val="16"/>
              </w:rPr>
              <w:t xml:space="preserve">Reference to the appropriate digital signature algorithm </w:t>
            </w:r>
          </w:p>
        </w:tc>
      </w:tr>
      <w:tr w:rsidR="009A7E22" w14:paraId="249659DF" w14:textId="77777777" w:rsidTr="002D2EE8">
        <w:trPr>
          <w:trHeight w:val="926"/>
        </w:trPr>
        <w:tc>
          <w:tcPr>
            <w:tcW w:w="1188" w:type="dxa"/>
            <w:tcBorders>
              <w:top w:val="single" w:sz="4" w:space="0" w:color="000000"/>
              <w:left w:val="single" w:sz="4" w:space="0" w:color="000000"/>
              <w:bottom w:val="single" w:sz="4" w:space="0" w:color="000000"/>
              <w:right w:val="single" w:sz="4" w:space="0" w:color="000000"/>
            </w:tcBorders>
          </w:tcPr>
          <w:p w14:paraId="4FA9EA34" w14:textId="77777777" w:rsidR="009A7E22" w:rsidRDefault="009A7E22" w:rsidP="002D2EE8">
            <w:pPr>
              <w:spacing w:after="0" w:line="259" w:lineRule="auto"/>
              <w:ind w:left="0" w:right="0" w:firstLine="0"/>
              <w:jc w:val="left"/>
              <w:rPr>
                <w:sz w:val="16"/>
              </w:rPr>
            </w:pPr>
            <w:r w:rsidRPr="00270D51">
              <w:rPr>
                <w:sz w:val="16"/>
              </w:rPr>
              <w:t>Attribute</w:t>
            </w:r>
          </w:p>
        </w:tc>
        <w:tc>
          <w:tcPr>
            <w:tcW w:w="2880" w:type="dxa"/>
            <w:tcBorders>
              <w:top w:val="single" w:sz="4" w:space="0" w:color="000000"/>
              <w:left w:val="single" w:sz="4" w:space="0" w:color="000000"/>
              <w:bottom w:val="single" w:sz="4" w:space="0" w:color="000000"/>
              <w:right w:val="single" w:sz="4" w:space="0" w:color="000000"/>
            </w:tcBorders>
          </w:tcPr>
          <w:p w14:paraId="448A9EB6" w14:textId="77777777" w:rsidR="009A7E22" w:rsidRDefault="009A7E22" w:rsidP="002D2EE8">
            <w:pPr>
              <w:spacing w:after="0" w:line="259" w:lineRule="auto"/>
              <w:ind w:left="0" w:right="0" w:firstLine="0"/>
              <w:jc w:val="left"/>
            </w:pPr>
            <w:proofErr w:type="spellStart"/>
            <w:r>
              <w:rPr>
                <w:sz w:val="16"/>
              </w:rPr>
              <w:t>digitalSignatureValue</w:t>
            </w:r>
            <w:proofErr w:type="spellEnd"/>
            <w:r>
              <w:rPr>
                <w:sz w:val="16"/>
              </w:rPr>
              <w:t xml:space="preserve"> </w:t>
            </w:r>
          </w:p>
        </w:tc>
        <w:tc>
          <w:tcPr>
            <w:tcW w:w="3375" w:type="dxa"/>
            <w:tcBorders>
              <w:top w:val="single" w:sz="4" w:space="0" w:color="000000"/>
              <w:left w:val="single" w:sz="4" w:space="0" w:color="000000"/>
              <w:bottom w:val="single" w:sz="4" w:space="0" w:color="000000"/>
              <w:right w:val="single" w:sz="4" w:space="0" w:color="000000"/>
            </w:tcBorders>
          </w:tcPr>
          <w:p w14:paraId="14F79372" w14:textId="77777777" w:rsidR="009A7E22" w:rsidRDefault="009A7E22" w:rsidP="002D2EE8">
            <w:pPr>
              <w:spacing w:after="0" w:line="259" w:lineRule="auto"/>
              <w:ind w:left="0" w:right="0" w:firstLine="0"/>
              <w:jc w:val="left"/>
            </w:pPr>
            <w:r>
              <w:rPr>
                <w:sz w:val="16"/>
              </w:rPr>
              <w:t xml:space="preserve">Value derived from the digital signature </w:t>
            </w:r>
          </w:p>
        </w:tc>
        <w:tc>
          <w:tcPr>
            <w:tcW w:w="669" w:type="dxa"/>
            <w:tcBorders>
              <w:top w:val="single" w:sz="4" w:space="0" w:color="000000"/>
              <w:left w:val="single" w:sz="4" w:space="0" w:color="000000"/>
              <w:bottom w:val="single" w:sz="4" w:space="0" w:color="000000"/>
              <w:right w:val="single" w:sz="4" w:space="0" w:color="000000"/>
            </w:tcBorders>
          </w:tcPr>
          <w:p w14:paraId="78E04265" w14:textId="77777777" w:rsidR="009A7E22" w:rsidRDefault="009A7E22" w:rsidP="002D2EE8">
            <w:pPr>
              <w:spacing w:after="0" w:line="259" w:lineRule="auto"/>
              <w:ind w:right="0" w:firstLine="0"/>
              <w:jc w:val="center"/>
            </w:pPr>
            <w:r>
              <w:rPr>
                <w:sz w:val="16"/>
              </w:rPr>
              <w:t xml:space="preserve">1 </w:t>
            </w:r>
          </w:p>
        </w:tc>
        <w:tc>
          <w:tcPr>
            <w:tcW w:w="2567" w:type="dxa"/>
            <w:tcBorders>
              <w:top w:val="single" w:sz="4" w:space="0" w:color="000000"/>
              <w:left w:val="single" w:sz="4" w:space="0" w:color="000000"/>
              <w:bottom w:val="single" w:sz="4" w:space="0" w:color="000000"/>
              <w:right w:val="single" w:sz="4" w:space="0" w:color="000000"/>
            </w:tcBorders>
          </w:tcPr>
          <w:p w14:paraId="4E600F8E" w14:textId="77777777" w:rsidR="009A7E22" w:rsidRPr="00117A58" w:rsidRDefault="009A7E22" w:rsidP="002D2EE8">
            <w:pPr>
              <w:spacing w:after="0" w:line="259" w:lineRule="auto"/>
              <w:ind w:left="0" w:right="0" w:firstLine="0"/>
              <w:jc w:val="left"/>
            </w:pPr>
            <w:r w:rsidRPr="00585FA8">
              <w:rPr>
                <w:sz w:val="16"/>
              </w:rPr>
              <w:t>S100_DigitalSignatureValue</w:t>
            </w:r>
          </w:p>
        </w:tc>
        <w:tc>
          <w:tcPr>
            <w:tcW w:w="3504" w:type="dxa"/>
            <w:tcBorders>
              <w:top w:val="single" w:sz="4" w:space="0" w:color="000000"/>
              <w:left w:val="single" w:sz="4" w:space="0" w:color="000000"/>
              <w:bottom w:val="single" w:sz="4" w:space="0" w:color="000000"/>
              <w:right w:val="single" w:sz="4" w:space="0" w:color="000000"/>
            </w:tcBorders>
          </w:tcPr>
          <w:p w14:paraId="5641A5F5" w14:textId="77777777" w:rsidR="009A7E22" w:rsidRDefault="009A7E22" w:rsidP="002D2EE8">
            <w:pPr>
              <w:spacing w:after="60" w:line="240" w:lineRule="auto"/>
              <w:ind w:left="0" w:right="0" w:firstLine="0"/>
              <w:jc w:val="left"/>
            </w:pPr>
            <w:r>
              <w:rPr>
                <w:sz w:val="16"/>
              </w:rPr>
              <w:t xml:space="preserve">The value resulting from application of </w:t>
            </w:r>
            <w:proofErr w:type="spellStart"/>
            <w:r>
              <w:rPr>
                <w:sz w:val="16"/>
              </w:rPr>
              <w:t>digitalSignatureReference</w:t>
            </w:r>
            <w:proofErr w:type="spellEnd"/>
            <w:r>
              <w:rPr>
                <w:sz w:val="16"/>
              </w:rPr>
              <w:t xml:space="preserve"> </w:t>
            </w:r>
          </w:p>
          <w:p w14:paraId="2F888D02" w14:textId="77777777" w:rsidR="009A7E22" w:rsidRDefault="009A7E22" w:rsidP="002D2EE8">
            <w:pPr>
              <w:spacing w:after="0" w:line="259" w:lineRule="auto"/>
              <w:ind w:left="0" w:right="0" w:firstLine="0"/>
              <w:jc w:val="left"/>
            </w:pPr>
            <w:r>
              <w:rPr>
                <w:sz w:val="16"/>
              </w:rPr>
              <w:t xml:space="preserve">Implemented as the digital signature format specified in Part 15 </w:t>
            </w:r>
          </w:p>
        </w:tc>
      </w:tr>
      <w:tr w:rsidR="009A7E22" w14:paraId="7A9C6D37" w14:textId="77777777" w:rsidTr="002D2EE8">
        <w:trPr>
          <w:trHeight w:val="499"/>
        </w:trPr>
        <w:tc>
          <w:tcPr>
            <w:tcW w:w="1188" w:type="dxa"/>
            <w:tcBorders>
              <w:top w:val="single" w:sz="4" w:space="0" w:color="000000"/>
              <w:left w:val="single" w:sz="4" w:space="0" w:color="000000"/>
              <w:bottom w:val="single" w:sz="4" w:space="0" w:color="000000"/>
              <w:right w:val="single" w:sz="4" w:space="0" w:color="000000"/>
            </w:tcBorders>
          </w:tcPr>
          <w:p w14:paraId="3702992D" w14:textId="77777777" w:rsidR="009A7E22" w:rsidRDefault="009A7E22" w:rsidP="002D2EE8">
            <w:pPr>
              <w:spacing w:after="0" w:line="259" w:lineRule="auto"/>
              <w:ind w:left="0" w:right="0" w:firstLine="0"/>
              <w:jc w:val="left"/>
              <w:rPr>
                <w:sz w:val="16"/>
              </w:rPr>
            </w:pPr>
            <w:r w:rsidRPr="00270D51">
              <w:rPr>
                <w:sz w:val="16"/>
              </w:rPr>
              <w:t>Attribute</w:t>
            </w:r>
          </w:p>
        </w:tc>
        <w:tc>
          <w:tcPr>
            <w:tcW w:w="2880" w:type="dxa"/>
            <w:tcBorders>
              <w:top w:val="single" w:sz="4" w:space="0" w:color="000000"/>
              <w:left w:val="single" w:sz="4" w:space="0" w:color="000000"/>
              <w:bottom w:val="single" w:sz="4" w:space="0" w:color="000000"/>
              <w:right w:val="single" w:sz="4" w:space="0" w:color="000000"/>
            </w:tcBorders>
          </w:tcPr>
          <w:p w14:paraId="79BB3307" w14:textId="77777777" w:rsidR="009A7E22" w:rsidRDefault="009A7E22" w:rsidP="002D2EE8">
            <w:pPr>
              <w:spacing w:after="0" w:line="259" w:lineRule="auto"/>
              <w:ind w:left="0" w:right="0" w:firstLine="0"/>
              <w:jc w:val="left"/>
            </w:pPr>
            <w:proofErr w:type="spellStart"/>
            <w:r>
              <w:rPr>
                <w:sz w:val="16"/>
              </w:rPr>
              <w:t>defaultLocale</w:t>
            </w:r>
            <w:proofErr w:type="spellEnd"/>
            <w:r>
              <w:rPr>
                <w:sz w:val="16"/>
              </w:rPr>
              <w:t xml:space="preserve"> </w:t>
            </w:r>
          </w:p>
        </w:tc>
        <w:tc>
          <w:tcPr>
            <w:tcW w:w="3375" w:type="dxa"/>
            <w:tcBorders>
              <w:top w:val="single" w:sz="4" w:space="0" w:color="000000"/>
              <w:left w:val="single" w:sz="4" w:space="0" w:color="000000"/>
              <w:bottom w:val="single" w:sz="4" w:space="0" w:color="000000"/>
              <w:right w:val="single" w:sz="4" w:space="0" w:color="000000"/>
            </w:tcBorders>
          </w:tcPr>
          <w:p w14:paraId="1DA19206" w14:textId="77777777" w:rsidR="009A7E22" w:rsidRDefault="009A7E22" w:rsidP="002D2EE8">
            <w:pPr>
              <w:spacing w:after="0" w:line="259" w:lineRule="auto"/>
              <w:ind w:left="0" w:right="0" w:firstLine="0"/>
              <w:jc w:val="left"/>
            </w:pPr>
            <w:r>
              <w:rPr>
                <w:sz w:val="16"/>
              </w:rPr>
              <w:t xml:space="preserve">Default language and character set used in the exchange catalogue </w:t>
            </w:r>
          </w:p>
        </w:tc>
        <w:tc>
          <w:tcPr>
            <w:tcW w:w="669" w:type="dxa"/>
            <w:tcBorders>
              <w:top w:val="single" w:sz="4" w:space="0" w:color="000000"/>
              <w:left w:val="single" w:sz="4" w:space="0" w:color="000000"/>
              <w:bottom w:val="single" w:sz="4" w:space="0" w:color="000000"/>
              <w:right w:val="single" w:sz="4" w:space="0" w:color="000000"/>
            </w:tcBorders>
          </w:tcPr>
          <w:p w14:paraId="5A6BBB08" w14:textId="77777777" w:rsidR="009A7E22" w:rsidRDefault="009A7E22" w:rsidP="002D2EE8">
            <w:pPr>
              <w:spacing w:after="0" w:line="259" w:lineRule="auto"/>
              <w:ind w:right="0" w:firstLine="0"/>
              <w:jc w:val="center"/>
            </w:pPr>
            <w:r>
              <w:rPr>
                <w:sz w:val="16"/>
              </w:rPr>
              <w:t xml:space="preserve">1 </w:t>
            </w:r>
          </w:p>
        </w:tc>
        <w:tc>
          <w:tcPr>
            <w:tcW w:w="2567" w:type="dxa"/>
            <w:tcBorders>
              <w:top w:val="single" w:sz="4" w:space="0" w:color="000000"/>
              <w:left w:val="single" w:sz="4" w:space="0" w:color="000000"/>
              <w:bottom w:val="single" w:sz="4" w:space="0" w:color="000000"/>
              <w:right w:val="single" w:sz="4" w:space="0" w:color="000000"/>
            </w:tcBorders>
          </w:tcPr>
          <w:p w14:paraId="71F30D5A" w14:textId="77777777" w:rsidR="009A7E22" w:rsidRDefault="009A7E22" w:rsidP="002D2EE8">
            <w:pPr>
              <w:spacing w:after="0" w:line="259" w:lineRule="auto"/>
              <w:ind w:left="0" w:right="0" w:firstLine="0"/>
              <w:jc w:val="left"/>
            </w:pPr>
            <w:proofErr w:type="spellStart"/>
            <w:r>
              <w:rPr>
                <w:sz w:val="16"/>
              </w:rPr>
              <w:t>PT_Locale</w:t>
            </w:r>
            <w:proofErr w:type="spellEnd"/>
            <w:r>
              <w:rPr>
                <w:i/>
                <w:sz w:val="16"/>
              </w:rPr>
              <w:t xml:space="preserve"> </w:t>
            </w:r>
          </w:p>
        </w:tc>
        <w:tc>
          <w:tcPr>
            <w:tcW w:w="3504" w:type="dxa"/>
            <w:tcBorders>
              <w:top w:val="single" w:sz="4" w:space="0" w:color="000000"/>
              <w:left w:val="single" w:sz="4" w:space="0" w:color="000000"/>
              <w:bottom w:val="single" w:sz="4" w:space="0" w:color="000000"/>
              <w:right w:val="single" w:sz="4" w:space="0" w:color="000000"/>
            </w:tcBorders>
          </w:tcPr>
          <w:p w14:paraId="145421AC" w14:textId="77777777" w:rsidR="009A7E22" w:rsidRDefault="009A7E22" w:rsidP="002D2EE8">
            <w:pPr>
              <w:spacing w:after="0" w:line="259" w:lineRule="auto"/>
              <w:ind w:left="0" w:right="0" w:firstLine="0"/>
              <w:jc w:val="left"/>
            </w:pPr>
            <w:r>
              <w:rPr>
                <w:sz w:val="16"/>
              </w:rPr>
              <w:t xml:space="preserve"> </w:t>
            </w:r>
          </w:p>
        </w:tc>
      </w:tr>
      <w:tr w:rsidR="009A7E22" w14:paraId="74860994" w14:textId="77777777" w:rsidTr="002D2EE8">
        <w:trPr>
          <w:trHeight w:val="497"/>
        </w:trPr>
        <w:tc>
          <w:tcPr>
            <w:tcW w:w="1188" w:type="dxa"/>
            <w:tcBorders>
              <w:top w:val="single" w:sz="4" w:space="0" w:color="000000"/>
              <w:left w:val="single" w:sz="4" w:space="0" w:color="000000"/>
              <w:bottom w:val="single" w:sz="4" w:space="0" w:color="000000"/>
              <w:right w:val="single" w:sz="4" w:space="0" w:color="000000"/>
            </w:tcBorders>
          </w:tcPr>
          <w:p w14:paraId="5E16DDDA" w14:textId="77777777" w:rsidR="009A7E22" w:rsidRDefault="009A7E22" w:rsidP="002D2EE8">
            <w:pPr>
              <w:spacing w:after="0" w:line="259" w:lineRule="auto"/>
              <w:ind w:left="0" w:right="0" w:firstLine="0"/>
              <w:jc w:val="left"/>
              <w:rPr>
                <w:sz w:val="16"/>
              </w:rPr>
            </w:pPr>
            <w:r w:rsidRPr="00270D51">
              <w:rPr>
                <w:sz w:val="16"/>
              </w:rPr>
              <w:t>Attribute</w:t>
            </w:r>
          </w:p>
        </w:tc>
        <w:tc>
          <w:tcPr>
            <w:tcW w:w="2880" w:type="dxa"/>
            <w:tcBorders>
              <w:top w:val="single" w:sz="4" w:space="0" w:color="000000"/>
              <w:left w:val="single" w:sz="4" w:space="0" w:color="000000"/>
              <w:bottom w:val="single" w:sz="4" w:space="0" w:color="000000"/>
              <w:right w:val="single" w:sz="4" w:space="0" w:color="000000"/>
            </w:tcBorders>
          </w:tcPr>
          <w:p w14:paraId="2E49CC3D" w14:textId="77777777" w:rsidR="009A7E22" w:rsidRDefault="009A7E22" w:rsidP="002D2EE8">
            <w:pPr>
              <w:spacing w:after="0" w:line="259" w:lineRule="auto"/>
              <w:ind w:left="0" w:right="0" w:firstLine="0"/>
              <w:jc w:val="left"/>
            </w:pPr>
            <w:proofErr w:type="spellStart"/>
            <w:r>
              <w:rPr>
                <w:sz w:val="16"/>
              </w:rPr>
              <w:t>otherLocale</w:t>
            </w:r>
            <w:proofErr w:type="spellEnd"/>
            <w:r>
              <w:rPr>
                <w:sz w:val="16"/>
              </w:rPr>
              <w:t xml:space="preserve"> </w:t>
            </w:r>
          </w:p>
        </w:tc>
        <w:tc>
          <w:tcPr>
            <w:tcW w:w="3375" w:type="dxa"/>
            <w:tcBorders>
              <w:top w:val="single" w:sz="4" w:space="0" w:color="000000"/>
              <w:left w:val="single" w:sz="4" w:space="0" w:color="000000"/>
              <w:bottom w:val="single" w:sz="4" w:space="0" w:color="000000"/>
              <w:right w:val="single" w:sz="4" w:space="0" w:color="000000"/>
            </w:tcBorders>
          </w:tcPr>
          <w:p w14:paraId="602D040B" w14:textId="77777777" w:rsidR="009A7E22" w:rsidRDefault="009A7E22" w:rsidP="002D2EE8">
            <w:pPr>
              <w:spacing w:after="0" w:line="259" w:lineRule="auto"/>
              <w:ind w:left="0" w:right="0" w:firstLine="0"/>
              <w:jc w:val="left"/>
            </w:pPr>
            <w:r>
              <w:rPr>
                <w:sz w:val="16"/>
              </w:rPr>
              <w:t xml:space="preserve">Other languages and character sets used in the exchange catalogue </w:t>
            </w:r>
          </w:p>
        </w:tc>
        <w:tc>
          <w:tcPr>
            <w:tcW w:w="669" w:type="dxa"/>
            <w:tcBorders>
              <w:top w:val="single" w:sz="4" w:space="0" w:color="000000"/>
              <w:left w:val="single" w:sz="4" w:space="0" w:color="000000"/>
              <w:bottom w:val="single" w:sz="4" w:space="0" w:color="000000"/>
              <w:right w:val="single" w:sz="4" w:space="0" w:color="000000"/>
            </w:tcBorders>
          </w:tcPr>
          <w:p w14:paraId="3A010991" w14:textId="77777777" w:rsidR="009A7E22" w:rsidRDefault="009A7E22" w:rsidP="002D2EE8">
            <w:pPr>
              <w:spacing w:after="0" w:line="259" w:lineRule="auto"/>
              <w:ind w:left="7" w:right="0" w:firstLine="0"/>
              <w:jc w:val="center"/>
            </w:pPr>
            <w:r>
              <w:rPr>
                <w:sz w:val="16"/>
              </w:rPr>
              <w:t xml:space="preserve">0..* </w:t>
            </w:r>
          </w:p>
        </w:tc>
        <w:tc>
          <w:tcPr>
            <w:tcW w:w="2567" w:type="dxa"/>
            <w:tcBorders>
              <w:top w:val="single" w:sz="4" w:space="0" w:color="000000"/>
              <w:left w:val="single" w:sz="4" w:space="0" w:color="000000"/>
              <w:bottom w:val="single" w:sz="4" w:space="0" w:color="000000"/>
              <w:right w:val="single" w:sz="4" w:space="0" w:color="000000"/>
            </w:tcBorders>
          </w:tcPr>
          <w:p w14:paraId="54D8C4E9" w14:textId="77777777" w:rsidR="009A7E22" w:rsidRDefault="009A7E22" w:rsidP="002D2EE8">
            <w:pPr>
              <w:spacing w:after="0" w:line="259" w:lineRule="auto"/>
              <w:ind w:left="0" w:right="0" w:firstLine="0"/>
              <w:jc w:val="left"/>
            </w:pPr>
            <w:proofErr w:type="spellStart"/>
            <w:r>
              <w:rPr>
                <w:sz w:val="16"/>
              </w:rPr>
              <w:t>PT_Locale</w:t>
            </w:r>
            <w:proofErr w:type="spellEnd"/>
            <w:r>
              <w:rPr>
                <w:i/>
                <w:sz w:val="16"/>
              </w:rPr>
              <w:t xml:space="preserve"> </w:t>
            </w:r>
          </w:p>
        </w:tc>
        <w:tc>
          <w:tcPr>
            <w:tcW w:w="3504" w:type="dxa"/>
            <w:tcBorders>
              <w:top w:val="single" w:sz="4" w:space="0" w:color="000000"/>
              <w:left w:val="single" w:sz="4" w:space="0" w:color="000000"/>
              <w:bottom w:val="single" w:sz="4" w:space="0" w:color="000000"/>
              <w:right w:val="single" w:sz="4" w:space="0" w:color="000000"/>
            </w:tcBorders>
          </w:tcPr>
          <w:p w14:paraId="1B06F231" w14:textId="77777777" w:rsidR="009A7E22" w:rsidRDefault="009A7E22" w:rsidP="002D2EE8">
            <w:pPr>
              <w:spacing w:after="0" w:line="259" w:lineRule="auto"/>
              <w:ind w:left="0" w:right="0" w:firstLine="0"/>
              <w:jc w:val="left"/>
            </w:pPr>
            <w:r>
              <w:rPr>
                <w:sz w:val="16"/>
              </w:rPr>
              <w:t xml:space="preserve"> </w:t>
            </w:r>
          </w:p>
        </w:tc>
      </w:tr>
    </w:tbl>
    <w:p w14:paraId="552A736B" w14:textId="77777777" w:rsidR="009A7E22" w:rsidRDefault="009A7E22" w:rsidP="009A7E22">
      <w:pPr>
        <w:spacing w:after="120" w:line="259" w:lineRule="auto"/>
        <w:ind w:left="0" w:right="0" w:firstLine="0"/>
        <w:jc w:val="left"/>
      </w:pPr>
      <w:r>
        <w:t xml:space="preserve"> </w:t>
      </w:r>
    </w:p>
    <w:p w14:paraId="589AA510" w14:textId="77777777" w:rsidR="009A7E22" w:rsidRDefault="009A7E22" w:rsidP="009A7E22">
      <w:pPr>
        <w:spacing w:after="120" w:line="259" w:lineRule="auto"/>
        <w:ind w:left="0" w:right="0" w:firstLine="0"/>
        <w:jc w:val="left"/>
      </w:pPr>
    </w:p>
    <w:p w14:paraId="3FBB44CF" w14:textId="77777777" w:rsidR="009A7E22" w:rsidRDefault="009A7E22" w:rsidP="009A7E22">
      <w:pPr>
        <w:spacing w:after="120" w:line="259" w:lineRule="auto"/>
        <w:ind w:left="0" w:right="0" w:firstLine="0"/>
        <w:jc w:val="left"/>
      </w:pPr>
    </w:p>
    <w:p w14:paraId="0E4B858E" w14:textId="77777777" w:rsidR="009A7E22" w:rsidRDefault="009A7E22" w:rsidP="009A7E22">
      <w:pPr>
        <w:spacing w:after="120" w:line="259" w:lineRule="auto"/>
        <w:ind w:left="0" w:right="0" w:firstLine="0"/>
        <w:jc w:val="left"/>
      </w:pPr>
    </w:p>
    <w:p w14:paraId="024F4F96" w14:textId="77777777" w:rsidR="009A7E22" w:rsidRDefault="009A7E22" w:rsidP="009A7E22">
      <w:pPr>
        <w:spacing w:after="120" w:line="259" w:lineRule="auto"/>
        <w:ind w:left="0" w:right="0" w:firstLine="0"/>
        <w:jc w:val="left"/>
      </w:pPr>
    </w:p>
    <w:p w14:paraId="37ACED68" w14:textId="77777777" w:rsidR="009A7E22" w:rsidRDefault="009A7E22" w:rsidP="009A7E22">
      <w:pPr>
        <w:pStyle w:val="Heading3"/>
        <w:spacing w:after="0"/>
        <w:ind w:left="7"/>
      </w:pPr>
      <w:bookmarkStart w:id="124" w:name="_Toc2765824"/>
      <w:bookmarkStart w:id="125" w:name="_Toc3544697"/>
      <w:r>
        <w:t>12.8.1 S100_CatalogueScope</w:t>
      </w:r>
      <w:bookmarkEnd w:id="124"/>
      <w:bookmarkEnd w:id="125"/>
      <w:r>
        <w:t xml:space="preserve"> </w:t>
      </w:r>
    </w:p>
    <w:p w14:paraId="001C864E" w14:textId="77777777" w:rsidR="009A7E22" w:rsidRPr="00E03EBC" w:rsidRDefault="009A7E22" w:rsidP="009A7E22">
      <w:r>
        <w:t>S-102 uses S100_CatalogueScope without modification.</w:t>
      </w:r>
    </w:p>
    <w:tbl>
      <w:tblPr>
        <w:tblStyle w:val="TableGrid"/>
        <w:tblW w:w="13468" w:type="dxa"/>
        <w:tblInd w:w="0" w:type="dxa"/>
        <w:tblCellMar>
          <w:top w:w="63" w:type="dxa"/>
          <w:left w:w="106" w:type="dxa"/>
          <w:right w:w="75" w:type="dxa"/>
        </w:tblCellMar>
        <w:tblLook w:val="04A0" w:firstRow="1" w:lastRow="0" w:firstColumn="1" w:lastColumn="0" w:noHBand="0" w:noVBand="1"/>
      </w:tblPr>
      <w:tblGrid>
        <w:gridCol w:w="1135"/>
        <w:gridCol w:w="2977"/>
        <w:gridCol w:w="3401"/>
        <w:gridCol w:w="710"/>
        <w:gridCol w:w="1558"/>
        <w:gridCol w:w="3687"/>
      </w:tblGrid>
      <w:tr w:rsidR="009A7E22" w14:paraId="6C8E7918" w14:textId="77777777" w:rsidTr="002D2EE8">
        <w:trPr>
          <w:trHeight w:val="314"/>
        </w:trPr>
        <w:tc>
          <w:tcPr>
            <w:tcW w:w="1135" w:type="dxa"/>
            <w:tcBorders>
              <w:top w:val="single" w:sz="4" w:space="0" w:color="000000"/>
              <w:left w:val="single" w:sz="4" w:space="0" w:color="000000"/>
              <w:bottom w:val="single" w:sz="4" w:space="0" w:color="000000"/>
              <w:right w:val="single" w:sz="4" w:space="0" w:color="000000"/>
            </w:tcBorders>
          </w:tcPr>
          <w:p w14:paraId="61590872" w14:textId="77777777" w:rsidR="009A7E22" w:rsidRDefault="009A7E22" w:rsidP="002D2EE8">
            <w:pPr>
              <w:spacing w:after="0" w:line="259" w:lineRule="auto"/>
              <w:ind w:left="2" w:right="0" w:firstLine="0"/>
              <w:jc w:val="left"/>
            </w:pPr>
            <w:r>
              <w:rPr>
                <w:b/>
                <w:sz w:val="16"/>
              </w:rPr>
              <w:t xml:space="preserve">Role Name </w:t>
            </w:r>
          </w:p>
        </w:tc>
        <w:tc>
          <w:tcPr>
            <w:tcW w:w="2977" w:type="dxa"/>
            <w:tcBorders>
              <w:top w:val="single" w:sz="4" w:space="0" w:color="000000"/>
              <w:left w:val="single" w:sz="4" w:space="0" w:color="000000"/>
              <w:bottom w:val="single" w:sz="4" w:space="0" w:color="000000"/>
              <w:right w:val="single" w:sz="4" w:space="0" w:color="000000"/>
            </w:tcBorders>
          </w:tcPr>
          <w:p w14:paraId="2FA5DA67" w14:textId="77777777" w:rsidR="009A7E22" w:rsidRDefault="009A7E22" w:rsidP="002D2EE8">
            <w:pPr>
              <w:spacing w:after="0" w:line="259" w:lineRule="auto"/>
              <w:ind w:left="0" w:right="0" w:firstLine="0"/>
              <w:jc w:val="left"/>
            </w:pPr>
            <w:r>
              <w:rPr>
                <w:b/>
                <w:sz w:val="16"/>
              </w:rPr>
              <w:t xml:space="preserve">Name </w:t>
            </w:r>
          </w:p>
        </w:tc>
        <w:tc>
          <w:tcPr>
            <w:tcW w:w="3401" w:type="dxa"/>
            <w:tcBorders>
              <w:top w:val="single" w:sz="4" w:space="0" w:color="000000"/>
              <w:left w:val="single" w:sz="4" w:space="0" w:color="000000"/>
              <w:bottom w:val="single" w:sz="4" w:space="0" w:color="000000"/>
              <w:right w:val="single" w:sz="4" w:space="0" w:color="000000"/>
            </w:tcBorders>
          </w:tcPr>
          <w:p w14:paraId="08B8733E" w14:textId="77777777" w:rsidR="009A7E22" w:rsidRDefault="009A7E22" w:rsidP="002D2EE8">
            <w:pPr>
              <w:spacing w:after="0" w:line="259" w:lineRule="auto"/>
              <w:ind w:left="2" w:right="0" w:firstLine="0"/>
              <w:jc w:val="left"/>
            </w:pPr>
            <w:r>
              <w:rPr>
                <w:b/>
                <w:sz w:val="16"/>
              </w:rPr>
              <w:t xml:space="preserve">Description </w:t>
            </w:r>
          </w:p>
        </w:tc>
        <w:tc>
          <w:tcPr>
            <w:tcW w:w="710" w:type="dxa"/>
            <w:tcBorders>
              <w:top w:val="single" w:sz="4" w:space="0" w:color="000000"/>
              <w:left w:val="single" w:sz="4" w:space="0" w:color="000000"/>
              <w:bottom w:val="single" w:sz="4" w:space="0" w:color="000000"/>
              <w:right w:val="single" w:sz="4" w:space="0" w:color="000000"/>
            </w:tcBorders>
          </w:tcPr>
          <w:p w14:paraId="2729D27D" w14:textId="77777777" w:rsidR="009A7E22" w:rsidRDefault="009A7E22" w:rsidP="002D2EE8">
            <w:pPr>
              <w:spacing w:after="0" w:line="259" w:lineRule="auto"/>
              <w:ind w:left="48" w:right="0" w:firstLine="0"/>
              <w:jc w:val="left"/>
            </w:pPr>
            <w:r>
              <w:rPr>
                <w:b/>
                <w:sz w:val="16"/>
              </w:rPr>
              <w:t xml:space="preserve">Code </w:t>
            </w:r>
          </w:p>
        </w:tc>
        <w:tc>
          <w:tcPr>
            <w:tcW w:w="1558" w:type="dxa"/>
            <w:tcBorders>
              <w:top w:val="single" w:sz="4" w:space="0" w:color="000000"/>
              <w:left w:val="single" w:sz="4" w:space="0" w:color="000000"/>
              <w:bottom w:val="single" w:sz="4" w:space="0" w:color="000000"/>
              <w:right w:val="single" w:sz="4" w:space="0" w:color="000000"/>
            </w:tcBorders>
          </w:tcPr>
          <w:p w14:paraId="0A7CCB66" w14:textId="77777777" w:rsidR="009A7E22" w:rsidRDefault="009A7E22" w:rsidP="002D2EE8">
            <w:pPr>
              <w:spacing w:after="0" w:line="259" w:lineRule="auto"/>
              <w:ind w:left="2" w:right="0" w:firstLine="0"/>
              <w:jc w:val="left"/>
            </w:pPr>
            <w:r>
              <w:rPr>
                <w:b/>
                <w:sz w:val="16"/>
              </w:rPr>
              <w:t xml:space="preserve">Type </w:t>
            </w:r>
          </w:p>
        </w:tc>
        <w:tc>
          <w:tcPr>
            <w:tcW w:w="3687" w:type="dxa"/>
            <w:tcBorders>
              <w:top w:val="single" w:sz="4" w:space="0" w:color="000000"/>
              <w:left w:val="single" w:sz="4" w:space="0" w:color="000000"/>
              <w:bottom w:val="single" w:sz="4" w:space="0" w:color="000000"/>
              <w:right w:val="single" w:sz="4" w:space="0" w:color="000000"/>
            </w:tcBorders>
          </w:tcPr>
          <w:p w14:paraId="7093AE31" w14:textId="77777777" w:rsidR="009A7E22" w:rsidRDefault="009A7E22" w:rsidP="002D2EE8">
            <w:pPr>
              <w:spacing w:after="0" w:line="259" w:lineRule="auto"/>
              <w:ind w:left="2" w:right="0" w:firstLine="0"/>
              <w:jc w:val="left"/>
            </w:pPr>
            <w:r>
              <w:rPr>
                <w:b/>
                <w:sz w:val="16"/>
              </w:rPr>
              <w:t xml:space="preserve">Remarks </w:t>
            </w:r>
          </w:p>
        </w:tc>
      </w:tr>
      <w:tr w:rsidR="009A7E22" w14:paraId="6344EFEC" w14:textId="77777777" w:rsidTr="002D2EE8">
        <w:trPr>
          <w:trHeight w:val="314"/>
        </w:trPr>
        <w:tc>
          <w:tcPr>
            <w:tcW w:w="1135" w:type="dxa"/>
            <w:tcBorders>
              <w:top w:val="single" w:sz="4" w:space="0" w:color="000000"/>
              <w:left w:val="single" w:sz="4" w:space="0" w:color="000000"/>
              <w:bottom w:val="single" w:sz="4" w:space="0" w:color="000000"/>
              <w:right w:val="single" w:sz="4" w:space="0" w:color="000000"/>
            </w:tcBorders>
          </w:tcPr>
          <w:p w14:paraId="30C8921E" w14:textId="77777777" w:rsidR="009A7E22" w:rsidRDefault="009A7E22" w:rsidP="002D2EE8">
            <w:pPr>
              <w:spacing w:after="0" w:line="259" w:lineRule="auto"/>
              <w:ind w:left="2" w:right="0" w:firstLine="0"/>
              <w:jc w:val="left"/>
            </w:pPr>
            <w:r>
              <w:rPr>
                <w:sz w:val="16"/>
              </w:rPr>
              <w:t xml:space="preserve">Enumeration </w:t>
            </w:r>
          </w:p>
        </w:tc>
        <w:tc>
          <w:tcPr>
            <w:tcW w:w="2977" w:type="dxa"/>
            <w:tcBorders>
              <w:top w:val="single" w:sz="4" w:space="0" w:color="000000"/>
              <w:left w:val="single" w:sz="4" w:space="0" w:color="000000"/>
              <w:bottom w:val="single" w:sz="4" w:space="0" w:color="000000"/>
              <w:right w:val="single" w:sz="4" w:space="0" w:color="000000"/>
            </w:tcBorders>
          </w:tcPr>
          <w:p w14:paraId="199A613E" w14:textId="77777777" w:rsidR="009A7E22" w:rsidRDefault="009A7E22" w:rsidP="002D2EE8">
            <w:pPr>
              <w:spacing w:after="0" w:line="259" w:lineRule="auto"/>
              <w:ind w:left="0" w:right="0" w:firstLine="0"/>
              <w:jc w:val="left"/>
            </w:pPr>
            <w:r>
              <w:rPr>
                <w:sz w:val="16"/>
              </w:rPr>
              <w:t xml:space="preserve">S100_CatalogueScope </w:t>
            </w:r>
          </w:p>
        </w:tc>
        <w:tc>
          <w:tcPr>
            <w:tcW w:w="3401" w:type="dxa"/>
            <w:tcBorders>
              <w:top w:val="single" w:sz="4" w:space="0" w:color="000000"/>
              <w:left w:val="single" w:sz="4" w:space="0" w:color="000000"/>
              <w:bottom w:val="single" w:sz="4" w:space="0" w:color="000000"/>
              <w:right w:val="single" w:sz="4" w:space="0" w:color="000000"/>
            </w:tcBorders>
          </w:tcPr>
          <w:p w14:paraId="529140EB" w14:textId="77777777" w:rsidR="009A7E22" w:rsidRDefault="009A7E22" w:rsidP="002D2EE8">
            <w:pPr>
              <w:spacing w:after="0" w:line="259" w:lineRule="auto"/>
              <w:ind w:left="2" w:right="0" w:firstLine="0"/>
              <w:jc w:val="left"/>
            </w:pPr>
            <w:r>
              <w:rPr>
                <w:sz w:val="16"/>
              </w:rPr>
              <w:t xml:space="preserve">The scope of the catalogue </w:t>
            </w:r>
          </w:p>
        </w:tc>
        <w:tc>
          <w:tcPr>
            <w:tcW w:w="710" w:type="dxa"/>
            <w:tcBorders>
              <w:top w:val="single" w:sz="4" w:space="0" w:color="000000"/>
              <w:left w:val="single" w:sz="4" w:space="0" w:color="000000"/>
              <w:bottom w:val="single" w:sz="4" w:space="0" w:color="000000"/>
              <w:right w:val="single" w:sz="4" w:space="0" w:color="000000"/>
            </w:tcBorders>
          </w:tcPr>
          <w:p w14:paraId="29745675" w14:textId="77777777" w:rsidR="009A7E22" w:rsidRDefault="009A7E22" w:rsidP="002D2EE8">
            <w:pPr>
              <w:spacing w:after="0" w:line="259" w:lineRule="auto"/>
              <w:ind w:left="0" w:right="34" w:firstLine="0"/>
              <w:jc w:val="center"/>
            </w:pPr>
            <w:r>
              <w:rPr>
                <w:sz w:val="16"/>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6F258D3C" w14:textId="77777777" w:rsidR="009A7E22" w:rsidRDefault="009A7E22" w:rsidP="002D2EE8">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0EA8229F" w14:textId="77777777" w:rsidR="009A7E22" w:rsidRDefault="009A7E22" w:rsidP="002D2EE8">
            <w:pPr>
              <w:spacing w:after="0" w:line="259" w:lineRule="auto"/>
              <w:ind w:left="2" w:right="0" w:firstLine="0"/>
              <w:jc w:val="left"/>
            </w:pPr>
            <w:r>
              <w:rPr>
                <w:sz w:val="16"/>
              </w:rPr>
              <w:t xml:space="preserve">- </w:t>
            </w:r>
          </w:p>
        </w:tc>
      </w:tr>
      <w:tr w:rsidR="009A7E22" w14:paraId="1B9E9F15" w14:textId="77777777" w:rsidTr="002D2EE8">
        <w:trPr>
          <w:trHeight w:val="314"/>
        </w:trPr>
        <w:tc>
          <w:tcPr>
            <w:tcW w:w="1135" w:type="dxa"/>
            <w:tcBorders>
              <w:top w:val="single" w:sz="4" w:space="0" w:color="000000"/>
              <w:left w:val="single" w:sz="4" w:space="0" w:color="000000"/>
              <w:bottom w:val="single" w:sz="4" w:space="0" w:color="000000"/>
              <w:right w:val="single" w:sz="4" w:space="0" w:color="000000"/>
            </w:tcBorders>
          </w:tcPr>
          <w:p w14:paraId="66B5197B" w14:textId="77777777" w:rsidR="009A7E22" w:rsidRDefault="009A7E22" w:rsidP="002D2EE8">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4C9F8157" w14:textId="77777777" w:rsidR="009A7E22" w:rsidRDefault="009A7E22" w:rsidP="002D2EE8">
            <w:pPr>
              <w:spacing w:after="0" w:line="259" w:lineRule="auto"/>
              <w:ind w:left="0" w:right="0" w:firstLine="0"/>
              <w:jc w:val="left"/>
            </w:pPr>
            <w:proofErr w:type="spellStart"/>
            <w:r>
              <w:rPr>
                <w:sz w:val="16"/>
              </w:rPr>
              <w:t>featureCatalogue</w:t>
            </w:r>
            <w:proofErr w:type="spellEnd"/>
            <w:r>
              <w:rPr>
                <w:sz w:val="16"/>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1E31B189" w14:textId="77777777" w:rsidR="009A7E22" w:rsidRDefault="009A7E22" w:rsidP="002D2EE8">
            <w:pPr>
              <w:spacing w:after="0" w:line="259" w:lineRule="auto"/>
              <w:ind w:left="2" w:right="0" w:firstLine="0"/>
              <w:jc w:val="left"/>
            </w:pPr>
            <w:r>
              <w:rPr>
                <w:sz w:val="16"/>
              </w:rPr>
              <w:t xml:space="preserve">S-100 feature catalogue </w:t>
            </w:r>
          </w:p>
        </w:tc>
        <w:tc>
          <w:tcPr>
            <w:tcW w:w="710" w:type="dxa"/>
            <w:tcBorders>
              <w:top w:val="single" w:sz="4" w:space="0" w:color="000000"/>
              <w:left w:val="single" w:sz="4" w:space="0" w:color="000000"/>
              <w:bottom w:val="single" w:sz="4" w:space="0" w:color="000000"/>
              <w:right w:val="single" w:sz="4" w:space="0" w:color="000000"/>
            </w:tcBorders>
          </w:tcPr>
          <w:p w14:paraId="7374A0D2" w14:textId="77777777" w:rsidR="009A7E22" w:rsidRDefault="009A7E22" w:rsidP="002D2EE8">
            <w:pPr>
              <w:spacing w:after="0" w:line="259" w:lineRule="auto"/>
              <w:ind w:left="10" w:right="0" w:firstLine="0"/>
              <w:jc w:val="center"/>
            </w:pPr>
            <w:r>
              <w:rPr>
                <w:sz w:val="16"/>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5C4A8023" w14:textId="77777777" w:rsidR="009A7E22" w:rsidRDefault="009A7E22" w:rsidP="002D2EE8">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3122B5A1" w14:textId="77777777" w:rsidR="009A7E22" w:rsidRDefault="009A7E22" w:rsidP="002D2EE8">
            <w:pPr>
              <w:spacing w:after="0" w:line="259" w:lineRule="auto"/>
              <w:ind w:left="2" w:right="0" w:firstLine="0"/>
              <w:jc w:val="left"/>
            </w:pPr>
            <w:r>
              <w:rPr>
                <w:sz w:val="16"/>
              </w:rPr>
              <w:t xml:space="preserve"> </w:t>
            </w:r>
          </w:p>
        </w:tc>
      </w:tr>
      <w:tr w:rsidR="009A7E22" w14:paraId="2DAECF4A" w14:textId="77777777" w:rsidTr="002D2EE8">
        <w:trPr>
          <w:trHeight w:val="314"/>
        </w:trPr>
        <w:tc>
          <w:tcPr>
            <w:tcW w:w="1135" w:type="dxa"/>
            <w:tcBorders>
              <w:top w:val="single" w:sz="4" w:space="0" w:color="000000"/>
              <w:left w:val="single" w:sz="4" w:space="0" w:color="000000"/>
              <w:bottom w:val="single" w:sz="4" w:space="0" w:color="000000"/>
              <w:right w:val="single" w:sz="4" w:space="0" w:color="000000"/>
            </w:tcBorders>
          </w:tcPr>
          <w:p w14:paraId="2F49A7F2" w14:textId="77777777" w:rsidR="009A7E22" w:rsidRDefault="009A7E22" w:rsidP="002D2EE8">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37BCB50C" w14:textId="77777777" w:rsidR="009A7E22" w:rsidRDefault="009A7E22" w:rsidP="002D2EE8">
            <w:pPr>
              <w:spacing w:after="0" w:line="259" w:lineRule="auto"/>
              <w:ind w:left="0" w:right="0" w:firstLine="0"/>
              <w:jc w:val="left"/>
            </w:pPr>
            <w:proofErr w:type="spellStart"/>
            <w:r>
              <w:rPr>
                <w:sz w:val="16"/>
              </w:rPr>
              <w:t>portrayalCatalogue</w:t>
            </w:r>
            <w:proofErr w:type="spellEnd"/>
            <w:r>
              <w:rPr>
                <w:sz w:val="16"/>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5D7A67CC" w14:textId="77777777" w:rsidR="009A7E22" w:rsidRDefault="009A7E22" w:rsidP="002D2EE8">
            <w:pPr>
              <w:spacing w:after="0" w:line="259" w:lineRule="auto"/>
              <w:ind w:left="2" w:right="0" w:firstLine="0"/>
              <w:jc w:val="left"/>
            </w:pPr>
            <w:r>
              <w:rPr>
                <w:sz w:val="16"/>
              </w:rPr>
              <w:t xml:space="preserve">S-100 portrayal catalogue </w:t>
            </w:r>
          </w:p>
        </w:tc>
        <w:tc>
          <w:tcPr>
            <w:tcW w:w="710" w:type="dxa"/>
            <w:tcBorders>
              <w:top w:val="single" w:sz="4" w:space="0" w:color="000000"/>
              <w:left w:val="single" w:sz="4" w:space="0" w:color="000000"/>
              <w:bottom w:val="single" w:sz="4" w:space="0" w:color="000000"/>
              <w:right w:val="single" w:sz="4" w:space="0" w:color="000000"/>
            </w:tcBorders>
          </w:tcPr>
          <w:p w14:paraId="3BECE02A" w14:textId="77777777" w:rsidR="009A7E22" w:rsidRDefault="009A7E22" w:rsidP="002D2EE8">
            <w:pPr>
              <w:spacing w:after="0" w:line="259" w:lineRule="auto"/>
              <w:ind w:left="46" w:right="0" w:firstLine="0"/>
              <w:jc w:val="center"/>
            </w:pPr>
            <w:r>
              <w:rPr>
                <w:sz w:val="16"/>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09608A0C" w14:textId="77777777" w:rsidR="009A7E22" w:rsidRDefault="009A7E22" w:rsidP="002D2EE8">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579C9938" w14:textId="77777777" w:rsidR="009A7E22" w:rsidRDefault="009A7E22" w:rsidP="002D2EE8">
            <w:pPr>
              <w:spacing w:after="0" w:line="259" w:lineRule="auto"/>
              <w:ind w:left="2" w:right="0" w:firstLine="0"/>
              <w:jc w:val="left"/>
            </w:pPr>
            <w:r>
              <w:rPr>
                <w:sz w:val="16"/>
              </w:rPr>
              <w:t xml:space="preserve"> </w:t>
            </w:r>
          </w:p>
        </w:tc>
      </w:tr>
      <w:tr w:rsidR="009A7E22" w14:paraId="6BC3E142" w14:textId="77777777" w:rsidTr="002D2EE8">
        <w:trPr>
          <w:trHeight w:val="314"/>
        </w:trPr>
        <w:tc>
          <w:tcPr>
            <w:tcW w:w="1135" w:type="dxa"/>
            <w:tcBorders>
              <w:top w:val="single" w:sz="4" w:space="0" w:color="000000"/>
              <w:left w:val="single" w:sz="4" w:space="0" w:color="000000"/>
              <w:bottom w:val="single" w:sz="4" w:space="0" w:color="000000"/>
              <w:right w:val="single" w:sz="4" w:space="0" w:color="000000"/>
            </w:tcBorders>
          </w:tcPr>
          <w:p w14:paraId="26530A79" w14:textId="77777777" w:rsidR="009A7E22" w:rsidRDefault="009A7E22" w:rsidP="002D2EE8">
            <w:pPr>
              <w:spacing w:after="0" w:line="259" w:lineRule="auto"/>
              <w:ind w:left="2" w:right="0" w:firstLine="0"/>
              <w:jc w:val="left"/>
            </w:pPr>
            <w:r>
              <w:rPr>
                <w:sz w:val="16"/>
              </w:rPr>
              <w:t xml:space="preserve">Value </w:t>
            </w:r>
          </w:p>
        </w:tc>
        <w:tc>
          <w:tcPr>
            <w:tcW w:w="2977" w:type="dxa"/>
            <w:tcBorders>
              <w:top w:val="single" w:sz="4" w:space="0" w:color="000000"/>
              <w:left w:val="single" w:sz="4" w:space="0" w:color="000000"/>
              <w:bottom w:val="single" w:sz="4" w:space="0" w:color="000000"/>
              <w:right w:val="single" w:sz="4" w:space="0" w:color="000000"/>
            </w:tcBorders>
          </w:tcPr>
          <w:p w14:paraId="5AC58D76" w14:textId="77777777" w:rsidR="009A7E22" w:rsidRDefault="009A7E22" w:rsidP="002D2EE8">
            <w:pPr>
              <w:spacing w:after="0" w:line="259" w:lineRule="auto"/>
              <w:ind w:left="0" w:right="0" w:firstLine="0"/>
              <w:jc w:val="left"/>
            </w:pPr>
            <w:proofErr w:type="spellStart"/>
            <w:r>
              <w:rPr>
                <w:sz w:val="16"/>
              </w:rPr>
              <w:t>interoperabilityCatalogue</w:t>
            </w:r>
            <w:proofErr w:type="spellEnd"/>
            <w:r>
              <w:rPr>
                <w:sz w:val="16"/>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67D0C8F9" w14:textId="77777777" w:rsidR="009A7E22" w:rsidRDefault="009A7E22" w:rsidP="002D2EE8">
            <w:pPr>
              <w:spacing w:after="0" w:line="259" w:lineRule="auto"/>
              <w:ind w:left="2" w:right="0" w:firstLine="0"/>
              <w:jc w:val="left"/>
            </w:pPr>
            <w:r>
              <w:rPr>
                <w:sz w:val="16"/>
              </w:rPr>
              <w:t xml:space="preserve">S-100 interoperability information </w:t>
            </w:r>
          </w:p>
        </w:tc>
        <w:tc>
          <w:tcPr>
            <w:tcW w:w="710" w:type="dxa"/>
            <w:tcBorders>
              <w:top w:val="single" w:sz="4" w:space="0" w:color="000000"/>
              <w:left w:val="single" w:sz="4" w:space="0" w:color="000000"/>
              <w:bottom w:val="single" w:sz="4" w:space="0" w:color="000000"/>
              <w:right w:val="single" w:sz="4" w:space="0" w:color="000000"/>
            </w:tcBorders>
          </w:tcPr>
          <w:p w14:paraId="4FBAE1E1" w14:textId="77777777" w:rsidR="009A7E22" w:rsidRDefault="009A7E22" w:rsidP="002D2EE8">
            <w:pPr>
              <w:spacing w:after="0" w:line="259" w:lineRule="auto"/>
              <w:ind w:left="46" w:right="0" w:firstLine="0"/>
              <w:jc w:val="center"/>
            </w:pPr>
            <w:r>
              <w:rPr>
                <w:sz w:val="16"/>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4F786461" w14:textId="77777777" w:rsidR="009A7E22" w:rsidRDefault="009A7E22" w:rsidP="002D2EE8">
            <w:pPr>
              <w:spacing w:after="0" w:line="259" w:lineRule="auto"/>
              <w:ind w:left="2" w:right="0" w:firstLine="0"/>
              <w:jc w:val="left"/>
            </w:pPr>
            <w:r>
              <w:rPr>
                <w:sz w:val="16"/>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58AFCFCD" w14:textId="77777777" w:rsidR="009A7E22" w:rsidRDefault="009A7E22" w:rsidP="002D2EE8">
            <w:pPr>
              <w:spacing w:after="0" w:line="259" w:lineRule="auto"/>
              <w:ind w:left="2" w:right="0" w:firstLine="0"/>
              <w:jc w:val="left"/>
            </w:pPr>
            <w:r>
              <w:rPr>
                <w:sz w:val="16"/>
              </w:rPr>
              <w:t xml:space="preserve"> </w:t>
            </w:r>
          </w:p>
        </w:tc>
      </w:tr>
    </w:tbl>
    <w:p w14:paraId="54A58F7F" w14:textId="77777777" w:rsidR="009A7E22" w:rsidRDefault="009A7E22" w:rsidP="009A7E22">
      <w:pPr>
        <w:spacing w:after="117" w:line="259" w:lineRule="auto"/>
        <w:ind w:left="0" w:right="0" w:firstLine="0"/>
        <w:jc w:val="left"/>
      </w:pPr>
      <w:r>
        <w:t xml:space="preserve"> </w:t>
      </w:r>
    </w:p>
    <w:p w14:paraId="6E7ED1FA" w14:textId="77777777" w:rsidR="009A7E22" w:rsidRDefault="009A7E22" w:rsidP="009A7E22">
      <w:pPr>
        <w:pStyle w:val="Heading3"/>
        <w:spacing w:after="0"/>
        <w:ind w:left="7"/>
      </w:pPr>
      <w:bookmarkStart w:id="126" w:name="_Toc2765825"/>
      <w:bookmarkStart w:id="127" w:name="_Toc3544698"/>
      <w:r>
        <w:t xml:space="preserve">12.8.2 </w:t>
      </w:r>
      <w:proofErr w:type="spellStart"/>
      <w:r>
        <w:t>PT_Locale</w:t>
      </w:r>
      <w:bookmarkEnd w:id="126"/>
      <w:bookmarkEnd w:id="127"/>
      <w:proofErr w:type="spellEnd"/>
      <w:r>
        <w:t xml:space="preserve"> </w:t>
      </w:r>
    </w:p>
    <w:tbl>
      <w:tblPr>
        <w:tblStyle w:val="TableGrid"/>
        <w:tblW w:w="14183" w:type="dxa"/>
        <w:tblInd w:w="0" w:type="dxa"/>
        <w:tblCellMar>
          <w:top w:w="63" w:type="dxa"/>
          <w:left w:w="108" w:type="dxa"/>
          <w:right w:w="115" w:type="dxa"/>
        </w:tblCellMar>
        <w:tblLook w:val="04A0" w:firstRow="1" w:lastRow="0" w:firstColumn="1" w:lastColumn="0" w:noHBand="0" w:noVBand="1"/>
      </w:tblPr>
      <w:tblGrid>
        <w:gridCol w:w="1188"/>
        <w:gridCol w:w="2880"/>
        <w:gridCol w:w="3360"/>
        <w:gridCol w:w="672"/>
        <w:gridCol w:w="2492"/>
        <w:gridCol w:w="3591"/>
      </w:tblGrid>
      <w:tr w:rsidR="009A7E22" w14:paraId="6B6A4CCD" w14:textId="77777777" w:rsidTr="002D2EE8">
        <w:trPr>
          <w:trHeight w:val="314"/>
        </w:trPr>
        <w:tc>
          <w:tcPr>
            <w:tcW w:w="1188" w:type="dxa"/>
            <w:tcBorders>
              <w:top w:val="single" w:sz="4" w:space="0" w:color="000000"/>
              <w:left w:val="single" w:sz="4" w:space="0" w:color="000000"/>
              <w:bottom w:val="single" w:sz="4" w:space="0" w:color="000000"/>
              <w:right w:val="single" w:sz="4" w:space="0" w:color="000000"/>
            </w:tcBorders>
          </w:tcPr>
          <w:p w14:paraId="124A51AB" w14:textId="77777777" w:rsidR="009A7E22" w:rsidRDefault="009A7E22" w:rsidP="002D2EE8">
            <w:pPr>
              <w:spacing w:after="0" w:line="259" w:lineRule="auto"/>
              <w:ind w:left="0" w:right="0" w:firstLine="0"/>
              <w:jc w:val="left"/>
              <w:rPr>
                <w:b/>
                <w:sz w:val="16"/>
              </w:rPr>
            </w:pPr>
            <w:r>
              <w:rPr>
                <w:b/>
                <w:sz w:val="16"/>
              </w:rPr>
              <w:t>Role name</w:t>
            </w:r>
          </w:p>
        </w:tc>
        <w:tc>
          <w:tcPr>
            <w:tcW w:w="2880" w:type="dxa"/>
            <w:tcBorders>
              <w:top w:val="single" w:sz="4" w:space="0" w:color="000000"/>
              <w:left w:val="single" w:sz="4" w:space="0" w:color="000000"/>
              <w:bottom w:val="single" w:sz="4" w:space="0" w:color="000000"/>
              <w:right w:val="single" w:sz="4" w:space="0" w:color="000000"/>
            </w:tcBorders>
          </w:tcPr>
          <w:p w14:paraId="482BCBB0" w14:textId="77777777" w:rsidR="009A7E22" w:rsidRDefault="009A7E22" w:rsidP="002D2EE8">
            <w:pPr>
              <w:spacing w:after="0" w:line="259" w:lineRule="auto"/>
              <w:ind w:left="0" w:right="0" w:firstLine="0"/>
              <w:jc w:val="left"/>
            </w:pPr>
            <w:r>
              <w:rPr>
                <w:b/>
                <w:sz w:val="16"/>
              </w:rPr>
              <w:t xml:space="preserve">Name </w:t>
            </w:r>
          </w:p>
        </w:tc>
        <w:tc>
          <w:tcPr>
            <w:tcW w:w="3360" w:type="dxa"/>
            <w:tcBorders>
              <w:top w:val="single" w:sz="4" w:space="0" w:color="000000"/>
              <w:left w:val="single" w:sz="4" w:space="0" w:color="000000"/>
              <w:bottom w:val="single" w:sz="4" w:space="0" w:color="000000"/>
              <w:right w:val="single" w:sz="4" w:space="0" w:color="000000"/>
            </w:tcBorders>
          </w:tcPr>
          <w:p w14:paraId="5331EC1D" w14:textId="77777777" w:rsidR="009A7E22" w:rsidRDefault="009A7E22" w:rsidP="002D2EE8">
            <w:pPr>
              <w:spacing w:after="0" w:line="259" w:lineRule="auto"/>
              <w:ind w:left="0" w:right="0" w:firstLine="0"/>
              <w:jc w:val="left"/>
            </w:pPr>
            <w:r>
              <w:rPr>
                <w:b/>
                <w:sz w:val="16"/>
              </w:rPr>
              <w:t xml:space="preserve">Description </w:t>
            </w:r>
          </w:p>
        </w:tc>
        <w:tc>
          <w:tcPr>
            <w:tcW w:w="672" w:type="dxa"/>
            <w:tcBorders>
              <w:top w:val="single" w:sz="4" w:space="0" w:color="000000"/>
              <w:left w:val="single" w:sz="4" w:space="0" w:color="000000"/>
              <w:bottom w:val="single" w:sz="4" w:space="0" w:color="000000"/>
              <w:right w:val="single" w:sz="4" w:space="0" w:color="000000"/>
            </w:tcBorders>
          </w:tcPr>
          <w:p w14:paraId="3D3BF1D2" w14:textId="77777777" w:rsidR="009A7E22" w:rsidRDefault="009A7E22" w:rsidP="002D2EE8">
            <w:pPr>
              <w:spacing w:after="0" w:line="259" w:lineRule="auto"/>
              <w:ind w:left="10" w:right="0" w:firstLine="0"/>
              <w:jc w:val="center"/>
            </w:pPr>
            <w:proofErr w:type="spellStart"/>
            <w:r>
              <w:rPr>
                <w:b/>
                <w:sz w:val="16"/>
              </w:rPr>
              <w:t>Mult</w:t>
            </w:r>
            <w:proofErr w:type="spellEnd"/>
            <w:r>
              <w:rPr>
                <w:b/>
                <w:sz w:val="16"/>
              </w:rPr>
              <w:t xml:space="preserve"> </w:t>
            </w:r>
          </w:p>
        </w:tc>
        <w:tc>
          <w:tcPr>
            <w:tcW w:w="2492" w:type="dxa"/>
            <w:tcBorders>
              <w:top w:val="single" w:sz="4" w:space="0" w:color="000000"/>
              <w:left w:val="single" w:sz="4" w:space="0" w:color="000000"/>
              <w:bottom w:val="single" w:sz="4" w:space="0" w:color="000000"/>
              <w:right w:val="single" w:sz="4" w:space="0" w:color="000000"/>
            </w:tcBorders>
          </w:tcPr>
          <w:p w14:paraId="3FB8E499" w14:textId="77777777" w:rsidR="009A7E22" w:rsidRDefault="009A7E22" w:rsidP="002D2EE8">
            <w:pPr>
              <w:spacing w:after="0" w:line="259" w:lineRule="auto"/>
              <w:ind w:left="0" w:right="0" w:firstLine="0"/>
              <w:jc w:val="left"/>
            </w:pPr>
            <w:r>
              <w:rPr>
                <w:b/>
                <w:sz w:val="16"/>
              </w:rPr>
              <w:t xml:space="preserve">Type </w:t>
            </w:r>
          </w:p>
        </w:tc>
        <w:tc>
          <w:tcPr>
            <w:tcW w:w="3591" w:type="dxa"/>
            <w:tcBorders>
              <w:top w:val="single" w:sz="4" w:space="0" w:color="000000"/>
              <w:left w:val="single" w:sz="4" w:space="0" w:color="000000"/>
              <w:bottom w:val="single" w:sz="4" w:space="0" w:color="000000"/>
              <w:right w:val="single" w:sz="4" w:space="0" w:color="000000"/>
            </w:tcBorders>
          </w:tcPr>
          <w:p w14:paraId="33269D38" w14:textId="77777777" w:rsidR="009A7E22" w:rsidRDefault="009A7E22" w:rsidP="002D2EE8">
            <w:pPr>
              <w:spacing w:after="0" w:line="259" w:lineRule="auto"/>
              <w:ind w:left="0" w:right="0" w:firstLine="0"/>
              <w:jc w:val="left"/>
            </w:pPr>
            <w:r>
              <w:rPr>
                <w:b/>
                <w:sz w:val="16"/>
              </w:rPr>
              <w:t xml:space="preserve">Remarks </w:t>
            </w:r>
          </w:p>
        </w:tc>
      </w:tr>
      <w:tr w:rsidR="009A7E22" w14:paraId="5A1D7166" w14:textId="77777777" w:rsidTr="002D2EE8">
        <w:trPr>
          <w:trHeight w:val="315"/>
        </w:trPr>
        <w:tc>
          <w:tcPr>
            <w:tcW w:w="1188" w:type="dxa"/>
            <w:tcBorders>
              <w:top w:val="single" w:sz="4" w:space="0" w:color="000000"/>
              <w:left w:val="single" w:sz="4" w:space="0" w:color="000000"/>
              <w:bottom w:val="single" w:sz="4" w:space="0" w:color="000000"/>
              <w:right w:val="single" w:sz="4" w:space="0" w:color="000000"/>
            </w:tcBorders>
          </w:tcPr>
          <w:p w14:paraId="68113E0B" w14:textId="77777777" w:rsidR="009A7E22" w:rsidRDefault="009A7E22" w:rsidP="002D2EE8">
            <w:pPr>
              <w:spacing w:after="0" w:line="259" w:lineRule="auto"/>
              <w:ind w:left="0" w:right="0" w:firstLine="0"/>
              <w:jc w:val="left"/>
              <w:rPr>
                <w:sz w:val="16"/>
              </w:rPr>
            </w:pPr>
            <w:r>
              <w:rPr>
                <w:sz w:val="16"/>
              </w:rPr>
              <w:t>Class</w:t>
            </w:r>
          </w:p>
        </w:tc>
        <w:tc>
          <w:tcPr>
            <w:tcW w:w="2880" w:type="dxa"/>
            <w:tcBorders>
              <w:top w:val="single" w:sz="4" w:space="0" w:color="000000"/>
              <w:left w:val="single" w:sz="4" w:space="0" w:color="000000"/>
              <w:bottom w:val="single" w:sz="4" w:space="0" w:color="000000"/>
              <w:right w:val="single" w:sz="4" w:space="0" w:color="000000"/>
            </w:tcBorders>
          </w:tcPr>
          <w:p w14:paraId="788629A6" w14:textId="77777777" w:rsidR="009A7E22" w:rsidRDefault="009A7E22" w:rsidP="002D2EE8">
            <w:pPr>
              <w:spacing w:after="0" w:line="259" w:lineRule="auto"/>
              <w:ind w:left="0" w:right="0" w:firstLine="0"/>
              <w:jc w:val="left"/>
            </w:pPr>
            <w:proofErr w:type="spellStart"/>
            <w:r>
              <w:rPr>
                <w:sz w:val="16"/>
              </w:rPr>
              <w:t>PT_Locale</w:t>
            </w:r>
            <w:proofErr w:type="spellEnd"/>
            <w:r>
              <w:rPr>
                <w:sz w:val="16"/>
              </w:rPr>
              <w:t xml:space="preserve"> </w:t>
            </w:r>
          </w:p>
        </w:tc>
        <w:tc>
          <w:tcPr>
            <w:tcW w:w="3360" w:type="dxa"/>
            <w:tcBorders>
              <w:top w:val="single" w:sz="4" w:space="0" w:color="000000"/>
              <w:left w:val="single" w:sz="4" w:space="0" w:color="000000"/>
              <w:bottom w:val="single" w:sz="4" w:space="0" w:color="000000"/>
              <w:right w:val="single" w:sz="4" w:space="0" w:color="000000"/>
            </w:tcBorders>
          </w:tcPr>
          <w:p w14:paraId="4DF8B699" w14:textId="77777777" w:rsidR="009A7E22" w:rsidRDefault="009A7E22" w:rsidP="002D2EE8">
            <w:pPr>
              <w:spacing w:after="0" w:line="259" w:lineRule="auto"/>
              <w:ind w:left="0" w:right="0" w:firstLine="0"/>
              <w:jc w:val="left"/>
            </w:pPr>
            <w:r>
              <w:rPr>
                <w:sz w:val="16"/>
              </w:rPr>
              <w:t xml:space="preserve">description of a locale </w:t>
            </w:r>
          </w:p>
        </w:tc>
        <w:tc>
          <w:tcPr>
            <w:tcW w:w="672" w:type="dxa"/>
            <w:tcBorders>
              <w:top w:val="single" w:sz="4" w:space="0" w:color="000000"/>
              <w:left w:val="single" w:sz="4" w:space="0" w:color="000000"/>
              <w:bottom w:val="single" w:sz="4" w:space="0" w:color="000000"/>
              <w:right w:val="single" w:sz="4" w:space="0" w:color="000000"/>
            </w:tcBorders>
          </w:tcPr>
          <w:p w14:paraId="5981D7A2" w14:textId="77777777" w:rsidR="009A7E22" w:rsidRDefault="009A7E22" w:rsidP="002D2EE8">
            <w:pPr>
              <w:spacing w:after="0" w:line="259" w:lineRule="auto"/>
              <w:ind w:left="6" w:right="0" w:firstLine="0"/>
              <w:jc w:val="center"/>
            </w:pPr>
            <w:r>
              <w:rPr>
                <w:sz w:val="16"/>
              </w:rPr>
              <w:t xml:space="preserve">- </w:t>
            </w:r>
          </w:p>
        </w:tc>
        <w:tc>
          <w:tcPr>
            <w:tcW w:w="2492" w:type="dxa"/>
            <w:tcBorders>
              <w:top w:val="single" w:sz="4" w:space="0" w:color="000000"/>
              <w:left w:val="single" w:sz="4" w:space="0" w:color="000000"/>
              <w:bottom w:val="single" w:sz="4" w:space="0" w:color="000000"/>
              <w:right w:val="single" w:sz="4" w:space="0" w:color="000000"/>
            </w:tcBorders>
          </w:tcPr>
          <w:p w14:paraId="653A49B3" w14:textId="77777777" w:rsidR="009A7E22" w:rsidRDefault="009A7E22" w:rsidP="002D2EE8">
            <w:pPr>
              <w:spacing w:after="0" w:line="259" w:lineRule="auto"/>
              <w:ind w:left="0" w:right="0" w:firstLine="0"/>
              <w:jc w:val="left"/>
            </w:pPr>
            <w:r>
              <w:rPr>
                <w:sz w:val="16"/>
              </w:rPr>
              <w:t xml:space="preserve">- </w:t>
            </w:r>
          </w:p>
        </w:tc>
        <w:tc>
          <w:tcPr>
            <w:tcW w:w="3591" w:type="dxa"/>
            <w:tcBorders>
              <w:top w:val="single" w:sz="4" w:space="0" w:color="000000"/>
              <w:left w:val="single" w:sz="4" w:space="0" w:color="000000"/>
              <w:bottom w:val="single" w:sz="4" w:space="0" w:color="000000"/>
              <w:right w:val="single" w:sz="4" w:space="0" w:color="000000"/>
            </w:tcBorders>
          </w:tcPr>
          <w:p w14:paraId="082A4ECB" w14:textId="77777777" w:rsidR="009A7E22" w:rsidRDefault="009A7E22" w:rsidP="002D2EE8">
            <w:pPr>
              <w:spacing w:after="0" w:line="259" w:lineRule="auto"/>
              <w:ind w:left="0" w:right="0" w:firstLine="0"/>
              <w:jc w:val="left"/>
            </w:pPr>
            <w:r>
              <w:rPr>
                <w:sz w:val="16"/>
              </w:rPr>
              <w:t xml:space="preserve">From ISO 19115-1 </w:t>
            </w:r>
          </w:p>
        </w:tc>
      </w:tr>
      <w:tr w:rsidR="009A7E22" w14:paraId="22343F35" w14:textId="77777777" w:rsidTr="002D2EE8">
        <w:trPr>
          <w:trHeight w:val="312"/>
        </w:trPr>
        <w:tc>
          <w:tcPr>
            <w:tcW w:w="1188" w:type="dxa"/>
            <w:tcBorders>
              <w:top w:val="single" w:sz="4" w:space="0" w:color="000000"/>
              <w:left w:val="single" w:sz="4" w:space="0" w:color="000000"/>
              <w:bottom w:val="single" w:sz="4" w:space="0" w:color="000000"/>
              <w:right w:val="single" w:sz="4" w:space="0" w:color="000000"/>
            </w:tcBorders>
          </w:tcPr>
          <w:p w14:paraId="369443FA" w14:textId="77777777" w:rsidR="009A7E22" w:rsidRDefault="009A7E22" w:rsidP="002D2EE8">
            <w:pPr>
              <w:spacing w:after="0" w:line="259" w:lineRule="auto"/>
              <w:ind w:left="0" w:right="0" w:firstLine="0"/>
              <w:jc w:val="left"/>
              <w:rPr>
                <w:sz w:val="16"/>
              </w:rPr>
            </w:pPr>
            <w:r w:rsidRPr="00270D51">
              <w:rPr>
                <w:sz w:val="16"/>
              </w:rPr>
              <w:t>Attribute</w:t>
            </w:r>
          </w:p>
        </w:tc>
        <w:tc>
          <w:tcPr>
            <w:tcW w:w="2880" w:type="dxa"/>
            <w:tcBorders>
              <w:top w:val="single" w:sz="4" w:space="0" w:color="000000"/>
              <w:left w:val="single" w:sz="4" w:space="0" w:color="000000"/>
              <w:bottom w:val="single" w:sz="4" w:space="0" w:color="000000"/>
              <w:right w:val="single" w:sz="4" w:space="0" w:color="000000"/>
            </w:tcBorders>
          </w:tcPr>
          <w:p w14:paraId="71009334" w14:textId="77777777" w:rsidR="009A7E22" w:rsidRDefault="009A7E22" w:rsidP="002D2EE8">
            <w:pPr>
              <w:spacing w:after="0" w:line="259" w:lineRule="auto"/>
              <w:ind w:left="0" w:right="0" w:firstLine="0"/>
              <w:jc w:val="left"/>
            </w:pPr>
            <w:r>
              <w:rPr>
                <w:sz w:val="16"/>
              </w:rPr>
              <w:t xml:space="preserve">language </w:t>
            </w:r>
          </w:p>
        </w:tc>
        <w:tc>
          <w:tcPr>
            <w:tcW w:w="3360" w:type="dxa"/>
            <w:tcBorders>
              <w:top w:val="single" w:sz="4" w:space="0" w:color="000000"/>
              <w:left w:val="single" w:sz="4" w:space="0" w:color="000000"/>
              <w:bottom w:val="single" w:sz="4" w:space="0" w:color="000000"/>
              <w:right w:val="single" w:sz="4" w:space="0" w:color="000000"/>
            </w:tcBorders>
          </w:tcPr>
          <w:p w14:paraId="3E1C135F" w14:textId="77777777" w:rsidR="009A7E22" w:rsidRDefault="009A7E22" w:rsidP="002D2EE8">
            <w:pPr>
              <w:spacing w:after="0" w:line="259" w:lineRule="auto"/>
              <w:ind w:left="0" w:right="0" w:firstLine="0"/>
              <w:jc w:val="left"/>
            </w:pPr>
            <w:r>
              <w:rPr>
                <w:sz w:val="16"/>
              </w:rPr>
              <w:t xml:space="preserve">designation of the locale language </w:t>
            </w:r>
          </w:p>
        </w:tc>
        <w:tc>
          <w:tcPr>
            <w:tcW w:w="672" w:type="dxa"/>
            <w:tcBorders>
              <w:top w:val="single" w:sz="4" w:space="0" w:color="000000"/>
              <w:left w:val="single" w:sz="4" w:space="0" w:color="000000"/>
              <w:bottom w:val="single" w:sz="4" w:space="0" w:color="000000"/>
              <w:right w:val="single" w:sz="4" w:space="0" w:color="000000"/>
            </w:tcBorders>
          </w:tcPr>
          <w:p w14:paraId="5620097D" w14:textId="77777777" w:rsidR="009A7E22" w:rsidRDefault="009A7E22" w:rsidP="002D2EE8">
            <w:pPr>
              <w:spacing w:after="0" w:line="259" w:lineRule="auto"/>
              <w:ind w:right="0" w:firstLine="0"/>
              <w:jc w:val="center"/>
            </w:pPr>
            <w:r>
              <w:rPr>
                <w:sz w:val="16"/>
              </w:rPr>
              <w:t xml:space="preserve">1 </w:t>
            </w:r>
          </w:p>
        </w:tc>
        <w:tc>
          <w:tcPr>
            <w:tcW w:w="2492" w:type="dxa"/>
            <w:tcBorders>
              <w:top w:val="single" w:sz="4" w:space="0" w:color="000000"/>
              <w:left w:val="single" w:sz="4" w:space="0" w:color="000000"/>
              <w:bottom w:val="single" w:sz="4" w:space="0" w:color="000000"/>
              <w:right w:val="single" w:sz="4" w:space="0" w:color="000000"/>
            </w:tcBorders>
          </w:tcPr>
          <w:p w14:paraId="2618E26B" w14:textId="77777777" w:rsidR="009A7E22" w:rsidRDefault="009A7E22" w:rsidP="002D2EE8">
            <w:pPr>
              <w:spacing w:after="0" w:line="259" w:lineRule="auto"/>
              <w:ind w:left="0" w:right="0" w:firstLine="0"/>
              <w:jc w:val="left"/>
            </w:pPr>
            <w:proofErr w:type="spellStart"/>
            <w:r>
              <w:rPr>
                <w:sz w:val="16"/>
              </w:rPr>
              <w:t>LanguageCode</w:t>
            </w:r>
            <w:proofErr w:type="spellEnd"/>
            <w:r>
              <w:rPr>
                <w:sz w:val="16"/>
              </w:rPr>
              <w:t xml:space="preserve"> </w:t>
            </w:r>
          </w:p>
        </w:tc>
        <w:tc>
          <w:tcPr>
            <w:tcW w:w="3591" w:type="dxa"/>
            <w:tcBorders>
              <w:top w:val="single" w:sz="4" w:space="0" w:color="000000"/>
              <w:left w:val="single" w:sz="4" w:space="0" w:color="000000"/>
              <w:bottom w:val="single" w:sz="4" w:space="0" w:color="000000"/>
              <w:right w:val="single" w:sz="4" w:space="0" w:color="000000"/>
            </w:tcBorders>
          </w:tcPr>
          <w:p w14:paraId="23B2ECD4" w14:textId="77777777" w:rsidR="009A7E22" w:rsidRDefault="009A7E22" w:rsidP="002D2EE8">
            <w:pPr>
              <w:spacing w:after="0" w:line="259" w:lineRule="auto"/>
              <w:ind w:left="0" w:right="0" w:firstLine="0"/>
              <w:jc w:val="left"/>
            </w:pPr>
            <w:r>
              <w:rPr>
                <w:sz w:val="16"/>
              </w:rPr>
              <w:t xml:space="preserve">ISO 639-2 3-letter language codes. </w:t>
            </w:r>
          </w:p>
        </w:tc>
      </w:tr>
      <w:tr w:rsidR="009A7E22" w14:paraId="22794606" w14:textId="77777777" w:rsidTr="002D2EE8">
        <w:trPr>
          <w:trHeight w:val="499"/>
        </w:trPr>
        <w:tc>
          <w:tcPr>
            <w:tcW w:w="1188" w:type="dxa"/>
            <w:tcBorders>
              <w:top w:val="single" w:sz="4" w:space="0" w:color="000000"/>
              <w:left w:val="single" w:sz="4" w:space="0" w:color="000000"/>
              <w:bottom w:val="single" w:sz="4" w:space="0" w:color="000000"/>
              <w:right w:val="single" w:sz="4" w:space="0" w:color="000000"/>
            </w:tcBorders>
          </w:tcPr>
          <w:p w14:paraId="4969A4F4" w14:textId="77777777" w:rsidR="009A7E22" w:rsidRDefault="009A7E22" w:rsidP="002D2EE8">
            <w:pPr>
              <w:spacing w:after="0" w:line="259" w:lineRule="auto"/>
              <w:ind w:left="0" w:right="0" w:firstLine="0"/>
              <w:jc w:val="left"/>
              <w:rPr>
                <w:sz w:val="16"/>
              </w:rPr>
            </w:pPr>
            <w:r w:rsidRPr="00270D51">
              <w:rPr>
                <w:sz w:val="16"/>
              </w:rPr>
              <w:t>Attribute</w:t>
            </w:r>
          </w:p>
        </w:tc>
        <w:tc>
          <w:tcPr>
            <w:tcW w:w="2880" w:type="dxa"/>
            <w:tcBorders>
              <w:top w:val="single" w:sz="4" w:space="0" w:color="000000"/>
              <w:left w:val="single" w:sz="4" w:space="0" w:color="000000"/>
              <w:bottom w:val="single" w:sz="4" w:space="0" w:color="000000"/>
              <w:right w:val="single" w:sz="4" w:space="0" w:color="000000"/>
            </w:tcBorders>
          </w:tcPr>
          <w:p w14:paraId="74E9F02A" w14:textId="77777777" w:rsidR="009A7E22" w:rsidRDefault="009A7E22" w:rsidP="002D2EE8">
            <w:pPr>
              <w:spacing w:after="0" w:line="259" w:lineRule="auto"/>
              <w:ind w:left="0" w:right="0" w:firstLine="0"/>
              <w:jc w:val="left"/>
            </w:pPr>
            <w:r>
              <w:rPr>
                <w:sz w:val="16"/>
              </w:rPr>
              <w:t xml:space="preserve">country </w:t>
            </w:r>
          </w:p>
        </w:tc>
        <w:tc>
          <w:tcPr>
            <w:tcW w:w="3360" w:type="dxa"/>
            <w:tcBorders>
              <w:top w:val="single" w:sz="4" w:space="0" w:color="000000"/>
              <w:left w:val="single" w:sz="4" w:space="0" w:color="000000"/>
              <w:bottom w:val="single" w:sz="4" w:space="0" w:color="000000"/>
              <w:right w:val="single" w:sz="4" w:space="0" w:color="000000"/>
            </w:tcBorders>
          </w:tcPr>
          <w:p w14:paraId="4DAF7F0E" w14:textId="77777777" w:rsidR="009A7E22" w:rsidRDefault="009A7E22" w:rsidP="002D2EE8">
            <w:pPr>
              <w:spacing w:after="0" w:line="259" w:lineRule="auto"/>
              <w:ind w:left="0" w:right="0" w:firstLine="0"/>
              <w:jc w:val="left"/>
            </w:pPr>
            <w:r>
              <w:rPr>
                <w:sz w:val="16"/>
              </w:rPr>
              <w:t xml:space="preserve">designation of the specific country of the locale language </w:t>
            </w:r>
          </w:p>
        </w:tc>
        <w:tc>
          <w:tcPr>
            <w:tcW w:w="672" w:type="dxa"/>
            <w:tcBorders>
              <w:top w:val="single" w:sz="4" w:space="0" w:color="000000"/>
              <w:left w:val="single" w:sz="4" w:space="0" w:color="000000"/>
              <w:bottom w:val="single" w:sz="4" w:space="0" w:color="000000"/>
              <w:right w:val="single" w:sz="4" w:space="0" w:color="000000"/>
            </w:tcBorders>
          </w:tcPr>
          <w:p w14:paraId="60AA2968" w14:textId="77777777" w:rsidR="009A7E22" w:rsidRDefault="009A7E22" w:rsidP="002D2EE8">
            <w:pPr>
              <w:spacing w:after="0" w:line="259" w:lineRule="auto"/>
              <w:ind w:left="10" w:right="0" w:firstLine="0"/>
              <w:jc w:val="center"/>
            </w:pPr>
            <w:r>
              <w:rPr>
                <w:sz w:val="16"/>
              </w:rPr>
              <w:t xml:space="preserve">0..1 </w:t>
            </w:r>
          </w:p>
        </w:tc>
        <w:tc>
          <w:tcPr>
            <w:tcW w:w="2492" w:type="dxa"/>
            <w:tcBorders>
              <w:top w:val="single" w:sz="4" w:space="0" w:color="000000"/>
              <w:left w:val="single" w:sz="4" w:space="0" w:color="000000"/>
              <w:bottom w:val="single" w:sz="4" w:space="0" w:color="000000"/>
              <w:right w:val="single" w:sz="4" w:space="0" w:color="000000"/>
            </w:tcBorders>
          </w:tcPr>
          <w:p w14:paraId="7B035524" w14:textId="77777777" w:rsidR="009A7E22" w:rsidRDefault="009A7E22" w:rsidP="002D2EE8">
            <w:pPr>
              <w:spacing w:after="0" w:line="259" w:lineRule="auto"/>
              <w:ind w:left="0" w:right="0" w:firstLine="0"/>
              <w:jc w:val="left"/>
            </w:pPr>
            <w:proofErr w:type="spellStart"/>
            <w:r>
              <w:rPr>
                <w:sz w:val="16"/>
              </w:rPr>
              <w:t>CountryCode</w:t>
            </w:r>
            <w:proofErr w:type="spellEnd"/>
            <w:r>
              <w:rPr>
                <w:sz w:val="16"/>
              </w:rPr>
              <w:t xml:space="preserve"> </w:t>
            </w:r>
          </w:p>
        </w:tc>
        <w:tc>
          <w:tcPr>
            <w:tcW w:w="3591" w:type="dxa"/>
            <w:tcBorders>
              <w:top w:val="single" w:sz="4" w:space="0" w:color="000000"/>
              <w:left w:val="single" w:sz="4" w:space="0" w:color="000000"/>
              <w:bottom w:val="single" w:sz="4" w:space="0" w:color="000000"/>
              <w:right w:val="single" w:sz="4" w:space="0" w:color="000000"/>
            </w:tcBorders>
          </w:tcPr>
          <w:p w14:paraId="49E64887" w14:textId="77777777" w:rsidR="009A7E22" w:rsidRDefault="009A7E22" w:rsidP="002D2EE8">
            <w:pPr>
              <w:spacing w:after="0" w:line="259" w:lineRule="auto"/>
              <w:ind w:left="0" w:right="0" w:firstLine="0"/>
              <w:jc w:val="left"/>
            </w:pPr>
            <w:r>
              <w:rPr>
                <w:sz w:val="16"/>
              </w:rPr>
              <w:t xml:space="preserve">ISO 3166-2 2-letter country codes </w:t>
            </w:r>
          </w:p>
        </w:tc>
      </w:tr>
      <w:tr w:rsidR="009A7E22" w14:paraId="0C80420C" w14:textId="77777777" w:rsidTr="002D2EE8">
        <w:trPr>
          <w:trHeight w:val="1111"/>
        </w:trPr>
        <w:tc>
          <w:tcPr>
            <w:tcW w:w="1188" w:type="dxa"/>
            <w:tcBorders>
              <w:top w:val="single" w:sz="4" w:space="0" w:color="000000"/>
              <w:left w:val="single" w:sz="4" w:space="0" w:color="000000"/>
              <w:bottom w:val="single" w:sz="4" w:space="0" w:color="000000"/>
              <w:right w:val="single" w:sz="4" w:space="0" w:color="000000"/>
            </w:tcBorders>
          </w:tcPr>
          <w:p w14:paraId="21802BFF" w14:textId="77777777" w:rsidR="009A7E22" w:rsidRDefault="009A7E22" w:rsidP="002D2EE8">
            <w:pPr>
              <w:spacing w:after="0" w:line="259" w:lineRule="auto"/>
              <w:ind w:left="0" w:right="0" w:firstLine="0"/>
              <w:jc w:val="left"/>
              <w:rPr>
                <w:sz w:val="16"/>
              </w:rPr>
            </w:pPr>
            <w:r w:rsidRPr="00270D51">
              <w:rPr>
                <w:sz w:val="16"/>
              </w:rPr>
              <w:t>Attribute</w:t>
            </w:r>
          </w:p>
        </w:tc>
        <w:tc>
          <w:tcPr>
            <w:tcW w:w="2880" w:type="dxa"/>
            <w:tcBorders>
              <w:top w:val="single" w:sz="4" w:space="0" w:color="000000"/>
              <w:left w:val="single" w:sz="4" w:space="0" w:color="000000"/>
              <w:bottom w:val="single" w:sz="4" w:space="0" w:color="000000"/>
              <w:right w:val="single" w:sz="4" w:space="0" w:color="000000"/>
            </w:tcBorders>
          </w:tcPr>
          <w:p w14:paraId="4D24AAFB" w14:textId="77777777" w:rsidR="009A7E22" w:rsidRDefault="009A7E22" w:rsidP="002D2EE8">
            <w:pPr>
              <w:spacing w:after="0" w:line="259" w:lineRule="auto"/>
              <w:ind w:left="0" w:right="0" w:firstLine="0"/>
              <w:jc w:val="left"/>
            </w:pPr>
            <w:proofErr w:type="spellStart"/>
            <w:r>
              <w:rPr>
                <w:sz w:val="16"/>
              </w:rPr>
              <w:t>characterEncoding</w:t>
            </w:r>
            <w:proofErr w:type="spellEnd"/>
            <w:r>
              <w:rPr>
                <w:sz w:val="16"/>
              </w:rPr>
              <w:t xml:space="preserve"> </w:t>
            </w:r>
          </w:p>
        </w:tc>
        <w:tc>
          <w:tcPr>
            <w:tcW w:w="3360" w:type="dxa"/>
            <w:tcBorders>
              <w:top w:val="single" w:sz="4" w:space="0" w:color="000000"/>
              <w:left w:val="single" w:sz="4" w:space="0" w:color="000000"/>
              <w:bottom w:val="single" w:sz="4" w:space="0" w:color="000000"/>
              <w:right w:val="single" w:sz="4" w:space="0" w:color="000000"/>
            </w:tcBorders>
          </w:tcPr>
          <w:p w14:paraId="12C034C1" w14:textId="77777777" w:rsidR="009A7E22" w:rsidRDefault="009A7E22" w:rsidP="002D2EE8">
            <w:pPr>
              <w:spacing w:after="0" w:line="259" w:lineRule="auto"/>
              <w:ind w:left="0" w:right="0" w:firstLine="0"/>
              <w:jc w:val="left"/>
            </w:pPr>
            <w:r>
              <w:rPr>
                <w:sz w:val="16"/>
              </w:rPr>
              <w:t xml:space="preserve">designation of the character set to be used to encode the textual value of the locale </w:t>
            </w:r>
          </w:p>
        </w:tc>
        <w:tc>
          <w:tcPr>
            <w:tcW w:w="672" w:type="dxa"/>
            <w:tcBorders>
              <w:top w:val="single" w:sz="4" w:space="0" w:color="000000"/>
              <w:left w:val="single" w:sz="4" w:space="0" w:color="000000"/>
              <w:bottom w:val="single" w:sz="4" w:space="0" w:color="000000"/>
              <w:right w:val="single" w:sz="4" w:space="0" w:color="000000"/>
            </w:tcBorders>
          </w:tcPr>
          <w:p w14:paraId="72B49438" w14:textId="77777777" w:rsidR="009A7E22" w:rsidRDefault="009A7E22" w:rsidP="002D2EE8">
            <w:pPr>
              <w:spacing w:after="0" w:line="259" w:lineRule="auto"/>
              <w:ind w:right="0" w:firstLine="0"/>
              <w:jc w:val="center"/>
            </w:pPr>
            <w:r>
              <w:rPr>
                <w:sz w:val="16"/>
              </w:rPr>
              <w:t xml:space="preserve">1 </w:t>
            </w:r>
          </w:p>
        </w:tc>
        <w:tc>
          <w:tcPr>
            <w:tcW w:w="2492" w:type="dxa"/>
            <w:tcBorders>
              <w:top w:val="single" w:sz="4" w:space="0" w:color="000000"/>
              <w:left w:val="single" w:sz="4" w:space="0" w:color="000000"/>
              <w:bottom w:val="single" w:sz="4" w:space="0" w:color="000000"/>
              <w:right w:val="single" w:sz="4" w:space="0" w:color="000000"/>
            </w:tcBorders>
          </w:tcPr>
          <w:p w14:paraId="14A72CD2" w14:textId="77777777" w:rsidR="009A7E22" w:rsidRDefault="009A7E22" w:rsidP="002D2EE8">
            <w:pPr>
              <w:spacing w:after="0" w:line="259" w:lineRule="auto"/>
              <w:ind w:left="0" w:right="0" w:firstLine="0"/>
              <w:jc w:val="left"/>
            </w:pPr>
            <w:proofErr w:type="spellStart"/>
            <w:r>
              <w:rPr>
                <w:sz w:val="16"/>
              </w:rPr>
              <w:t>MD_CharacterSetCode</w:t>
            </w:r>
            <w:proofErr w:type="spellEnd"/>
            <w:r>
              <w:rPr>
                <w:sz w:val="16"/>
              </w:rPr>
              <w:t xml:space="preserve"> </w:t>
            </w:r>
          </w:p>
        </w:tc>
        <w:tc>
          <w:tcPr>
            <w:tcW w:w="3591" w:type="dxa"/>
            <w:tcBorders>
              <w:top w:val="single" w:sz="4" w:space="0" w:color="000000"/>
              <w:left w:val="single" w:sz="4" w:space="0" w:color="000000"/>
              <w:bottom w:val="single" w:sz="4" w:space="0" w:color="000000"/>
              <w:right w:val="single" w:sz="4" w:space="0" w:color="000000"/>
            </w:tcBorders>
          </w:tcPr>
          <w:p w14:paraId="6C6F2D28" w14:textId="77777777" w:rsidR="009A7E22" w:rsidRDefault="009A7E22" w:rsidP="002D2EE8">
            <w:pPr>
              <w:spacing w:after="61" w:line="239" w:lineRule="auto"/>
              <w:ind w:left="0" w:right="0" w:firstLine="0"/>
              <w:jc w:val="left"/>
            </w:pPr>
            <w:r>
              <w:rPr>
                <w:sz w:val="16"/>
              </w:rPr>
              <w:t xml:space="preserve">Use (the “Name” from the) IANA Character Set register: http://www.iana.org/assignments/character-sets. (ISO 19115-1 B.3.14) </w:t>
            </w:r>
          </w:p>
          <w:p w14:paraId="00245291" w14:textId="77777777" w:rsidR="009A7E22" w:rsidRDefault="009A7E22" w:rsidP="002D2EE8">
            <w:pPr>
              <w:spacing w:after="0" w:line="259" w:lineRule="auto"/>
              <w:ind w:left="0" w:right="0" w:firstLine="0"/>
              <w:jc w:val="left"/>
            </w:pPr>
            <w:r>
              <w:rPr>
                <w:sz w:val="16"/>
              </w:rPr>
              <w:t xml:space="preserve">For example, UTF-8 </w:t>
            </w:r>
          </w:p>
        </w:tc>
      </w:tr>
    </w:tbl>
    <w:p w14:paraId="2F7270C6" w14:textId="77777777" w:rsidR="009A7E22" w:rsidRDefault="009A7E22" w:rsidP="009A7E22">
      <w:pPr>
        <w:spacing w:after="60" w:line="259" w:lineRule="auto"/>
        <w:ind w:left="0" w:right="0" w:firstLine="0"/>
        <w:jc w:val="left"/>
      </w:pPr>
      <w:r>
        <w:t xml:space="preserve"> </w:t>
      </w:r>
    </w:p>
    <w:p w14:paraId="434DB565" w14:textId="6049735B" w:rsidR="009D512D" w:rsidRDefault="009A7E22" w:rsidP="00556F94">
      <w:pPr>
        <w:ind w:left="12" w:right="0"/>
        <w:sectPr w:rsidR="009D512D">
          <w:headerReference w:type="even" r:id="rId83"/>
          <w:headerReference w:type="default" r:id="rId84"/>
          <w:footerReference w:type="even" r:id="rId85"/>
          <w:footerReference w:type="default" r:id="rId86"/>
          <w:headerReference w:type="first" r:id="rId87"/>
          <w:footerReference w:type="first" r:id="rId88"/>
          <w:pgSz w:w="16838" w:h="11906" w:orient="landscape"/>
          <w:pgMar w:top="1399" w:right="1438" w:bottom="1428" w:left="1440" w:header="721" w:footer="729" w:gutter="0"/>
          <w:cols w:space="720"/>
        </w:sectPr>
      </w:pPr>
      <w:r>
        <w:t xml:space="preserve">The class </w:t>
      </w:r>
      <w:proofErr w:type="spellStart"/>
      <w:r>
        <w:t>PT_Locale</w:t>
      </w:r>
      <w:proofErr w:type="spellEnd"/>
      <w:r>
        <w:t xml:space="preserve"> is defined in ISO 19115-1. </w:t>
      </w:r>
      <w:proofErr w:type="spellStart"/>
      <w:r>
        <w:t>LanguageCode</w:t>
      </w:r>
      <w:proofErr w:type="spellEnd"/>
      <w:r>
        <w:t xml:space="preserve">, </w:t>
      </w:r>
      <w:proofErr w:type="spellStart"/>
      <w:r>
        <w:t>CountryCode</w:t>
      </w:r>
      <w:proofErr w:type="spellEnd"/>
      <w:r>
        <w:t xml:space="preserve">, and </w:t>
      </w:r>
      <w:proofErr w:type="spellStart"/>
      <w:r>
        <w:t>MD_CharacterSetCode</w:t>
      </w:r>
      <w:proofErr w:type="spellEnd"/>
      <w:r>
        <w:t xml:space="preserve"> are ISO </w:t>
      </w:r>
      <w:proofErr w:type="spellStart"/>
      <w:r>
        <w:t>codelists</w:t>
      </w:r>
      <w:proofErr w:type="spellEnd"/>
      <w:r>
        <w:t xml:space="preserve"> which should either be defined in resource files and encoded as (string) codes, or represented by the corresponding literals from the namespaces identified in the Remarks column. </w:t>
      </w:r>
    </w:p>
    <w:p w14:paraId="3A22295C" w14:textId="34C9A79D" w:rsidR="003D7976" w:rsidRDefault="003D7976" w:rsidP="003D7976">
      <w:pPr>
        <w:spacing w:after="62" w:line="259" w:lineRule="auto"/>
        <w:ind w:left="0" w:right="0" w:firstLine="0"/>
        <w:jc w:val="left"/>
      </w:pPr>
    </w:p>
    <w:p w14:paraId="372FF83E" w14:textId="3F4DDC7E" w:rsidR="003D7976" w:rsidRDefault="003D7976" w:rsidP="003D7976">
      <w:pPr>
        <w:spacing w:after="62" w:line="259" w:lineRule="auto"/>
        <w:ind w:left="0" w:right="0" w:firstLine="0"/>
        <w:jc w:val="left"/>
      </w:pPr>
    </w:p>
    <w:p w14:paraId="2910B21B" w14:textId="1CCC7A98" w:rsidR="003D7976" w:rsidRDefault="003D7976" w:rsidP="003D7976">
      <w:pPr>
        <w:spacing w:after="62" w:line="259" w:lineRule="auto"/>
        <w:ind w:left="0" w:right="0" w:firstLine="0"/>
        <w:jc w:val="left"/>
      </w:pPr>
    </w:p>
    <w:p w14:paraId="6B87DB87" w14:textId="3D0905FB" w:rsidR="003D7976" w:rsidRDefault="003D7976" w:rsidP="003D7976">
      <w:pPr>
        <w:spacing w:after="62" w:line="259" w:lineRule="auto"/>
        <w:ind w:left="0" w:right="0" w:firstLine="0"/>
        <w:jc w:val="left"/>
      </w:pPr>
    </w:p>
    <w:p w14:paraId="1E374028" w14:textId="4E630C4D" w:rsidR="003D7976" w:rsidRDefault="003D7976" w:rsidP="003D7976">
      <w:pPr>
        <w:spacing w:after="62" w:line="259" w:lineRule="auto"/>
        <w:ind w:left="0" w:right="0" w:firstLine="0"/>
        <w:jc w:val="left"/>
      </w:pPr>
    </w:p>
    <w:p w14:paraId="48DBC73B" w14:textId="60580706" w:rsidR="003D7976" w:rsidRDefault="003D7976" w:rsidP="003D7976">
      <w:pPr>
        <w:spacing w:after="62" w:line="259" w:lineRule="auto"/>
        <w:ind w:left="0" w:right="0" w:firstLine="0"/>
        <w:jc w:val="left"/>
      </w:pPr>
    </w:p>
    <w:p w14:paraId="2C125283" w14:textId="3E366C20" w:rsidR="003D7976" w:rsidRDefault="003D7976" w:rsidP="003D7976">
      <w:pPr>
        <w:spacing w:after="62" w:line="259" w:lineRule="auto"/>
        <w:ind w:left="0" w:right="0" w:firstLine="0"/>
        <w:jc w:val="left"/>
      </w:pPr>
    </w:p>
    <w:p w14:paraId="48DEEE5A" w14:textId="03077DCE" w:rsidR="003D7976" w:rsidRDefault="003D7976" w:rsidP="003D7976">
      <w:pPr>
        <w:spacing w:after="62" w:line="259" w:lineRule="auto"/>
        <w:ind w:left="0" w:right="0" w:firstLine="0"/>
        <w:jc w:val="left"/>
      </w:pPr>
    </w:p>
    <w:p w14:paraId="5171F551" w14:textId="77777777" w:rsidR="003D7976" w:rsidRDefault="003D7976" w:rsidP="003D7976">
      <w:pPr>
        <w:spacing w:after="62" w:line="259" w:lineRule="auto"/>
        <w:ind w:left="0" w:right="0" w:firstLine="0"/>
        <w:jc w:val="left"/>
      </w:pPr>
    </w:p>
    <w:p w14:paraId="4B99712F" w14:textId="77777777" w:rsidR="003D7976" w:rsidRDefault="003D7976" w:rsidP="003D7976">
      <w:pPr>
        <w:spacing w:after="65" w:line="259" w:lineRule="auto"/>
        <w:ind w:left="0" w:right="0" w:firstLine="0"/>
        <w:jc w:val="left"/>
      </w:pPr>
      <w:r>
        <w:t xml:space="preserve"> </w:t>
      </w:r>
    </w:p>
    <w:p w14:paraId="5897EBD8" w14:textId="77777777" w:rsidR="003D7976" w:rsidRDefault="003D7976" w:rsidP="003D7976">
      <w:pPr>
        <w:spacing w:after="89" w:line="259" w:lineRule="auto"/>
        <w:ind w:left="0" w:right="0" w:firstLine="0"/>
        <w:jc w:val="left"/>
      </w:pPr>
      <w:r>
        <w:t xml:space="preserve"> </w:t>
      </w:r>
    </w:p>
    <w:p w14:paraId="573F9A27" w14:textId="77777777" w:rsidR="003D7976" w:rsidRDefault="003D7976" w:rsidP="003D7976">
      <w:pPr>
        <w:tabs>
          <w:tab w:val="center" w:pos="2929"/>
          <w:tab w:val="center" w:pos="5131"/>
        </w:tabs>
        <w:spacing w:after="49"/>
        <w:ind w:left="0" w:right="0" w:firstLine="0"/>
        <w:jc w:val="left"/>
      </w:pPr>
      <w:r>
        <w:t xml:space="preserve"> </w:t>
      </w:r>
      <w:r>
        <w:tab/>
      </w:r>
      <w:r>
        <w:rPr>
          <w:sz w:val="22"/>
        </w:rPr>
        <w:t xml:space="preserve"> </w:t>
      </w:r>
      <w:r>
        <w:rPr>
          <w:sz w:val="22"/>
        </w:rPr>
        <w:tab/>
      </w:r>
      <w:r>
        <w:t xml:space="preserve">Page intentionally left blank </w:t>
      </w:r>
    </w:p>
    <w:p w14:paraId="3E09BE75" w14:textId="77777777" w:rsidR="003D7976" w:rsidRDefault="003D7976" w:rsidP="003D7976">
      <w:pPr>
        <w:spacing w:after="115" w:line="259" w:lineRule="auto"/>
        <w:ind w:left="0" w:right="0" w:firstLine="0"/>
        <w:jc w:val="left"/>
      </w:pPr>
      <w:r>
        <w:t xml:space="preserve"> </w:t>
      </w:r>
    </w:p>
    <w:p w14:paraId="16DC64C0" w14:textId="77777777" w:rsidR="003D7976" w:rsidRDefault="003D7976" w:rsidP="003D7976">
      <w:pPr>
        <w:spacing w:after="0" w:line="259" w:lineRule="auto"/>
        <w:ind w:left="0" w:right="0" w:firstLine="0"/>
        <w:jc w:val="left"/>
      </w:pPr>
      <w:r>
        <w:t xml:space="preserve"> </w:t>
      </w:r>
      <w:r>
        <w:tab/>
      </w:r>
      <w:r>
        <w:rPr>
          <w:b/>
          <w:sz w:val="24"/>
        </w:rPr>
        <w:t xml:space="preserve"> </w:t>
      </w:r>
      <w:r>
        <w:br w:type="page"/>
      </w:r>
    </w:p>
    <w:p w14:paraId="1734BFA2" w14:textId="35EBD2FA" w:rsidR="009D512D" w:rsidRDefault="00AC251D" w:rsidP="00B10B34">
      <w:pPr>
        <w:pStyle w:val="Heading1"/>
      </w:pPr>
      <w:bookmarkStart w:id="128" w:name="_Toc3544699"/>
      <w:r>
        <w:rPr>
          <w:noProof/>
        </w:rPr>
        <w:lastRenderedPageBreak/>
        <w:drawing>
          <wp:inline distT="0" distB="0" distL="0" distR="0" wp14:anchorId="37FA703A" wp14:editId="53D9B006">
            <wp:extent cx="655320" cy="118872"/>
            <wp:effectExtent l="0" t="0" r="0" b="0"/>
            <wp:docPr id="42181" name="Picture 42181"/>
            <wp:cNvGraphicFramePr/>
            <a:graphic xmlns:a="http://schemas.openxmlformats.org/drawingml/2006/main">
              <a:graphicData uri="http://schemas.openxmlformats.org/drawingml/2006/picture">
                <pic:pic xmlns:pic="http://schemas.openxmlformats.org/drawingml/2006/picture">
                  <pic:nvPicPr>
                    <pic:cNvPr id="42181" name="Picture 42181"/>
                    <pic:cNvPicPr/>
                  </pic:nvPicPr>
                  <pic:blipFill>
                    <a:blip r:embed="rId13" cstate="email">
                      <a:extLst>
                        <a:ext uri="{28A0092B-C50C-407E-A947-70E740481C1C}">
                          <a14:useLocalDpi xmlns:a14="http://schemas.microsoft.com/office/drawing/2010/main"/>
                        </a:ext>
                      </a:extLst>
                    </a:blip>
                    <a:stretch>
                      <a:fillRect/>
                    </a:stretch>
                  </pic:blipFill>
                  <pic:spPr>
                    <a:xfrm>
                      <a:off x="0" y="0"/>
                      <a:ext cx="655320" cy="118872"/>
                    </a:xfrm>
                    <a:prstGeom prst="rect">
                      <a:avLst/>
                    </a:prstGeom>
                  </pic:spPr>
                </pic:pic>
              </a:graphicData>
            </a:graphic>
          </wp:inline>
        </w:drawing>
      </w:r>
      <w:r>
        <w:t xml:space="preserve"> </w:t>
      </w:r>
      <w:r>
        <w:tab/>
        <w:t>Data Classification and Encoding Guide</w:t>
      </w:r>
      <w:bookmarkEnd w:id="128"/>
      <w:r>
        <w:t xml:space="preserve"> </w:t>
      </w:r>
    </w:p>
    <w:p w14:paraId="33097F3D" w14:textId="77777777" w:rsidR="00401478" w:rsidRPr="00401478" w:rsidRDefault="00401478" w:rsidP="00401478"/>
    <w:p w14:paraId="5DA85875" w14:textId="16C45839" w:rsidR="009D512D" w:rsidRDefault="00AC251D" w:rsidP="00401478">
      <w:pPr>
        <w:pStyle w:val="Heading2"/>
      </w:pPr>
      <w:bookmarkStart w:id="129" w:name="_Toc3544700"/>
      <w:r>
        <w:t>A-1 Features</w:t>
      </w:r>
      <w:bookmarkEnd w:id="129"/>
      <w:r>
        <w:t xml:space="preserve"> </w:t>
      </w:r>
    </w:p>
    <w:p w14:paraId="05792D92" w14:textId="77777777" w:rsidR="00054F18" w:rsidRPr="00054F18" w:rsidRDefault="00054F18" w:rsidP="00054F18"/>
    <w:p w14:paraId="1E565999" w14:textId="26840A39" w:rsidR="009D512D" w:rsidRPr="00AE532D" w:rsidRDefault="00075455" w:rsidP="00054F18">
      <w:pPr>
        <w:jc w:val="left"/>
        <w:rPr>
          <w:b/>
        </w:rPr>
      </w:pPr>
      <w:r w:rsidRPr="00AE532D">
        <w:rPr>
          <w:b/>
        </w:rPr>
        <w:t>BathymetryCoverage</w:t>
      </w:r>
    </w:p>
    <w:tbl>
      <w:tblPr>
        <w:tblStyle w:val="TableGrid"/>
        <w:tblW w:w="9237" w:type="dxa"/>
        <w:tblInd w:w="5" w:type="dxa"/>
        <w:tblCellMar>
          <w:top w:w="67" w:type="dxa"/>
          <w:left w:w="108" w:type="dxa"/>
          <w:right w:w="115" w:type="dxa"/>
        </w:tblCellMar>
        <w:tblLook w:val="04A0" w:firstRow="1" w:lastRow="0" w:firstColumn="1" w:lastColumn="0" w:noHBand="0" w:noVBand="1"/>
      </w:tblPr>
      <w:tblGrid>
        <w:gridCol w:w="2309"/>
        <w:gridCol w:w="3267"/>
        <w:gridCol w:w="1351"/>
        <w:gridCol w:w="2310"/>
      </w:tblGrid>
      <w:tr w:rsidR="009D512D" w14:paraId="393C5110" w14:textId="77777777">
        <w:trPr>
          <w:trHeight w:val="590"/>
        </w:trPr>
        <w:tc>
          <w:tcPr>
            <w:tcW w:w="9237" w:type="dxa"/>
            <w:gridSpan w:val="4"/>
            <w:tcBorders>
              <w:top w:val="single" w:sz="4" w:space="0" w:color="000000"/>
              <w:left w:val="single" w:sz="4" w:space="0" w:color="000000"/>
              <w:bottom w:val="single" w:sz="4" w:space="0" w:color="000000"/>
              <w:right w:val="single" w:sz="4" w:space="0" w:color="000000"/>
            </w:tcBorders>
          </w:tcPr>
          <w:p w14:paraId="71B7F4EE" w14:textId="42581391" w:rsidR="009D512D" w:rsidRDefault="00AC251D" w:rsidP="00E16723">
            <w:pPr>
              <w:spacing w:after="0" w:line="259" w:lineRule="auto"/>
              <w:ind w:left="0" w:right="0" w:firstLine="0"/>
              <w:jc w:val="left"/>
            </w:pPr>
            <w:r>
              <w:t xml:space="preserve">A set of value items required to </w:t>
            </w:r>
            <w:r w:rsidR="00E16723">
              <w:t>define a dataset representing a</w:t>
            </w:r>
            <w:r>
              <w:t xml:space="preserve"> </w:t>
            </w:r>
            <w:r w:rsidR="00E16723">
              <w:t>depth</w:t>
            </w:r>
            <w:r>
              <w:t xml:space="preserve"> calculation and its associated uncertainty </w:t>
            </w:r>
          </w:p>
        </w:tc>
      </w:tr>
      <w:tr w:rsidR="009D512D" w14:paraId="17E7EEBA" w14:textId="77777777">
        <w:trPr>
          <w:trHeight w:val="360"/>
        </w:trPr>
        <w:tc>
          <w:tcPr>
            <w:tcW w:w="9237" w:type="dxa"/>
            <w:gridSpan w:val="4"/>
            <w:tcBorders>
              <w:top w:val="single" w:sz="4" w:space="0" w:color="000000"/>
              <w:left w:val="single" w:sz="4" w:space="0" w:color="000000"/>
              <w:bottom w:val="single" w:sz="4" w:space="0" w:color="000000"/>
              <w:right w:val="single" w:sz="4" w:space="0" w:color="000000"/>
            </w:tcBorders>
          </w:tcPr>
          <w:p w14:paraId="59FE9D5D" w14:textId="77777777" w:rsidR="009D512D" w:rsidRDefault="00AC251D">
            <w:pPr>
              <w:spacing w:after="0" w:line="259" w:lineRule="auto"/>
              <w:ind w:left="0" w:right="0" w:firstLine="0"/>
              <w:jc w:val="left"/>
            </w:pPr>
            <w:r>
              <w:rPr>
                <w:b/>
              </w:rPr>
              <w:t>Primitive:</w:t>
            </w:r>
            <w:r>
              <w:t xml:space="preserve"> S-100_Grid_Coverage </w:t>
            </w:r>
          </w:p>
        </w:tc>
      </w:tr>
      <w:tr w:rsidR="009D512D" w14:paraId="1433750C" w14:textId="77777777">
        <w:trPr>
          <w:trHeight w:val="504"/>
        </w:trPr>
        <w:tc>
          <w:tcPr>
            <w:tcW w:w="2309" w:type="dxa"/>
            <w:tcBorders>
              <w:top w:val="single" w:sz="4" w:space="0" w:color="000000"/>
              <w:left w:val="single" w:sz="4" w:space="0" w:color="000000"/>
              <w:bottom w:val="single" w:sz="4" w:space="0" w:color="000000"/>
              <w:right w:val="single" w:sz="4" w:space="0" w:color="000000"/>
            </w:tcBorders>
          </w:tcPr>
          <w:p w14:paraId="37BE054D" w14:textId="77777777" w:rsidR="009D512D" w:rsidRDefault="00AC251D">
            <w:pPr>
              <w:spacing w:after="0" w:line="259" w:lineRule="auto"/>
              <w:ind w:left="0" w:right="0" w:firstLine="0"/>
              <w:jc w:val="left"/>
            </w:pPr>
            <w:r>
              <w:rPr>
                <w:b/>
              </w:rPr>
              <w:t xml:space="preserve">Attribute </w:t>
            </w:r>
          </w:p>
        </w:tc>
        <w:tc>
          <w:tcPr>
            <w:tcW w:w="3267" w:type="dxa"/>
            <w:tcBorders>
              <w:top w:val="single" w:sz="4" w:space="0" w:color="000000"/>
              <w:left w:val="single" w:sz="4" w:space="0" w:color="000000"/>
              <w:bottom w:val="single" w:sz="4" w:space="0" w:color="000000"/>
              <w:right w:val="single" w:sz="4" w:space="0" w:color="000000"/>
            </w:tcBorders>
          </w:tcPr>
          <w:p w14:paraId="0FDE2980" w14:textId="77777777" w:rsidR="009D512D" w:rsidRDefault="00AC251D">
            <w:pPr>
              <w:spacing w:after="0" w:line="259" w:lineRule="auto"/>
              <w:ind w:left="0" w:right="0" w:firstLine="0"/>
              <w:jc w:val="left"/>
            </w:pPr>
            <w:r>
              <w:rPr>
                <w:b/>
              </w:rPr>
              <w:t xml:space="preserve">Allowable Encoding Value </w:t>
            </w:r>
          </w:p>
        </w:tc>
        <w:tc>
          <w:tcPr>
            <w:tcW w:w="1351" w:type="dxa"/>
            <w:tcBorders>
              <w:top w:val="single" w:sz="4" w:space="0" w:color="000000"/>
              <w:left w:val="single" w:sz="4" w:space="0" w:color="000000"/>
              <w:bottom w:val="single" w:sz="4" w:space="0" w:color="000000"/>
              <w:right w:val="single" w:sz="4" w:space="0" w:color="000000"/>
            </w:tcBorders>
          </w:tcPr>
          <w:p w14:paraId="58EAD4C3" w14:textId="77777777" w:rsidR="009D512D" w:rsidRDefault="00AC251D">
            <w:pPr>
              <w:spacing w:after="0" w:line="259" w:lineRule="auto"/>
              <w:ind w:left="0" w:right="0" w:firstLine="0"/>
              <w:jc w:val="left"/>
            </w:pPr>
            <w:r>
              <w:rPr>
                <w:b/>
              </w:rPr>
              <w:t xml:space="preserve">Type </w:t>
            </w:r>
          </w:p>
        </w:tc>
        <w:tc>
          <w:tcPr>
            <w:tcW w:w="2309" w:type="dxa"/>
            <w:tcBorders>
              <w:top w:val="single" w:sz="4" w:space="0" w:color="000000"/>
              <w:left w:val="single" w:sz="4" w:space="0" w:color="000000"/>
              <w:bottom w:val="single" w:sz="4" w:space="0" w:color="000000"/>
              <w:right w:val="single" w:sz="4" w:space="0" w:color="000000"/>
            </w:tcBorders>
          </w:tcPr>
          <w:p w14:paraId="43F11EB2" w14:textId="77777777" w:rsidR="009D512D" w:rsidRDefault="00AC251D">
            <w:pPr>
              <w:spacing w:after="0" w:line="259" w:lineRule="auto"/>
              <w:ind w:left="0" w:right="0" w:firstLine="0"/>
              <w:jc w:val="left"/>
            </w:pPr>
            <w:r>
              <w:rPr>
                <w:b/>
              </w:rPr>
              <w:t xml:space="preserve">Multiplicity </w:t>
            </w:r>
          </w:p>
        </w:tc>
      </w:tr>
      <w:tr w:rsidR="009D512D" w14:paraId="12DDEFC5" w14:textId="77777777">
        <w:trPr>
          <w:trHeight w:val="818"/>
        </w:trPr>
        <w:tc>
          <w:tcPr>
            <w:tcW w:w="2309" w:type="dxa"/>
            <w:tcBorders>
              <w:top w:val="single" w:sz="4" w:space="0" w:color="000000"/>
              <w:left w:val="single" w:sz="4" w:space="0" w:color="000000"/>
              <w:bottom w:val="single" w:sz="4" w:space="0" w:color="000000"/>
              <w:right w:val="single" w:sz="4" w:space="0" w:color="000000"/>
            </w:tcBorders>
          </w:tcPr>
          <w:p w14:paraId="151E13CB" w14:textId="2E8B6B4A" w:rsidR="009D512D" w:rsidRDefault="00196F66">
            <w:pPr>
              <w:spacing w:after="0" w:line="259" w:lineRule="auto"/>
              <w:ind w:left="0" w:right="0" w:firstLine="0"/>
              <w:jc w:val="left"/>
            </w:pPr>
            <w:r>
              <w:t>depth</w:t>
            </w:r>
            <w:r w:rsidR="00AC251D">
              <w:t xml:space="preserve"> </w:t>
            </w:r>
          </w:p>
        </w:tc>
        <w:tc>
          <w:tcPr>
            <w:tcW w:w="3267" w:type="dxa"/>
            <w:tcBorders>
              <w:top w:val="single" w:sz="4" w:space="0" w:color="000000"/>
              <w:left w:val="single" w:sz="4" w:space="0" w:color="000000"/>
              <w:bottom w:val="single" w:sz="4" w:space="0" w:color="000000"/>
              <w:right w:val="single" w:sz="4" w:space="0" w:color="000000"/>
            </w:tcBorders>
          </w:tcPr>
          <w:p w14:paraId="3DEA22B2" w14:textId="14DEFA57" w:rsidR="009D512D" w:rsidRDefault="00AC251D">
            <w:pPr>
              <w:spacing w:after="0" w:line="259" w:lineRule="auto"/>
              <w:ind w:left="0" w:right="0" w:firstLine="0"/>
              <w:jc w:val="left"/>
            </w:pPr>
            <w:r>
              <w:t xml:space="preserve">Must be in decimal metres with precision not to exceed 0.01 metres </w:t>
            </w:r>
          </w:p>
        </w:tc>
        <w:tc>
          <w:tcPr>
            <w:tcW w:w="1351" w:type="dxa"/>
            <w:tcBorders>
              <w:top w:val="single" w:sz="4" w:space="0" w:color="000000"/>
              <w:left w:val="single" w:sz="4" w:space="0" w:color="000000"/>
              <w:bottom w:val="single" w:sz="4" w:space="0" w:color="000000"/>
              <w:right w:val="single" w:sz="4" w:space="0" w:color="000000"/>
            </w:tcBorders>
          </w:tcPr>
          <w:p w14:paraId="5A41D93C" w14:textId="7875D22C" w:rsidR="009D512D" w:rsidRDefault="00AC251D">
            <w:pPr>
              <w:spacing w:after="0" w:line="259" w:lineRule="auto"/>
              <w:ind w:left="0" w:right="0" w:firstLine="0"/>
              <w:jc w:val="left"/>
            </w:pPr>
            <w:r>
              <w:t xml:space="preserve">real </w:t>
            </w:r>
          </w:p>
        </w:tc>
        <w:tc>
          <w:tcPr>
            <w:tcW w:w="2309" w:type="dxa"/>
            <w:tcBorders>
              <w:top w:val="single" w:sz="4" w:space="0" w:color="000000"/>
              <w:left w:val="single" w:sz="4" w:space="0" w:color="000000"/>
              <w:bottom w:val="single" w:sz="4" w:space="0" w:color="000000"/>
              <w:right w:val="single" w:sz="4" w:space="0" w:color="000000"/>
            </w:tcBorders>
          </w:tcPr>
          <w:p w14:paraId="2B37B315" w14:textId="77777777" w:rsidR="009D512D" w:rsidRDefault="00AC251D">
            <w:pPr>
              <w:spacing w:after="0" w:line="259" w:lineRule="auto"/>
              <w:ind w:left="0" w:right="0" w:firstLine="0"/>
              <w:jc w:val="left"/>
            </w:pPr>
            <w:r>
              <w:t xml:space="preserve">1 </w:t>
            </w:r>
          </w:p>
        </w:tc>
      </w:tr>
      <w:tr w:rsidR="009D512D" w14:paraId="0E2EE173" w14:textId="77777777">
        <w:trPr>
          <w:trHeight w:val="821"/>
        </w:trPr>
        <w:tc>
          <w:tcPr>
            <w:tcW w:w="2309" w:type="dxa"/>
            <w:tcBorders>
              <w:top w:val="single" w:sz="4" w:space="0" w:color="000000"/>
              <w:left w:val="single" w:sz="4" w:space="0" w:color="000000"/>
              <w:bottom w:val="single" w:sz="4" w:space="0" w:color="000000"/>
              <w:right w:val="single" w:sz="4" w:space="0" w:color="000000"/>
            </w:tcBorders>
          </w:tcPr>
          <w:p w14:paraId="67440273" w14:textId="0396DC31" w:rsidR="009D512D" w:rsidRDefault="002B1A88">
            <w:pPr>
              <w:spacing w:after="0" w:line="259" w:lineRule="auto"/>
              <w:ind w:left="0" w:right="0" w:firstLine="0"/>
              <w:jc w:val="left"/>
            </w:pPr>
            <w:r>
              <w:t>u</w:t>
            </w:r>
            <w:r w:rsidR="00AC251D">
              <w:t xml:space="preserve">ncertainty </w:t>
            </w:r>
          </w:p>
        </w:tc>
        <w:tc>
          <w:tcPr>
            <w:tcW w:w="3267" w:type="dxa"/>
            <w:tcBorders>
              <w:top w:val="single" w:sz="4" w:space="0" w:color="000000"/>
              <w:left w:val="single" w:sz="4" w:space="0" w:color="000000"/>
              <w:bottom w:val="single" w:sz="4" w:space="0" w:color="000000"/>
              <w:right w:val="single" w:sz="4" w:space="0" w:color="000000"/>
            </w:tcBorders>
          </w:tcPr>
          <w:p w14:paraId="371EE439" w14:textId="49369C7E" w:rsidR="009D512D" w:rsidRDefault="00AC251D">
            <w:pPr>
              <w:spacing w:after="0" w:line="259" w:lineRule="auto"/>
              <w:ind w:left="0" w:right="0" w:firstLine="0"/>
              <w:jc w:val="left"/>
            </w:pPr>
            <w:r>
              <w:t xml:space="preserve">Must be in decimal metres with precision not to exceed 0.01 metres </w:t>
            </w:r>
          </w:p>
        </w:tc>
        <w:tc>
          <w:tcPr>
            <w:tcW w:w="1351" w:type="dxa"/>
            <w:tcBorders>
              <w:top w:val="single" w:sz="4" w:space="0" w:color="000000"/>
              <w:left w:val="single" w:sz="4" w:space="0" w:color="000000"/>
              <w:bottom w:val="single" w:sz="4" w:space="0" w:color="000000"/>
              <w:right w:val="single" w:sz="4" w:space="0" w:color="000000"/>
            </w:tcBorders>
          </w:tcPr>
          <w:p w14:paraId="37262E82" w14:textId="13EBB1A6" w:rsidR="009D512D" w:rsidRDefault="00AC251D">
            <w:pPr>
              <w:spacing w:after="0" w:line="259" w:lineRule="auto"/>
              <w:ind w:left="0" w:right="0" w:firstLine="0"/>
              <w:jc w:val="left"/>
            </w:pPr>
            <w:r>
              <w:t xml:space="preserve">real </w:t>
            </w:r>
          </w:p>
        </w:tc>
        <w:tc>
          <w:tcPr>
            <w:tcW w:w="2309" w:type="dxa"/>
            <w:tcBorders>
              <w:top w:val="single" w:sz="4" w:space="0" w:color="000000"/>
              <w:left w:val="single" w:sz="4" w:space="0" w:color="000000"/>
              <w:bottom w:val="single" w:sz="4" w:space="0" w:color="000000"/>
              <w:right w:val="single" w:sz="4" w:space="0" w:color="000000"/>
            </w:tcBorders>
          </w:tcPr>
          <w:p w14:paraId="4ED2F5DC" w14:textId="6003E942" w:rsidR="009D512D" w:rsidRDefault="002350C4">
            <w:pPr>
              <w:spacing w:after="0" w:line="259" w:lineRule="auto"/>
              <w:ind w:left="0" w:right="0" w:firstLine="0"/>
              <w:jc w:val="left"/>
            </w:pPr>
            <w:r>
              <w:t>1</w:t>
            </w:r>
          </w:p>
        </w:tc>
      </w:tr>
    </w:tbl>
    <w:p w14:paraId="378BBB2A" w14:textId="7998A67E" w:rsidR="009D512D" w:rsidRDefault="00A103FA">
      <w:pPr>
        <w:spacing w:after="117" w:line="259" w:lineRule="auto"/>
        <w:ind w:left="0" w:right="0" w:firstLine="0"/>
        <w:jc w:val="left"/>
      </w:pPr>
      <w:r>
        <w:rPr>
          <w:noProof/>
        </w:rPr>
        <mc:AlternateContent>
          <mc:Choice Requires="wpi">
            <w:drawing>
              <wp:anchor distT="0" distB="0" distL="114300" distR="114300" simplePos="0" relativeHeight="251751424" behindDoc="0" locked="0" layoutInCell="1" allowOverlap="1" wp14:anchorId="7038391D" wp14:editId="6142A8AD">
                <wp:simplePos x="0" y="0"/>
                <wp:positionH relativeFrom="column">
                  <wp:posOffset>2531516</wp:posOffset>
                </wp:positionH>
                <wp:positionV relativeFrom="paragraph">
                  <wp:posOffset>171461</wp:posOffset>
                </wp:positionV>
                <wp:extent cx="360" cy="360"/>
                <wp:effectExtent l="0" t="0" r="0" b="0"/>
                <wp:wrapNone/>
                <wp:docPr id="36218" name="Ink 36218"/>
                <wp:cNvGraphicFramePr/>
                <a:graphic xmlns:a="http://schemas.openxmlformats.org/drawingml/2006/main">
                  <a:graphicData uri="http://schemas.microsoft.com/office/word/2010/wordprocessingInk">
                    <w14:contentPart bwMode="auto" r:id="rId89">
                      <w14:nvContentPartPr>
                        <w14:cNvContentPartPr/>
                      </w14:nvContentPartPr>
                      <w14:xfrm>
                        <a:off x="0" y="0"/>
                        <a:ext cx="360" cy="360"/>
                      </w14:xfrm>
                    </w14:contentPart>
                  </a:graphicData>
                </a:graphic>
              </wp:anchor>
            </w:drawing>
          </mc:Choice>
          <mc:Fallback>
            <w:pict>
              <v:shape w14:anchorId="6603723A" id="Ink 36218" o:spid="_x0000_s1026" type="#_x0000_t75" style="position:absolute;margin-left:198.85pt;margin-top:13pt;width:1.1pt;height:1.1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">
                <v:imagedata r:id="rId40" o:title=""/>
              </v:shape>
            </w:pict>
          </mc:Fallback>
        </mc:AlternateContent>
      </w:r>
      <w:r w:rsidR="00AC251D">
        <w:t xml:space="preserve"> </w:t>
      </w:r>
    </w:p>
    <w:p w14:paraId="0698118E" w14:textId="11533616" w:rsidR="009D512D" w:rsidRPr="00054F18" w:rsidRDefault="00075455" w:rsidP="00054F18">
      <w:pPr>
        <w:jc w:val="left"/>
        <w:rPr>
          <w:b/>
        </w:rPr>
      </w:pPr>
      <w:r>
        <w:rPr>
          <w:b/>
        </w:rPr>
        <w:t>TrackingListCoverage</w:t>
      </w:r>
      <w:r w:rsidR="00AC251D" w:rsidRPr="00054F18">
        <w:rPr>
          <w:b/>
        </w:rPr>
        <w:t xml:space="preserve"> </w:t>
      </w:r>
    </w:p>
    <w:tbl>
      <w:tblPr>
        <w:tblStyle w:val="TableGrid"/>
        <w:tblW w:w="9237" w:type="dxa"/>
        <w:tblInd w:w="5" w:type="dxa"/>
        <w:tblCellMar>
          <w:top w:w="67" w:type="dxa"/>
          <w:left w:w="108" w:type="dxa"/>
          <w:right w:w="207" w:type="dxa"/>
        </w:tblCellMar>
        <w:tblLook w:val="04A0" w:firstRow="1" w:lastRow="0" w:firstColumn="1" w:lastColumn="0" w:noHBand="0" w:noVBand="1"/>
      </w:tblPr>
      <w:tblGrid>
        <w:gridCol w:w="2309"/>
        <w:gridCol w:w="3267"/>
        <w:gridCol w:w="1351"/>
        <w:gridCol w:w="2310"/>
      </w:tblGrid>
      <w:tr w:rsidR="009D512D" w14:paraId="13518133" w14:textId="77777777">
        <w:trPr>
          <w:trHeight w:val="590"/>
        </w:trPr>
        <w:tc>
          <w:tcPr>
            <w:tcW w:w="9237" w:type="dxa"/>
            <w:gridSpan w:val="4"/>
            <w:tcBorders>
              <w:top w:val="single" w:sz="4" w:space="0" w:color="000000"/>
              <w:left w:val="single" w:sz="4" w:space="0" w:color="000000"/>
              <w:bottom w:val="single" w:sz="4" w:space="0" w:color="000000"/>
              <w:right w:val="single" w:sz="4" w:space="0" w:color="000000"/>
            </w:tcBorders>
          </w:tcPr>
          <w:p w14:paraId="12E61927" w14:textId="5EB00B1D" w:rsidR="009D512D" w:rsidRDefault="00A103FA">
            <w:pPr>
              <w:spacing w:after="0" w:line="259" w:lineRule="auto"/>
              <w:ind w:left="0" w:right="0" w:firstLine="0"/>
              <w:jc w:val="left"/>
            </w:pPr>
            <w:r>
              <w:rPr>
                <w:noProof/>
              </w:rPr>
              <mc:AlternateContent>
                <mc:Choice Requires="wpi">
                  <w:drawing>
                    <wp:anchor distT="0" distB="0" distL="114300" distR="114300" simplePos="0" relativeHeight="251720704" behindDoc="0" locked="0" layoutInCell="1" allowOverlap="1" wp14:anchorId="517747AC" wp14:editId="554DCE29">
                      <wp:simplePos x="0" y="0"/>
                      <wp:positionH relativeFrom="column">
                        <wp:posOffset>2421781</wp:posOffset>
                      </wp:positionH>
                      <wp:positionV relativeFrom="paragraph">
                        <wp:posOffset>-847614</wp:posOffset>
                      </wp:positionV>
                      <wp:extent cx="51840" cy="5040"/>
                      <wp:effectExtent l="19050" t="19050" r="24765" b="33655"/>
                      <wp:wrapNone/>
                      <wp:docPr id="267643" name="Ink 267643"/>
                      <wp:cNvGraphicFramePr/>
                      <a:graphic xmlns:a="http://schemas.openxmlformats.org/drawingml/2006/main">
                        <a:graphicData uri="http://schemas.microsoft.com/office/word/2010/wordprocessingInk">
                          <w14:contentPart bwMode="auto" r:id="rId90">
                            <w14:nvContentPartPr>
                              <w14:cNvContentPartPr/>
                            </w14:nvContentPartPr>
                            <w14:xfrm>
                              <a:off x="0" y="0"/>
                              <a:ext cx="51840" cy="5040"/>
                            </w14:xfrm>
                          </w14:contentPart>
                        </a:graphicData>
                      </a:graphic>
                    </wp:anchor>
                  </w:drawing>
                </mc:Choice>
                <mc:Fallback>
                  <w:pict>
                    <v:shape w14:anchorId="0AF1FAF2" id="Ink 267643" o:spid="_x0000_s1026" type="#_x0000_t75" style="position:absolute;margin-left:190.25pt;margin-top:-67.4pt;width:5.1pt;height:1.6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">
                      <v:imagedata r:id="rId91" o:title=""/>
                    </v:shape>
                  </w:pict>
                </mc:Fallback>
              </mc:AlternateContent>
            </w:r>
            <w:r w:rsidR="00AC251D">
              <w:t xml:space="preserve">A set of value items required to </w:t>
            </w:r>
            <w:r w:rsidR="00C60ADC">
              <w:t>define a dataset representing a series o</w:t>
            </w:r>
            <w:r w:rsidR="00AC251D">
              <w:t xml:space="preserve">f overrides to the associated </w:t>
            </w:r>
          </w:p>
          <w:p w14:paraId="205FB939" w14:textId="77777777" w:rsidR="009D512D" w:rsidRDefault="00AC251D">
            <w:pPr>
              <w:spacing w:after="0" w:line="259" w:lineRule="auto"/>
              <w:ind w:left="0" w:right="0" w:firstLine="0"/>
              <w:jc w:val="left"/>
            </w:pPr>
            <w:r>
              <w:t xml:space="preserve">S102 Grid </w:t>
            </w:r>
          </w:p>
        </w:tc>
      </w:tr>
      <w:tr w:rsidR="009D512D" w14:paraId="0B520955" w14:textId="77777777">
        <w:trPr>
          <w:trHeight w:val="360"/>
        </w:trPr>
        <w:tc>
          <w:tcPr>
            <w:tcW w:w="9237" w:type="dxa"/>
            <w:gridSpan w:val="4"/>
            <w:tcBorders>
              <w:top w:val="single" w:sz="4" w:space="0" w:color="000000"/>
              <w:left w:val="single" w:sz="4" w:space="0" w:color="000000"/>
              <w:bottom w:val="single" w:sz="4" w:space="0" w:color="000000"/>
              <w:right w:val="single" w:sz="4" w:space="0" w:color="000000"/>
            </w:tcBorders>
          </w:tcPr>
          <w:p w14:paraId="38D62B90" w14:textId="77777777" w:rsidR="009D512D" w:rsidRDefault="00AC251D">
            <w:pPr>
              <w:spacing w:after="0" w:line="259" w:lineRule="auto"/>
              <w:ind w:left="0" w:right="0" w:firstLine="0"/>
              <w:jc w:val="left"/>
            </w:pPr>
            <w:r>
              <w:rPr>
                <w:b/>
              </w:rPr>
              <w:t>Primitive:</w:t>
            </w:r>
            <w:r>
              <w:t xml:space="preserve"> S-100_PointSet </w:t>
            </w:r>
          </w:p>
        </w:tc>
      </w:tr>
      <w:tr w:rsidR="009D512D" w14:paraId="051D71E3" w14:textId="77777777">
        <w:trPr>
          <w:trHeight w:val="360"/>
        </w:trPr>
        <w:tc>
          <w:tcPr>
            <w:tcW w:w="2309" w:type="dxa"/>
            <w:tcBorders>
              <w:top w:val="single" w:sz="4" w:space="0" w:color="000000"/>
              <w:left w:val="single" w:sz="4" w:space="0" w:color="000000"/>
              <w:bottom w:val="single" w:sz="4" w:space="0" w:color="000000"/>
              <w:right w:val="single" w:sz="4" w:space="0" w:color="000000"/>
            </w:tcBorders>
          </w:tcPr>
          <w:p w14:paraId="653CC96F" w14:textId="77777777" w:rsidR="009D512D" w:rsidRDefault="00AC251D">
            <w:pPr>
              <w:spacing w:after="0" w:line="259" w:lineRule="auto"/>
              <w:ind w:left="0" w:right="0" w:firstLine="0"/>
              <w:jc w:val="left"/>
            </w:pPr>
            <w:r>
              <w:rPr>
                <w:b/>
              </w:rPr>
              <w:t xml:space="preserve">Attribute </w:t>
            </w:r>
          </w:p>
        </w:tc>
        <w:tc>
          <w:tcPr>
            <w:tcW w:w="3267" w:type="dxa"/>
            <w:tcBorders>
              <w:top w:val="single" w:sz="4" w:space="0" w:color="000000"/>
              <w:left w:val="single" w:sz="4" w:space="0" w:color="000000"/>
              <w:bottom w:val="single" w:sz="4" w:space="0" w:color="000000"/>
              <w:right w:val="single" w:sz="4" w:space="0" w:color="000000"/>
            </w:tcBorders>
          </w:tcPr>
          <w:p w14:paraId="68089312" w14:textId="77777777" w:rsidR="009D512D" w:rsidRDefault="00AC251D">
            <w:pPr>
              <w:spacing w:after="0" w:line="259" w:lineRule="auto"/>
              <w:ind w:left="0" w:right="0" w:firstLine="0"/>
              <w:jc w:val="left"/>
            </w:pPr>
            <w:r>
              <w:rPr>
                <w:b/>
              </w:rPr>
              <w:t xml:space="preserve">Allowable Encoding Value </w:t>
            </w:r>
          </w:p>
        </w:tc>
        <w:tc>
          <w:tcPr>
            <w:tcW w:w="1351" w:type="dxa"/>
            <w:tcBorders>
              <w:top w:val="single" w:sz="4" w:space="0" w:color="000000"/>
              <w:left w:val="single" w:sz="4" w:space="0" w:color="000000"/>
              <w:bottom w:val="single" w:sz="4" w:space="0" w:color="000000"/>
              <w:right w:val="single" w:sz="4" w:space="0" w:color="000000"/>
            </w:tcBorders>
          </w:tcPr>
          <w:p w14:paraId="2BFEFB06" w14:textId="77777777" w:rsidR="009D512D" w:rsidRDefault="00AC251D">
            <w:pPr>
              <w:spacing w:after="0" w:line="259" w:lineRule="auto"/>
              <w:ind w:left="0" w:right="0" w:firstLine="0"/>
              <w:jc w:val="left"/>
            </w:pPr>
            <w:r>
              <w:rPr>
                <w:b/>
              </w:rPr>
              <w:t xml:space="preserve">Type </w:t>
            </w:r>
          </w:p>
        </w:tc>
        <w:tc>
          <w:tcPr>
            <w:tcW w:w="2309" w:type="dxa"/>
            <w:tcBorders>
              <w:top w:val="single" w:sz="4" w:space="0" w:color="000000"/>
              <w:left w:val="single" w:sz="4" w:space="0" w:color="000000"/>
              <w:bottom w:val="single" w:sz="4" w:space="0" w:color="000000"/>
              <w:right w:val="single" w:sz="4" w:space="0" w:color="000000"/>
            </w:tcBorders>
          </w:tcPr>
          <w:p w14:paraId="6FF0D4B7" w14:textId="77777777" w:rsidR="009D512D" w:rsidRDefault="00AC251D">
            <w:pPr>
              <w:spacing w:after="0" w:line="259" w:lineRule="auto"/>
              <w:ind w:left="0" w:right="0" w:firstLine="0"/>
              <w:jc w:val="left"/>
            </w:pPr>
            <w:r>
              <w:rPr>
                <w:b/>
              </w:rPr>
              <w:t xml:space="preserve">Multiplicity </w:t>
            </w:r>
          </w:p>
        </w:tc>
      </w:tr>
      <w:tr w:rsidR="009D512D" w14:paraId="4B57B0C2" w14:textId="77777777">
        <w:trPr>
          <w:trHeight w:val="821"/>
        </w:trPr>
        <w:tc>
          <w:tcPr>
            <w:tcW w:w="2309" w:type="dxa"/>
            <w:tcBorders>
              <w:top w:val="single" w:sz="4" w:space="0" w:color="000000"/>
              <w:left w:val="single" w:sz="4" w:space="0" w:color="000000"/>
              <w:bottom w:val="single" w:sz="4" w:space="0" w:color="000000"/>
              <w:right w:val="single" w:sz="4" w:space="0" w:color="000000"/>
            </w:tcBorders>
          </w:tcPr>
          <w:p w14:paraId="55A6B940" w14:textId="77777777" w:rsidR="009D512D" w:rsidRDefault="00AC251D">
            <w:pPr>
              <w:spacing w:after="0" w:line="259" w:lineRule="auto"/>
              <w:ind w:left="0" w:right="0" w:firstLine="0"/>
              <w:jc w:val="left"/>
            </w:pPr>
            <w:r>
              <w:t xml:space="preserve">X </w:t>
            </w:r>
          </w:p>
        </w:tc>
        <w:tc>
          <w:tcPr>
            <w:tcW w:w="3267" w:type="dxa"/>
            <w:tcBorders>
              <w:top w:val="single" w:sz="4" w:space="0" w:color="000000"/>
              <w:left w:val="single" w:sz="4" w:space="0" w:color="000000"/>
              <w:bottom w:val="single" w:sz="4" w:space="0" w:color="000000"/>
              <w:right w:val="single" w:sz="4" w:space="0" w:color="000000"/>
            </w:tcBorders>
          </w:tcPr>
          <w:p w14:paraId="781DB765" w14:textId="489176CC" w:rsidR="009D512D" w:rsidRDefault="00AC251D">
            <w:pPr>
              <w:spacing w:after="0" w:line="259" w:lineRule="auto"/>
              <w:ind w:left="0" w:right="110" w:firstLine="0"/>
            </w:pPr>
            <w:r>
              <w:t xml:space="preserve">Must be an integer expressing a column of the associated 2D </w:t>
            </w:r>
            <w:r w:rsidR="00075455">
              <w:t>BathymetryCoverage</w:t>
            </w:r>
            <w:r>
              <w:t xml:space="preserve"> dataset </w:t>
            </w:r>
          </w:p>
        </w:tc>
        <w:tc>
          <w:tcPr>
            <w:tcW w:w="1351" w:type="dxa"/>
            <w:tcBorders>
              <w:top w:val="single" w:sz="4" w:space="0" w:color="000000"/>
              <w:left w:val="single" w:sz="4" w:space="0" w:color="000000"/>
              <w:bottom w:val="single" w:sz="4" w:space="0" w:color="000000"/>
              <w:right w:val="single" w:sz="4" w:space="0" w:color="000000"/>
            </w:tcBorders>
          </w:tcPr>
          <w:p w14:paraId="27119428" w14:textId="77777777" w:rsidR="009D512D" w:rsidRDefault="00AC251D">
            <w:pPr>
              <w:spacing w:after="0" w:line="259" w:lineRule="auto"/>
              <w:ind w:left="0" w:right="0" w:firstLine="0"/>
              <w:jc w:val="left"/>
            </w:pPr>
            <w:r>
              <w:t xml:space="preserve">integer </w:t>
            </w:r>
          </w:p>
        </w:tc>
        <w:tc>
          <w:tcPr>
            <w:tcW w:w="2309" w:type="dxa"/>
            <w:tcBorders>
              <w:top w:val="single" w:sz="4" w:space="0" w:color="000000"/>
              <w:left w:val="single" w:sz="4" w:space="0" w:color="000000"/>
              <w:bottom w:val="single" w:sz="4" w:space="0" w:color="000000"/>
              <w:right w:val="single" w:sz="4" w:space="0" w:color="000000"/>
            </w:tcBorders>
          </w:tcPr>
          <w:p w14:paraId="686D7CC0" w14:textId="77777777" w:rsidR="009D512D" w:rsidRDefault="00AC251D">
            <w:pPr>
              <w:spacing w:after="0" w:line="259" w:lineRule="auto"/>
              <w:ind w:left="0" w:right="0" w:firstLine="0"/>
              <w:jc w:val="left"/>
            </w:pPr>
            <w:r>
              <w:t xml:space="preserve">1 </w:t>
            </w:r>
          </w:p>
        </w:tc>
      </w:tr>
      <w:tr w:rsidR="009D512D" w14:paraId="5747901F" w14:textId="77777777">
        <w:trPr>
          <w:trHeight w:val="818"/>
        </w:trPr>
        <w:tc>
          <w:tcPr>
            <w:tcW w:w="2309" w:type="dxa"/>
            <w:tcBorders>
              <w:top w:val="single" w:sz="4" w:space="0" w:color="000000"/>
              <w:left w:val="single" w:sz="4" w:space="0" w:color="000000"/>
              <w:bottom w:val="single" w:sz="4" w:space="0" w:color="000000"/>
              <w:right w:val="single" w:sz="4" w:space="0" w:color="000000"/>
            </w:tcBorders>
          </w:tcPr>
          <w:p w14:paraId="7E24E89A" w14:textId="77777777" w:rsidR="009D512D" w:rsidRDefault="00AC251D">
            <w:pPr>
              <w:spacing w:after="0" w:line="259" w:lineRule="auto"/>
              <w:ind w:left="0" w:right="0" w:firstLine="0"/>
              <w:jc w:val="left"/>
            </w:pPr>
            <w:r>
              <w:t xml:space="preserve">Y </w:t>
            </w:r>
          </w:p>
        </w:tc>
        <w:tc>
          <w:tcPr>
            <w:tcW w:w="3267" w:type="dxa"/>
            <w:tcBorders>
              <w:top w:val="single" w:sz="4" w:space="0" w:color="000000"/>
              <w:left w:val="single" w:sz="4" w:space="0" w:color="000000"/>
              <w:bottom w:val="single" w:sz="4" w:space="0" w:color="000000"/>
              <w:right w:val="single" w:sz="4" w:space="0" w:color="000000"/>
            </w:tcBorders>
          </w:tcPr>
          <w:p w14:paraId="68FC4BE3" w14:textId="5471BDD8" w:rsidR="009D512D" w:rsidRDefault="00AC251D">
            <w:pPr>
              <w:spacing w:after="0" w:line="259" w:lineRule="auto"/>
              <w:ind w:left="0" w:right="110" w:firstLine="0"/>
            </w:pPr>
            <w:r>
              <w:t xml:space="preserve">Must be an integer expressing a row of the associated 2D </w:t>
            </w:r>
            <w:r w:rsidR="00075455">
              <w:t>BathymetryCoverage</w:t>
            </w:r>
            <w:r>
              <w:t xml:space="preserve"> dataset </w:t>
            </w:r>
          </w:p>
        </w:tc>
        <w:tc>
          <w:tcPr>
            <w:tcW w:w="1351" w:type="dxa"/>
            <w:tcBorders>
              <w:top w:val="single" w:sz="4" w:space="0" w:color="000000"/>
              <w:left w:val="single" w:sz="4" w:space="0" w:color="000000"/>
              <w:bottom w:val="single" w:sz="4" w:space="0" w:color="000000"/>
              <w:right w:val="single" w:sz="4" w:space="0" w:color="000000"/>
            </w:tcBorders>
          </w:tcPr>
          <w:p w14:paraId="31F82BB1" w14:textId="77777777" w:rsidR="009D512D" w:rsidRDefault="00AC251D">
            <w:pPr>
              <w:spacing w:after="0" w:line="259" w:lineRule="auto"/>
              <w:ind w:left="0" w:right="0" w:firstLine="0"/>
              <w:jc w:val="left"/>
            </w:pPr>
            <w:r>
              <w:t xml:space="preserve">integer </w:t>
            </w:r>
          </w:p>
        </w:tc>
        <w:tc>
          <w:tcPr>
            <w:tcW w:w="2309" w:type="dxa"/>
            <w:tcBorders>
              <w:top w:val="single" w:sz="4" w:space="0" w:color="000000"/>
              <w:left w:val="single" w:sz="4" w:space="0" w:color="000000"/>
              <w:bottom w:val="single" w:sz="4" w:space="0" w:color="000000"/>
              <w:right w:val="single" w:sz="4" w:space="0" w:color="000000"/>
            </w:tcBorders>
          </w:tcPr>
          <w:p w14:paraId="18B0F22E" w14:textId="77777777" w:rsidR="009D512D" w:rsidRDefault="00AC251D">
            <w:pPr>
              <w:spacing w:after="0" w:line="259" w:lineRule="auto"/>
              <w:ind w:left="0" w:right="0" w:firstLine="0"/>
              <w:jc w:val="left"/>
            </w:pPr>
            <w:r>
              <w:t xml:space="preserve">1 </w:t>
            </w:r>
          </w:p>
        </w:tc>
      </w:tr>
      <w:tr w:rsidR="009D512D" w14:paraId="635DC1EE" w14:textId="77777777">
        <w:trPr>
          <w:trHeight w:val="821"/>
        </w:trPr>
        <w:tc>
          <w:tcPr>
            <w:tcW w:w="2309" w:type="dxa"/>
            <w:tcBorders>
              <w:top w:val="single" w:sz="4" w:space="0" w:color="000000"/>
              <w:left w:val="single" w:sz="4" w:space="0" w:color="000000"/>
              <w:bottom w:val="single" w:sz="4" w:space="0" w:color="000000"/>
              <w:right w:val="single" w:sz="4" w:space="0" w:color="000000"/>
            </w:tcBorders>
          </w:tcPr>
          <w:p w14:paraId="6F70E50D" w14:textId="77777777" w:rsidR="009D512D" w:rsidRDefault="00AC251D">
            <w:pPr>
              <w:spacing w:after="0" w:line="259" w:lineRule="auto"/>
              <w:ind w:left="0" w:right="0" w:firstLine="0"/>
              <w:jc w:val="left"/>
            </w:pPr>
            <w:r>
              <w:t xml:space="preserve">Original Value </w:t>
            </w:r>
          </w:p>
        </w:tc>
        <w:tc>
          <w:tcPr>
            <w:tcW w:w="3267" w:type="dxa"/>
            <w:tcBorders>
              <w:top w:val="single" w:sz="4" w:space="0" w:color="000000"/>
              <w:left w:val="single" w:sz="4" w:space="0" w:color="000000"/>
              <w:bottom w:val="single" w:sz="4" w:space="0" w:color="000000"/>
              <w:right w:val="single" w:sz="4" w:space="0" w:color="000000"/>
            </w:tcBorders>
          </w:tcPr>
          <w:p w14:paraId="59102439" w14:textId="77777777" w:rsidR="009D512D" w:rsidRDefault="00AC251D">
            <w:pPr>
              <w:spacing w:after="0" w:line="259" w:lineRule="auto"/>
              <w:ind w:left="0" w:right="0" w:firstLine="0"/>
              <w:jc w:val="left"/>
            </w:pPr>
            <w:r>
              <w:t xml:space="preserve">Must be in decimal metres with precision not to exceed 0.01 metres </w:t>
            </w:r>
          </w:p>
        </w:tc>
        <w:tc>
          <w:tcPr>
            <w:tcW w:w="1351" w:type="dxa"/>
            <w:tcBorders>
              <w:top w:val="single" w:sz="4" w:space="0" w:color="000000"/>
              <w:left w:val="single" w:sz="4" w:space="0" w:color="000000"/>
              <w:bottom w:val="single" w:sz="4" w:space="0" w:color="000000"/>
              <w:right w:val="single" w:sz="4" w:space="0" w:color="000000"/>
            </w:tcBorders>
          </w:tcPr>
          <w:p w14:paraId="5B4A8C53" w14:textId="77777777" w:rsidR="009D512D" w:rsidRDefault="00AC251D">
            <w:pPr>
              <w:spacing w:after="0" w:line="259" w:lineRule="auto"/>
              <w:ind w:left="0" w:right="0" w:firstLine="0"/>
              <w:jc w:val="left"/>
            </w:pPr>
            <w:r>
              <w:t xml:space="preserve">real </w:t>
            </w:r>
          </w:p>
        </w:tc>
        <w:tc>
          <w:tcPr>
            <w:tcW w:w="2309" w:type="dxa"/>
            <w:tcBorders>
              <w:top w:val="single" w:sz="4" w:space="0" w:color="000000"/>
              <w:left w:val="single" w:sz="4" w:space="0" w:color="000000"/>
              <w:bottom w:val="single" w:sz="4" w:space="0" w:color="000000"/>
              <w:right w:val="single" w:sz="4" w:space="0" w:color="000000"/>
            </w:tcBorders>
          </w:tcPr>
          <w:p w14:paraId="55F64263" w14:textId="77777777" w:rsidR="009D512D" w:rsidRDefault="00AC251D">
            <w:pPr>
              <w:spacing w:after="0" w:line="259" w:lineRule="auto"/>
              <w:ind w:left="0" w:right="0" w:firstLine="0"/>
              <w:jc w:val="left"/>
            </w:pPr>
            <w:r>
              <w:t xml:space="preserve">1 </w:t>
            </w:r>
          </w:p>
        </w:tc>
      </w:tr>
      <w:tr w:rsidR="009D512D" w14:paraId="6C6F5854" w14:textId="77777777">
        <w:trPr>
          <w:trHeight w:val="1049"/>
        </w:trPr>
        <w:tc>
          <w:tcPr>
            <w:tcW w:w="2309" w:type="dxa"/>
            <w:tcBorders>
              <w:top w:val="single" w:sz="4" w:space="0" w:color="000000"/>
              <w:left w:val="single" w:sz="4" w:space="0" w:color="000000"/>
              <w:bottom w:val="single" w:sz="4" w:space="0" w:color="000000"/>
              <w:right w:val="single" w:sz="4" w:space="0" w:color="000000"/>
            </w:tcBorders>
          </w:tcPr>
          <w:p w14:paraId="1EE5ABDE" w14:textId="77777777" w:rsidR="009D512D" w:rsidRDefault="00AC251D">
            <w:pPr>
              <w:spacing w:after="0" w:line="259" w:lineRule="auto"/>
              <w:ind w:left="0" w:right="0" w:firstLine="0"/>
              <w:jc w:val="left"/>
            </w:pPr>
            <w:r>
              <w:t xml:space="preserve">Track Code </w:t>
            </w:r>
          </w:p>
        </w:tc>
        <w:tc>
          <w:tcPr>
            <w:tcW w:w="3267" w:type="dxa"/>
            <w:tcBorders>
              <w:top w:val="single" w:sz="4" w:space="0" w:color="000000"/>
              <w:left w:val="single" w:sz="4" w:space="0" w:color="000000"/>
              <w:bottom w:val="single" w:sz="4" w:space="0" w:color="000000"/>
              <w:right w:val="single" w:sz="4" w:space="0" w:color="000000"/>
            </w:tcBorders>
          </w:tcPr>
          <w:p w14:paraId="6BFF2668" w14:textId="77777777" w:rsidR="009D512D" w:rsidRDefault="00AC251D">
            <w:pPr>
              <w:spacing w:after="0" w:line="259" w:lineRule="auto"/>
              <w:ind w:left="0" w:right="0" w:firstLine="0"/>
              <w:jc w:val="left"/>
            </w:pPr>
            <w:r>
              <w:t xml:space="preserve">Must be an integer expressing a valid enumeration value defining the reason a modification was made at this grid location </w:t>
            </w:r>
          </w:p>
        </w:tc>
        <w:tc>
          <w:tcPr>
            <w:tcW w:w="1351" w:type="dxa"/>
            <w:tcBorders>
              <w:top w:val="single" w:sz="4" w:space="0" w:color="000000"/>
              <w:left w:val="single" w:sz="4" w:space="0" w:color="000000"/>
              <w:bottom w:val="single" w:sz="4" w:space="0" w:color="000000"/>
              <w:right w:val="single" w:sz="4" w:space="0" w:color="000000"/>
            </w:tcBorders>
          </w:tcPr>
          <w:p w14:paraId="36715DEA" w14:textId="77777777" w:rsidR="009D512D" w:rsidRDefault="00AC251D">
            <w:pPr>
              <w:spacing w:after="0" w:line="259" w:lineRule="auto"/>
              <w:ind w:left="0" w:right="0" w:firstLine="0"/>
              <w:jc w:val="left"/>
            </w:pPr>
            <w:r>
              <w:t xml:space="preserve">integer </w:t>
            </w:r>
          </w:p>
        </w:tc>
        <w:tc>
          <w:tcPr>
            <w:tcW w:w="2309" w:type="dxa"/>
            <w:tcBorders>
              <w:top w:val="single" w:sz="4" w:space="0" w:color="000000"/>
              <w:left w:val="single" w:sz="4" w:space="0" w:color="000000"/>
              <w:bottom w:val="single" w:sz="4" w:space="0" w:color="000000"/>
              <w:right w:val="single" w:sz="4" w:space="0" w:color="000000"/>
            </w:tcBorders>
          </w:tcPr>
          <w:p w14:paraId="362CB6D8" w14:textId="77777777" w:rsidR="009D512D" w:rsidRDefault="00AC251D">
            <w:pPr>
              <w:spacing w:after="0" w:line="259" w:lineRule="auto"/>
              <w:ind w:left="0" w:right="0" w:firstLine="0"/>
              <w:jc w:val="left"/>
            </w:pPr>
            <w:r>
              <w:t xml:space="preserve">1 </w:t>
            </w:r>
          </w:p>
        </w:tc>
      </w:tr>
      <w:tr w:rsidR="009D512D" w14:paraId="62983ED1" w14:textId="77777777">
        <w:trPr>
          <w:trHeight w:val="1052"/>
        </w:trPr>
        <w:tc>
          <w:tcPr>
            <w:tcW w:w="2309" w:type="dxa"/>
            <w:tcBorders>
              <w:top w:val="single" w:sz="4" w:space="0" w:color="000000"/>
              <w:left w:val="single" w:sz="4" w:space="0" w:color="000000"/>
              <w:bottom w:val="single" w:sz="4" w:space="0" w:color="000000"/>
              <w:right w:val="single" w:sz="4" w:space="0" w:color="000000"/>
            </w:tcBorders>
          </w:tcPr>
          <w:p w14:paraId="069C82E2" w14:textId="77777777" w:rsidR="009D512D" w:rsidRDefault="00AC251D">
            <w:pPr>
              <w:spacing w:after="0" w:line="259" w:lineRule="auto"/>
              <w:ind w:left="0" w:right="0" w:firstLine="0"/>
              <w:jc w:val="left"/>
            </w:pPr>
            <w:r>
              <w:t xml:space="preserve">List Series </w:t>
            </w:r>
          </w:p>
        </w:tc>
        <w:tc>
          <w:tcPr>
            <w:tcW w:w="3267" w:type="dxa"/>
            <w:tcBorders>
              <w:top w:val="single" w:sz="4" w:space="0" w:color="000000"/>
              <w:left w:val="single" w:sz="4" w:space="0" w:color="000000"/>
              <w:bottom w:val="single" w:sz="4" w:space="0" w:color="000000"/>
              <w:right w:val="single" w:sz="4" w:space="0" w:color="000000"/>
            </w:tcBorders>
          </w:tcPr>
          <w:p w14:paraId="3D55CF06" w14:textId="77777777" w:rsidR="009D512D" w:rsidRDefault="00AC251D">
            <w:pPr>
              <w:spacing w:after="0" w:line="259" w:lineRule="auto"/>
              <w:ind w:left="0" w:right="0" w:firstLine="0"/>
              <w:jc w:val="left"/>
            </w:pPr>
            <w:r>
              <w:t xml:space="preserve">Must be an integer expressing a value defining the index location in the metadata defining the modification </w:t>
            </w:r>
          </w:p>
        </w:tc>
        <w:tc>
          <w:tcPr>
            <w:tcW w:w="1351" w:type="dxa"/>
            <w:tcBorders>
              <w:top w:val="single" w:sz="4" w:space="0" w:color="000000"/>
              <w:left w:val="single" w:sz="4" w:space="0" w:color="000000"/>
              <w:bottom w:val="single" w:sz="4" w:space="0" w:color="000000"/>
              <w:right w:val="single" w:sz="4" w:space="0" w:color="000000"/>
            </w:tcBorders>
          </w:tcPr>
          <w:p w14:paraId="1FF3F87E" w14:textId="77777777" w:rsidR="009D512D" w:rsidRDefault="00AC251D">
            <w:pPr>
              <w:spacing w:after="0" w:line="259" w:lineRule="auto"/>
              <w:ind w:left="0" w:right="0" w:firstLine="0"/>
              <w:jc w:val="left"/>
            </w:pPr>
            <w:r>
              <w:t xml:space="preserve">integer </w:t>
            </w:r>
          </w:p>
        </w:tc>
        <w:tc>
          <w:tcPr>
            <w:tcW w:w="2309" w:type="dxa"/>
            <w:tcBorders>
              <w:top w:val="single" w:sz="4" w:space="0" w:color="000000"/>
              <w:left w:val="single" w:sz="4" w:space="0" w:color="000000"/>
              <w:bottom w:val="single" w:sz="4" w:space="0" w:color="000000"/>
              <w:right w:val="single" w:sz="4" w:space="0" w:color="000000"/>
            </w:tcBorders>
          </w:tcPr>
          <w:p w14:paraId="6D90AF0C" w14:textId="77777777" w:rsidR="009D512D" w:rsidRDefault="00AC251D">
            <w:pPr>
              <w:spacing w:after="0" w:line="259" w:lineRule="auto"/>
              <w:ind w:left="0" w:right="0" w:firstLine="0"/>
              <w:jc w:val="left"/>
            </w:pPr>
            <w:r>
              <w:t xml:space="preserve">1 </w:t>
            </w:r>
          </w:p>
        </w:tc>
      </w:tr>
    </w:tbl>
    <w:p w14:paraId="05AEC1A7" w14:textId="77777777" w:rsidR="009D512D" w:rsidRDefault="00AC251D">
      <w:pPr>
        <w:spacing w:after="91" w:line="259" w:lineRule="auto"/>
        <w:ind w:left="0" w:right="0" w:firstLine="0"/>
        <w:jc w:val="left"/>
      </w:pPr>
      <w:r>
        <w:rPr>
          <w:b/>
          <w:sz w:val="22"/>
        </w:rPr>
        <w:t xml:space="preserve"> </w:t>
      </w:r>
      <w:r>
        <w:rPr>
          <w:b/>
          <w:sz w:val="22"/>
        </w:rPr>
        <w:tab/>
        <w:t xml:space="preserve"> </w:t>
      </w:r>
    </w:p>
    <w:p w14:paraId="1C47E276" w14:textId="77777777" w:rsidR="009D512D" w:rsidRDefault="00AC251D">
      <w:pPr>
        <w:spacing w:after="101" w:line="259" w:lineRule="auto"/>
        <w:ind w:left="0" w:right="0" w:firstLine="0"/>
        <w:jc w:val="left"/>
      </w:pPr>
      <w:r>
        <w:t xml:space="preserve"> </w:t>
      </w:r>
    </w:p>
    <w:p w14:paraId="0CC78497" w14:textId="77777777" w:rsidR="009D512D" w:rsidRDefault="00AC251D">
      <w:pPr>
        <w:spacing w:after="0" w:line="259" w:lineRule="auto"/>
        <w:ind w:left="0" w:right="0" w:firstLine="0"/>
        <w:jc w:val="left"/>
      </w:pPr>
      <w:r>
        <w:rPr>
          <w:sz w:val="24"/>
        </w:rPr>
        <w:t xml:space="preserve"> </w:t>
      </w:r>
      <w:r>
        <w:rPr>
          <w:sz w:val="24"/>
        </w:rPr>
        <w:tab/>
      </w:r>
      <w:r>
        <w:rPr>
          <w:b/>
          <w:sz w:val="24"/>
        </w:rPr>
        <w:t xml:space="preserve"> </w:t>
      </w:r>
    </w:p>
    <w:p w14:paraId="5D363F6A" w14:textId="49D58F45" w:rsidR="009D512D" w:rsidRDefault="00AC251D" w:rsidP="00401478">
      <w:pPr>
        <w:pStyle w:val="Heading2"/>
      </w:pPr>
      <w:bookmarkStart w:id="130" w:name="_Toc3544701"/>
      <w:r>
        <w:lastRenderedPageBreak/>
        <w:t>A-2 Feature Attributes</w:t>
      </w:r>
      <w:bookmarkEnd w:id="130"/>
      <w:r>
        <w:t xml:space="preserve"> </w:t>
      </w:r>
    </w:p>
    <w:p w14:paraId="20E637EA" w14:textId="77777777" w:rsidR="00054F18" w:rsidRPr="00054F18" w:rsidRDefault="00054F18" w:rsidP="00054F18"/>
    <w:p w14:paraId="052BA5F2" w14:textId="5B28D9C6" w:rsidR="009D512D" w:rsidRPr="00054F18" w:rsidRDefault="00AC251D" w:rsidP="00054F18">
      <w:pPr>
        <w:rPr>
          <w:b/>
        </w:rPr>
      </w:pPr>
      <w:r w:rsidRPr="00054F18">
        <w:rPr>
          <w:b/>
        </w:rPr>
        <w:t>S102</w:t>
      </w:r>
      <w:r w:rsidR="00DD5164" w:rsidRPr="00054F18">
        <w:rPr>
          <w:b/>
        </w:rPr>
        <w:t>_BathymetricCoverage</w:t>
      </w:r>
    </w:p>
    <w:tbl>
      <w:tblPr>
        <w:tblStyle w:val="TableGrid"/>
        <w:tblW w:w="9234" w:type="dxa"/>
        <w:tblInd w:w="12" w:type="dxa"/>
        <w:tblCellMar>
          <w:top w:w="71" w:type="dxa"/>
          <w:left w:w="106" w:type="dxa"/>
          <w:right w:w="183" w:type="dxa"/>
        </w:tblCellMar>
        <w:tblLook w:val="04A0" w:firstRow="1" w:lastRow="0" w:firstColumn="1" w:lastColumn="0" w:noHBand="0" w:noVBand="1"/>
      </w:tblPr>
      <w:tblGrid>
        <w:gridCol w:w="9234"/>
      </w:tblGrid>
      <w:tr w:rsidR="009D512D" w14:paraId="2254C522" w14:textId="77777777">
        <w:trPr>
          <w:trHeight w:val="600"/>
        </w:trPr>
        <w:tc>
          <w:tcPr>
            <w:tcW w:w="9234" w:type="dxa"/>
            <w:tcBorders>
              <w:top w:val="single" w:sz="8" w:space="0" w:color="000000"/>
              <w:left w:val="single" w:sz="8" w:space="0" w:color="000000"/>
              <w:bottom w:val="single" w:sz="8" w:space="0" w:color="000000"/>
              <w:right w:val="single" w:sz="8" w:space="0" w:color="000000"/>
            </w:tcBorders>
          </w:tcPr>
          <w:p w14:paraId="1D8E4052" w14:textId="62754C20" w:rsidR="00965DA7" w:rsidRPr="00965DA7" w:rsidRDefault="00E45144" w:rsidP="00965DA7">
            <w:pPr>
              <w:spacing w:after="0" w:line="259" w:lineRule="auto"/>
              <w:ind w:left="0" w:right="0" w:firstLine="0"/>
              <w:jc w:val="left"/>
            </w:pPr>
            <w:r>
              <w:rPr>
                <w:b/>
              </w:rPr>
              <w:t>depth</w:t>
            </w:r>
            <w:r w:rsidR="00AC251D">
              <w:rPr>
                <w:b/>
              </w:rPr>
              <w:t>:</w:t>
            </w:r>
            <w:r w:rsidR="00AC251D">
              <w:t xml:space="preserve"> IHO Definition: </w:t>
            </w:r>
            <w:r w:rsidR="00965DA7" w:rsidRPr="006E4026">
              <w:t>the vertical distance from a given water level to the BOTTOM.</w:t>
            </w:r>
          </w:p>
          <w:p w14:paraId="754656AA" w14:textId="77777777" w:rsidR="00965DA7" w:rsidRDefault="00965DA7" w:rsidP="00965DA7">
            <w:pPr>
              <w:spacing w:after="0"/>
              <w:ind w:left="720" w:right="2957" w:firstLine="0"/>
              <w:jc w:val="left"/>
            </w:pPr>
            <w:r w:rsidRPr="006E4026">
              <w:t>[IHO: S-32]</w:t>
            </w:r>
          </w:p>
          <w:p w14:paraId="7689DF9F" w14:textId="0BAFC8C2" w:rsidR="00965DA7" w:rsidRDefault="00965DA7" w:rsidP="00E45144">
            <w:pPr>
              <w:spacing w:after="0" w:line="259" w:lineRule="auto"/>
              <w:ind w:left="0" w:right="0" w:firstLine="0"/>
              <w:jc w:val="left"/>
            </w:pPr>
          </w:p>
        </w:tc>
      </w:tr>
      <w:tr w:rsidR="009D512D" w14:paraId="1CFB1DB4" w14:textId="77777777">
        <w:trPr>
          <w:trHeight w:val="370"/>
        </w:trPr>
        <w:tc>
          <w:tcPr>
            <w:tcW w:w="9234" w:type="dxa"/>
            <w:tcBorders>
              <w:top w:val="single" w:sz="8" w:space="0" w:color="000000"/>
              <w:left w:val="single" w:sz="8" w:space="0" w:color="000000"/>
              <w:bottom w:val="single" w:sz="8" w:space="0" w:color="000000"/>
              <w:right w:val="single" w:sz="8" w:space="0" w:color="000000"/>
            </w:tcBorders>
          </w:tcPr>
          <w:p w14:paraId="291B7242" w14:textId="77777777" w:rsidR="009D512D" w:rsidRDefault="00AC251D">
            <w:pPr>
              <w:spacing w:after="0" w:line="259" w:lineRule="auto"/>
              <w:ind w:left="0" w:right="0" w:firstLine="0"/>
              <w:jc w:val="left"/>
            </w:pPr>
            <w:r>
              <w:rPr>
                <w:u w:val="single" w:color="000000"/>
              </w:rPr>
              <w:t>Unit</w:t>
            </w:r>
            <w:r>
              <w:t xml:space="preserve">: metres </w:t>
            </w:r>
          </w:p>
        </w:tc>
      </w:tr>
      <w:tr w:rsidR="009D512D" w14:paraId="263945BC" w14:textId="77777777">
        <w:trPr>
          <w:trHeight w:val="370"/>
        </w:trPr>
        <w:tc>
          <w:tcPr>
            <w:tcW w:w="9234" w:type="dxa"/>
            <w:tcBorders>
              <w:top w:val="single" w:sz="8" w:space="0" w:color="000000"/>
              <w:left w:val="single" w:sz="8" w:space="0" w:color="000000"/>
              <w:bottom w:val="single" w:sz="8" w:space="0" w:color="000000"/>
              <w:right w:val="single" w:sz="8" w:space="0" w:color="000000"/>
            </w:tcBorders>
          </w:tcPr>
          <w:p w14:paraId="68AF400E" w14:textId="77777777" w:rsidR="009D512D" w:rsidRDefault="00AC251D">
            <w:pPr>
              <w:spacing w:after="0" w:line="259" w:lineRule="auto"/>
              <w:ind w:left="0" w:right="0" w:firstLine="0"/>
              <w:jc w:val="left"/>
            </w:pPr>
            <w:r>
              <w:rPr>
                <w:u w:val="single" w:color="000000"/>
              </w:rPr>
              <w:t>Resolution</w:t>
            </w:r>
            <w:r>
              <w:t xml:space="preserve">: 0.01 </w:t>
            </w:r>
          </w:p>
        </w:tc>
      </w:tr>
      <w:tr w:rsidR="009D512D" w14:paraId="645766CD" w14:textId="77777777" w:rsidTr="006B0B44">
        <w:trPr>
          <w:trHeight w:val="783"/>
        </w:trPr>
        <w:tc>
          <w:tcPr>
            <w:tcW w:w="9234" w:type="dxa"/>
            <w:tcBorders>
              <w:top w:val="single" w:sz="8" w:space="0" w:color="000000"/>
              <w:left w:val="single" w:sz="8" w:space="0" w:color="000000"/>
              <w:bottom w:val="single" w:sz="8" w:space="0" w:color="000000"/>
              <w:right w:val="single" w:sz="8" w:space="0" w:color="000000"/>
            </w:tcBorders>
          </w:tcPr>
          <w:p w14:paraId="7E34FF4E" w14:textId="77777777" w:rsidR="009D512D" w:rsidRDefault="00AC251D">
            <w:pPr>
              <w:spacing w:after="43" w:line="259" w:lineRule="auto"/>
              <w:ind w:left="0" w:right="0" w:firstLine="0"/>
              <w:jc w:val="left"/>
            </w:pPr>
            <w:r>
              <w:rPr>
                <w:u w:val="single" w:color="000000"/>
              </w:rPr>
              <w:t>Remarks</w:t>
            </w:r>
            <w:r>
              <w:t xml:space="preserve">:  </w:t>
            </w:r>
          </w:p>
          <w:p w14:paraId="52335483" w14:textId="77777777" w:rsidR="009D512D" w:rsidRDefault="00AC251D" w:rsidP="00F638C9">
            <w:pPr>
              <w:pStyle w:val="ListParagraph"/>
              <w:numPr>
                <w:ilvl w:val="0"/>
                <w:numId w:val="38"/>
              </w:numPr>
              <w:spacing w:after="43" w:line="259" w:lineRule="auto"/>
              <w:ind w:right="0"/>
              <w:jc w:val="left"/>
            </w:pPr>
            <w:r>
              <w:t xml:space="preserve">For S-102 the sign convention is for z to be positive for values above the vertical datum </w:t>
            </w:r>
          </w:p>
          <w:p w14:paraId="163E0520" w14:textId="77777777" w:rsidR="009D512D" w:rsidRDefault="00AC251D">
            <w:pPr>
              <w:spacing w:after="0" w:line="259" w:lineRule="auto"/>
              <w:ind w:left="0" w:right="0" w:firstLine="0"/>
              <w:jc w:val="left"/>
            </w:pPr>
            <w:r>
              <w:t xml:space="preserve"> </w:t>
            </w:r>
          </w:p>
        </w:tc>
      </w:tr>
      <w:tr w:rsidR="009D512D" w14:paraId="5F42F828" w14:textId="77777777">
        <w:trPr>
          <w:trHeight w:val="364"/>
        </w:trPr>
        <w:tc>
          <w:tcPr>
            <w:tcW w:w="9234" w:type="dxa"/>
            <w:tcBorders>
              <w:top w:val="single" w:sz="8" w:space="0" w:color="000000"/>
              <w:left w:val="single" w:sz="8" w:space="0" w:color="000000"/>
              <w:bottom w:val="single" w:sz="8" w:space="0" w:color="000000"/>
              <w:right w:val="single" w:sz="8" w:space="0" w:color="000000"/>
            </w:tcBorders>
            <w:shd w:val="clear" w:color="auto" w:fill="BFBFBF"/>
          </w:tcPr>
          <w:p w14:paraId="080FBFEF" w14:textId="77777777" w:rsidR="009D512D" w:rsidRDefault="00AC251D">
            <w:pPr>
              <w:spacing w:after="0" w:line="259" w:lineRule="auto"/>
              <w:ind w:left="0" w:right="0" w:firstLine="0"/>
              <w:jc w:val="left"/>
            </w:pPr>
            <w:r>
              <w:rPr>
                <w:b/>
              </w:rPr>
              <w:t xml:space="preserve"> </w:t>
            </w:r>
          </w:p>
        </w:tc>
      </w:tr>
      <w:tr w:rsidR="009D512D" w14:paraId="057612BC" w14:textId="77777777" w:rsidTr="006B0B44">
        <w:trPr>
          <w:trHeight w:val="675"/>
        </w:trPr>
        <w:tc>
          <w:tcPr>
            <w:tcW w:w="9234" w:type="dxa"/>
            <w:tcBorders>
              <w:top w:val="single" w:sz="8" w:space="0" w:color="000000"/>
              <w:left w:val="single" w:sz="8" w:space="0" w:color="000000"/>
              <w:bottom w:val="single" w:sz="8" w:space="0" w:color="000000"/>
              <w:right w:val="single" w:sz="8" w:space="0" w:color="000000"/>
            </w:tcBorders>
          </w:tcPr>
          <w:p w14:paraId="2737098C" w14:textId="7EBCB148" w:rsidR="009D512D" w:rsidRDefault="002B1A88">
            <w:pPr>
              <w:spacing w:after="0" w:line="259" w:lineRule="auto"/>
              <w:ind w:left="0" w:right="465" w:firstLine="0"/>
            </w:pPr>
            <w:r>
              <w:rPr>
                <w:b/>
              </w:rPr>
              <w:t>u</w:t>
            </w:r>
            <w:r w:rsidR="00AC251D">
              <w:rPr>
                <w:b/>
              </w:rPr>
              <w:t>ncertainty</w:t>
            </w:r>
            <w:r w:rsidR="00AC251D">
              <w:t xml:space="preserve">: IHO Definition: UNCERTAINTY; The interval (about a given value) that will contain the true value of the measurement at a specific confidence level [IHO S44] </w:t>
            </w:r>
          </w:p>
        </w:tc>
      </w:tr>
      <w:tr w:rsidR="009D512D" w14:paraId="6C806995" w14:textId="77777777">
        <w:trPr>
          <w:trHeight w:val="370"/>
        </w:trPr>
        <w:tc>
          <w:tcPr>
            <w:tcW w:w="9234" w:type="dxa"/>
            <w:tcBorders>
              <w:top w:val="single" w:sz="8" w:space="0" w:color="000000"/>
              <w:left w:val="single" w:sz="8" w:space="0" w:color="000000"/>
              <w:bottom w:val="single" w:sz="8" w:space="0" w:color="000000"/>
              <w:right w:val="single" w:sz="8" w:space="0" w:color="000000"/>
            </w:tcBorders>
          </w:tcPr>
          <w:p w14:paraId="1DB965BB" w14:textId="77777777" w:rsidR="009D512D" w:rsidRDefault="00AC251D">
            <w:pPr>
              <w:spacing w:after="0" w:line="259" w:lineRule="auto"/>
              <w:ind w:left="0" w:right="0" w:firstLine="0"/>
              <w:jc w:val="left"/>
            </w:pPr>
            <w:r>
              <w:rPr>
                <w:u w:val="single" w:color="000000"/>
              </w:rPr>
              <w:t>Unit</w:t>
            </w:r>
            <w:r>
              <w:t xml:space="preserve">: metres </w:t>
            </w:r>
          </w:p>
        </w:tc>
      </w:tr>
      <w:tr w:rsidR="009D512D" w14:paraId="09881199" w14:textId="77777777">
        <w:trPr>
          <w:trHeight w:val="372"/>
        </w:trPr>
        <w:tc>
          <w:tcPr>
            <w:tcW w:w="9234" w:type="dxa"/>
            <w:tcBorders>
              <w:top w:val="single" w:sz="8" w:space="0" w:color="000000"/>
              <w:left w:val="single" w:sz="8" w:space="0" w:color="000000"/>
              <w:bottom w:val="single" w:sz="8" w:space="0" w:color="000000"/>
              <w:right w:val="single" w:sz="8" w:space="0" w:color="000000"/>
            </w:tcBorders>
          </w:tcPr>
          <w:p w14:paraId="155F713E" w14:textId="77777777" w:rsidR="009D512D" w:rsidRDefault="00AC251D">
            <w:pPr>
              <w:spacing w:after="0" w:line="259" w:lineRule="auto"/>
              <w:ind w:left="0" w:right="0" w:firstLine="0"/>
              <w:jc w:val="left"/>
            </w:pPr>
            <w:r>
              <w:rPr>
                <w:u w:val="single" w:color="000000"/>
              </w:rPr>
              <w:t>Resolution</w:t>
            </w:r>
            <w:r>
              <w:t xml:space="preserve">: 0.01 </w:t>
            </w:r>
          </w:p>
        </w:tc>
      </w:tr>
      <w:tr w:rsidR="009D512D" w14:paraId="4C1C522B" w14:textId="77777777">
        <w:trPr>
          <w:trHeight w:val="977"/>
        </w:trPr>
        <w:tc>
          <w:tcPr>
            <w:tcW w:w="9234" w:type="dxa"/>
            <w:tcBorders>
              <w:top w:val="single" w:sz="8" w:space="0" w:color="000000"/>
              <w:left w:val="single" w:sz="8" w:space="0" w:color="000000"/>
              <w:bottom w:val="single" w:sz="8" w:space="0" w:color="000000"/>
              <w:right w:val="single" w:sz="8" w:space="0" w:color="000000"/>
            </w:tcBorders>
          </w:tcPr>
          <w:p w14:paraId="4417C54B" w14:textId="77777777" w:rsidR="009D512D" w:rsidRDefault="00AC251D">
            <w:pPr>
              <w:spacing w:after="58" w:line="259" w:lineRule="auto"/>
              <w:ind w:left="0" w:right="0" w:firstLine="0"/>
              <w:jc w:val="left"/>
            </w:pPr>
            <w:r>
              <w:rPr>
                <w:u w:val="single" w:color="000000"/>
              </w:rPr>
              <w:t>Remarks</w:t>
            </w:r>
            <w:r>
              <w:t xml:space="preserve">: </w:t>
            </w:r>
          </w:p>
          <w:p w14:paraId="5EF89640" w14:textId="2B534B48" w:rsidR="009D512D" w:rsidRDefault="00AC251D" w:rsidP="00F638C9">
            <w:pPr>
              <w:pStyle w:val="ListParagraph"/>
              <w:numPr>
                <w:ilvl w:val="0"/>
                <w:numId w:val="38"/>
              </w:numPr>
              <w:spacing w:after="24" w:line="259" w:lineRule="auto"/>
              <w:ind w:right="0"/>
              <w:jc w:val="left"/>
            </w:pPr>
            <w:r>
              <w:t xml:space="preserve">Represents a +/- value defining the possible range of associated </w:t>
            </w:r>
            <w:r w:rsidR="00EE1884">
              <w:t xml:space="preserve">depth </w:t>
            </w:r>
          </w:p>
          <w:p w14:paraId="01A90473" w14:textId="77777777" w:rsidR="009D512D" w:rsidRDefault="00AC251D" w:rsidP="00F638C9">
            <w:pPr>
              <w:pStyle w:val="ListParagraph"/>
              <w:numPr>
                <w:ilvl w:val="0"/>
                <w:numId w:val="38"/>
              </w:numPr>
              <w:spacing w:after="0" w:line="259" w:lineRule="auto"/>
              <w:ind w:right="0"/>
              <w:jc w:val="left"/>
            </w:pPr>
            <w:r>
              <w:t xml:space="preserve">Expressed a positive number </w:t>
            </w:r>
          </w:p>
        </w:tc>
      </w:tr>
    </w:tbl>
    <w:p w14:paraId="758923C5" w14:textId="77777777" w:rsidR="009D512D" w:rsidRDefault="00AC251D">
      <w:pPr>
        <w:spacing w:after="118" w:line="259" w:lineRule="auto"/>
        <w:ind w:left="0" w:right="0" w:firstLine="0"/>
        <w:jc w:val="left"/>
      </w:pPr>
      <w:r>
        <w:t xml:space="preserve"> </w:t>
      </w:r>
    </w:p>
    <w:p w14:paraId="292E344E" w14:textId="5A58588D" w:rsidR="009D512D" w:rsidRPr="00054F18" w:rsidRDefault="00AC251D" w:rsidP="00054F18">
      <w:pPr>
        <w:rPr>
          <w:b/>
        </w:rPr>
      </w:pPr>
      <w:r w:rsidRPr="00054F18">
        <w:rPr>
          <w:b/>
        </w:rPr>
        <w:t>S102</w:t>
      </w:r>
      <w:r w:rsidR="00DD5164" w:rsidRPr="00054F18">
        <w:rPr>
          <w:b/>
        </w:rPr>
        <w:t>_T</w:t>
      </w:r>
      <w:r w:rsidRPr="00054F18">
        <w:rPr>
          <w:b/>
        </w:rPr>
        <w:t xml:space="preserve">rackingList </w:t>
      </w:r>
    </w:p>
    <w:tbl>
      <w:tblPr>
        <w:tblStyle w:val="TableGrid"/>
        <w:tblW w:w="9235" w:type="dxa"/>
        <w:tblInd w:w="6" w:type="dxa"/>
        <w:tblCellMar>
          <w:top w:w="9" w:type="dxa"/>
          <w:left w:w="107" w:type="dxa"/>
          <w:right w:w="51" w:type="dxa"/>
        </w:tblCellMar>
        <w:tblLook w:val="04A0" w:firstRow="1" w:lastRow="0" w:firstColumn="1" w:lastColumn="0" w:noHBand="0" w:noVBand="1"/>
      </w:tblPr>
      <w:tblGrid>
        <w:gridCol w:w="9235"/>
      </w:tblGrid>
      <w:tr w:rsidR="009D512D" w14:paraId="7DCAC077" w14:textId="77777777">
        <w:trPr>
          <w:trHeight w:val="590"/>
        </w:trPr>
        <w:tc>
          <w:tcPr>
            <w:tcW w:w="9235" w:type="dxa"/>
            <w:tcBorders>
              <w:top w:val="single" w:sz="4" w:space="0" w:color="000000"/>
              <w:left w:val="single" w:sz="4" w:space="0" w:color="000000"/>
              <w:bottom w:val="single" w:sz="4" w:space="0" w:color="000000"/>
              <w:right w:val="single" w:sz="4" w:space="0" w:color="000000"/>
            </w:tcBorders>
          </w:tcPr>
          <w:p w14:paraId="6C995200" w14:textId="77777777" w:rsidR="009D512D" w:rsidRDefault="00AC251D">
            <w:pPr>
              <w:spacing w:after="0" w:line="259" w:lineRule="auto"/>
              <w:ind w:left="0" w:right="0" w:firstLine="0"/>
              <w:jc w:val="left"/>
            </w:pPr>
            <w:r>
              <w:rPr>
                <w:b/>
              </w:rPr>
              <w:t>X:</w:t>
            </w:r>
            <w:r>
              <w:t xml:space="preserve"> IHO Definition: GRID POINT; point located at the intersection of two or more curves in a grid</w:t>
            </w:r>
            <w:r>
              <w:rPr>
                <w:b/>
              </w:rPr>
              <w:t xml:space="preserve"> </w:t>
            </w:r>
            <w:r>
              <w:t xml:space="preserve">[ISO </w:t>
            </w:r>
          </w:p>
          <w:p w14:paraId="50EBB6A5" w14:textId="77777777" w:rsidR="009D512D" w:rsidRDefault="00AC251D">
            <w:pPr>
              <w:spacing w:after="0" w:line="259" w:lineRule="auto"/>
              <w:ind w:left="0" w:right="0" w:firstLine="0"/>
              <w:jc w:val="left"/>
            </w:pPr>
            <w:r>
              <w:t xml:space="preserve">19123] </w:t>
            </w:r>
          </w:p>
        </w:tc>
      </w:tr>
      <w:tr w:rsidR="009D512D" w14:paraId="395BDDA0" w14:textId="77777777">
        <w:trPr>
          <w:trHeight w:val="360"/>
        </w:trPr>
        <w:tc>
          <w:tcPr>
            <w:tcW w:w="9235" w:type="dxa"/>
            <w:tcBorders>
              <w:top w:val="single" w:sz="4" w:space="0" w:color="000000"/>
              <w:left w:val="single" w:sz="4" w:space="0" w:color="000000"/>
              <w:bottom w:val="single" w:sz="4" w:space="0" w:color="000000"/>
              <w:right w:val="single" w:sz="4" w:space="0" w:color="000000"/>
            </w:tcBorders>
          </w:tcPr>
          <w:p w14:paraId="66467DFA" w14:textId="77777777" w:rsidR="009D512D" w:rsidRDefault="00AC251D">
            <w:pPr>
              <w:spacing w:after="0" w:line="259" w:lineRule="auto"/>
              <w:ind w:left="0" w:right="0" w:firstLine="0"/>
              <w:jc w:val="left"/>
            </w:pPr>
            <w:r>
              <w:rPr>
                <w:u w:val="single" w:color="000000"/>
              </w:rPr>
              <w:t>Unit</w:t>
            </w:r>
            <w:r>
              <w:t xml:space="preserve">: column </w:t>
            </w:r>
          </w:p>
        </w:tc>
      </w:tr>
      <w:tr w:rsidR="009D512D" w14:paraId="2D08A316" w14:textId="77777777">
        <w:trPr>
          <w:trHeight w:val="360"/>
        </w:trPr>
        <w:tc>
          <w:tcPr>
            <w:tcW w:w="9235" w:type="dxa"/>
            <w:tcBorders>
              <w:top w:val="single" w:sz="4" w:space="0" w:color="000000"/>
              <w:left w:val="single" w:sz="4" w:space="0" w:color="000000"/>
              <w:bottom w:val="single" w:sz="4" w:space="0" w:color="000000"/>
              <w:right w:val="single" w:sz="4" w:space="0" w:color="000000"/>
            </w:tcBorders>
          </w:tcPr>
          <w:p w14:paraId="14521BFE" w14:textId="77777777" w:rsidR="009D512D" w:rsidRDefault="00AC251D">
            <w:pPr>
              <w:spacing w:after="0" w:line="259" w:lineRule="auto"/>
              <w:ind w:left="0" w:right="0" w:firstLine="0"/>
              <w:jc w:val="left"/>
            </w:pPr>
            <w:r>
              <w:rPr>
                <w:u w:val="single" w:color="000000"/>
              </w:rPr>
              <w:t>Resolution</w:t>
            </w:r>
            <w:r>
              <w:t xml:space="preserve">: N/A </w:t>
            </w:r>
          </w:p>
        </w:tc>
      </w:tr>
      <w:tr w:rsidR="009D512D" w14:paraId="2D3A658E" w14:textId="77777777">
        <w:trPr>
          <w:trHeight w:val="665"/>
        </w:trPr>
        <w:tc>
          <w:tcPr>
            <w:tcW w:w="9235" w:type="dxa"/>
            <w:tcBorders>
              <w:top w:val="single" w:sz="4" w:space="0" w:color="000000"/>
              <w:left w:val="single" w:sz="4" w:space="0" w:color="000000"/>
              <w:bottom w:val="single" w:sz="4" w:space="0" w:color="000000"/>
              <w:right w:val="single" w:sz="4" w:space="0" w:color="000000"/>
            </w:tcBorders>
          </w:tcPr>
          <w:p w14:paraId="3F65453B" w14:textId="77777777" w:rsidR="009D512D" w:rsidRDefault="00AC251D">
            <w:pPr>
              <w:spacing w:after="56" w:line="259" w:lineRule="auto"/>
              <w:ind w:left="0" w:right="0" w:firstLine="0"/>
              <w:jc w:val="left"/>
            </w:pPr>
            <w:r>
              <w:rPr>
                <w:u w:val="single" w:color="000000"/>
              </w:rPr>
              <w:t>Remarks</w:t>
            </w:r>
            <w:r>
              <w:t xml:space="preserve">:  </w:t>
            </w:r>
          </w:p>
          <w:p w14:paraId="2B1DB1CA" w14:textId="53278A06" w:rsidR="009D512D" w:rsidRDefault="00AC251D">
            <w:pPr>
              <w:tabs>
                <w:tab w:val="center" w:pos="2457"/>
              </w:tabs>
              <w:spacing w:after="0" w:line="259" w:lineRule="auto"/>
              <w:ind w:left="0" w:right="0" w:firstLine="0"/>
              <w:jc w:val="left"/>
            </w:pPr>
            <w:r>
              <w:rPr>
                <w:rFonts w:ascii="Segoe UI Symbol" w:eastAsia="Segoe UI Symbol" w:hAnsi="Segoe UI Symbol" w:cs="Segoe UI Symbol"/>
              </w:rPr>
              <w:t></w:t>
            </w:r>
            <w:r>
              <w:t xml:space="preserve"> </w:t>
            </w:r>
            <w:r>
              <w:tab/>
              <w:t xml:space="preserve">Bound by </w:t>
            </w:r>
            <w:proofErr w:type="spellStart"/>
            <w:r w:rsidR="00186F64">
              <w:rPr>
                <w:i/>
              </w:rPr>
              <w:t>numPointsLongitudinal</w:t>
            </w:r>
            <w:proofErr w:type="spellEnd"/>
            <w:r>
              <w:t xml:space="preserve"> (S100 Part 10c) </w:t>
            </w:r>
          </w:p>
        </w:tc>
      </w:tr>
      <w:tr w:rsidR="009D512D" w14:paraId="7FA5CA5B" w14:textId="77777777">
        <w:trPr>
          <w:trHeight w:val="356"/>
        </w:trPr>
        <w:tc>
          <w:tcPr>
            <w:tcW w:w="9235" w:type="dxa"/>
            <w:tcBorders>
              <w:top w:val="single" w:sz="4" w:space="0" w:color="000000"/>
              <w:left w:val="single" w:sz="4" w:space="0" w:color="000000"/>
              <w:bottom w:val="single" w:sz="4" w:space="0" w:color="000000"/>
              <w:right w:val="single" w:sz="4" w:space="0" w:color="000000"/>
            </w:tcBorders>
            <w:shd w:val="clear" w:color="auto" w:fill="BFBFBF"/>
          </w:tcPr>
          <w:p w14:paraId="3456C3E4" w14:textId="77777777" w:rsidR="009D512D" w:rsidRDefault="00AC251D">
            <w:pPr>
              <w:spacing w:after="0" w:line="259" w:lineRule="auto"/>
              <w:ind w:left="0" w:right="0" w:firstLine="0"/>
              <w:jc w:val="left"/>
            </w:pPr>
            <w:r>
              <w:rPr>
                <w:b/>
              </w:rPr>
              <w:t xml:space="preserve"> </w:t>
            </w:r>
          </w:p>
        </w:tc>
      </w:tr>
      <w:tr w:rsidR="009D512D" w14:paraId="001F9EFA" w14:textId="77777777">
        <w:trPr>
          <w:trHeight w:val="592"/>
        </w:trPr>
        <w:tc>
          <w:tcPr>
            <w:tcW w:w="9235" w:type="dxa"/>
            <w:tcBorders>
              <w:top w:val="single" w:sz="4" w:space="0" w:color="000000"/>
              <w:left w:val="single" w:sz="4" w:space="0" w:color="000000"/>
              <w:bottom w:val="single" w:sz="4" w:space="0" w:color="000000"/>
              <w:right w:val="single" w:sz="4" w:space="0" w:color="000000"/>
            </w:tcBorders>
          </w:tcPr>
          <w:p w14:paraId="1650FEAC" w14:textId="77777777" w:rsidR="009D512D" w:rsidRDefault="00AC251D">
            <w:pPr>
              <w:spacing w:after="0" w:line="259" w:lineRule="auto"/>
              <w:ind w:left="0" w:right="0" w:firstLine="0"/>
              <w:jc w:val="left"/>
            </w:pPr>
            <w:r>
              <w:rPr>
                <w:b/>
              </w:rPr>
              <w:t>Y</w:t>
            </w:r>
            <w:r>
              <w:t>: IHO Definition: GRID POINT; point located at the intersection of two or more curves in a grid</w:t>
            </w:r>
            <w:r>
              <w:rPr>
                <w:b/>
              </w:rPr>
              <w:t xml:space="preserve"> </w:t>
            </w:r>
            <w:r>
              <w:t xml:space="preserve">[ISO </w:t>
            </w:r>
          </w:p>
          <w:p w14:paraId="3C46B878" w14:textId="77777777" w:rsidR="009D512D" w:rsidRDefault="00AC251D">
            <w:pPr>
              <w:spacing w:after="0" w:line="259" w:lineRule="auto"/>
              <w:ind w:left="0" w:right="0" w:firstLine="0"/>
              <w:jc w:val="left"/>
            </w:pPr>
            <w:r>
              <w:t xml:space="preserve">19123] </w:t>
            </w:r>
          </w:p>
        </w:tc>
      </w:tr>
      <w:tr w:rsidR="009D512D" w14:paraId="3F79D721" w14:textId="77777777">
        <w:trPr>
          <w:trHeight w:val="361"/>
        </w:trPr>
        <w:tc>
          <w:tcPr>
            <w:tcW w:w="9235" w:type="dxa"/>
            <w:tcBorders>
              <w:top w:val="single" w:sz="4" w:space="0" w:color="000000"/>
              <w:left w:val="single" w:sz="4" w:space="0" w:color="000000"/>
              <w:bottom w:val="single" w:sz="4" w:space="0" w:color="000000"/>
              <w:right w:val="single" w:sz="4" w:space="0" w:color="000000"/>
            </w:tcBorders>
          </w:tcPr>
          <w:p w14:paraId="582285F4" w14:textId="77777777" w:rsidR="009D512D" w:rsidRDefault="00AC251D">
            <w:pPr>
              <w:spacing w:after="0" w:line="259" w:lineRule="auto"/>
              <w:ind w:left="0" w:right="0" w:firstLine="0"/>
              <w:jc w:val="left"/>
            </w:pPr>
            <w:r>
              <w:rPr>
                <w:u w:val="single" w:color="000000"/>
              </w:rPr>
              <w:t>Unit</w:t>
            </w:r>
            <w:r>
              <w:t xml:space="preserve">: row </w:t>
            </w:r>
          </w:p>
        </w:tc>
      </w:tr>
      <w:tr w:rsidR="009D512D" w14:paraId="493E1846" w14:textId="77777777">
        <w:trPr>
          <w:trHeight w:val="360"/>
        </w:trPr>
        <w:tc>
          <w:tcPr>
            <w:tcW w:w="9235" w:type="dxa"/>
            <w:tcBorders>
              <w:top w:val="single" w:sz="4" w:space="0" w:color="000000"/>
              <w:left w:val="single" w:sz="4" w:space="0" w:color="000000"/>
              <w:bottom w:val="single" w:sz="4" w:space="0" w:color="000000"/>
              <w:right w:val="single" w:sz="4" w:space="0" w:color="000000"/>
            </w:tcBorders>
          </w:tcPr>
          <w:p w14:paraId="403EEE05" w14:textId="77777777" w:rsidR="009D512D" w:rsidRDefault="00AC251D">
            <w:pPr>
              <w:spacing w:after="0" w:line="259" w:lineRule="auto"/>
              <w:ind w:left="0" w:right="0" w:firstLine="0"/>
              <w:jc w:val="left"/>
            </w:pPr>
            <w:r>
              <w:rPr>
                <w:u w:val="single" w:color="000000"/>
              </w:rPr>
              <w:t>Resolution</w:t>
            </w:r>
            <w:r>
              <w:t xml:space="preserve">: N/A </w:t>
            </w:r>
          </w:p>
        </w:tc>
      </w:tr>
      <w:tr w:rsidR="009D512D" w14:paraId="035ED134" w14:textId="77777777">
        <w:trPr>
          <w:trHeight w:val="665"/>
        </w:trPr>
        <w:tc>
          <w:tcPr>
            <w:tcW w:w="9235" w:type="dxa"/>
            <w:tcBorders>
              <w:top w:val="single" w:sz="4" w:space="0" w:color="000000"/>
              <w:left w:val="single" w:sz="4" w:space="0" w:color="000000"/>
              <w:bottom w:val="single" w:sz="4" w:space="0" w:color="000000"/>
              <w:right w:val="single" w:sz="4" w:space="0" w:color="000000"/>
            </w:tcBorders>
          </w:tcPr>
          <w:p w14:paraId="6E3602D4" w14:textId="77777777" w:rsidR="009D512D" w:rsidRDefault="00AC251D">
            <w:pPr>
              <w:spacing w:after="56" w:line="259" w:lineRule="auto"/>
              <w:ind w:left="0" w:right="0" w:firstLine="0"/>
              <w:jc w:val="left"/>
            </w:pPr>
            <w:r>
              <w:rPr>
                <w:u w:val="single" w:color="000000"/>
              </w:rPr>
              <w:t>Remarks</w:t>
            </w:r>
            <w:r>
              <w:t xml:space="preserve">: </w:t>
            </w:r>
          </w:p>
          <w:p w14:paraId="29177135" w14:textId="6678DAC4" w:rsidR="009D512D" w:rsidRDefault="00AC251D">
            <w:pPr>
              <w:tabs>
                <w:tab w:val="center" w:pos="2373"/>
              </w:tabs>
              <w:spacing w:after="0" w:line="259" w:lineRule="auto"/>
              <w:ind w:left="0" w:right="0" w:firstLine="0"/>
              <w:jc w:val="left"/>
            </w:pPr>
            <w:r>
              <w:rPr>
                <w:rFonts w:ascii="Segoe UI Symbol" w:eastAsia="Segoe UI Symbol" w:hAnsi="Segoe UI Symbol" w:cs="Segoe UI Symbol"/>
              </w:rPr>
              <w:t></w:t>
            </w:r>
            <w:r>
              <w:t xml:space="preserve"> </w:t>
            </w:r>
            <w:r>
              <w:tab/>
              <w:t xml:space="preserve">Bound by </w:t>
            </w:r>
            <w:proofErr w:type="spellStart"/>
            <w:r w:rsidR="00186F64">
              <w:rPr>
                <w:i/>
              </w:rPr>
              <w:t>numPointsLatitudinal</w:t>
            </w:r>
            <w:proofErr w:type="spellEnd"/>
            <w:r>
              <w:t xml:space="preserve"> (S100 Part 10c) </w:t>
            </w:r>
          </w:p>
        </w:tc>
      </w:tr>
      <w:tr w:rsidR="009D512D" w14:paraId="116FE1C8" w14:textId="77777777">
        <w:trPr>
          <w:trHeight w:val="629"/>
        </w:trPr>
        <w:tc>
          <w:tcPr>
            <w:tcW w:w="9235" w:type="dxa"/>
            <w:tcBorders>
              <w:top w:val="single" w:sz="4" w:space="0" w:color="000000"/>
              <w:left w:val="single" w:sz="4" w:space="0" w:color="000000"/>
              <w:bottom w:val="single" w:sz="4" w:space="0" w:color="000000"/>
              <w:right w:val="single" w:sz="4" w:space="0" w:color="000000"/>
            </w:tcBorders>
          </w:tcPr>
          <w:p w14:paraId="66F0310B" w14:textId="4A2424B4" w:rsidR="0044167A" w:rsidRPr="00965DA7" w:rsidRDefault="00AC251D" w:rsidP="0044167A">
            <w:pPr>
              <w:spacing w:after="0" w:line="259" w:lineRule="auto"/>
              <w:ind w:left="0" w:right="0" w:firstLine="0"/>
              <w:jc w:val="left"/>
            </w:pPr>
            <w:r>
              <w:rPr>
                <w:b/>
              </w:rPr>
              <w:t>Original</w:t>
            </w:r>
            <w:r>
              <w:t xml:space="preserve"> </w:t>
            </w:r>
            <w:r>
              <w:rPr>
                <w:b/>
              </w:rPr>
              <w:t>Value</w:t>
            </w:r>
            <w:r>
              <w:t xml:space="preserve">:  IHO Definition: </w:t>
            </w:r>
            <w:r w:rsidR="0044167A">
              <w:t>depth</w:t>
            </w:r>
            <w:r>
              <w:t>;</w:t>
            </w:r>
            <w:r w:rsidR="00EF2911">
              <w:t xml:space="preserve"> </w:t>
            </w:r>
            <w:r w:rsidR="0044167A" w:rsidRPr="006E4026">
              <w:t>the vertical distance from a given water level to the BOTTOM.</w:t>
            </w:r>
          </w:p>
          <w:p w14:paraId="27966D35" w14:textId="77777777" w:rsidR="0044167A" w:rsidRDefault="0044167A" w:rsidP="0044167A">
            <w:pPr>
              <w:spacing w:after="0"/>
              <w:ind w:left="720" w:right="2957" w:firstLine="0"/>
              <w:jc w:val="left"/>
            </w:pPr>
            <w:r w:rsidRPr="006E4026">
              <w:t>[IHO: S-32]</w:t>
            </w:r>
          </w:p>
          <w:p w14:paraId="678C6E49" w14:textId="333081CC" w:rsidR="009D512D" w:rsidRDefault="009D512D" w:rsidP="00EF2911">
            <w:pPr>
              <w:spacing w:after="0" w:line="259" w:lineRule="auto"/>
              <w:ind w:left="0" w:right="0" w:firstLine="0"/>
            </w:pPr>
          </w:p>
        </w:tc>
      </w:tr>
      <w:tr w:rsidR="009D512D" w14:paraId="76E6FC57" w14:textId="77777777">
        <w:trPr>
          <w:trHeight w:val="360"/>
        </w:trPr>
        <w:tc>
          <w:tcPr>
            <w:tcW w:w="9235" w:type="dxa"/>
            <w:tcBorders>
              <w:top w:val="single" w:sz="4" w:space="0" w:color="000000"/>
              <w:left w:val="single" w:sz="4" w:space="0" w:color="000000"/>
              <w:bottom w:val="single" w:sz="4" w:space="0" w:color="000000"/>
              <w:right w:val="single" w:sz="4" w:space="0" w:color="000000"/>
            </w:tcBorders>
          </w:tcPr>
          <w:p w14:paraId="0C35616B" w14:textId="77777777" w:rsidR="009D512D" w:rsidRDefault="00AC251D">
            <w:pPr>
              <w:spacing w:after="0" w:line="259" w:lineRule="auto"/>
              <w:ind w:left="0" w:right="0" w:firstLine="0"/>
              <w:jc w:val="left"/>
            </w:pPr>
            <w:r>
              <w:rPr>
                <w:u w:val="single" w:color="000000"/>
              </w:rPr>
              <w:t>Unit</w:t>
            </w:r>
            <w:r>
              <w:t xml:space="preserve">: metres </w:t>
            </w:r>
          </w:p>
        </w:tc>
      </w:tr>
      <w:tr w:rsidR="009D512D" w14:paraId="38AC9488" w14:textId="77777777">
        <w:trPr>
          <w:trHeight w:val="360"/>
        </w:trPr>
        <w:tc>
          <w:tcPr>
            <w:tcW w:w="9235" w:type="dxa"/>
            <w:tcBorders>
              <w:top w:val="single" w:sz="4" w:space="0" w:color="000000"/>
              <w:left w:val="single" w:sz="4" w:space="0" w:color="000000"/>
              <w:bottom w:val="single" w:sz="4" w:space="0" w:color="000000"/>
              <w:right w:val="single" w:sz="4" w:space="0" w:color="000000"/>
            </w:tcBorders>
          </w:tcPr>
          <w:p w14:paraId="166B97D5" w14:textId="77777777" w:rsidR="009D512D" w:rsidRDefault="00AC251D">
            <w:pPr>
              <w:spacing w:after="0" w:line="259" w:lineRule="auto"/>
              <w:ind w:left="0" w:right="0" w:firstLine="0"/>
              <w:jc w:val="left"/>
            </w:pPr>
            <w:r>
              <w:rPr>
                <w:u w:val="single" w:color="000000"/>
              </w:rPr>
              <w:t>Resolution</w:t>
            </w:r>
            <w:r>
              <w:t xml:space="preserve">: 0.01 </w:t>
            </w:r>
          </w:p>
        </w:tc>
      </w:tr>
      <w:tr w:rsidR="009D512D" w14:paraId="7A5F3D0F" w14:textId="77777777">
        <w:trPr>
          <w:trHeight w:val="650"/>
        </w:trPr>
        <w:tc>
          <w:tcPr>
            <w:tcW w:w="9235" w:type="dxa"/>
            <w:tcBorders>
              <w:top w:val="single" w:sz="4" w:space="0" w:color="000000"/>
              <w:left w:val="single" w:sz="4" w:space="0" w:color="000000"/>
              <w:bottom w:val="single" w:sz="4" w:space="0" w:color="000000"/>
              <w:right w:val="single" w:sz="4" w:space="0" w:color="000000"/>
            </w:tcBorders>
          </w:tcPr>
          <w:p w14:paraId="4FCAEA31" w14:textId="77777777" w:rsidR="009D512D" w:rsidRDefault="00AC251D">
            <w:pPr>
              <w:spacing w:after="43" w:line="259" w:lineRule="auto"/>
              <w:ind w:left="0" w:right="0" w:firstLine="0"/>
              <w:jc w:val="left"/>
            </w:pPr>
            <w:r>
              <w:rPr>
                <w:u w:val="single" w:color="000000"/>
              </w:rPr>
              <w:lastRenderedPageBreak/>
              <w:t>Remarks</w:t>
            </w:r>
            <w:r>
              <w:t xml:space="preserve">: </w:t>
            </w:r>
          </w:p>
          <w:p w14:paraId="368729E6" w14:textId="77777777" w:rsidR="009D512D" w:rsidRDefault="00AC251D">
            <w:pPr>
              <w:spacing w:after="0" w:line="259" w:lineRule="auto"/>
              <w:ind w:left="0" w:right="0" w:firstLine="0"/>
              <w:jc w:val="left"/>
            </w:pPr>
            <w:r>
              <w:t xml:space="preserve">For S-102 the sign convention is for z to be positive for values above the vertical datum </w:t>
            </w:r>
          </w:p>
        </w:tc>
      </w:tr>
      <w:tr w:rsidR="009D512D" w14:paraId="1A94A385" w14:textId="77777777">
        <w:trPr>
          <w:trHeight w:val="301"/>
        </w:trPr>
        <w:tc>
          <w:tcPr>
            <w:tcW w:w="9235" w:type="dxa"/>
            <w:tcBorders>
              <w:top w:val="single" w:sz="4" w:space="0" w:color="000000"/>
              <w:left w:val="single" w:sz="4" w:space="0" w:color="000000"/>
              <w:bottom w:val="single" w:sz="4" w:space="0" w:color="000000"/>
              <w:right w:val="single" w:sz="4" w:space="0" w:color="000000"/>
            </w:tcBorders>
          </w:tcPr>
          <w:p w14:paraId="32B666DB" w14:textId="77777777" w:rsidR="009D512D" w:rsidRDefault="00AC251D">
            <w:pPr>
              <w:spacing w:after="0" w:line="259" w:lineRule="auto"/>
              <w:ind w:left="0" w:right="0" w:firstLine="0"/>
              <w:jc w:val="left"/>
            </w:pPr>
            <w:r>
              <w:t xml:space="preserve"> </w:t>
            </w:r>
          </w:p>
        </w:tc>
      </w:tr>
      <w:tr w:rsidR="009D512D" w14:paraId="0A43A3E4" w14:textId="77777777">
        <w:trPr>
          <w:trHeight w:val="358"/>
        </w:trPr>
        <w:tc>
          <w:tcPr>
            <w:tcW w:w="9235" w:type="dxa"/>
            <w:tcBorders>
              <w:top w:val="single" w:sz="4" w:space="0" w:color="000000"/>
              <w:left w:val="single" w:sz="4" w:space="0" w:color="000000"/>
              <w:bottom w:val="single" w:sz="4" w:space="0" w:color="000000"/>
              <w:right w:val="single" w:sz="4" w:space="0" w:color="000000"/>
            </w:tcBorders>
            <w:shd w:val="clear" w:color="auto" w:fill="BFBFBF"/>
          </w:tcPr>
          <w:p w14:paraId="5351F57D" w14:textId="77777777" w:rsidR="009D512D" w:rsidRDefault="00AC251D">
            <w:pPr>
              <w:spacing w:after="0" w:line="259" w:lineRule="auto"/>
              <w:ind w:left="0" w:right="0" w:firstLine="0"/>
              <w:jc w:val="left"/>
            </w:pPr>
            <w:r>
              <w:rPr>
                <w:b/>
              </w:rPr>
              <w:t xml:space="preserve"> </w:t>
            </w:r>
          </w:p>
        </w:tc>
      </w:tr>
      <w:tr w:rsidR="009D512D" w14:paraId="0AA20D3A" w14:textId="77777777">
        <w:trPr>
          <w:trHeight w:val="496"/>
        </w:trPr>
        <w:tc>
          <w:tcPr>
            <w:tcW w:w="9235" w:type="dxa"/>
            <w:tcBorders>
              <w:top w:val="single" w:sz="4" w:space="0" w:color="000000"/>
              <w:left w:val="single" w:sz="4" w:space="0" w:color="000000"/>
              <w:bottom w:val="single" w:sz="4" w:space="0" w:color="000000"/>
              <w:right w:val="single" w:sz="4" w:space="0" w:color="000000"/>
            </w:tcBorders>
          </w:tcPr>
          <w:p w14:paraId="5FF30F62" w14:textId="7C235CA6" w:rsidR="009D512D" w:rsidRDefault="00AC251D" w:rsidP="00D6412E">
            <w:pPr>
              <w:spacing w:after="0" w:line="259" w:lineRule="auto"/>
              <w:ind w:left="0" w:right="0" w:firstLine="0"/>
              <w:jc w:val="left"/>
            </w:pPr>
            <w:r>
              <w:rPr>
                <w:b/>
              </w:rPr>
              <w:t xml:space="preserve">Track Code: </w:t>
            </w:r>
            <w:r>
              <w:t xml:space="preserve">value indicating why a modification was </w:t>
            </w:r>
            <w:r w:rsidR="00D6412E">
              <w:t xml:space="preserve">made </w:t>
            </w:r>
            <w:r>
              <w:t xml:space="preserve">to </w:t>
            </w:r>
            <w:r w:rsidR="00D6412E">
              <w:t>the depth value</w:t>
            </w:r>
            <w:r>
              <w:t xml:space="preserve"> </w:t>
            </w:r>
          </w:p>
        </w:tc>
      </w:tr>
      <w:tr w:rsidR="009D512D" w14:paraId="514ED61B" w14:textId="77777777">
        <w:trPr>
          <w:trHeight w:val="360"/>
        </w:trPr>
        <w:tc>
          <w:tcPr>
            <w:tcW w:w="9235" w:type="dxa"/>
            <w:tcBorders>
              <w:top w:val="single" w:sz="4" w:space="0" w:color="000000"/>
              <w:left w:val="single" w:sz="4" w:space="0" w:color="000000"/>
              <w:bottom w:val="single" w:sz="4" w:space="0" w:color="000000"/>
              <w:right w:val="single" w:sz="4" w:space="0" w:color="000000"/>
            </w:tcBorders>
          </w:tcPr>
          <w:p w14:paraId="05E22FC2" w14:textId="77777777" w:rsidR="009D512D" w:rsidRDefault="00AC251D">
            <w:pPr>
              <w:spacing w:after="0" w:line="259" w:lineRule="auto"/>
              <w:ind w:left="0" w:right="0" w:firstLine="0"/>
              <w:jc w:val="left"/>
            </w:pPr>
            <w:r>
              <w:rPr>
                <w:u w:val="single" w:color="000000"/>
              </w:rPr>
              <w:t>Unit</w:t>
            </w:r>
            <w:r>
              <w:t xml:space="preserve">: ENUM </w:t>
            </w:r>
          </w:p>
        </w:tc>
      </w:tr>
      <w:tr w:rsidR="009D512D" w14:paraId="2681509C" w14:textId="77777777">
        <w:trPr>
          <w:trHeight w:val="361"/>
        </w:trPr>
        <w:tc>
          <w:tcPr>
            <w:tcW w:w="9235" w:type="dxa"/>
            <w:tcBorders>
              <w:top w:val="single" w:sz="4" w:space="0" w:color="000000"/>
              <w:left w:val="single" w:sz="4" w:space="0" w:color="000000"/>
              <w:bottom w:val="single" w:sz="4" w:space="0" w:color="000000"/>
              <w:right w:val="single" w:sz="4" w:space="0" w:color="000000"/>
            </w:tcBorders>
          </w:tcPr>
          <w:p w14:paraId="58789F3A" w14:textId="77777777" w:rsidR="009D512D" w:rsidRDefault="00AC251D">
            <w:pPr>
              <w:spacing w:after="0" w:line="259" w:lineRule="auto"/>
              <w:ind w:left="0" w:right="0" w:firstLine="0"/>
              <w:jc w:val="left"/>
            </w:pPr>
            <w:r>
              <w:rPr>
                <w:u w:val="single" w:color="000000"/>
              </w:rPr>
              <w:t>Resolution</w:t>
            </w:r>
            <w:r>
              <w:t xml:space="preserve">: N/A </w:t>
            </w:r>
          </w:p>
        </w:tc>
      </w:tr>
      <w:tr w:rsidR="009D512D" w14:paraId="379DA1E1" w14:textId="77777777">
        <w:trPr>
          <w:trHeight w:val="358"/>
        </w:trPr>
        <w:tc>
          <w:tcPr>
            <w:tcW w:w="9235" w:type="dxa"/>
            <w:tcBorders>
              <w:top w:val="single" w:sz="4" w:space="0" w:color="000000"/>
              <w:left w:val="single" w:sz="4" w:space="0" w:color="000000"/>
              <w:bottom w:val="single" w:sz="4" w:space="0" w:color="000000"/>
              <w:right w:val="single" w:sz="4" w:space="0" w:color="000000"/>
            </w:tcBorders>
            <w:shd w:val="clear" w:color="auto" w:fill="BFBFBF"/>
          </w:tcPr>
          <w:p w14:paraId="49FE30A9" w14:textId="77777777" w:rsidR="009D512D" w:rsidRDefault="00AC251D">
            <w:pPr>
              <w:spacing w:after="0" w:line="259" w:lineRule="auto"/>
              <w:ind w:left="0" w:right="0" w:firstLine="0"/>
              <w:jc w:val="left"/>
            </w:pPr>
            <w:r>
              <w:rPr>
                <w:b/>
              </w:rPr>
              <w:t xml:space="preserve"> </w:t>
            </w:r>
          </w:p>
        </w:tc>
      </w:tr>
      <w:tr w:rsidR="009D512D" w14:paraId="0E7BF235" w14:textId="77777777">
        <w:trPr>
          <w:trHeight w:val="479"/>
        </w:trPr>
        <w:tc>
          <w:tcPr>
            <w:tcW w:w="9235" w:type="dxa"/>
            <w:tcBorders>
              <w:top w:val="single" w:sz="4" w:space="0" w:color="000000"/>
              <w:left w:val="single" w:sz="4" w:space="0" w:color="000000"/>
              <w:bottom w:val="single" w:sz="4" w:space="0" w:color="000000"/>
              <w:right w:val="single" w:sz="4" w:space="0" w:color="000000"/>
            </w:tcBorders>
          </w:tcPr>
          <w:p w14:paraId="35581074" w14:textId="77777777" w:rsidR="009D512D" w:rsidRDefault="00AC251D">
            <w:pPr>
              <w:spacing w:after="0" w:line="259" w:lineRule="auto"/>
              <w:ind w:left="0" w:right="0" w:firstLine="0"/>
              <w:jc w:val="left"/>
            </w:pPr>
            <w:r>
              <w:rPr>
                <w:b/>
              </w:rPr>
              <w:t>List</w:t>
            </w:r>
            <w:r>
              <w:t xml:space="preserve"> </w:t>
            </w:r>
            <w:r>
              <w:rPr>
                <w:b/>
              </w:rPr>
              <w:t>Series</w:t>
            </w:r>
            <w:r>
              <w:t xml:space="preserve">: value indicating the index location within the metadata defining the modification </w:t>
            </w:r>
          </w:p>
        </w:tc>
      </w:tr>
      <w:tr w:rsidR="009D512D" w14:paraId="72B8F98F" w14:textId="77777777">
        <w:trPr>
          <w:trHeight w:val="360"/>
        </w:trPr>
        <w:tc>
          <w:tcPr>
            <w:tcW w:w="9235" w:type="dxa"/>
            <w:tcBorders>
              <w:top w:val="single" w:sz="4" w:space="0" w:color="000000"/>
              <w:left w:val="single" w:sz="4" w:space="0" w:color="000000"/>
              <w:bottom w:val="single" w:sz="4" w:space="0" w:color="000000"/>
              <w:right w:val="single" w:sz="4" w:space="0" w:color="000000"/>
            </w:tcBorders>
          </w:tcPr>
          <w:p w14:paraId="44079A58" w14:textId="77777777" w:rsidR="009D512D" w:rsidRDefault="00AC251D">
            <w:pPr>
              <w:spacing w:after="0" w:line="259" w:lineRule="auto"/>
              <w:ind w:left="0" w:right="0" w:firstLine="0"/>
              <w:jc w:val="left"/>
            </w:pPr>
            <w:r>
              <w:rPr>
                <w:u w:val="single" w:color="000000"/>
              </w:rPr>
              <w:t>Unit</w:t>
            </w:r>
            <w:r>
              <w:t xml:space="preserve">: N/A </w:t>
            </w:r>
          </w:p>
        </w:tc>
      </w:tr>
      <w:tr w:rsidR="009D512D" w14:paraId="792AACAE" w14:textId="77777777">
        <w:trPr>
          <w:trHeight w:val="360"/>
        </w:trPr>
        <w:tc>
          <w:tcPr>
            <w:tcW w:w="9235" w:type="dxa"/>
            <w:tcBorders>
              <w:top w:val="single" w:sz="4" w:space="0" w:color="000000"/>
              <w:left w:val="single" w:sz="4" w:space="0" w:color="000000"/>
              <w:bottom w:val="single" w:sz="4" w:space="0" w:color="000000"/>
              <w:right w:val="single" w:sz="4" w:space="0" w:color="000000"/>
            </w:tcBorders>
          </w:tcPr>
          <w:p w14:paraId="3D4AC9C0" w14:textId="77777777" w:rsidR="009D512D" w:rsidRDefault="00AC251D">
            <w:pPr>
              <w:spacing w:after="0" w:line="259" w:lineRule="auto"/>
              <w:ind w:left="0" w:right="0" w:firstLine="0"/>
              <w:jc w:val="left"/>
            </w:pPr>
            <w:r>
              <w:rPr>
                <w:u w:val="single" w:color="000000"/>
              </w:rPr>
              <w:t>Resolution</w:t>
            </w:r>
            <w:r>
              <w:t xml:space="preserve">: N/A </w:t>
            </w:r>
          </w:p>
        </w:tc>
      </w:tr>
    </w:tbl>
    <w:p w14:paraId="752F788F" w14:textId="77777777" w:rsidR="009D512D" w:rsidRDefault="00AC251D">
      <w:pPr>
        <w:spacing w:after="89" w:line="259" w:lineRule="auto"/>
        <w:ind w:left="0" w:right="0" w:firstLine="0"/>
        <w:jc w:val="left"/>
      </w:pPr>
      <w:r>
        <w:t xml:space="preserve"> </w:t>
      </w:r>
    </w:p>
    <w:p w14:paraId="3930EEC6" w14:textId="77777777" w:rsidR="009D512D" w:rsidRDefault="00AC251D">
      <w:pPr>
        <w:spacing w:after="0" w:line="259" w:lineRule="auto"/>
        <w:ind w:left="0" w:right="0" w:firstLine="0"/>
      </w:pPr>
      <w:r>
        <w:t xml:space="preserve"> </w:t>
      </w:r>
      <w:r>
        <w:tab/>
      </w:r>
      <w:r>
        <w:rPr>
          <w:sz w:val="22"/>
        </w:rPr>
        <w:t xml:space="preserve"> </w:t>
      </w:r>
      <w:r>
        <w:br w:type="page"/>
      </w:r>
    </w:p>
    <w:p w14:paraId="25450044" w14:textId="77777777" w:rsidR="009D512D" w:rsidRDefault="00AC251D">
      <w:pPr>
        <w:spacing w:after="63" w:line="259" w:lineRule="auto"/>
        <w:ind w:left="0" w:right="0" w:firstLine="0"/>
        <w:jc w:val="left"/>
      </w:pPr>
      <w:r>
        <w:lastRenderedPageBreak/>
        <w:t xml:space="preserve"> </w:t>
      </w:r>
    </w:p>
    <w:p w14:paraId="6327FE7A" w14:textId="77777777" w:rsidR="009D512D" w:rsidRDefault="00AC251D">
      <w:pPr>
        <w:spacing w:after="62" w:line="259" w:lineRule="auto"/>
        <w:ind w:left="0" w:right="0" w:firstLine="0"/>
        <w:jc w:val="left"/>
      </w:pPr>
      <w:r>
        <w:t xml:space="preserve"> </w:t>
      </w:r>
    </w:p>
    <w:p w14:paraId="105A7CFE" w14:textId="77777777" w:rsidR="009D512D" w:rsidRDefault="00AC251D">
      <w:pPr>
        <w:spacing w:after="62" w:line="259" w:lineRule="auto"/>
        <w:ind w:left="0" w:right="0" w:firstLine="0"/>
        <w:jc w:val="left"/>
      </w:pPr>
      <w:r>
        <w:t xml:space="preserve"> </w:t>
      </w:r>
    </w:p>
    <w:p w14:paraId="7A79DA9C" w14:textId="77777777" w:rsidR="009D512D" w:rsidRDefault="00AC251D">
      <w:pPr>
        <w:spacing w:after="65" w:line="259" w:lineRule="auto"/>
        <w:ind w:left="0" w:right="0" w:firstLine="0"/>
        <w:jc w:val="left"/>
      </w:pPr>
      <w:r>
        <w:t xml:space="preserve"> </w:t>
      </w:r>
    </w:p>
    <w:p w14:paraId="2FC497AC" w14:textId="77777777" w:rsidR="009D512D" w:rsidRDefault="00AC251D">
      <w:pPr>
        <w:spacing w:after="62" w:line="259" w:lineRule="auto"/>
        <w:ind w:left="0" w:right="0" w:firstLine="0"/>
        <w:jc w:val="left"/>
      </w:pPr>
      <w:r>
        <w:t xml:space="preserve"> </w:t>
      </w:r>
    </w:p>
    <w:p w14:paraId="23FB64D9" w14:textId="77777777" w:rsidR="009D512D" w:rsidRDefault="00AC251D">
      <w:pPr>
        <w:spacing w:after="62" w:line="259" w:lineRule="auto"/>
        <w:ind w:left="0" w:right="0" w:firstLine="0"/>
        <w:jc w:val="left"/>
      </w:pPr>
      <w:r>
        <w:t xml:space="preserve"> </w:t>
      </w:r>
    </w:p>
    <w:p w14:paraId="7E58979E" w14:textId="77777777" w:rsidR="009D512D" w:rsidRDefault="00AC251D">
      <w:pPr>
        <w:spacing w:after="62" w:line="259" w:lineRule="auto"/>
        <w:ind w:left="0" w:right="0" w:firstLine="0"/>
        <w:jc w:val="left"/>
      </w:pPr>
      <w:r>
        <w:t xml:space="preserve"> </w:t>
      </w:r>
    </w:p>
    <w:p w14:paraId="27BD90D8" w14:textId="77777777" w:rsidR="009D512D" w:rsidRDefault="00AC251D">
      <w:pPr>
        <w:spacing w:after="62" w:line="259" w:lineRule="auto"/>
        <w:ind w:left="0" w:right="0" w:firstLine="0"/>
        <w:jc w:val="left"/>
      </w:pPr>
      <w:r>
        <w:t xml:space="preserve"> </w:t>
      </w:r>
    </w:p>
    <w:p w14:paraId="2E6A7F78" w14:textId="77777777" w:rsidR="009D512D" w:rsidRDefault="00AC251D">
      <w:pPr>
        <w:spacing w:after="62" w:line="259" w:lineRule="auto"/>
        <w:ind w:left="0" w:right="0" w:firstLine="0"/>
        <w:jc w:val="left"/>
      </w:pPr>
      <w:r>
        <w:t xml:space="preserve"> </w:t>
      </w:r>
    </w:p>
    <w:p w14:paraId="46A8DFA2" w14:textId="77777777" w:rsidR="009D512D" w:rsidRDefault="00AC251D">
      <w:pPr>
        <w:spacing w:after="65" w:line="259" w:lineRule="auto"/>
        <w:ind w:left="0" w:right="0" w:firstLine="0"/>
        <w:jc w:val="left"/>
      </w:pPr>
      <w:r>
        <w:t xml:space="preserve"> </w:t>
      </w:r>
    </w:p>
    <w:p w14:paraId="579816CD" w14:textId="77777777" w:rsidR="009D512D" w:rsidRDefault="00AC251D">
      <w:pPr>
        <w:spacing w:after="95" w:line="259" w:lineRule="auto"/>
        <w:ind w:left="0" w:right="0" w:firstLine="0"/>
        <w:jc w:val="left"/>
      </w:pPr>
      <w:r>
        <w:t xml:space="preserve"> </w:t>
      </w:r>
    </w:p>
    <w:p w14:paraId="00AFA539" w14:textId="77777777" w:rsidR="009D512D" w:rsidRDefault="00AC251D">
      <w:pPr>
        <w:tabs>
          <w:tab w:val="center" w:pos="2929"/>
          <w:tab w:val="center" w:pos="5131"/>
        </w:tabs>
        <w:spacing w:after="51"/>
        <w:ind w:left="0" w:right="0" w:firstLine="0"/>
        <w:jc w:val="left"/>
      </w:pPr>
      <w:r>
        <w:rPr>
          <w:sz w:val="22"/>
        </w:rPr>
        <w:t xml:space="preserve"> </w:t>
      </w:r>
      <w:r>
        <w:rPr>
          <w:sz w:val="22"/>
        </w:rPr>
        <w:tab/>
        <w:t xml:space="preserve"> </w:t>
      </w:r>
      <w:r>
        <w:rPr>
          <w:sz w:val="22"/>
        </w:rPr>
        <w:tab/>
      </w:r>
      <w:r>
        <w:t xml:space="preserve">Page intentionally left blank </w:t>
      </w:r>
    </w:p>
    <w:p w14:paraId="6D621AA6" w14:textId="77777777" w:rsidR="009D512D" w:rsidRDefault="00AC251D">
      <w:pPr>
        <w:spacing w:after="0" w:line="259" w:lineRule="auto"/>
        <w:ind w:left="0" w:right="0" w:firstLine="0"/>
        <w:jc w:val="left"/>
      </w:pPr>
      <w:r>
        <w:t xml:space="preserve"> </w:t>
      </w:r>
      <w:r>
        <w:tab/>
        <w:t xml:space="preserve"> </w:t>
      </w:r>
      <w:r>
        <w:br w:type="page"/>
      </w:r>
    </w:p>
    <w:p w14:paraId="67A5532E" w14:textId="77777777" w:rsidR="009D512D" w:rsidRPr="003675E2" w:rsidRDefault="00AC251D" w:rsidP="00DE16A1">
      <w:pPr>
        <w:pStyle w:val="Heading1"/>
      </w:pPr>
      <w:bookmarkStart w:id="131" w:name="_Toc3544702"/>
      <w:r w:rsidRPr="00DE16A1">
        <w:rPr>
          <w:noProof/>
        </w:rPr>
        <w:lastRenderedPageBreak/>
        <w:drawing>
          <wp:inline distT="0" distB="0" distL="0" distR="0" wp14:anchorId="0B13425E" wp14:editId="7CE5B5C2">
            <wp:extent cx="656844" cy="118872"/>
            <wp:effectExtent l="0" t="0" r="0" b="0"/>
            <wp:docPr id="43231" name="Picture 43231"/>
            <wp:cNvGraphicFramePr/>
            <a:graphic xmlns:a="http://schemas.openxmlformats.org/drawingml/2006/main">
              <a:graphicData uri="http://schemas.openxmlformats.org/drawingml/2006/picture">
                <pic:pic xmlns:pic="http://schemas.openxmlformats.org/drawingml/2006/picture">
                  <pic:nvPicPr>
                    <pic:cNvPr id="43231" name="Picture 43231"/>
                    <pic:cNvPicPr/>
                  </pic:nvPicPr>
                  <pic:blipFill>
                    <a:blip r:embed="rId14" cstate="email">
                      <a:extLst>
                        <a:ext uri="{28A0092B-C50C-407E-A947-70E740481C1C}">
                          <a14:useLocalDpi xmlns:a14="http://schemas.microsoft.com/office/drawing/2010/main"/>
                        </a:ext>
                      </a:extLst>
                    </a:blip>
                    <a:stretch>
                      <a:fillRect/>
                    </a:stretch>
                  </pic:blipFill>
                  <pic:spPr>
                    <a:xfrm>
                      <a:off x="0" y="0"/>
                      <a:ext cx="656844" cy="118872"/>
                    </a:xfrm>
                    <a:prstGeom prst="rect">
                      <a:avLst/>
                    </a:prstGeom>
                  </pic:spPr>
                </pic:pic>
              </a:graphicData>
            </a:graphic>
          </wp:inline>
        </w:drawing>
      </w:r>
      <w:r w:rsidRPr="003675E2">
        <w:t xml:space="preserve"> </w:t>
      </w:r>
      <w:r w:rsidRPr="003675E2">
        <w:tab/>
        <w:t>HDF-5 Encoding</w:t>
      </w:r>
      <w:bookmarkEnd w:id="131"/>
      <w:r w:rsidRPr="003675E2">
        <w:t xml:space="preserve"> </w:t>
      </w:r>
    </w:p>
    <w:p w14:paraId="4C750146" w14:textId="77777777" w:rsidR="009D512D" w:rsidRDefault="00AC251D">
      <w:pPr>
        <w:ind w:left="12" w:right="0"/>
      </w:pPr>
      <w:r>
        <w:t xml:space="preserve">This example of the HDF-5 encoding is based on the structures and requirements defined in S-100 v4.0.0, PART 10C.  </w:t>
      </w:r>
    </w:p>
    <w:p w14:paraId="3FBEB40B" w14:textId="77777777" w:rsidR="009D512D" w:rsidRDefault="00AC251D">
      <w:pPr>
        <w:spacing w:after="120" w:line="259" w:lineRule="auto"/>
        <w:ind w:left="0" w:right="0" w:firstLine="0"/>
        <w:jc w:val="left"/>
      </w:pPr>
      <w:r>
        <w:t xml:space="preserve"> </w:t>
      </w:r>
    </w:p>
    <w:p w14:paraId="120DED21" w14:textId="0176EDB2" w:rsidR="009D512D" w:rsidRDefault="00AC251D" w:rsidP="005E045B">
      <w:pPr>
        <w:pStyle w:val="Heading2"/>
        <w:ind w:left="730"/>
      </w:pPr>
      <w:bookmarkStart w:id="132" w:name="_Toc3544703"/>
      <w:r>
        <w:t>B-1 General Structure</w:t>
      </w:r>
      <w:bookmarkEnd w:id="132"/>
      <w:r>
        <w:t xml:space="preserve"> </w:t>
      </w:r>
    </w:p>
    <w:p w14:paraId="4A898833" w14:textId="77777777" w:rsidR="00FA44EF" w:rsidRPr="00FA44EF" w:rsidRDefault="00FA44EF" w:rsidP="00FA44EF"/>
    <w:p w14:paraId="6BA0D9FE" w14:textId="57742003" w:rsidR="003D7976" w:rsidRDefault="00FA44EF" w:rsidP="00DE16A1">
      <w:pPr>
        <w:jc w:val="center"/>
      </w:pPr>
      <w:r>
        <w:rPr>
          <w:noProof/>
        </w:rPr>
        <w:drawing>
          <wp:inline distT="0" distB="0" distL="0" distR="0" wp14:anchorId="1CFD038F" wp14:editId="5EE0E11A">
            <wp:extent cx="4073223" cy="5227093"/>
            <wp:effectExtent l="0" t="0" r="3810" b="0"/>
            <wp:docPr id="17704" name="Picture 17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4" name="Annex-B_Graphics.png"/>
                    <pic:cNvPicPr/>
                  </pic:nvPicPr>
                  <pic:blipFill rotWithShape="1">
                    <a:blip r:embed="rId92">
                      <a:extLst>
                        <a:ext uri="{28A0092B-C50C-407E-A947-70E740481C1C}">
                          <a14:useLocalDpi xmlns:a14="http://schemas.microsoft.com/office/drawing/2010/main" val="0"/>
                        </a:ext>
                      </a:extLst>
                    </a:blip>
                    <a:srcRect l="10621" t="19155" r="57735" b="26699"/>
                    <a:stretch/>
                  </pic:blipFill>
                  <pic:spPr bwMode="auto">
                    <a:xfrm>
                      <a:off x="0" y="0"/>
                      <a:ext cx="4087896" cy="5245923"/>
                    </a:xfrm>
                    <a:prstGeom prst="rect">
                      <a:avLst/>
                    </a:prstGeom>
                    <a:ln>
                      <a:noFill/>
                    </a:ln>
                    <a:extLst>
                      <a:ext uri="{53640926-AAD7-44D8-BBD7-CCE9431645EC}">
                        <a14:shadowObscured xmlns:a14="http://schemas.microsoft.com/office/drawing/2010/main"/>
                      </a:ext>
                    </a:extLst>
                  </pic:spPr>
                </pic:pic>
              </a:graphicData>
            </a:graphic>
          </wp:inline>
        </w:drawing>
      </w:r>
    </w:p>
    <w:p w14:paraId="446F9F3C" w14:textId="35F59320" w:rsidR="003D5259" w:rsidRDefault="003D5259" w:rsidP="00DE16A1">
      <w:pPr>
        <w:jc w:val="center"/>
      </w:pPr>
    </w:p>
    <w:p w14:paraId="58B6B857" w14:textId="6CD364F0" w:rsidR="009D512D" w:rsidRPr="001B7E15" w:rsidRDefault="00AC251D" w:rsidP="00054F18">
      <w:pPr>
        <w:jc w:val="center"/>
      </w:pPr>
      <w:r w:rsidRPr="00FA44EF">
        <w:t>Figure B.1 S-102 Encoding</w:t>
      </w:r>
    </w:p>
    <w:p w14:paraId="6BC946C4" w14:textId="7A733BA4" w:rsidR="000C2991" w:rsidRDefault="000C2991" w:rsidP="00410C72"/>
    <w:p w14:paraId="7EE3D3AD" w14:textId="1961B7A1" w:rsidR="000C2991" w:rsidRDefault="000C2991" w:rsidP="00410C72"/>
    <w:p w14:paraId="54CE55EF" w14:textId="77777777" w:rsidR="00FA44EF" w:rsidRDefault="00FA44EF" w:rsidP="00410C72"/>
    <w:p w14:paraId="576F1734" w14:textId="08C87BD7" w:rsidR="00410C72" w:rsidRDefault="00410C72" w:rsidP="00410C72"/>
    <w:p w14:paraId="0E438BC0" w14:textId="1EA5BD79" w:rsidR="00410C72" w:rsidRDefault="00410C72" w:rsidP="00410C72"/>
    <w:p w14:paraId="57629236" w14:textId="6799B79B" w:rsidR="00410C72" w:rsidRDefault="00410C72" w:rsidP="00410C72"/>
    <w:p w14:paraId="0F25B105" w14:textId="3BD5A90B" w:rsidR="00410C72" w:rsidRDefault="00410C72" w:rsidP="00410C72"/>
    <w:p w14:paraId="0A857299" w14:textId="7C080A36" w:rsidR="009D512D" w:rsidRDefault="00AC251D" w:rsidP="005E045B">
      <w:pPr>
        <w:pStyle w:val="Heading3"/>
      </w:pPr>
      <w:bookmarkStart w:id="133" w:name="_Toc3544704"/>
      <w:r>
        <w:lastRenderedPageBreak/>
        <w:t xml:space="preserve">B-1.1 </w:t>
      </w:r>
      <w:r>
        <w:tab/>
      </w:r>
      <w:r w:rsidR="00075455">
        <w:t>BathymetryCoverage</w:t>
      </w:r>
      <w:bookmarkEnd w:id="133"/>
      <w:r w:rsidRPr="000C2991">
        <w:t xml:space="preserve"> </w:t>
      </w:r>
    </w:p>
    <w:p w14:paraId="522CC299" w14:textId="5642A287" w:rsidR="00410C72" w:rsidRDefault="00410C72" w:rsidP="00DE16A1"/>
    <w:p w14:paraId="5561FE77" w14:textId="792A63DB" w:rsidR="00867B23" w:rsidRDefault="00867B23" w:rsidP="00867B23">
      <w:pPr>
        <w:jc w:val="center"/>
      </w:pPr>
      <w:r>
        <w:rPr>
          <w:noProof/>
        </w:rPr>
        <w:drawing>
          <wp:inline distT="0" distB="0" distL="0" distR="0" wp14:anchorId="6A45B50D" wp14:editId="439220DF">
            <wp:extent cx="4070041" cy="317182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PNG"/>
                    <pic:cNvPicPr/>
                  </pic:nvPicPr>
                  <pic:blipFill rotWithShape="1">
                    <a:blip r:embed="rId93">
                      <a:extLst>
                        <a:ext uri="{28A0092B-C50C-407E-A947-70E740481C1C}">
                          <a14:useLocalDpi xmlns:a14="http://schemas.microsoft.com/office/drawing/2010/main" val="0"/>
                        </a:ext>
                      </a:extLst>
                    </a:blip>
                    <a:srcRect/>
                    <a:stretch/>
                  </pic:blipFill>
                  <pic:spPr bwMode="auto">
                    <a:xfrm>
                      <a:off x="0" y="0"/>
                      <a:ext cx="4108222" cy="3201580"/>
                    </a:xfrm>
                    <a:prstGeom prst="rect">
                      <a:avLst/>
                    </a:prstGeom>
                    <a:ln>
                      <a:noFill/>
                    </a:ln>
                    <a:extLst>
                      <a:ext uri="{53640926-AAD7-44D8-BBD7-CCE9431645EC}">
                        <a14:shadowObscured xmlns:a14="http://schemas.microsoft.com/office/drawing/2010/main"/>
                      </a:ext>
                    </a:extLst>
                  </pic:spPr>
                </pic:pic>
              </a:graphicData>
            </a:graphic>
          </wp:inline>
        </w:drawing>
      </w:r>
    </w:p>
    <w:p w14:paraId="4ADB6E04" w14:textId="0ED49CE4" w:rsidR="002B1A88" w:rsidRPr="001B7E15" w:rsidRDefault="002B1A88" w:rsidP="00054F18">
      <w:pPr>
        <w:jc w:val="center"/>
      </w:pPr>
      <w:r w:rsidRPr="001B7E15">
        <w:t xml:space="preserve">Figure B.2 S-102 </w:t>
      </w:r>
      <w:proofErr w:type="spellStart"/>
      <w:r w:rsidRPr="001B7E15">
        <w:t>Group_F</w:t>
      </w:r>
      <w:proofErr w:type="spellEnd"/>
      <w:r w:rsidRPr="001B7E15">
        <w:t xml:space="preserve"> Encoding general structure.</w:t>
      </w:r>
    </w:p>
    <w:p w14:paraId="3C8A1B2B" w14:textId="53991E94" w:rsidR="009D512D" w:rsidRDefault="009D512D" w:rsidP="00DE16A1">
      <w:pPr>
        <w:spacing w:after="76" w:line="259" w:lineRule="auto"/>
        <w:ind w:left="0" w:right="0" w:firstLine="0"/>
        <w:jc w:val="center"/>
      </w:pPr>
    </w:p>
    <w:p w14:paraId="343702CF" w14:textId="1C80EF14" w:rsidR="00976584" w:rsidRDefault="00976584" w:rsidP="00DE16A1">
      <w:pPr>
        <w:spacing w:after="76" w:line="259" w:lineRule="auto"/>
        <w:ind w:left="0" w:right="0" w:firstLine="0"/>
        <w:jc w:val="center"/>
      </w:pPr>
      <w:r>
        <w:rPr>
          <w:noProof/>
        </w:rPr>
        <w:drawing>
          <wp:inline distT="0" distB="0" distL="0" distR="0" wp14:anchorId="196099AD" wp14:editId="218D0009">
            <wp:extent cx="4038600" cy="40803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PNG"/>
                    <pic:cNvPicPr/>
                  </pic:nvPicPr>
                  <pic:blipFill rotWithShape="1">
                    <a:blip r:embed="rId94">
                      <a:extLst>
                        <a:ext uri="{28A0092B-C50C-407E-A947-70E740481C1C}">
                          <a14:useLocalDpi xmlns:a14="http://schemas.microsoft.com/office/drawing/2010/main" val="0"/>
                        </a:ext>
                      </a:extLst>
                    </a:blip>
                    <a:srcRect/>
                    <a:stretch/>
                  </pic:blipFill>
                  <pic:spPr bwMode="auto">
                    <a:xfrm>
                      <a:off x="0" y="0"/>
                      <a:ext cx="4058709" cy="4100697"/>
                    </a:xfrm>
                    <a:prstGeom prst="rect">
                      <a:avLst/>
                    </a:prstGeom>
                    <a:ln>
                      <a:noFill/>
                    </a:ln>
                    <a:extLst>
                      <a:ext uri="{53640926-AAD7-44D8-BBD7-CCE9431645EC}">
                        <a14:shadowObscured xmlns:a14="http://schemas.microsoft.com/office/drawing/2010/main"/>
                      </a:ext>
                    </a:extLst>
                  </pic:spPr>
                </pic:pic>
              </a:graphicData>
            </a:graphic>
          </wp:inline>
        </w:drawing>
      </w:r>
    </w:p>
    <w:p w14:paraId="2F6FB238" w14:textId="7DCF63C2" w:rsidR="003160F0" w:rsidRDefault="003160F0" w:rsidP="00DE16A1">
      <w:pPr>
        <w:spacing w:after="76" w:line="259" w:lineRule="auto"/>
        <w:ind w:left="0" w:right="0" w:firstLine="0"/>
        <w:jc w:val="center"/>
      </w:pPr>
    </w:p>
    <w:p w14:paraId="70B53D24" w14:textId="66844CB7" w:rsidR="009D512D" w:rsidRPr="001B7E15" w:rsidRDefault="00AC251D" w:rsidP="00054F18">
      <w:pPr>
        <w:jc w:val="center"/>
      </w:pPr>
      <w:r w:rsidRPr="001B7E15">
        <w:t xml:space="preserve">Figure B.3 S-102 </w:t>
      </w:r>
      <w:proofErr w:type="spellStart"/>
      <w:r w:rsidRPr="001B7E15">
        <w:t>Group_F</w:t>
      </w:r>
      <w:proofErr w:type="spellEnd"/>
      <w:r w:rsidRPr="001B7E15">
        <w:t>/</w:t>
      </w:r>
      <w:proofErr w:type="spellStart"/>
      <w:r w:rsidRPr="001B7E15">
        <w:t>featureCode</w:t>
      </w:r>
      <w:proofErr w:type="spellEnd"/>
      <w:r w:rsidRPr="001B7E15">
        <w:t xml:space="preserve"> Encoding general structure.</w:t>
      </w:r>
    </w:p>
    <w:p w14:paraId="24A08DF4" w14:textId="1C16A84E" w:rsidR="00E06332" w:rsidRDefault="0023753E" w:rsidP="002835B9">
      <w:pPr>
        <w:spacing w:after="3" w:line="259" w:lineRule="auto"/>
        <w:ind w:left="18" w:right="2003" w:hanging="10"/>
        <w:jc w:val="center"/>
      </w:pPr>
      <w:r>
        <w:rPr>
          <w:noProof/>
        </w:rPr>
        <w:lastRenderedPageBreak/>
        <w:drawing>
          <wp:inline distT="0" distB="0" distL="0" distR="0" wp14:anchorId="2C436751" wp14:editId="67AE75B5">
            <wp:extent cx="6181725" cy="2654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4.PNG"/>
                    <pic:cNvPicPr/>
                  </pic:nvPicPr>
                  <pic:blipFill rotWithShape="1">
                    <a:blip r:embed="rId95">
                      <a:extLst>
                        <a:ext uri="{28A0092B-C50C-407E-A947-70E740481C1C}">
                          <a14:useLocalDpi xmlns:a14="http://schemas.microsoft.com/office/drawing/2010/main" val="0"/>
                        </a:ext>
                      </a:extLst>
                    </a:blip>
                    <a:srcRect/>
                    <a:stretch/>
                  </pic:blipFill>
                  <pic:spPr bwMode="auto">
                    <a:xfrm>
                      <a:off x="0" y="0"/>
                      <a:ext cx="6207322" cy="2665291"/>
                    </a:xfrm>
                    <a:prstGeom prst="rect">
                      <a:avLst/>
                    </a:prstGeom>
                    <a:ln>
                      <a:noFill/>
                    </a:ln>
                    <a:extLst>
                      <a:ext uri="{53640926-AAD7-44D8-BBD7-CCE9431645EC}">
                        <a14:shadowObscured xmlns:a14="http://schemas.microsoft.com/office/drawing/2010/main"/>
                      </a:ext>
                    </a:extLst>
                  </pic:spPr>
                </pic:pic>
              </a:graphicData>
            </a:graphic>
          </wp:inline>
        </w:drawing>
      </w:r>
    </w:p>
    <w:p w14:paraId="4E6F5D6F" w14:textId="77777777" w:rsidR="00E06332" w:rsidRDefault="00E06332" w:rsidP="00DE16A1">
      <w:pPr>
        <w:spacing w:after="3" w:line="259" w:lineRule="auto"/>
        <w:ind w:left="10" w:right="2003" w:hanging="10"/>
        <w:jc w:val="center"/>
      </w:pPr>
    </w:p>
    <w:p w14:paraId="79EF3F5A" w14:textId="46F86CC4" w:rsidR="009D512D" w:rsidRDefault="00AC251D" w:rsidP="00054F18">
      <w:pPr>
        <w:jc w:val="center"/>
      </w:pPr>
      <w:r w:rsidRPr="00410C72">
        <w:t xml:space="preserve">Figure B.4 S-102 </w:t>
      </w:r>
      <w:proofErr w:type="spellStart"/>
      <w:r w:rsidRPr="00410C72">
        <w:t>Group_F</w:t>
      </w:r>
      <w:proofErr w:type="spellEnd"/>
      <w:r w:rsidRPr="00410C72">
        <w:t>/</w:t>
      </w:r>
      <w:proofErr w:type="spellStart"/>
      <w:r w:rsidRPr="00410C72">
        <w:t>featureCode</w:t>
      </w:r>
      <w:proofErr w:type="spellEnd"/>
      <w:r w:rsidRPr="00410C72">
        <w:t xml:space="preserve"> Encoding dataset values</w:t>
      </w:r>
    </w:p>
    <w:p w14:paraId="43716562" w14:textId="77777777" w:rsidR="00600688" w:rsidRPr="00410C72" w:rsidRDefault="00600688" w:rsidP="00054F18">
      <w:pPr>
        <w:jc w:val="center"/>
      </w:pPr>
    </w:p>
    <w:p w14:paraId="107E5A5A" w14:textId="4B5A5C39" w:rsidR="003D7976" w:rsidRPr="003D7976" w:rsidRDefault="00600688" w:rsidP="00DE16A1">
      <w:pPr>
        <w:jc w:val="center"/>
      </w:pPr>
      <w:r>
        <w:rPr>
          <w:noProof/>
        </w:rPr>
        <w:drawing>
          <wp:inline distT="0" distB="0" distL="0" distR="0" wp14:anchorId="6490E453" wp14:editId="5A1FC783">
            <wp:extent cx="5905500" cy="4962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5.PNG"/>
                    <pic:cNvPicPr/>
                  </pic:nvPicPr>
                  <pic:blipFill rotWithShape="1">
                    <a:blip r:embed="rId96">
                      <a:extLst>
                        <a:ext uri="{28A0092B-C50C-407E-A947-70E740481C1C}">
                          <a14:useLocalDpi xmlns:a14="http://schemas.microsoft.com/office/drawing/2010/main" val="0"/>
                        </a:ext>
                      </a:extLst>
                    </a:blip>
                    <a:srcRect l="13368" t="15693" r="20228" b="9907"/>
                    <a:stretch/>
                  </pic:blipFill>
                  <pic:spPr bwMode="auto">
                    <a:xfrm>
                      <a:off x="0" y="0"/>
                      <a:ext cx="5933106" cy="4985366"/>
                    </a:xfrm>
                    <a:prstGeom prst="rect">
                      <a:avLst/>
                    </a:prstGeom>
                    <a:ln>
                      <a:noFill/>
                    </a:ln>
                    <a:extLst>
                      <a:ext uri="{53640926-AAD7-44D8-BBD7-CCE9431645EC}">
                        <a14:shadowObscured xmlns:a14="http://schemas.microsoft.com/office/drawing/2010/main"/>
                      </a:ext>
                    </a:extLst>
                  </pic:spPr>
                </pic:pic>
              </a:graphicData>
            </a:graphic>
          </wp:inline>
        </w:drawing>
      </w:r>
    </w:p>
    <w:p w14:paraId="6A5E46B8" w14:textId="49B44372" w:rsidR="009D512D" w:rsidRDefault="009D512D" w:rsidP="00DE16A1">
      <w:pPr>
        <w:spacing w:after="78" w:line="259" w:lineRule="auto"/>
        <w:ind w:left="0" w:right="0" w:firstLine="0"/>
        <w:jc w:val="center"/>
      </w:pPr>
    </w:p>
    <w:p w14:paraId="3DCBF7C1" w14:textId="70829F3F" w:rsidR="009D512D" w:rsidRDefault="00AC251D" w:rsidP="00054F18">
      <w:pPr>
        <w:jc w:val="center"/>
      </w:pPr>
      <w:r w:rsidRPr="00410C72">
        <w:t xml:space="preserve">Figure B.5 S-102 Encoding </w:t>
      </w:r>
      <w:proofErr w:type="spellStart"/>
      <w:r w:rsidRPr="00410C72">
        <w:t>Group_F</w:t>
      </w:r>
      <w:proofErr w:type="spellEnd"/>
      <w:r w:rsidRPr="00410C72">
        <w:t>/</w:t>
      </w:r>
      <w:r w:rsidR="00075455">
        <w:t>BathymetryCoverage</w:t>
      </w:r>
      <w:r w:rsidRPr="00410C72">
        <w:t xml:space="preserve"> Encoding general structure</w:t>
      </w:r>
    </w:p>
    <w:p w14:paraId="40A960D3" w14:textId="77777777" w:rsidR="009641C6" w:rsidRDefault="009641C6" w:rsidP="00054F18">
      <w:pPr>
        <w:jc w:val="center"/>
        <w:sectPr w:rsidR="009641C6">
          <w:headerReference w:type="even" r:id="rId97"/>
          <w:headerReference w:type="default" r:id="rId98"/>
          <w:footerReference w:type="even" r:id="rId99"/>
          <w:footerReference w:type="default" r:id="rId100"/>
          <w:headerReference w:type="first" r:id="rId101"/>
          <w:footerReference w:type="first" r:id="rId102"/>
          <w:pgSz w:w="11906" w:h="16838"/>
          <w:pgMar w:top="1439" w:right="863" w:bottom="1511" w:left="720" w:header="721" w:footer="716" w:gutter="0"/>
          <w:cols w:space="720"/>
        </w:sectPr>
      </w:pPr>
    </w:p>
    <w:p w14:paraId="5E2432E3" w14:textId="711EAB95" w:rsidR="009641C6" w:rsidRPr="00410C72" w:rsidRDefault="009641C6" w:rsidP="00054F18">
      <w:pPr>
        <w:jc w:val="center"/>
      </w:pPr>
    </w:p>
    <w:p w14:paraId="54EC8B11" w14:textId="0D8BF327" w:rsidR="009D512D" w:rsidRDefault="00200272" w:rsidP="00105EEE">
      <w:pPr>
        <w:spacing w:after="0" w:line="259" w:lineRule="auto"/>
        <w:ind w:left="0" w:right="2" w:firstLine="0"/>
        <w:jc w:val="center"/>
      </w:pPr>
      <w:r>
        <w:rPr>
          <w:noProof/>
        </w:rPr>
        <w:drawing>
          <wp:inline distT="0" distB="0" distL="0" distR="0" wp14:anchorId="4CFBE6E0" wp14:editId="6E8D4048">
            <wp:extent cx="7787958" cy="236918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6.PNG"/>
                    <pic:cNvPicPr/>
                  </pic:nvPicPr>
                  <pic:blipFill rotWithShape="1">
                    <a:blip r:embed="rId103">
                      <a:extLst>
                        <a:ext uri="{28A0092B-C50C-407E-A947-70E740481C1C}">
                          <a14:useLocalDpi xmlns:a14="http://schemas.microsoft.com/office/drawing/2010/main" val="0"/>
                        </a:ext>
                      </a:extLst>
                    </a:blip>
                    <a:srcRect/>
                    <a:stretch/>
                  </pic:blipFill>
                  <pic:spPr bwMode="auto">
                    <a:xfrm>
                      <a:off x="0" y="0"/>
                      <a:ext cx="7841206" cy="2385384"/>
                    </a:xfrm>
                    <a:prstGeom prst="rect">
                      <a:avLst/>
                    </a:prstGeom>
                    <a:ln>
                      <a:noFill/>
                    </a:ln>
                    <a:extLst>
                      <a:ext uri="{53640926-AAD7-44D8-BBD7-CCE9431645EC}">
                        <a14:shadowObscured xmlns:a14="http://schemas.microsoft.com/office/drawing/2010/main"/>
                      </a:ext>
                    </a:extLst>
                  </pic:spPr>
                </pic:pic>
              </a:graphicData>
            </a:graphic>
          </wp:inline>
        </w:drawing>
      </w:r>
    </w:p>
    <w:p w14:paraId="119FF0DB" w14:textId="3EEA75C8" w:rsidR="009D512D" w:rsidRDefault="009D512D" w:rsidP="00DE16A1">
      <w:pPr>
        <w:spacing w:after="78" w:line="259" w:lineRule="auto"/>
        <w:ind w:left="164" w:right="0" w:firstLine="0"/>
        <w:jc w:val="center"/>
      </w:pPr>
    </w:p>
    <w:p w14:paraId="3FE7C7B1" w14:textId="47656442" w:rsidR="009D512D" w:rsidRDefault="00AC251D" w:rsidP="00054F18">
      <w:pPr>
        <w:jc w:val="center"/>
      </w:pPr>
      <w:r w:rsidRPr="00410C72">
        <w:t xml:space="preserve">Figure B.6 S-102 Encoding </w:t>
      </w:r>
      <w:proofErr w:type="spellStart"/>
      <w:r w:rsidRPr="00410C72">
        <w:t>Group_F</w:t>
      </w:r>
      <w:proofErr w:type="spellEnd"/>
      <w:r w:rsidRPr="00410C72">
        <w:t>/</w:t>
      </w:r>
      <w:r w:rsidR="00075455">
        <w:t>BathymetryCoverage</w:t>
      </w:r>
      <w:r w:rsidRPr="00410C72">
        <w:t xml:space="preserve"> Encoding attributes.</w:t>
      </w:r>
    </w:p>
    <w:p w14:paraId="02111458" w14:textId="6F9DAB63" w:rsidR="003D7976" w:rsidRDefault="003D7976" w:rsidP="009641C6">
      <w:pPr>
        <w:spacing w:after="3" w:line="259" w:lineRule="auto"/>
        <w:ind w:left="18" w:right="1973" w:hanging="10"/>
        <w:jc w:val="center"/>
        <w:rPr>
          <w:b/>
        </w:rPr>
      </w:pPr>
    </w:p>
    <w:p w14:paraId="0EC4F3AC" w14:textId="196387DC" w:rsidR="003D7976" w:rsidRDefault="00200272" w:rsidP="009641C6">
      <w:pPr>
        <w:spacing w:after="3" w:line="259" w:lineRule="auto"/>
        <w:ind w:left="730" w:right="1973" w:hanging="10"/>
        <w:jc w:val="center"/>
        <w:rPr>
          <w:b/>
        </w:rPr>
      </w:pPr>
      <w:r>
        <w:rPr>
          <w:b/>
          <w:noProof/>
        </w:rPr>
        <w:drawing>
          <wp:inline distT="0" distB="0" distL="0" distR="0" wp14:anchorId="1A5FB906" wp14:editId="3E803673">
            <wp:extent cx="8006964" cy="26784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7.PNG"/>
                    <pic:cNvPicPr/>
                  </pic:nvPicPr>
                  <pic:blipFill rotWithShape="1">
                    <a:blip r:embed="rId104">
                      <a:extLst>
                        <a:ext uri="{28A0092B-C50C-407E-A947-70E740481C1C}">
                          <a14:useLocalDpi xmlns:a14="http://schemas.microsoft.com/office/drawing/2010/main" val="0"/>
                        </a:ext>
                      </a:extLst>
                    </a:blip>
                    <a:srcRect/>
                    <a:stretch/>
                  </pic:blipFill>
                  <pic:spPr bwMode="auto">
                    <a:xfrm>
                      <a:off x="0" y="0"/>
                      <a:ext cx="8013044" cy="2680464"/>
                    </a:xfrm>
                    <a:prstGeom prst="rect">
                      <a:avLst/>
                    </a:prstGeom>
                    <a:ln>
                      <a:noFill/>
                    </a:ln>
                    <a:extLst>
                      <a:ext uri="{53640926-AAD7-44D8-BBD7-CCE9431645EC}">
                        <a14:shadowObscured xmlns:a14="http://schemas.microsoft.com/office/drawing/2010/main"/>
                      </a:ext>
                    </a:extLst>
                  </pic:spPr>
                </pic:pic>
              </a:graphicData>
            </a:graphic>
          </wp:inline>
        </w:drawing>
      </w:r>
    </w:p>
    <w:p w14:paraId="3D9C22DA" w14:textId="77777777" w:rsidR="003D7976" w:rsidRDefault="003D7976" w:rsidP="00DE16A1">
      <w:pPr>
        <w:spacing w:after="3" w:line="259" w:lineRule="auto"/>
        <w:ind w:left="10" w:right="1973" w:hanging="10"/>
        <w:jc w:val="center"/>
      </w:pPr>
    </w:p>
    <w:p w14:paraId="149D54B8" w14:textId="3902BB1C" w:rsidR="009D512D" w:rsidRPr="00410C72" w:rsidRDefault="00AC251D" w:rsidP="00054F18">
      <w:pPr>
        <w:jc w:val="center"/>
      </w:pPr>
      <w:r w:rsidRPr="00410C72">
        <w:t xml:space="preserve">Figure B.7 S-102 Encoding </w:t>
      </w:r>
      <w:proofErr w:type="spellStart"/>
      <w:r w:rsidRPr="00410C72">
        <w:t>Group_F</w:t>
      </w:r>
      <w:proofErr w:type="spellEnd"/>
      <w:r w:rsidRPr="00410C72">
        <w:t>/</w:t>
      </w:r>
      <w:r w:rsidR="00075455">
        <w:t>BathymetryCoverage</w:t>
      </w:r>
      <w:r w:rsidRPr="00410C72">
        <w:t xml:space="preserve"> Encoding dataset values</w:t>
      </w:r>
    </w:p>
    <w:p w14:paraId="33E22ECE" w14:textId="77777777" w:rsidR="009641C6" w:rsidRDefault="009641C6" w:rsidP="00DE16A1">
      <w:pPr>
        <w:spacing w:after="0" w:line="259" w:lineRule="auto"/>
        <w:ind w:left="0" w:right="0" w:firstLine="0"/>
        <w:jc w:val="center"/>
        <w:sectPr w:rsidR="009641C6" w:rsidSect="009641C6">
          <w:pgSz w:w="16838" w:h="11906" w:orient="landscape"/>
          <w:pgMar w:top="720" w:right="1440" w:bottom="864" w:left="1512" w:header="720" w:footer="720" w:gutter="0"/>
          <w:cols w:space="720"/>
        </w:sectPr>
      </w:pPr>
    </w:p>
    <w:p w14:paraId="72C7CF43" w14:textId="263AD4B0" w:rsidR="009D512D" w:rsidRDefault="00F87295" w:rsidP="00DE16A1">
      <w:pPr>
        <w:spacing w:after="0" w:line="259" w:lineRule="auto"/>
        <w:ind w:left="0" w:right="0" w:firstLine="0"/>
        <w:jc w:val="center"/>
      </w:pPr>
      <w:r>
        <w:rPr>
          <w:noProof/>
        </w:rPr>
        <w:lastRenderedPageBreak/>
        <w:drawing>
          <wp:inline distT="0" distB="0" distL="0" distR="0" wp14:anchorId="39FE2666" wp14:editId="55D9892B">
            <wp:extent cx="4690240" cy="5495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8.PNG"/>
                    <pic:cNvPicPr/>
                  </pic:nvPicPr>
                  <pic:blipFill rotWithShape="1">
                    <a:blip r:embed="rId105">
                      <a:extLst>
                        <a:ext uri="{28A0092B-C50C-407E-A947-70E740481C1C}">
                          <a14:useLocalDpi xmlns:a14="http://schemas.microsoft.com/office/drawing/2010/main" val="0"/>
                        </a:ext>
                      </a:extLst>
                    </a:blip>
                    <a:srcRect/>
                    <a:stretch/>
                  </pic:blipFill>
                  <pic:spPr bwMode="auto">
                    <a:xfrm>
                      <a:off x="0" y="0"/>
                      <a:ext cx="4699624" cy="5506921"/>
                    </a:xfrm>
                    <a:prstGeom prst="rect">
                      <a:avLst/>
                    </a:prstGeom>
                    <a:ln>
                      <a:noFill/>
                    </a:ln>
                    <a:extLst>
                      <a:ext uri="{53640926-AAD7-44D8-BBD7-CCE9431645EC}">
                        <a14:shadowObscured xmlns:a14="http://schemas.microsoft.com/office/drawing/2010/main"/>
                      </a:ext>
                    </a:extLst>
                  </pic:spPr>
                </pic:pic>
              </a:graphicData>
            </a:graphic>
          </wp:inline>
        </w:drawing>
      </w:r>
    </w:p>
    <w:p w14:paraId="766734EC" w14:textId="2A78C959" w:rsidR="009D512D" w:rsidRDefault="009D512D" w:rsidP="00DE16A1">
      <w:pPr>
        <w:spacing w:after="83" w:line="259" w:lineRule="auto"/>
        <w:ind w:left="59" w:right="0" w:firstLine="0"/>
        <w:jc w:val="center"/>
      </w:pPr>
    </w:p>
    <w:p w14:paraId="272459CC" w14:textId="26854D88" w:rsidR="003D7976" w:rsidRPr="00410C72" w:rsidRDefault="00AC251D" w:rsidP="00054F18">
      <w:pPr>
        <w:jc w:val="center"/>
      </w:pPr>
      <w:r w:rsidRPr="00410C72">
        <w:t xml:space="preserve">Figure B.8 S-102 Encoding </w:t>
      </w:r>
      <w:proofErr w:type="spellStart"/>
      <w:r w:rsidRPr="00410C72">
        <w:t>Group_F</w:t>
      </w:r>
      <w:proofErr w:type="spellEnd"/>
      <w:r w:rsidRPr="00410C72">
        <w:t>/</w:t>
      </w:r>
      <w:r w:rsidR="00075455">
        <w:t>TrackingListCoverage</w:t>
      </w:r>
      <w:r w:rsidR="00A97C0C">
        <w:t xml:space="preserve"> </w:t>
      </w:r>
      <w:r w:rsidRPr="00410C72">
        <w:t>Encoding (top) general structure</w:t>
      </w:r>
    </w:p>
    <w:p w14:paraId="17BBE614" w14:textId="77777777" w:rsidR="003D7976" w:rsidRDefault="003D7976" w:rsidP="00DE16A1">
      <w:pPr>
        <w:spacing w:after="3" w:line="259" w:lineRule="auto"/>
        <w:ind w:left="10" w:right="944" w:hanging="10"/>
        <w:jc w:val="center"/>
        <w:rPr>
          <w:b/>
        </w:rPr>
      </w:pPr>
    </w:p>
    <w:p w14:paraId="2FA83AC6" w14:textId="77777777" w:rsidR="003D7976" w:rsidRDefault="003D7976" w:rsidP="00DE16A1">
      <w:pPr>
        <w:spacing w:after="3" w:line="259" w:lineRule="auto"/>
        <w:ind w:left="10" w:right="944" w:hanging="10"/>
        <w:jc w:val="center"/>
        <w:rPr>
          <w:b/>
        </w:rPr>
      </w:pPr>
    </w:p>
    <w:p w14:paraId="060170C3" w14:textId="77777777" w:rsidR="003D7976" w:rsidRDefault="003D7976" w:rsidP="00DE16A1">
      <w:pPr>
        <w:spacing w:after="3" w:line="259" w:lineRule="auto"/>
        <w:ind w:left="10" w:right="944" w:hanging="10"/>
        <w:jc w:val="center"/>
        <w:rPr>
          <w:b/>
        </w:rPr>
      </w:pPr>
    </w:p>
    <w:p w14:paraId="70663E0A" w14:textId="2C5D8FA3" w:rsidR="009D512D" w:rsidRDefault="009D512D" w:rsidP="00DE16A1">
      <w:pPr>
        <w:spacing w:after="3" w:line="259" w:lineRule="auto"/>
        <w:ind w:left="10" w:right="944" w:hanging="10"/>
        <w:jc w:val="center"/>
      </w:pPr>
    </w:p>
    <w:p w14:paraId="1C5C2706" w14:textId="43F4C541" w:rsidR="00F87295" w:rsidRDefault="00F87295" w:rsidP="00DE16A1">
      <w:pPr>
        <w:spacing w:after="3" w:line="259" w:lineRule="auto"/>
        <w:ind w:left="10" w:right="944" w:hanging="10"/>
        <w:jc w:val="center"/>
      </w:pPr>
    </w:p>
    <w:p w14:paraId="20402F93" w14:textId="3C03D6A1" w:rsidR="00F87295" w:rsidRDefault="00F87295" w:rsidP="00DE16A1">
      <w:pPr>
        <w:spacing w:after="3" w:line="259" w:lineRule="auto"/>
        <w:ind w:left="10" w:right="944" w:hanging="10"/>
        <w:jc w:val="center"/>
      </w:pPr>
    </w:p>
    <w:p w14:paraId="7A4DC5D0" w14:textId="4796DAED" w:rsidR="00F87295" w:rsidRDefault="00F87295" w:rsidP="00DE16A1">
      <w:pPr>
        <w:spacing w:after="3" w:line="259" w:lineRule="auto"/>
        <w:ind w:left="10" w:right="944" w:hanging="10"/>
        <w:jc w:val="center"/>
      </w:pPr>
    </w:p>
    <w:p w14:paraId="0159824E" w14:textId="28C395F9" w:rsidR="00F87295" w:rsidRDefault="00F87295" w:rsidP="00DE16A1">
      <w:pPr>
        <w:spacing w:after="3" w:line="259" w:lineRule="auto"/>
        <w:ind w:left="10" w:right="944" w:hanging="10"/>
        <w:jc w:val="center"/>
      </w:pPr>
    </w:p>
    <w:p w14:paraId="725D3663" w14:textId="0F9137B4" w:rsidR="00F87295" w:rsidRDefault="00F87295" w:rsidP="00DE16A1">
      <w:pPr>
        <w:spacing w:after="3" w:line="259" w:lineRule="auto"/>
        <w:ind w:left="10" w:right="944" w:hanging="10"/>
        <w:jc w:val="center"/>
      </w:pPr>
    </w:p>
    <w:p w14:paraId="5112BD72" w14:textId="717E179B" w:rsidR="00F87295" w:rsidRDefault="00F87295" w:rsidP="00DE16A1">
      <w:pPr>
        <w:spacing w:after="3" w:line="259" w:lineRule="auto"/>
        <w:ind w:left="10" w:right="944" w:hanging="10"/>
        <w:jc w:val="center"/>
      </w:pPr>
    </w:p>
    <w:p w14:paraId="0D5C8016" w14:textId="6FC89378" w:rsidR="00F87295" w:rsidRDefault="00F87295" w:rsidP="00DE16A1">
      <w:pPr>
        <w:spacing w:after="3" w:line="259" w:lineRule="auto"/>
        <w:ind w:left="10" w:right="944" w:hanging="10"/>
        <w:jc w:val="center"/>
      </w:pPr>
    </w:p>
    <w:p w14:paraId="7CCE5348" w14:textId="6E7C339F" w:rsidR="00F87295" w:rsidRDefault="00F87295" w:rsidP="00DE16A1">
      <w:pPr>
        <w:spacing w:after="3" w:line="259" w:lineRule="auto"/>
        <w:ind w:left="10" w:right="944" w:hanging="10"/>
        <w:jc w:val="center"/>
      </w:pPr>
    </w:p>
    <w:p w14:paraId="2DD53C9F" w14:textId="577CC647" w:rsidR="00F87295" w:rsidRDefault="00F87295" w:rsidP="00DE16A1">
      <w:pPr>
        <w:spacing w:after="3" w:line="259" w:lineRule="auto"/>
        <w:ind w:left="10" w:right="944" w:hanging="10"/>
        <w:jc w:val="center"/>
      </w:pPr>
    </w:p>
    <w:p w14:paraId="68CF83C2" w14:textId="55082379" w:rsidR="00F87295" w:rsidRDefault="00F87295" w:rsidP="00DE16A1">
      <w:pPr>
        <w:spacing w:after="3" w:line="259" w:lineRule="auto"/>
        <w:ind w:left="10" w:right="944" w:hanging="10"/>
        <w:jc w:val="center"/>
      </w:pPr>
    </w:p>
    <w:p w14:paraId="3445C44B" w14:textId="4651F659" w:rsidR="00F87295" w:rsidRDefault="00F87295" w:rsidP="00DE16A1">
      <w:pPr>
        <w:spacing w:after="3" w:line="259" w:lineRule="auto"/>
        <w:ind w:left="10" w:right="944" w:hanging="10"/>
        <w:jc w:val="center"/>
      </w:pPr>
    </w:p>
    <w:p w14:paraId="5164869A" w14:textId="110FE2E3" w:rsidR="00F87295" w:rsidRDefault="00F87295" w:rsidP="00DE16A1">
      <w:pPr>
        <w:spacing w:after="3" w:line="259" w:lineRule="auto"/>
        <w:ind w:left="10" w:right="944" w:hanging="10"/>
        <w:jc w:val="center"/>
      </w:pPr>
    </w:p>
    <w:p w14:paraId="297FC714" w14:textId="3A5EDD1A" w:rsidR="00F87295" w:rsidRDefault="00F87295" w:rsidP="00DE16A1">
      <w:pPr>
        <w:spacing w:after="3" w:line="259" w:lineRule="auto"/>
        <w:ind w:left="10" w:right="944" w:hanging="10"/>
        <w:jc w:val="center"/>
      </w:pPr>
    </w:p>
    <w:p w14:paraId="6454F0C1" w14:textId="763C419B" w:rsidR="00F87295" w:rsidRDefault="00F87295" w:rsidP="00DE16A1">
      <w:pPr>
        <w:spacing w:after="3" w:line="259" w:lineRule="auto"/>
        <w:ind w:left="10" w:right="944" w:hanging="10"/>
        <w:jc w:val="center"/>
      </w:pPr>
    </w:p>
    <w:p w14:paraId="4CF6D6EC" w14:textId="77777777" w:rsidR="00F87295" w:rsidRDefault="00F87295" w:rsidP="00DE16A1">
      <w:pPr>
        <w:spacing w:after="3" w:line="259" w:lineRule="auto"/>
        <w:ind w:left="10" w:right="944" w:hanging="10"/>
        <w:jc w:val="center"/>
        <w:sectPr w:rsidR="00F87295" w:rsidSect="009641C6">
          <w:pgSz w:w="11906" w:h="16838"/>
          <w:pgMar w:top="1440" w:right="864" w:bottom="1512" w:left="720" w:header="720" w:footer="720" w:gutter="0"/>
          <w:cols w:space="720"/>
        </w:sectPr>
      </w:pPr>
    </w:p>
    <w:p w14:paraId="00ADC0A9" w14:textId="66BBDECA" w:rsidR="00F87295" w:rsidRDefault="00F87295" w:rsidP="00DE16A1">
      <w:pPr>
        <w:spacing w:after="3" w:line="259" w:lineRule="auto"/>
        <w:ind w:left="10" w:right="944" w:hanging="10"/>
        <w:jc w:val="center"/>
      </w:pPr>
    </w:p>
    <w:p w14:paraId="505EC778" w14:textId="688D4988" w:rsidR="00F87295" w:rsidRDefault="00F87295" w:rsidP="00DE16A1">
      <w:pPr>
        <w:spacing w:after="3" w:line="259" w:lineRule="auto"/>
        <w:ind w:left="10" w:right="944" w:hanging="10"/>
        <w:jc w:val="center"/>
      </w:pPr>
    </w:p>
    <w:p w14:paraId="0F4AE184" w14:textId="22C2A35D" w:rsidR="00F87295" w:rsidRDefault="00F87295" w:rsidP="00DE16A1">
      <w:pPr>
        <w:spacing w:after="3" w:line="259" w:lineRule="auto"/>
        <w:ind w:left="10" w:right="944" w:hanging="10"/>
        <w:jc w:val="center"/>
      </w:pPr>
    </w:p>
    <w:p w14:paraId="2001F22A" w14:textId="2046AA61" w:rsidR="00F87295" w:rsidRDefault="00F87295" w:rsidP="00DE16A1">
      <w:pPr>
        <w:spacing w:after="3" w:line="259" w:lineRule="auto"/>
        <w:ind w:left="10" w:right="944" w:hanging="10"/>
        <w:jc w:val="center"/>
      </w:pPr>
    </w:p>
    <w:p w14:paraId="52030F7F" w14:textId="77777777" w:rsidR="00F87295" w:rsidRDefault="00F87295" w:rsidP="00DE16A1">
      <w:pPr>
        <w:spacing w:after="3" w:line="259" w:lineRule="auto"/>
        <w:ind w:left="10" w:right="944" w:hanging="10"/>
        <w:jc w:val="center"/>
      </w:pPr>
    </w:p>
    <w:p w14:paraId="082412C2" w14:textId="355AA7D3" w:rsidR="00F87295" w:rsidRDefault="00F87295" w:rsidP="00DE16A1">
      <w:pPr>
        <w:spacing w:after="3" w:line="259" w:lineRule="auto"/>
        <w:ind w:left="10" w:right="944" w:hanging="10"/>
        <w:jc w:val="center"/>
      </w:pPr>
      <w:r>
        <w:rPr>
          <w:noProof/>
        </w:rPr>
        <w:drawing>
          <wp:inline distT="0" distB="0" distL="0" distR="0" wp14:anchorId="71E51D58" wp14:editId="32412B57">
            <wp:extent cx="8653145" cy="3076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10.PNG"/>
                    <pic:cNvPicPr/>
                  </pic:nvPicPr>
                  <pic:blipFill rotWithShape="1">
                    <a:blip r:embed="rId106">
                      <a:extLst>
                        <a:ext uri="{28A0092B-C50C-407E-A947-70E740481C1C}">
                          <a14:useLocalDpi xmlns:a14="http://schemas.microsoft.com/office/drawing/2010/main" val="0"/>
                        </a:ext>
                      </a:extLst>
                    </a:blip>
                    <a:srcRect/>
                    <a:stretch/>
                  </pic:blipFill>
                  <pic:spPr bwMode="auto">
                    <a:xfrm>
                      <a:off x="0" y="0"/>
                      <a:ext cx="8659954" cy="3078996"/>
                    </a:xfrm>
                    <a:prstGeom prst="rect">
                      <a:avLst/>
                    </a:prstGeom>
                    <a:ln>
                      <a:noFill/>
                    </a:ln>
                    <a:extLst>
                      <a:ext uri="{53640926-AAD7-44D8-BBD7-CCE9431645EC}">
                        <a14:shadowObscured xmlns:a14="http://schemas.microsoft.com/office/drawing/2010/main"/>
                      </a:ext>
                    </a:extLst>
                  </pic:spPr>
                </pic:pic>
              </a:graphicData>
            </a:graphic>
          </wp:inline>
        </w:drawing>
      </w:r>
    </w:p>
    <w:p w14:paraId="1D66ECA9" w14:textId="2E72D3EB" w:rsidR="009D512D" w:rsidRDefault="009D512D" w:rsidP="00DE16A1">
      <w:pPr>
        <w:spacing w:after="83" w:line="259" w:lineRule="auto"/>
        <w:ind w:left="59" w:right="0" w:firstLine="0"/>
        <w:jc w:val="center"/>
      </w:pPr>
    </w:p>
    <w:p w14:paraId="1091DFF2" w14:textId="7B8ABED0" w:rsidR="009D512D" w:rsidRPr="00410C72" w:rsidRDefault="00AC251D" w:rsidP="00054F18">
      <w:pPr>
        <w:jc w:val="center"/>
        <w:rPr>
          <w:sz w:val="18"/>
        </w:rPr>
      </w:pPr>
      <w:r w:rsidRPr="00410C72">
        <w:t xml:space="preserve">Figure B.9 S-102 Encoding </w:t>
      </w:r>
      <w:proofErr w:type="spellStart"/>
      <w:r w:rsidRPr="00410C72">
        <w:t>Group_F</w:t>
      </w:r>
      <w:proofErr w:type="spellEnd"/>
      <w:r w:rsidRPr="00410C72">
        <w:t>/</w:t>
      </w:r>
      <w:r w:rsidR="00075455">
        <w:t>TrackingListCoverage</w:t>
      </w:r>
      <w:r w:rsidR="00A97C0C">
        <w:t xml:space="preserve"> </w:t>
      </w:r>
      <w:r w:rsidRPr="00410C72">
        <w:t>Encoding dataset values</w:t>
      </w:r>
    </w:p>
    <w:p w14:paraId="47490481" w14:textId="19B9F952" w:rsidR="009D512D" w:rsidRDefault="009D512D" w:rsidP="00DE16A1">
      <w:pPr>
        <w:spacing w:after="0" w:line="259" w:lineRule="auto"/>
        <w:ind w:left="0" w:right="0" w:firstLine="0"/>
        <w:jc w:val="center"/>
      </w:pPr>
    </w:p>
    <w:p w14:paraId="0E9E8A4D" w14:textId="4CBEE18F" w:rsidR="00F87295" w:rsidRDefault="00F87295" w:rsidP="00DE16A1">
      <w:pPr>
        <w:spacing w:after="0" w:line="259" w:lineRule="auto"/>
        <w:ind w:left="0" w:right="0" w:firstLine="0"/>
        <w:jc w:val="center"/>
      </w:pPr>
    </w:p>
    <w:p w14:paraId="51E0119A" w14:textId="154649B3" w:rsidR="00F87295" w:rsidRDefault="00F87295" w:rsidP="00DE16A1">
      <w:pPr>
        <w:spacing w:after="0" w:line="259" w:lineRule="auto"/>
        <w:ind w:left="0" w:right="0" w:firstLine="0"/>
        <w:jc w:val="center"/>
      </w:pPr>
    </w:p>
    <w:p w14:paraId="448620C8" w14:textId="055FC427" w:rsidR="00F87295" w:rsidRDefault="00F87295" w:rsidP="00DE16A1">
      <w:pPr>
        <w:spacing w:after="0" w:line="259" w:lineRule="auto"/>
        <w:ind w:left="0" w:right="0" w:firstLine="0"/>
        <w:jc w:val="center"/>
      </w:pPr>
    </w:p>
    <w:p w14:paraId="45F4C723" w14:textId="2FC75D41" w:rsidR="00F87295" w:rsidRDefault="00F87295" w:rsidP="00DE16A1">
      <w:pPr>
        <w:spacing w:after="0" w:line="259" w:lineRule="auto"/>
        <w:ind w:left="0" w:right="0" w:firstLine="0"/>
        <w:jc w:val="center"/>
      </w:pPr>
    </w:p>
    <w:p w14:paraId="0E5146FB" w14:textId="2566CF7F" w:rsidR="00F87295" w:rsidRDefault="00F87295" w:rsidP="00DE16A1">
      <w:pPr>
        <w:spacing w:after="0" w:line="259" w:lineRule="auto"/>
        <w:ind w:left="0" w:right="0" w:firstLine="0"/>
        <w:jc w:val="center"/>
      </w:pPr>
    </w:p>
    <w:p w14:paraId="7432F654" w14:textId="7516FB66" w:rsidR="00F87295" w:rsidRDefault="00F87295" w:rsidP="00DE16A1">
      <w:pPr>
        <w:spacing w:after="0" w:line="259" w:lineRule="auto"/>
        <w:ind w:left="0" w:right="0" w:firstLine="0"/>
        <w:jc w:val="center"/>
      </w:pPr>
    </w:p>
    <w:p w14:paraId="0DB77C28" w14:textId="4CF33DDE" w:rsidR="00F87295" w:rsidRDefault="00F87295" w:rsidP="00DE16A1">
      <w:pPr>
        <w:spacing w:after="0" w:line="259" w:lineRule="auto"/>
        <w:ind w:left="0" w:right="0" w:firstLine="0"/>
        <w:jc w:val="center"/>
      </w:pPr>
    </w:p>
    <w:p w14:paraId="2A994F5B" w14:textId="4873F232" w:rsidR="00F87295" w:rsidRDefault="00F87295" w:rsidP="00DE16A1">
      <w:pPr>
        <w:spacing w:after="0" w:line="259" w:lineRule="auto"/>
        <w:ind w:left="0" w:right="0" w:firstLine="0"/>
        <w:jc w:val="center"/>
      </w:pPr>
    </w:p>
    <w:p w14:paraId="231F527D" w14:textId="1DEEF94A" w:rsidR="00F87295" w:rsidRDefault="00F87295" w:rsidP="00DE16A1">
      <w:pPr>
        <w:spacing w:after="0" w:line="259" w:lineRule="auto"/>
        <w:ind w:left="0" w:right="0" w:firstLine="0"/>
        <w:jc w:val="center"/>
      </w:pPr>
    </w:p>
    <w:p w14:paraId="73DE5F20" w14:textId="5F35CEBD" w:rsidR="00F87295" w:rsidRDefault="00F87295" w:rsidP="00DE16A1">
      <w:pPr>
        <w:spacing w:after="0" w:line="259" w:lineRule="auto"/>
        <w:ind w:left="0" w:right="0" w:firstLine="0"/>
        <w:jc w:val="center"/>
      </w:pPr>
    </w:p>
    <w:p w14:paraId="4D808900" w14:textId="77777777" w:rsidR="00F87295" w:rsidRDefault="00F87295" w:rsidP="00DE16A1">
      <w:pPr>
        <w:spacing w:after="0" w:line="259" w:lineRule="auto"/>
        <w:ind w:left="0" w:right="0" w:firstLine="0"/>
        <w:jc w:val="center"/>
        <w:sectPr w:rsidR="00F87295" w:rsidSect="00F87295">
          <w:pgSz w:w="16838" w:h="11906" w:orient="landscape"/>
          <w:pgMar w:top="720" w:right="1440" w:bottom="864" w:left="1512" w:header="720" w:footer="720" w:gutter="0"/>
          <w:cols w:space="720"/>
        </w:sectPr>
      </w:pPr>
    </w:p>
    <w:p w14:paraId="356EAD38" w14:textId="08EA08A6" w:rsidR="00F87295" w:rsidRDefault="00A125DE" w:rsidP="00DE16A1">
      <w:pPr>
        <w:spacing w:after="0" w:line="259" w:lineRule="auto"/>
        <w:ind w:left="0" w:right="0" w:firstLine="0"/>
        <w:jc w:val="center"/>
      </w:pPr>
      <w:r>
        <w:rPr>
          <w:noProof/>
        </w:rPr>
        <w:lastRenderedPageBreak/>
        <w:drawing>
          <wp:inline distT="0" distB="0" distL="0" distR="0" wp14:anchorId="155A80E1" wp14:editId="7BE1D408">
            <wp:extent cx="5004838" cy="508635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11.PNG"/>
                    <pic:cNvPicPr/>
                  </pic:nvPicPr>
                  <pic:blipFill rotWithShape="1">
                    <a:blip r:embed="rId107">
                      <a:extLst>
                        <a:ext uri="{28A0092B-C50C-407E-A947-70E740481C1C}">
                          <a14:useLocalDpi xmlns:a14="http://schemas.microsoft.com/office/drawing/2010/main" val="0"/>
                        </a:ext>
                      </a:extLst>
                    </a:blip>
                    <a:srcRect l="18746" t="14921" r="36640" b="24622"/>
                    <a:stretch/>
                  </pic:blipFill>
                  <pic:spPr bwMode="auto">
                    <a:xfrm>
                      <a:off x="0" y="0"/>
                      <a:ext cx="5019252" cy="5100999"/>
                    </a:xfrm>
                    <a:prstGeom prst="rect">
                      <a:avLst/>
                    </a:prstGeom>
                    <a:ln>
                      <a:noFill/>
                    </a:ln>
                    <a:extLst>
                      <a:ext uri="{53640926-AAD7-44D8-BBD7-CCE9431645EC}">
                        <a14:shadowObscured xmlns:a14="http://schemas.microsoft.com/office/drawing/2010/main"/>
                      </a:ext>
                    </a:extLst>
                  </pic:spPr>
                </pic:pic>
              </a:graphicData>
            </a:graphic>
          </wp:inline>
        </w:drawing>
      </w:r>
    </w:p>
    <w:p w14:paraId="573EAE8A" w14:textId="22595FDC" w:rsidR="009D512D" w:rsidRDefault="009D512D" w:rsidP="00DE16A1">
      <w:pPr>
        <w:spacing w:after="78" w:line="259" w:lineRule="auto"/>
        <w:ind w:left="916" w:right="0" w:firstLine="0"/>
        <w:jc w:val="center"/>
      </w:pPr>
    </w:p>
    <w:p w14:paraId="1ABAD0A2" w14:textId="4DD4A978" w:rsidR="009D512D" w:rsidRDefault="00AC251D" w:rsidP="00054F18">
      <w:pPr>
        <w:jc w:val="center"/>
      </w:pPr>
      <w:r w:rsidRPr="00410C72">
        <w:t xml:space="preserve">Figure B.10 S-102 Encoding </w:t>
      </w:r>
      <w:proofErr w:type="spellStart"/>
      <w:r w:rsidRPr="00410C72">
        <w:t>sequenceRule</w:t>
      </w:r>
      <w:proofErr w:type="spellEnd"/>
      <w:r w:rsidRPr="00410C72">
        <w:t xml:space="preserve"> Encoding general structure</w:t>
      </w:r>
    </w:p>
    <w:p w14:paraId="72764CA3" w14:textId="40188180" w:rsidR="00A125DE" w:rsidRDefault="00A125DE" w:rsidP="00054F18">
      <w:pPr>
        <w:jc w:val="center"/>
      </w:pPr>
    </w:p>
    <w:p w14:paraId="072CDA67" w14:textId="39C91D9B" w:rsidR="00A125DE" w:rsidRDefault="00A125DE" w:rsidP="00054F18">
      <w:pPr>
        <w:jc w:val="center"/>
      </w:pPr>
    </w:p>
    <w:p w14:paraId="73818C10" w14:textId="33E5465F" w:rsidR="00A125DE" w:rsidRDefault="00BB6018" w:rsidP="00054F18">
      <w:pPr>
        <w:jc w:val="center"/>
      </w:pPr>
      <w:r>
        <w:rPr>
          <w:noProof/>
        </w:rPr>
        <w:lastRenderedPageBreak/>
        <w:drawing>
          <wp:inline distT="0" distB="0" distL="0" distR="0" wp14:anchorId="7DC984CC" wp14:editId="78A384C7">
            <wp:extent cx="6180291" cy="4465674"/>
            <wp:effectExtent l="0" t="0" r="0" b="0"/>
            <wp:docPr id="17705" name="Picture 17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5" name="Annex-B.11_Graphics.png"/>
                    <pic:cNvPicPr/>
                  </pic:nvPicPr>
                  <pic:blipFill rotWithShape="1">
                    <a:blip r:embed="rId108">
                      <a:extLst>
                        <a:ext uri="{28A0092B-C50C-407E-A947-70E740481C1C}">
                          <a14:useLocalDpi xmlns:a14="http://schemas.microsoft.com/office/drawing/2010/main" val="0"/>
                        </a:ext>
                      </a:extLst>
                    </a:blip>
                    <a:srcRect/>
                    <a:stretch/>
                  </pic:blipFill>
                  <pic:spPr bwMode="auto">
                    <a:xfrm>
                      <a:off x="0" y="0"/>
                      <a:ext cx="6194062" cy="4475625"/>
                    </a:xfrm>
                    <a:prstGeom prst="rect">
                      <a:avLst/>
                    </a:prstGeom>
                    <a:ln>
                      <a:noFill/>
                    </a:ln>
                    <a:extLst>
                      <a:ext uri="{53640926-AAD7-44D8-BBD7-CCE9431645EC}">
                        <a14:shadowObscured xmlns:a14="http://schemas.microsoft.com/office/drawing/2010/main"/>
                      </a:ext>
                    </a:extLst>
                  </pic:spPr>
                </pic:pic>
              </a:graphicData>
            </a:graphic>
          </wp:inline>
        </w:drawing>
      </w:r>
    </w:p>
    <w:p w14:paraId="0CF88928" w14:textId="56C41028" w:rsidR="009D512D" w:rsidRDefault="00AC251D" w:rsidP="00054F18">
      <w:pPr>
        <w:jc w:val="center"/>
      </w:pPr>
      <w:r w:rsidRPr="00BB6018">
        <w:t xml:space="preserve">Figure B.11 S-102 Encoding </w:t>
      </w:r>
      <w:proofErr w:type="spellStart"/>
      <w:r w:rsidRPr="00BB6018">
        <w:t>sequenceRule</w:t>
      </w:r>
      <w:proofErr w:type="spellEnd"/>
      <w:r w:rsidRPr="00BB6018">
        <w:t xml:space="preserve"> Encoding dataset values</w:t>
      </w:r>
    </w:p>
    <w:p w14:paraId="3AACC1EC" w14:textId="77777777" w:rsidR="00410C72" w:rsidRPr="00410C72" w:rsidRDefault="00410C72" w:rsidP="00410C72">
      <w:pPr>
        <w:spacing w:after="125" w:line="259" w:lineRule="auto"/>
        <w:ind w:left="10" w:right="63" w:hanging="10"/>
        <w:jc w:val="center"/>
        <w:rPr>
          <w:sz w:val="16"/>
        </w:rPr>
      </w:pPr>
    </w:p>
    <w:p w14:paraId="35B27BF4" w14:textId="5634F913" w:rsidR="009D512D" w:rsidRDefault="009D512D" w:rsidP="00DE16A1">
      <w:pPr>
        <w:spacing w:after="0" w:line="259" w:lineRule="auto"/>
        <w:ind w:left="0" w:right="0" w:firstLine="0"/>
        <w:jc w:val="center"/>
      </w:pPr>
    </w:p>
    <w:p w14:paraId="4944227F" w14:textId="6F8EA32B" w:rsidR="000F7898" w:rsidRDefault="000F7898" w:rsidP="00DE16A1">
      <w:pPr>
        <w:spacing w:after="0" w:line="259" w:lineRule="auto"/>
        <w:ind w:left="0" w:right="0" w:firstLine="0"/>
        <w:jc w:val="center"/>
      </w:pPr>
    </w:p>
    <w:p w14:paraId="4E169B56" w14:textId="47F46ED5" w:rsidR="000F7898" w:rsidRDefault="000F7898" w:rsidP="00DE16A1">
      <w:pPr>
        <w:spacing w:after="0" w:line="259" w:lineRule="auto"/>
        <w:ind w:left="0" w:right="0" w:firstLine="0"/>
        <w:jc w:val="center"/>
      </w:pPr>
    </w:p>
    <w:p w14:paraId="074CC9E8" w14:textId="2F6F8C34" w:rsidR="000F7898" w:rsidRDefault="000F7898" w:rsidP="00DE16A1">
      <w:pPr>
        <w:spacing w:after="0" w:line="259" w:lineRule="auto"/>
        <w:ind w:left="0" w:right="0" w:firstLine="0"/>
        <w:jc w:val="center"/>
      </w:pPr>
    </w:p>
    <w:p w14:paraId="65626202" w14:textId="74E9BD10" w:rsidR="000F7898" w:rsidRDefault="000F7898" w:rsidP="00DE16A1">
      <w:pPr>
        <w:spacing w:after="0" w:line="259" w:lineRule="auto"/>
        <w:ind w:left="0" w:right="0" w:firstLine="0"/>
        <w:jc w:val="center"/>
      </w:pPr>
    </w:p>
    <w:p w14:paraId="46070C05" w14:textId="5AABFC69" w:rsidR="000F7898" w:rsidRDefault="000F7898" w:rsidP="00DE16A1">
      <w:pPr>
        <w:spacing w:after="0" w:line="259" w:lineRule="auto"/>
        <w:ind w:left="0" w:right="0" w:firstLine="0"/>
        <w:jc w:val="center"/>
      </w:pPr>
    </w:p>
    <w:p w14:paraId="12FF23B6" w14:textId="3872EBA8" w:rsidR="000F7898" w:rsidRDefault="000F7898" w:rsidP="00DE16A1">
      <w:pPr>
        <w:spacing w:after="0" w:line="259" w:lineRule="auto"/>
        <w:ind w:left="0" w:right="0" w:firstLine="0"/>
        <w:jc w:val="center"/>
      </w:pPr>
    </w:p>
    <w:p w14:paraId="2BC76E57" w14:textId="1F05308C" w:rsidR="000F7898" w:rsidRDefault="000F7898" w:rsidP="00DE16A1">
      <w:pPr>
        <w:spacing w:after="0" w:line="259" w:lineRule="auto"/>
        <w:ind w:left="0" w:right="0" w:firstLine="0"/>
        <w:jc w:val="center"/>
      </w:pPr>
      <w:r>
        <w:rPr>
          <w:noProof/>
        </w:rPr>
        <w:lastRenderedPageBreak/>
        <w:drawing>
          <wp:inline distT="0" distB="0" distL="0" distR="0" wp14:anchorId="25242A67" wp14:editId="5541B3F0">
            <wp:extent cx="5386601" cy="401002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13.PNG"/>
                    <pic:cNvPicPr/>
                  </pic:nvPicPr>
                  <pic:blipFill rotWithShape="1">
                    <a:blip r:embed="rId109">
                      <a:extLst>
                        <a:ext uri="{28A0092B-C50C-407E-A947-70E740481C1C}">
                          <a14:useLocalDpi xmlns:a14="http://schemas.microsoft.com/office/drawing/2010/main" val="0"/>
                        </a:ext>
                      </a:extLst>
                    </a:blip>
                    <a:srcRect/>
                    <a:stretch/>
                  </pic:blipFill>
                  <pic:spPr bwMode="auto">
                    <a:xfrm>
                      <a:off x="0" y="0"/>
                      <a:ext cx="5396410" cy="4017327"/>
                    </a:xfrm>
                    <a:prstGeom prst="rect">
                      <a:avLst/>
                    </a:prstGeom>
                    <a:ln>
                      <a:noFill/>
                    </a:ln>
                    <a:extLst>
                      <a:ext uri="{53640926-AAD7-44D8-BBD7-CCE9431645EC}">
                        <a14:shadowObscured xmlns:a14="http://schemas.microsoft.com/office/drawing/2010/main"/>
                      </a:ext>
                    </a:extLst>
                  </pic:spPr>
                </pic:pic>
              </a:graphicData>
            </a:graphic>
          </wp:inline>
        </w:drawing>
      </w:r>
    </w:p>
    <w:p w14:paraId="1B4A10DE" w14:textId="0EE311F5" w:rsidR="009D512D" w:rsidRDefault="009D512D" w:rsidP="00DE16A1">
      <w:pPr>
        <w:spacing w:after="79" w:line="259" w:lineRule="auto"/>
        <w:ind w:left="736" w:right="0" w:firstLine="0"/>
        <w:jc w:val="center"/>
      </w:pPr>
    </w:p>
    <w:p w14:paraId="0375C43B" w14:textId="1BC7C195" w:rsidR="009D512D" w:rsidRPr="00410C72" w:rsidRDefault="00AC251D" w:rsidP="00054F18">
      <w:pPr>
        <w:jc w:val="center"/>
      </w:pPr>
      <w:r w:rsidRPr="00410C72">
        <w:t xml:space="preserve">Figure B.12 S-102 Encoding </w:t>
      </w:r>
      <w:proofErr w:type="spellStart"/>
      <w:r w:rsidRPr="00410C72">
        <w:t>boundingBox</w:t>
      </w:r>
      <w:proofErr w:type="spellEnd"/>
      <w:r w:rsidRPr="00410C72">
        <w:t xml:space="preserve"> Encoding general structure</w:t>
      </w:r>
    </w:p>
    <w:p w14:paraId="1D0998EA" w14:textId="2FDD9B24" w:rsidR="00C22C6C" w:rsidRDefault="00C22C6C" w:rsidP="00DE16A1">
      <w:pPr>
        <w:jc w:val="center"/>
      </w:pPr>
    </w:p>
    <w:p w14:paraId="639587D9" w14:textId="15596CD3" w:rsidR="000F7898" w:rsidRDefault="000F7898" w:rsidP="00DE16A1">
      <w:pPr>
        <w:jc w:val="center"/>
      </w:pPr>
    </w:p>
    <w:p w14:paraId="22B086A3" w14:textId="470EFD78" w:rsidR="000F7898" w:rsidRDefault="000F7898" w:rsidP="00DE16A1">
      <w:pPr>
        <w:jc w:val="center"/>
      </w:pPr>
    </w:p>
    <w:p w14:paraId="251EBA04" w14:textId="0A3C5867" w:rsidR="000F7898" w:rsidRDefault="000F7898" w:rsidP="00DE16A1">
      <w:pPr>
        <w:jc w:val="center"/>
      </w:pPr>
    </w:p>
    <w:p w14:paraId="4818113A" w14:textId="5A92F7CF" w:rsidR="000F7898" w:rsidRDefault="000F7898" w:rsidP="00DE16A1">
      <w:pPr>
        <w:jc w:val="center"/>
      </w:pPr>
    </w:p>
    <w:p w14:paraId="53399BE9" w14:textId="5C3365BA" w:rsidR="000F7898" w:rsidRDefault="000F7898" w:rsidP="00DE16A1">
      <w:pPr>
        <w:jc w:val="center"/>
      </w:pPr>
    </w:p>
    <w:p w14:paraId="3AD27593" w14:textId="602D9C28" w:rsidR="000F7898" w:rsidRDefault="000F7898" w:rsidP="00DE16A1">
      <w:pPr>
        <w:jc w:val="center"/>
      </w:pPr>
    </w:p>
    <w:p w14:paraId="50CC92C1" w14:textId="3B866C0E" w:rsidR="000F7898" w:rsidRDefault="000F7898" w:rsidP="00DE16A1">
      <w:pPr>
        <w:jc w:val="center"/>
      </w:pPr>
    </w:p>
    <w:p w14:paraId="2EEC3991" w14:textId="0C575AA9" w:rsidR="000F7898" w:rsidRDefault="000F7898" w:rsidP="00DE16A1">
      <w:pPr>
        <w:jc w:val="center"/>
      </w:pPr>
    </w:p>
    <w:p w14:paraId="0E3DC982" w14:textId="2CF6F44E" w:rsidR="000F7898" w:rsidRDefault="000F7898" w:rsidP="00DE16A1">
      <w:pPr>
        <w:jc w:val="center"/>
      </w:pPr>
    </w:p>
    <w:p w14:paraId="1907215D" w14:textId="022C110C" w:rsidR="000F7898" w:rsidRDefault="000F7898" w:rsidP="00DE16A1">
      <w:pPr>
        <w:jc w:val="center"/>
      </w:pPr>
    </w:p>
    <w:p w14:paraId="6F96AEC8" w14:textId="41A16F93" w:rsidR="000F7898" w:rsidRDefault="000F7898" w:rsidP="00DE16A1">
      <w:pPr>
        <w:jc w:val="center"/>
      </w:pPr>
    </w:p>
    <w:p w14:paraId="69423FEE" w14:textId="3EC4C51F" w:rsidR="000F7898" w:rsidRDefault="000F7898" w:rsidP="00DE16A1">
      <w:pPr>
        <w:jc w:val="center"/>
      </w:pPr>
    </w:p>
    <w:p w14:paraId="1DCB1CC4" w14:textId="640DA581" w:rsidR="000F7898" w:rsidRDefault="000F7898" w:rsidP="00DE16A1">
      <w:pPr>
        <w:jc w:val="center"/>
      </w:pPr>
    </w:p>
    <w:p w14:paraId="7A933B46" w14:textId="4D3FBFCB" w:rsidR="000F7898" w:rsidRDefault="000F7898" w:rsidP="00DE16A1">
      <w:pPr>
        <w:jc w:val="center"/>
      </w:pPr>
    </w:p>
    <w:p w14:paraId="21ADB194" w14:textId="5082ED1F" w:rsidR="000F7898" w:rsidRDefault="000F7898" w:rsidP="00DE16A1">
      <w:pPr>
        <w:jc w:val="center"/>
      </w:pPr>
    </w:p>
    <w:p w14:paraId="49CF90C2" w14:textId="285B573E" w:rsidR="000F7898" w:rsidRDefault="000F7898" w:rsidP="00DE16A1">
      <w:pPr>
        <w:jc w:val="center"/>
      </w:pPr>
    </w:p>
    <w:p w14:paraId="532EAC68" w14:textId="26B265FF" w:rsidR="000F7898" w:rsidRDefault="000F7898" w:rsidP="00DE16A1">
      <w:pPr>
        <w:jc w:val="center"/>
      </w:pPr>
    </w:p>
    <w:p w14:paraId="24FFACB9" w14:textId="3FFA5287" w:rsidR="000F7898" w:rsidRDefault="000F7898" w:rsidP="00DE16A1">
      <w:pPr>
        <w:jc w:val="center"/>
      </w:pPr>
    </w:p>
    <w:p w14:paraId="18FAFFCF" w14:textId="77777777" w:rsidR="000F7898" w:rsidRDefault="000F7898" w:rsidP="00DE16A1">
      <w:pPr>
        <w:jc w:val="center"/>
        <w:sectPr w:rsidR="000F7898" w:rsidSect="00F87295">
          <w:pgSz w:w="11906" w:h="16838"/>
          <w:pgMar w:top="1440" w:right="864" w:bottom="1512" w:left="720" w:header="720" w:footer="720" w:gutter="0"/>
          <w:cols w:space="720"/>
        </w:sectPr>
      </w:pPr>
    </w:p>
    <w:p w14:paraId="013CD260" w14:textId="57740545" w:rsidR="000F7898" w:rsidRDefault="000F7898" w:rsidP="00DE16A1">
      <w:pPr>
        <w:jc w:val="center"/>
      </w:pPr>
    </w:p>
    <w:p w14:paraId="2498E445" w14:textId="797DE8CF" w:rsidR="000F7898" w:rsidRPr="00C22C6C" w:rsidRDefault="000F7898" w:rsidP="00DE16A1">
      <w:pPr>
        <w:jc w:val="center"/>
      </w:pPr>
      <w:r>
        <w:rPr>
          <w:noProof/>
        </w:rPr>
        <w:drawing>
          <wp:inline distT="0" distB="0" distL="0" distR="0" wp14:anchorId="6E59533E" wp14:editId="71150DB3">
            <wp:extent cx="8894618" cy="4309194"/>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14.PNG"/>
                    <pic:cNvPicPr/>
                  </pic:nvPicPr>
                  <pic:blipFill rotWithShape="1">
                    <a:blip r:embed="rId110">
                      <a:extLst>
                        <a:ext uri="{28A0092B-C50C-407E-A947-70E740481C1C}">
                          <a14:useLocalDpi xmlns:a14="http://schemas.microsoft.com/office/drawing/2010/main" val="0"/>
                        </a:ext>
                      </a:extLst>
                    </a:blip>
                    <a:srcRect/>
                    <a:stretch/>
                  </pic:blipFill>
                  <pic:spPr bwMode="auto">
                    <a:xfrm>
                      <a:off x="0" y="0"/>
                      <a:ext cx="8927638" cy="4325191"/>
                    </a:xfrm>
                    <a:prstGeom prst="rect">
                      <a:avLst/>
                    </a:prstGeom>
                    <a:ln>
                      <a:noFill/>
                    </a:ln>
                    <a:extLst>
                      <a:ext uri="{53640926-AAD7-44D8-BBD7-CCE9431645EC}">
                        <a14:shadowObscured xmlns:a14="http://schemas.microsoft.com/office/drawing/2010/main"/>
                      </a:ext>
                    </a:extLst>
                  </pic:spPr>
                </pic:pic>
              </a:graphicData>
            </a:graphic>
          </wp:inline>
        </w:drawing>
      </w:r>
    </w:p>
    <w:p w14:paraId="57F5CC05" w14:textId="278004F9" w:rsidR="009D512D" w:rsidRDefault="009D512D" w:rsidP="00054F18">
      <w:pPr>
        <w:spacing w:after="78" w:line="259" w:lineRule="auto"/>
        <w:ind w:left="0" w:right="0" w:firstLine="0"/>
        <w:jc w:val="center"/>
      </w:pPr>
    </w:p>
    <w:p w14:paraId="0BA0CBB0" w14:textId="595A39BC" w:rsidR="009D512D" w:rsidRPr="00410C72" w:rsidRDefault="00AC251D" w:rsidP="00054F18">
      <w:pPr>
        <w:jc w:val="center"/>
      </w:pPr>
      <w:r w:rsidRPr="00410C72">
        <w:t xml:space="preserve">Figure B.13 S-102 Encoding </w:t>
      </w:r>
      <w:proofErr w:type="spellStart"/>
      <w:r w:rsidRPr="00410C72">
        <w:t>boundingBox</w:t>
      </w:r>
      <w:proofErr w:type="spellEnd"/>
      <w:r w:rsidRPr="00410C72">
        <w:t xml:space="preserve"> Encoding dataset values</w:t>
      </w:r>
    </w:p>
    <w:p w14:paraId="517222DD" w14:textId="1DCB8626" w:rsidR="00C22C6C" w:rsidRDefault="00C22C6C" w:rsidP="00DE16A1">
      <w:pPr>
        <w:jc w:val="center"/>
      </w:pPr>
    </w:p>
    <w:p w14:paraId="23E627AA" w14:textId="72012E9E" w:rsidR="00410C72" w:rsidRDefault="00410C72" w:rsidP="00DE16A1">
      <w:pPr>
        <w:jc w:val="center"/>
      </w:pPr>
    </w:p>
    <w:p w14:paraId="43043D95" w14:textId="35B7DA28" w:rsidR="000F7898" w:rsidRDefault="000F7898" w:rsidP="00DE16A1">
      <w:pPr>
        <w:jc w:val="center"/>
      </w:pPr>
    </w:p>
    <w:p w14:paraId="3F875239" w14:textId="77777777" w:rsidR="000F7898" w:rsidRDefault="000F7898" w:rsidP="00DE16A1">
      <w:pPr>
        <w:jc w:val="center"/>
        <w:sectPr w:rsidR="000F7898" w:rsidSect="000F7898">
          <w:pgSz w:w="16838" w:h="11906" w:orient="landscape"/>
          <w:pgMar w:top="720" w:right="1440" w:bottom="864" w:left="1512" w:header="720" w:footer="720" w:gutter="0"/>
          <w:cols w:space="720"/>
        </w:sectPr>
      </w:pPr>
    </w:p>
    <w:p w14:paraId="69391409" w14:textId="29D5BFF7" w:rsidR="000F7898" w:rsidRPr="00C22C6C" w:rsidRDefault="00226F5C" w:rsidP="00DE16A1">
      <w:pPr>
        <w:jc w:val="center"/>
      </w:pPr>
      <w:r>
        <w:rPr>
          <w:noProof/>
        </w:rPr>
        <w:lastRenderedPageBreak/>
        <w:drawing>
          <wp:inline distT="0" distB="0" distL="0" distR="0" wp14:anchorId="0832235A" wp14:editId="1B7FBD4E">
            <wp:extent cx="4219575" cy="42195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15.PNG"/>
                    <pic:cNvPicPr/>
                  </pic:nvPicPr>
                  <pic:blipFill rotWithShape="1">
                    <a:blip r:embed="rId111">
                      <a:extLst>
                        <a:ext uri="{28A0092B-C50C-407E-A947-70E740481C1C}">
                          <a14:useLocalDpi xmlns:a14="http://schemas.microsoft.com/office/drawing/2010/main" val="0"/>
                        </a:ext>
                      </a:extLst>
                    </a:blip>
                    <a:srcRect l="12643" t="19184" r="44342" b="23459"/>
                    <a:stretch/>
                  </pic:blipFill>
                  <pic:spPr bwMode="auto">
                    <a:xfrm>
                      <a:off x="0" y="0"/>
                      <a:ext cx="4219575" cy="4219575"/>
                    </a:xfrm>
                    <a:prstGeom prst="rect">
                      <a:avLst/>
                    </a:prstGeom>
                    <a:ln>
                      <a:noFill/>
                    </a:ln>
                    <a:extLst>
                      <a:ext uri="{53640926-AAD7-44D8-BBD7-CCE9431645EC}">
                        <a14:shadowObscured xmlns:a14="http://schemas.microsoft.com/office/drawing/2010/main"/>
                      </a:ext>
                    </a:extLst>
                  </pic:spPr>
                </pic:pic>
              </a:graphicData>
            </a:graphic>
          </wp:inline>
        </w:drawing>
      </w:r>
    </w:p>
    <w:p w14:paraId="32B2D9AF" w14:textId="28F5898F" w:rsidR="009D512D" w:rsidRDefault="009D512D" w:rsidP="00054F18">
      <w:pPr>
        <w:spacing w:after="76" w:line="259" w:lineRule="auto"/>
        <w:ind w:left="0" w:right="0" w:firstLine="0"/>
        <w:jc w:val="center"/>
      </w:pPr>
    </w:p>
    <w:p w14:paraId="1255D1A3" w14:textId="25777769" w:rsidR="009D512D" w:rsidRDefault="00AC251D" w:rsidP="00054F18">
      <w:pPr>
        <w:jc w:val="center"/>
      </w:pPr>
      <w:r w:rsidRPr="00410C72">
        <w:t xml:space="preserve">Figure B.14 </w:t>
      </w:r>
      <w:r w:rsidR="004B5FB7">
        <w:t>S</w:t>
      </w:r>
      <w:r w:rsidRPr="00410C72">
        <w:t xml:space="preserve">-102 Encoding </w:t>
      </w:r>
      <w:r w:rsidR="00075455">
        <w:t>BathymetryCoverage</w:t>
      </w:r>
      <w:r w:rsidRPr="00410C72">
        <w:t xml:space="preserve"> Encoding general</w:t>
      </w:r>
    </w:p>
    <w:p w14:paraId="732CC0A5" w14:textId="77777777" w:rsidR="00226F5C" w:rsidRPr="00410C72" w:rsidRDefault="00226F5C" w:rsidP="00054F18">
      <w:pPr>
        <w:jc w:val="center"/>
      </w:pPr>
    </w:p>
    <w:p w14:paraId="2D568B57" w14:textId="596E3093" w:rsidR="009D512D" w:rsidRDefault="00226F5C" w:rsidP="00226F5C">
      <w:pPr>
        <w:spacing w:after="54" w:line="259" w:lineRule="auto"/>
        <w:ind w:right="0" w:firstLine="0"/>
        <w:jc w:val="center"/>
      </w:pPr>
      <w:r>
        <w:rPr>
          <w:noProof/>
        </w:rPr>
        <w:drawing>
          <wp:inline distT="0" distB="0" distL="0" distR="0" wp14:anchorId="30C422D2" wp14:editId="5BFB3914">
            <wp:extent cx="5787231" cy="3019425"/>
            <wp:effectExtent l="0" t="0" r="4445" b="0"/>
            <wp:docPr id="17696" name="Picture 17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6" name="Slide16.PNG"/>
                    <pic:cNvPicPr/>
                  </pic:nvPicPr>
                  <pic:blipFill rotWithShape="1">
                    <a:blip r:embed="rId112">
                      <a:extLst>
                        <a:ext uri="{28A0092B-C50C-407E-A947-70E740481C1C}">
                          <a14:useLocalDpi xmlns:a14="http://schemas.microsoft.com/office/drawing/2010/main" val="0"/>
                        </a:ext>
                      </a:extLst>
                    </a:blip>
                    <a:srcRect/>
                    <a:stretch/>
                  </pic:blipFill>
                  <pic:spPr bwMode="auto">
                    <a:xfrm>
                      <a:off x="0" y="0"/>
                      <a:ext cx="5792514" cy="3022182"/>
                    </a:xfrm>
                    <a:prstGeom prst="rect">
                      <a:avLst/>
                    </a:prstGeom>
                    <a:ln>
                      <a:noFill/>
                    </a:ln>
                    <a:extLst>
                      <a:ext uri="{53640926-AAD7-44D8-BBD7-CCE9431645EC}">
                        <a14:shadowObscured xmlns:a14="http://schemas.microsoft.com/office/drawing/2010/main"/>
                      </a:ext>
                    </a:extLst>
                  </pic:spPr>
                </pic:pic>
              </a:graphicData>
            </a:graphic>
          </wp:inline>
        </w:drawing>
      </w:r>
    </w:p>
    <w:p w14:paraId="25B7CFE5" w14:textId="77777777" w:rsidR="00226F5C" w:rsidRDefault="00226F5C" w:rsidP="00054F18">
      <w:pPr>
        <w:jc w:val="center"/>
      </w:pPr>
    </w:p>
    <w:p w14:paraId="6C2C5807" w14:textId="2C67D089" w:rsidR="009D512D" w:rsidRPr="00410C72" w:rsidRDefault="00AC251D" w:rsidP="00054F18">
      <w:pPr>
        <w:jc w:val="center"/>
      </w:pPr>
      <w:r w:rsidRPr="00410C72">
        <w:t xml:space="preserve">Figure B.15 </w:t>
      </w:r>
      <w:r w:rsidR="004B5FB7">
        <w:t>S</w:t>
      </w:r>
      <w:r w:rsidRPr="00410C72">
        <w:t xml:space="preserve">-102 Encoding </w:t>
      </w:r>
      <w:r w:rsidR="00075455">
        <w:t>BathymetryCoverage</w:t>
      </w:r>
      <w:r w:rsidRPr="00410C72">
        <w:t xml:space="preserve"> Encoding attributes</w:t>
      </w:r>
    </w:p>
    <w:p w14:paraId="1F2C1CF6" w14:textId="01E863AB" w:rsidR="00C22C6C" w:rsidRDefault="00C22C6C" w:rsidP="00DE16A1">
      <w:pPr>
        <w:jc w:val="center"/>
      </w:pPr>
    </w:p>
    <w:p w14:paraId="4B44413B" w14:textId="3CEEBB4E" w:rsidR="00410C72" w:rsidRPr="00C22C6C" w:rsidRDefault="00C25100" w:rsidP="00DE16A1">
      <w:pPr>
        <w:jc w:val="center"/>
      </w:pPr>
      <w:r>
        <w:rPr>
          <w:noProof/>
        </w:rPr>
        <w:lastRenderedPageBreak/>
        <w:drawing>
          <wp:inline distT="0" distB="0" distL="0" distR="0" wp14:anchorId="2D947E32" wp14:editId="53C33EF3">
            <wp:extent cx="4576262" cy="4838700"/>
            <wp:effectExtent l="0" t="0" r="0" b="0"/>
            <wp:docPr id="17697" name="Picture 17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 name="Slide17.PNG"/>
                    <pic:cNvPicPr/>
                  </pic:nvPicPr>
                  <pic:blipFill rotWithShape="1">
                    <a:blip r:embed="rId113">
                      <a:extLst>
                        <a:ext uri="{28A0092B-C50C-407E-A947-70E740481C1C}">
                          <a14:useLocalDpi xmlns:a14="http://schemas.microsoft.com/office/drawing/2010/main" val="0"/>
                        </a:ext>
                      </a:extLst>
                    </a:blip>
                    <a:srcRect l="33569" t="14921" r="25886" b="27916"/>
                    <a:stretch/>
                  </pic:blipFill>
                  <pic:spPr bwMode="auto">
                    <a:xfrm>
                      <a:off x="0" y="0"/>
                      <a:ext cx="4597685" cy="4861352"/>
                    </a:xfrm>
                    <a:prstGeom prst="rect">
                      <a:avLst/>
                    </a:prstGeom>
                    <a:ln>
                      <a:noFill/>
                    </a:ln>
                    <a:extLst>
                      <a:ext uri="{53640926-AAD7-44D8-BBD7-CCE9431645EC}">
                        <a14:shadowObscured xmlns:a14="http://schemas.microsoft.com/office/drawing/2010/main"/>
                      </a:ext>
                    </a:extLst>
                  </pic:spPr>
                </pic:pic>
              </a:graphicData>
            </a:graphic>
          </wp:inline>
        </w:drawing>
      </w:r>
    </w:p>
    <w:p w14:paraId="7C39FE8F" w14:textId="2CB57FAD" w:rsidR="009D512D" w:rsidRDefault="009D512D" w:rsidP="00DE16A1">
      <w:pPr>
        <w:spacing w:after="76" w:line="259" w:lineRule="auto"/>
        <w:ind w:left="89" w:right="0" w:firstLine="0"/>
        <w:jc w:val="center"/>
      </w:pPr>
    </w:p>
    <w:p w14:paraId="57E7BFD7" w14:textId="492CBD11" w:rsidR="009D512D" w:rsidRPr="00410C72" w:rsidRDefault="00AC251D" w:rsidP="00054F18">
      <w:pPr>
        <w:jc w:val="center"/>
      </w:pPr>
      <w:r w:rsidRPr="00410C72">
        <w:t xml:space="preserve">Figure B.16 S-102 Encoding </w:t>
      </w:r>
      <w:r w:rsidR="00075455">
        <w:t>BathymetryCoverage</w:t>
      </w:r>
      <w:r w:rsidRPr="00410C72">
        <w:t>/</w:t>
      </w:r>
      <w:proofErr w:type="spellStart"/>
      <w:r w:rsidRPr="00410C72">
        <w:t>axisNames</w:t>
      </w:r>
      <w:proofErr w:type="spellEnd"/>
      <w:r w:rsidRPr="00410C72">
        <w:t xml:space="preserve"> Encoding general structure</w:t>
      </w:r>
    </w:p>
    <w:p w14:paraId="595B7C71" w14:textId="77777777" w:rsidR="00C22C6C" w:rsidRDefault="00C22C6C" w:rsidP="00DE16A1">
      <w:pPr>
        <w:spacing w:after="108" w:line="259" w:lineRule="auto"/>
        <w:ind w:left="10" w:right="1476" w:hanging="10"/>
        <w:jc w:val="center"/>
      </w:pPr>
    </w:p>
    <w:p w14:paraId="70B779BD" w14:textId="6026B954" w:rsidR="009D512D" w:rsidRDefault="009D512D" w:rsidP="00DE16A1">
      <w:pPr>
        <w:spacing w:after="0" w:line="259" w:lineRule="auto"/>
        <w:ind w:left="0" w:right="0" w:firstLine="0"/>
        <w:jc w:val="center"/>
      </w:pPr>
    </w:p>
    <w:p w14:paraId="48A0C247" w14:textId="21FDE70C" w:rsidR="00C25100" w:rsidRDefault="00C25100" w:rsidP="00DE16A1">
      <w:pPr>
        <w:spacing w:after="0" w:line="259" w:lineRule="auto"/>
        <w:ind w:left="0" w:right="0" w:firstLine="0"/>
        <w:jc w:val="center"/>
      </w:pPr>
    </w:p>
    <w:p w14:paraId="24957088" w14:textId="45754360" w:rsidR="00C25100" w:rsidRDefault="00C25100" w:rsidP="00DE16A1">
      <w:pPr>
        <w:spacing w:after="0" w:line="259" w:lineRule="auto"/>
        <w:ind w:left="0" w:right="0" w:firstLine="0"/>
        <w:jc w:val="center"/>
      </w:pPr>
    </w:p>
    <w:p w14:paraId="3EA68AF3" w14:textId="2AD48948" w:rsidR="00C25100" w:rsidRDefault="00C25100" w:rsidP="00DE16A1">
      <w:pPr>
        <w:spacing w:after="0" w:line="259" w:lineRule="auto"/>
        <w:ind w:left="0" w:right="0" w:firstLine="0"/>
        <w:jc w:val="center"/>
      </w:pPr>
    </w:p>
    <w:p w14:paraId="36A35211" w14:textId="0EBA97B7" w:rsidR="00C25100" w:rsidRDefault="00C25100" w:rsidP="00DE16A1">
      <w:pPr>
        <w:spacing w:after="0" w:line="259" w:lineRule="auto"/>
        <w:ind w:left="0" w:right="0" w:firstLine="0"/>
        <w:jc w:val="center"/>
      </w:pPr>
    </w:p>
    <w:p w14:paraId="275B048D" w14:textId="6C52338F" w:rsidR="00C25100" w:rsidRDefault="00C25100" w:rsidP="00DE16A1">
      <w:pPr>
        <w:spacing w:after="0" w:line="259" w:lineRule="auto"/>
        <w:ind w:left="0" w:right="0" w:firstLine="0"/>
        <w:jc w:val="center"/>
      </w:pPr>
    </w:p>
    <w:p w14:paraId="2890F7DA" w14:textId="46AAB781" w:rsidR="00C25100" w:rsidRDefault="00C25100" w:rsidP="00DE16A1">
      <w:pPr>
        <w:spacing w:after="0" w:line="259" w:lineRule="auto"/>
        <w:ind w:left="0" w:right="0" w:firstLine="0"/>
        <w:jc w:val="center"/>
      </w:pPr>
    </w:p>
    <w:p w14:paraId="1E4E976C" w14:textId="27872D91" w:rsidR="00C25100" w:rsidRDefault="00C25100" w:rsidP="00DE16A1">
      <w:pPr>
        <w:spacing w:after="0" w:line="259" w:lineRule="auto"/>
        <w:ind w:left="0" w:right="0" w:firstLine="0"/>
        <w:jc w:val="center"/>
      </w:pPr>
    </w:p>
    <w:p w14:paraId="07EBEC52" w14:textId="4A3E2CC3" w:rsidR="00C25100" w:rsidRDefault="00C25100" w:rsidP="00DE16A1">
      <w:pPr>
        <w:spacing w:after="0" w:line="259" w:lineRule="auto"/>
        <w:ind w:left="0" w:right="0" w:firstLine="0"/>
        <w:jc w:val="center"/>
      </w:pPr>
    </w:p>
    <w:p w14:paraId="4E481546" w14:textId="658D1979" w:rsidR="00C25100" w:rsidRDefault="00C25100" w:rsidP="00DE16A1">
      <w:pPr>
        <w:spacing w:after="0" w:line="259" w:lineRule="auto"/>
        <w:ind w:left="0" w:right="0" w:firstLine="0"/>
        <w:jc w:val="center"/>
      </w:pPr>
    </w:p>
    <w:p w14:paraId="711712BE" w14:textId="7CE8AD80" w:rsidR="00C25100" w:rsidRDefault="00C25100" w:rsidP="00DE16A1">
      <w:pPr>
        <w:spacing w:after="0" w:line="259" w:lineRule="auto"/>
        <w:ind w:left="0" w:right="0" w:firstLine="0"/>
        <w:jc w:val="center"/>
      </w:pPr>
    </w:p>
    <w:p w14:paraId="0554F86C" w14:textId="7A2ACC3F" w:rsidR="00C25100" w:rsidRDefault="00C25100" w:rsidP="00DE16A1">
      <w:pPr>
        <w:spacing w:after="0" w:line="259" w:lineRule="auto"/>
        <w:ind w:left="0" w:right="0" w:firstLine="0"/>
        <w:jc w:val="center"/>
      </w:pPr>
    </w:p>
    <w:p w14:paraId="56EA98C7" w14:textId="7FECA71B" w:rsidR="00C25100" w:rsidRDefault="00C25100" w:rsidP="00DE16A1">
      <w:pPr>
        <w:spacing w:after="0" w:line="259" w:lineRule="auto"/>
        <w:ind w:left="0" w:right="0" w:firstLine="0"/>
        <w:jc w:val="center"/>
      </w:pPr>
    </w:p>
    <w:p w14:paraId="34D3AB19" w14:textId="249833A5" w:rsidR="00C25100" w:rsidRDefault="00C25100" w:rsidP="00DE16A1">
      <w:pPr>
        <w:spacing w:after="0" w:line="259" w:lineRule="auto"/>
        <w:ind w:left="0" w:right="0" w:firstLine="0"/>
        <w:jc w:val="center"/>
      </w:pPr>
    </w:p>
    <w:p w14:paraId="7E0213A9" w14:textId="3622F418" w:rsidR="00C25100" w:rsidRDefault="00C25100" w:rsidP="00DE16A1">
      <w:pPr>
        <w:spacing w:after="0" w:line="259" w:lineRule="auto"/>
        <w:ind w:left="0" w:right="0" w:firstLine="0"/>
        <w:jc w:val="center"/>
      </w:pPr>
    </w:p>
    <w:p w14:paraId="75FAFD14" w14:textId="5F2802A4" w:rsidR="00C25100" w:rsidRDefault="00C25100" w:rsidP="00DE16A1">
      <w:pPr>
        <w:spacing w:after="0" w:line="259" w:lineRule="auto"/>
        <w:ind w:left="0" w:right="0" w:firstLine="0"/>
        <w:jc w:val="center"/>
      </w:pPr>
    </w:p>
    <w:p w14:paraId="1CFA2493" w14:textId="1DE3C1DC" w:rsidR="00C25100" w:rsidRDefault="00C25100" w:rsidP="00DE16A1">
      <w:pPr>
        <w:spacing w:after="0" w:line="259" w:lineRule="auto"/>
        <w:ind w:left="0" w:right="0" w:firstLine="0"/>
        <w:jc w:val="center"/>
      </w:pPr>
    </w:p>
    <w:p w14:paraId="4590D07D" w14:textId="5C6901E6" w:rsidR="00C25100" w:rsidRDefault="00C25100" w:rsidP="00DE16A1">
      <w:pPr>
        <w:spacing w:after="0" w:line="259" w:lineRule="auto"/>
        <w:ind w:left="0" w:right="0" w:firstLine="0"/>
        <w:jc w:val="center"/>
      </w:pPr>
    </w:p>
    <w:p w14:paraId="437ABB35" w14:textId="250CC362" w:rsidR="00C25100" w:rsidRDefault="00C25100" w:rsidP="00DE16A1">
      <w:pPr>
        <w:spacing w:after="0" w:line="259" w:lineRule="auto"/>
        <w:ind w:left="0" w:right="0" w:firstLine="0"/>
        <w:jc w:val="center"/>
      </w:pPr>
    </w:p>
    <w:p w14:paraId="75B04CF5" w14:textId="2BFF3218" w:rsidR="00C25100" w:rsidRDefault="00C25100" w:rsidP="00DE16A1">
      <w:pPr>
        <w:spacing w:after="0" w:line="259" w:lineRule="auto"/>
        <w:ind w:left="0" w:right="0" w:firstLine="0"/>
        <w:jc w:val="center"/>
      </w:pPr>
    </w:p>
    <w:p w14:paraId="7831822E" w14:textId="5FF9EA4A" w:rsidR="00C25100" w:rsidRDefault="00C25100" w:rsidP="00DE16A1">
      <w:pPr>
        <w:spacing w:after="0" w:line="259" w:lineRule="auto"/>
        <w:ind w:left="0" w:right="0" w:firstLine="0"/>
        <w:jc w:val="center"/>
      </w:pPr>
    </w:p>
    <w:p w14:paraId="119E05C2" w14:textId="60E69FCE" w:rsidR="00C25100" w:rsidRDefault="00C25100" w:rsidP="00DE16A1">
      <w:pPr>
        <w:spacing w:after="0" w:line="259" w:lineRule="auto"/>
        <w:ind w:left="0" w:right="0" w:firstLine="0"/>
        <w:jc w:val="center"/>
      </w:pPr>
      <w:r>
        <w:rPr>
          <w:noProof/>
        </w:rPr>
        <w:drawing>
          <wp:inline distT="0" distB="0" distL="0" distR="0" wp14:anchorId="0A8D9155" wp14:editId="554F1E65">
            <wp:extent cx="6459289" cy="3724275"/>
            <wp:effectExtent l="0" t="0" r="0" b="0"/>
            <wp:docPr id="17698" name="Picture 17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8" name="Slide18.PNG"/>
                    <pic:cNvPicPr/>
                  </pic:nvPicPr>
                  <pic:blipFill rotWithShape="1">
                    <a:blip r:embed="rId114">
                      <a:extLst>
                        <a:ext uri="{28A0092B-C50C-407E-A947-70E740481C1C}">
                          <a14:useLocalDpi xmlns:a14="http://schemas.microsoft.com/office/drawing/2010/main" val="0"/>
                        </a:ext>
                      </a:extLst>
                    </a:blip>
                    <a:srcRect/>
                    <a:stretch/>
                  </pic:blipFill>
                  <pic:spPr bwMode="auto">
                    <a:xfrm>
                      <a:off x="0" y="0"/>
                      <a:ext cx="6461782" cy="3725712"/>
                    </a:xfrm>
                    <a:prstGeom prst="rect">
                      <a:avLst/>
                    </a:prstGeom>
                    <a:ln>
                      <a:noFill/>
                    </a:ln>
                    <a:extLst>
                      <a:ext uri="{53640926-AAD7-44D8-BBD7-CCE9431645EC}">
                        <a14:shadowObscured xmlns:a14="http://schemas.microsoft.com/office/drawing/2010/main"/>
                      </a:ext>
                    </a:extLst>
                  </pic:spPr>
                </pic:pic>
              </a:graphicData>
            </a:graphic>
          </wp:inline>
        </w:drawing>
      </w:r>
    </w:p>
    <w:p w14:paraId="49C6314F" w14:textId="7A64AA9F" w:rsidR="009D512D" w:rsidRDefault="009D512D" w:rsidP="00DE16A1">
      <w:pPr>
        <w:spacing w:after="73" w:line="259" w:lineRule="auto"/>
        <w:ind w:left="251" w:right="0" w:firstLine="0"/>
        <w:jc w:val="center"/>
      </w:pPr>
    </w:p>
    <w:p w14:paraId="535E8208" w14:textId="36E044B9" w:rsidR="009D512D" w:rsidRPr="00410C72" w:rsidRDefault="00AC251D" w:rsidP="00054F18">
      <w:pPr>
        <w:jc w:val="center"/>
      </w:pPr>
      <w:r w:rsidRPr="00410C72">
        <w:t xml:space="preserve">Figure B.17 S-102 Encoding </w:t>
      </w:r>
      <w:r w:rsidR="00075455">
        <w:t>BathymetryCoverage</w:t>
      </w:r>
      <w:r w:rsidRPr="00410C72">
        <w:t>/</w:t>
      </w:r>
      <w:proofErr w:type="spellStart"/>
      <w:r w:rsidRPr="00410C72">
        <w:t>axisNames</w:t>
      </w:r>
      <w:proofErr w:type="spellEnd"/>
      <w:r w:rsidRPr="00410C72">
        <w:t xml:space="preserve"> Encoding dataset values</w:t>
      </w:r>
    </w:p>
    <w:p w14:paraId="55A0E593" w14:textId="4B085BC4" w:rsidR="00410C72" w:rsidRDefault="00410C72" w:rsidP="00410C72">
      <w:pPr>
        <w:spacing w:after="3" w:line="259" w:lineRule="auto"/>
        <w:ind w:left="10" w:right="63" w:hanging="10"/>
        <w:jc w:val="center"/>
      </w:pPr>
    </w:p>
    <w:p w14:paraId="1AB555FB" w14:textId="445D2D47" w:rsidR="004C3A1B" w:rsidRDefault="004C3A1B" w:rsidP="00410C72">
      <w:pPr>
        <w:spacing w:after="3" w:line="259" w:lineRule="auto"/>
        <w:ind w:left="10" w:right="63" w:hanging="10"/>
        <w:jc w:val="center"/>
      </w:pPr>
      <w:r>
        <w:rPr>
          <w:noProof/>
        </w:rPr>
        <w:drawing>
          <wp:inline distT="0" distB="0" distL="0" distR="0" wp14:anchorId="459ED9B4" wp14:editId="35727ED5">
            <wp:extent cx="4020066" cy="3724275"/>
            <wp:effectExtent l="0" t="0" r="0" b="0"/>
            <wp:docPr id="17699" name="Picture 17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9" name="Slide19.PNG"/>
                    <pic:cNvPicPr/>
                  </pic:nvPicPr>
                  <pic:blipFill rotWithShape="1">
                    <a:blip r:embed="rId115">
                      <a:extLst>
                        <a:ext uri="{28A0092B-C50C-407E-A947-70E740481C1C}">
                          <a14:useLocalDpi xmlns:a14="http://schemas.microsoft.com/office/drawing/2010/main" val="0"/>
                        </a:ext>
                      </a:extLst>
                    </a:blip>
                    <a:srcRect/>
                    <a:stretch/>
                  </pic:blipFill>
                  <pic:spPr bwMode="auto">
                    <a:xfrm>
                      <a:off x="0" y="0"/>
                      <a:ext cx="4039244" cy="3742042"/>
                    </a:xfrm>
                    <a:prstGeom prst="rect">
                      <a:avLst/>
                    </a:prstGeom>
                    <a:ln>
                      <a:noFill/>
                    </a:ln>
                    <a:extLst>
                      <a:ext uri="{53640926-AAD7-44D8-BBD7-CCE9431645EC}">
                        <a14:shadowObscured xmlns:a14="http://schemas.microsoft.com/office/drawing/2010/main"/>
                      </a:ext>
                    </a:extLst>
                  </pic:spPr>
                </pic:pic>
              </a:graphicData>
            </a:graphic>
          </wp:inline>
        </w:drawing>
      </w:r>
    </w:p>
    <w:p w14:paraId="6BAF610B" w14:textId="19D31253" w:rsidR="009D512D" w:rsidRDefault="009D512D" w:rsidP="00DE16A1">
      <w:pPr>
        <w:spacing w:after="78" w:line="259" w:lineRule="auto"/>
        <w:ind w:left="136" w:right="0" w:firstLine="0"/>
        <w:jc w:val="center"/>
      </w:pPr>
    </w:p>
    <w:p w14:paraId="422AD1AA" w14:textId="57CF777A" w:rsidR="009D512D" w:rsidRPr="00054F18" w:rsidRDefault="00AC251D" w:rsidP="00054F18">
      <w:pPr>
        <w:jc w:val="center"/>
        <w:rPr>
          <w:sz w:val="16"/>
        </w:rPr>
      </w:pPr>
      <w:r w:rsidRPr="00054F18">
        <w:rPr>
          <w:sz w:val="18"/>
        </w:rPr>
        <w:t xml:space="preserve">Figure B.18 S-102 Encoding </w:t>
      </w:r>
      <w:r w:rsidR="00075455">
        <w:rPr>
          <w:sz w:val="18"/>
        </w:rPr>
        <w:t>BathymetryCoverage</w:t>
      </w:r>
      <w:r w:rsidRPr="00054F18">
        <w:rPr>
          <w:sz w:val="18"/>
        </w:rPr>
        <w:t>/</w:t>
      </w:r>
      <w:r w:rsidR="00075455">
        <w:rPr>
          <w:sz w:val="18"/>
        </w:rPr>
        <w:t>BathymetryCoverage</w:t>
      </w:r>
      <w:r w:rsidRPr="00054F18">
        <w:rPr>
          <w:sz w:val="18"/>
        </w:rPr>
        <w:t>_01 Encoding general structure</w:t>
      </w:r>
    </w:p>
    <w:p w14:paraId="7FBA4B88" w14:textId="088F6427" w:rsidR="009D512D" w:rsidRDefault="009D512D" w:rsidP="00DE16A1">
      <w:pPr>
        <w:spacing w:after="54" w:line="259" w:lineRule="auto"/>
        <w:ind w:left="5130" w:right="0" w:firstLine="0"/>
        <w:jc w:val="center"/>
      </w:pPr>
    </w:p>
    <w:p w14:paraId="0001ED6F" w14:textId="391F66CB" w:rsidR="00E175E4" w:rsidRDefault="00E175E4" w:rsidP="00E175E4">
      <w:pPr>
        <w:spacing w:after="54" w:line="259" w:lineRule="auto"/>
        <w:ind w:right="0" w:firstLine="0"/>
        <w:jc w:val="center"/>
      </w:pPr>
      <w:r>
        <w:rPr>
          <w:noProof/>
        </w:rPr>
        <w:lastRenderedPageBreak/>
        <w:drawing>
          <wp:inline distT="0" distB="0" distL="0" distR="0" wp14:anchorId="04B74EF2" wp14:editId="57EFE5DA">
            <wp:extent cx="6090285" cy="3971925"/>
            <wp:effectExtent l="0" t="0" r="5715" b="9525"/>
            <wp:docPr id="17700" name="Picture 1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0" name="Slide20.PNG"/>
                    <pic:cNvPicPr/>
                  </pic:nvPicPr>
                  <pic:blipFill rotWithShape="1">
                    <a:blip r:embed="rId116">
                      <a:extLst>
                        <a:ext uri="{28A0092B-C50C-407E-A947-70E740481C1C}">
                          <a14:useLocalDpi xmlns:a14="http://schemas.microsoft.com/office/drawing/2010/main" val="0"/>
                        </a:ext>
                      </a:extLst>
                    </a:blip>
                    <a:srcRect/>
                    <a:stretch/>
                  </pic:blipFill>
                  <pic:spPr bwMode="auto">
                    <a:xfrm>
                      <a:off x="0" y="0"/>
                      <a:ext cx="6090739" cy="3972221"/>
                    </a:xfrm>
                    <a:prstGeom prst="rect">
                      <a:avLst/>
                    </a:prstGeom>
                    <a:ln>
                      <a:noFill/>
                    </a:ln>
                    <a:extLst>
                      <a:ext uri="{53640926-AAD7-44D8-BBD7-CCE9431645EC}">
                        <a14:shadowObscured xmlns:a14="http://schemas.microsoft.com/office/drawing/2010/main"/>
                      </a:ext>
                    </a:extLst>
                  </pic:spPr>
                </pic:pic>
              </a:graphicData>
            </a:graphic>
          </wp:inline>
        </w:drawing>
      </w:r>
    </w:p>
    <w:p w14:paraId="28F0AC60" w14:textId="75286DD6" w:rsidR="009D512D" w:rsidRDefault="009D512D" w:rsidP="00DE16A1">
      <w:pPr>
        <w:spacing w:after="31" w:line="259" w:lineRule="auto"/>
        <w:ind w:left="0" w:right="0" w:firstLine="0"/>
        <w:jc w:val="center"/>
      </w:pPr>
    </w:p>
    <w:p w14:paraId="34119E0A" w14:textId="60584D62" w:rsidR="009D512D" w:rsidRPr="00410C72" w:rsidRDefault="00AC251D" w:rsidP="00054F18">
      <w:pPr>
        <w:jc w:val="center"/>
      </w:pPr>
      <w:r w:rsidRPr="00410C72">
        <w:t xml:space="preserve">Figure B.19 S-102 Encoding </w:t>
      </w:r>
      <w:r w:rsidR="00075455">
        <w:t>BathymetryCoverage</w:t>
      </w:r>
      <w:r w:rsidRPr="00410C72">
        <w:t>/</w:t>
      </w:r>
      <w:r w:rsidR="00075455">
        <w:t>BathymetryCoverage</w:t>
      </w:r>
      <w:r w:rsidRPr="00410C72">
        <w:t>_01 Encoding attributes</w:t>
      </w:r>
    </w:p>
    <w:p w14:paraId="52769E44" w14:textId="7DE5D13E" w:rsidR="00C22C6C" w:rsidRDefault="00C22C6C" w:rsidP="00DE16A1">
      <w:pPr>
        <w:jc w:val="center"/>
      </w:pPr>
    </w:p>
    <w:p w14:paraId="749930C1" w14:textId="23EA6A77" w:rsidR="00410C72" w:rsidRPr="00C22C6C" w:rsidRDefault="00E175E4" w:rsidP="00DE16A1">
      <w:pPr>
        <w:jc w:val="center"/>
      </w:pPr>
      <w:r>
        <w:rPr>
          <w:noProof/>
        </w:rPr>
        <w:drawing>
          <wp:inline distT="0" distB="0" distL="0" distR="0" wp14:anchorId="73032527" wp14:editId="0F872630">
            <wp:extent cx="5060555" cy="3305175"/>
            <wp:effectExtent l="0" t="0" r="6985" b="0"/>
            <wp:docPr id="17701" name="Picture 1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 name="Slide21.PNG"/>
                    <pic:cNvPicPr/>
                  </pic:nvPicPr>
                  <pic:blipFill rotWithShape="1">
                    <a:blip r:embed="rId117">
                      <a:extLst>
                        <a:ext uri="{28A0092B-C50C-407E-A947-70E740481C1C}">
                          <a14:useLocalDpi xmlns:a14="http://schemas.microsoft.com/office/drawing/2010/main" val="0"/>
                        </a:ext>
                      </a:extLst>
                    </a:blip>
                    <a:srcRect/>
                    <a:stretch/>
                  </pic:blipFill>
                  <pic:spPr bwMode="auto">
                    <a:xfrm>
                      <a:off x="0" y="0"/>
                      <a:ext cx="5084213" cy="3320627"/>
                    </a:xfrm>
                    <a:prstGeom prst="rect">
                      <a:avLst/>
                    </a:prstGeom>
                    <a:ln>
                      <a:noFill/>
                    </a:ln>
                    <a:extLst>
                      <a:ext uri="{53640926-AAD7-44D8-BBD7-CCE9431645EC}">
                        <a14:shadowObscured xmlns:a14="http://schemas.microsoft.com/office/drawing/2010/main"/>
                      </a:ext>
                    </a:extLst>
                  </pic:spPr>
                </pic:pic>
              </a:graphicData>
            </a:graphic>
          </wp:inline>
        </w:drawing>
      </w:r>
    </w:p>
    <w:p w14:paraId="04B262C7" w14:textId="7FC5BB36" w:rsidR="005F7689" w:rsidRDefault="005F7689" w:rsidP="00DE16A1">
      <w:pPr>
        <w:spacing w:after="83" w:line="259" w:lineRule="auto"/>
        <w:ind w:left="270" w:right="0" w:firstLine="0"/>
        <w:jc w:val="center"/>
      </w:pPr>
    </w:p>
    <w:p w14:paraId="5A932C6E" w14:textId="10274479" w:rsidR="005F7689" w:rsidRPr="00054F18" w:rsidRDefault="005F7689" w:rsidP="00054F18">
      <w:pPr>
        <w:jc w:val="center"/>
        <w:rPr>
          <w:sz w:val="18"/>
        </w:rPr>
      </w:pPr>
      <w:r w:rsidRPr="00054F18">
        <w:rPr>
          <w:sz w:val="18"/>
        </w:rPr>
        <w:t xml:space="preserve">Figure B.20 S-102 Encoding </w:t>
      </w:r>
      <w:r w:rsidR="00075455">
        <w:rPr>
          <w:sz w:val="18"/>
        </w:rPr>
        <w:t>BathymetryCoverage</w:t>
      </w:r>
      <w:r w:rsidRPr="00054F18">
        <w:rPr>
          <w:sz w:val="18"/>
        </w:rPr>
        <w:t>/</w:t>
      </w:r>
      <w:r w:rsidR="00075455">
        <w:rPr>
          <w:sz w:val="18"/>
        </w:rPr>
        <w:t>BathymetryCoverage</w:t>
      </w:r>
      <w:r w:rsidRPr="00054F18">
        <w:rPr>
          <w:sz w:val="18"/>
        </w:rPr>
        <w:t>_01/Group_001 Encoding general structure</w:t>
      </w:r>
    </w:p>
    <w:p w14:paraId="00C24933" w14:textId="3DE05DB2" w:rsidR="005F7689" w:rsidRDefault="005F7689" w:rsidP="00DE16A1">
      <w:pPr>
        <w:spacing w:after="83" w:line="259" w:lineRule="auto"/>
        <w:ind w:left="270" w:right="0" w:firstLine="0"/>
        <w:jc w:val="center"/>
      </w:pPr>
    </w:p>
    <w:p w14:paraId="63774BE8" w14:textId="7BFFA281" w:rsidR="00826DA9" w:rsidRDefault="00826DA9" w:rsidP="00DE16A1">
      <w:pPr>
        <w:spacing w:after="83" w:line="259" w:lineRule="auto"/>
        <w:ind w:left="270" w:right="0" w:firstLine="0"/>
        <w:jc w:val="center"/>
      </w:pPr>
    </w:p>
    <w:p w14:paraId="190A39A2" w14:textId="5A671B80" w:rsidR="00826DA9" w:rsidRDefault="00826DA9" w:rsidP="00DE16A1">
      <w:pPr>
        <w:spacing w:after="83" w:line="259" w:lineRule="auto"/>
        <w:ind w:left="270" w:right="0" w:firstLine="0"/>
        <w:jc w:val="center"/>
      </w:pPr>
      <w:r>
        <w:rPr>
          <w:noProof/>
        </w:rPr>
        <w:lastRenderedPageBreak/>
        <w:drawing>
          <wp:inline distT="0" distB="0" distL="0" distR="0" wp14:anchorId="4096D6D1" wp14:editId="63BC07B3">
            <wp:extent cx="6000661" cy="4257675"/>
            <wp:effectExtent l="0" t="0" r="635" b="0"/>
            <wp:docPr id="17702" name="Picture 17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2" name="Slide22.PNG"/>
                    <pic:cNvPicPr/>
                  </pic:nvPicPr>
                  <pic:blipFill rotWithShape="1">
                    <a:blip r:embed="rId118">
                      <a:extLst>
                        <a:ext uri="{28A0092B-C50C-407E-A947-70E740481C1C}">
                          <a14:useLocalDpi xmlns:a14="http://schemas.microsoft.com/office/drawing/2010/main" val="0"/>
                        </a:ext>
                      </a:extLst>
                    </a:blip>
                    <a:srcRect/>
                    <a:stretch/>
                  </pic:blipFill>
                  <pic:spPr bwMode="auto">
                    <a:xfrm>
                      <a:off x="0" y="0"/>
                      <a:ext cx="6006763" cy="4262004"/>
                    </a:xfrm>
                    <a:prstGeom prst="rect">
                      <a:avLst/>
                    </a:prstGeom>
                    <a:ln>
                      <a:noFill/>
                    </a:ln>
                    <a:extLst>
                      <a:ext uri="{53640926-AAD7-44D8-BBD7-CCE9431645EC}">
                        <a14:shadowObscured xmlns:a14="http://schemas.microsoft.com/office/drawing/2010/main"/>
                      </a:ext>
                    </a:extLst>
                  </pic:spPr>
                </pic:pic>
              </a:graphicData>
            </a:graphic>
          </wp:inline>
        </w:drawing>
      </w:r>
    </w:p>
    <w:p w14:paraId="6F8A46FD" w14:textId="4DF8CDB9" w:rsidR="009D512D" w:rsidRDefault="009D512D" w:rsidP="00DE16A1">
      <w:pPr>
        <w:spacing w:after="78" w:line="259" w:lineRule="auto"/>
        <w:ind w:left="361" w:right="0" w:firstLine="0"/>
        <w:jc w:val="center"/>
      </w:pPr>
    </w:p>
    <w:p w14:paraId="26D23DBD" w14:textId="03519930" w:rsidR="009D512D" w:rsidRPr="00054F18" w:rsidRDefault="00AC251D" w:rsidP="00054F18">
      <w:pPr>
        <w:jc w:val="center"/>
        <w:rPr>
          <w:sz w:val="16"/>
        </w:rPr>
      </w:pPr>
      <w:r w:rsidRPr="00054F18">
        <w:rPr>
          <w:sz w:val="16"/>
        </w:rPr>
        <w:t xml:space="preserve">Figure B.21 S-102 Encoding </w:t>
      </w:r>
      <w:r w:rsidR="00075455">
        <w:rPr>
          <w:sz w:val="16"/>
        </w:rPr>
        <w:t>BathymetryCoverage</w:t>
      </w:r>
      <w:r w:rsidRPr="00054F18">
        <w:rPr>
          <w:sz w:val="16"/>
        </w:rPr>
        <w:t>/</w:t>
      </w:r>
      <w:r w:rsidR="00075455">
        <w:rPr>
          <w:sz w:val="16"/>
        </w:rPr>
        <w:t>BathymetryCoverage</w:t>
      </w:r>
      <w:r w:rsidRPr="00054F18">
        <w:rPr>
          <w:sz w:val="16"/>
        </w:rPr>
        <w:t>_01/Group_001/values Encoding general structure</w:t>
      </w:r>
      <w:r w:rsidR="00C22C6C" w:rsidRPr="00054F18">
        <w:rPr>
          <w:sz w:val="16"/>
        </w:rPr>
        <w:t>.</w:t>
      </w:r>
    </w:p>
    <w:p w14:paraId="16275F7F" w14:textId="77777777" w:rsidR="00C22C6C" w:rsidRPr="00C22C6C" w:rsidRDefault="00C22C6C" w:rsidP="00DE16A1">
      <w:pPr>
        <w:jc w:val="center"/>
      </w:pPr>
    </w:p>
    <w:p w14:paraId="6A974FCD" w14:textId="4074E378" w:rsidR="009D512D" w:rsidRDefault="00826DA9" w:rsidP="00054F18">
      <w:pPr>
        <w:spacing w:after="76" w:line="259" w:lineRule="auto"/>
        <w:ind w:left="0" w:right="0" w:firstLine="0"/>
        <w:jc w:val="center"/>
      </w:pPr>
      <w:r>
        <w:rPr>
          <w:noProof/>
        </w:rPr>
        <w:drawing>
          <wp:inline distT="0" distB="0" distL="0" distR="0" wp14:anchorId="5F475379" wp14:editId="3C9D7D68">
            <wp:extent cx="6501100" cy="3114675"/>
            <wp:effectExtent l="0" t="0" r="0" b="0"/>
            <wp:docPr id="17703" name="Picture 17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3" name="Slide23.PNG"/>
                    <pic:cNvPicPr/>
                  </pic:nvPicPr>
                  <pic:blipFill rotWithShape="1">
                    <a:blip r:embed="rId119">
                      <a:extLst>
                        <a:ext uri="{28A0092B-C50C-407E-A947-70E740481C1C}">
                          <a14:useLocalDpi xmlns:a14="http://schemas.microsoft.com/office/drawing/2010/main" val="0"/>
                        </a:ext>
                      </a:extLst>
                    </a:blip>
                    <a:srcRect/>
                    <a:stretch/>
                  </pic:blipFill>
                  <pic:spPr bwMode="auto">
                    <a:xfrm>
                      <a:off x="0" y="0"/>
                      <a:ext cx="6508419" cy="3118181"/>
                    </a:xfrm>
                    <a:prstGeom prst="rect">
                      <a:avLst/>
                    </a:prstGeom>
                    <a:ln>
                      <a:noFill/>
                    </a:ln>
                    <a:extLst>
                      <a:ext uri="{53640926-AAD7-44D8-BBD7-CCE9431645EC}">
                        <a14:shadowObscured xmlns:a14="http://schemas.microsoft.com/office/drawing/2010/main"/>
                      </a:ext>
                    </a:extLst>
                  </pic:spPr>
                </pic:pic>
              </a:graphicData>
            </a:graphic>
          </wp:inline>
        </w:drawing>
      </w:r>
    </w:p>
    <w:p w14:paraId="49DD6B00" w14:textId="22630B92" w:rsidR="009D512D" w:rsidRPr="00054F18" w:rsidRDefault="00AC251D" w:rsidP="00054F18">
      <w:pPr>
        <w:jc w:val="center"/>
        <w:rPr>
          <w:sz w:val="16"/>
        </w:rPr>
      </w:pPr>
      <w:r w:rsidRPr="00054F18">
        <w:rPr>
          <w:sz w:val="16"/>
        </w:rPr>
        <w:t xml:space="preserve">Figure B.22 S-102 Encoding </w:t>
      </w:r>
      <w:r w:rsidR="00075455">
        <w:rPr>
          <w:sz w:val="16"/>
        </w:rPr>
        <w:t>BathymetryCoverage</w:t>
      </w:r>
      <w:r w:rsidRPr="00054F18">
        <w:rPr>
          <w:sz w:val="16"/>
        </w:rPr>
        <w:t>/</w:t>
      </w:r>
      <w:r w:rsidR="00075455">
        <w:rPr>
          <w:sz w:val="16"/>
        </w:rPr>
        <w:t>BathymetryCoverage</w:t>
      </w:r>
      <w:r w:rsidRPr="00054F18">
        <w:rPr>
          <w:sz w:val="16"/>
        </w:rPr>
        <w:t>_01/Group_001/values Encoding dataset values</w:t>
      </w:r>
    </w:p>
    <w:p w14:paraId="4E5EBEAF" w14:textId="5C7AEE71" w:rsidR="009D512D" w:rsidRDefault="009D512D" w:rsidP="00DE16A1">
      <w:pPr>
        <w:spacing w:after="95" w:line="259" w:lineRule="auto"/>
        <w:ind w:left="0" w:right="0" w:firstLine="0"/>
        <w:jc w:val="center"/>
        <w:rPr>
          <w:sz w:val="22"/>
        </w:rPr>
      </w:pPr>
    </w:p>
    <w:p w14:paraId="3B5EF28F" w14:textId="77777777" w:rsidR="00C22C6C" w:rsidRDefault="00C22C6C">
      <w:pPr>
        <w:spacing w:after="95" w:line="259" w:lineRule="auto"/>
        <w:ind w:left="0" w:right="0" w:firstLine="0"/>
        <w:jc w:val="left"/>
      </w:pPr>
    </w:p>
    <w:p w14:paraId="59081D43" w14:textId="77777777" w:rsidR="0026644A" w:rsidRDefault="0026644A">
      <w:pPr>
        <w:spacing w:after="95" w:line="259" w:lineRule="auto"/>
        <w:ind w:left="0" w:right="0" w:firstLine="0"/>
        <w:jc w:val="left"/>
      </w:pPr>
    </w:p>
    <w:p w14:paraId="23C617B1" w14:textId="372C30C7" w:rsidR="009D512D" w:rsidRDefault="00AC251D" w:rsidP="005E045B">
      <w:pPr>
        <w:pStyle w:val="Heading3"/>
      </w:pPr>
      <w:bookmarkStart w:id="134" w:name="_Toc3544705"/>
      <w:r>
        <w:t xml:space="preserve">B-1.2 </w:t>
      </w:r>
      <w:r>
        <w:tab/>
      </w:r>
      <w:r w:rsidR="00075455">
        <w:t>TrackingListCoverage</w:t>
      </w:r>
      <w:bookmarkEnd w:id="134"/>
      <w:r w:rsidR="00A97C0C">
        <w:t xml:space="preserve"> </w:t>
      </w:r>
    </w:p>
    <w:p w14:paraId="4CE43F9D" w14:textId="3D97389F" w:rsidR="009D512D" w:rsidRPr="00993F42" w:rsidRDefault="00AC251D">
      <w:pPr>
        <w:spacing w:after="103" w:line="259" w:lineRule="auto"/>
        <w:ind w:left="0" w:right="0" w:firstLine="0"/>
        <w:jc w:val="left"/>
        <w:rPr>
          <w:color w:val="000000" w:themeColor="text1"/>
        </w:rPr>
      </w:pPr>
      <w:r w:rsidRPr="00993F42">
        <w:rPr>
          <w:color w:val="000000" w:themeColor="text1"/>
        </w:rPr>
        <w:t>The exact encoding of the S102_TracklingList</w:t>
      </w:r>
      <w:r w:rsidR="00993F42" w:rsidRPr="00993F42">
        <w:rPr>
          <w:color w:val="000000" w:themeColor="text1"/>
        </w:rPr>
        <w:t>Coverage</w:t>
      </w:r>
      <w:r w:rsidRPr="00993F42">
        <w:rPr>
          <w:color w:val="000000" w:themeColor="text1"/>
        </w:rPr>
        <w:t xml:space="preserve"> based on the S100 10c structure is still being developed. </w:t>
      </w:r>
    </w:p>
    <w:p w14:paraId="6B695601" w14:textId="77777777" w:rsidR="009D512D" w:rsidRDefault="00AC251D">
      <w:pPr>
        <w:spacing w:after="123" w:line="259" w:lineRule="auto"/>
        <w:ind w:left="0" w:right="0" w:firstLine="0"/>
        <w:jc w:val="left"/>
      </w:pPr>
      <w:r>
        <w:t xml:space="preserve"> </w:t>
      </w:r>
    </w:p>
    <w:p w14:paraId="43156637" w14:textId="77777777" w:rsidR="009D512D" w:rsidRDefault="00AC251D">
      <w:pPr>
        <w:spacing w:after="43" w:line="259" w:lineRule="auto"/>
        <w:ind w:left="0" w:right="0" w:firstLine="0"/>
        <w:jc w:val="left"/>
      </w:pPr>
      <w:r>
        <w:rPr>
          <w:sz w:val="22"/>
        </w:rPr>
        <w:t xml:space="preserve"> </w:t>
      </w:r>
    </w:p>
    <w:p w14:paraId="26FF1D94" w14:textId="2D36E5A1" w:rsidR="009D512D" w:rsidRDefault="00AC251D">
      <w:pPr>
        <w:spacing w:after="0" w:line="259" w:lineRule="auto"/>
        <w:ind w:left="0" w:right="0" w:firstLine="0"/>
        <w:jc w:val="left"/>
      </w:pPr>
      <w:r>
        <w:t xml:space="preserve"> </w:t>
      </w:r>
      <w:r>
        <w:tab/>
        <w:t xml:space="preserve"> </w:t>
      </w:r>
    </w:p>
    <w:p w14:paraId="2E1415AD" w14:textId="029BA14C" w:rsidR="00C22C6C" w:rsidRDefault="00C22C6C">
      <w:pPr>
        <w:spacing w:after="0" w:line="259" w:lineRule="auto"/>
        <w:ind w:left="0" w:right="0" w:firstLine="0"/>
        <w:jc w:val="left"/>
      </w:pPr>
    </w:p>
    <w:p w14:paraId="27879E81" w14:textId="079EB7B2" w:rsidR="00C22C6C" w:rsidRDefault="00C22C6C">
      <w:pPr>
        <w:spacing w:after="0" w:line="259" w:lineRule="auto"/>
        <w:ind w:left="0" w:right="0" w:firstLine="0"/>
        <w:jc w:val="left"/>
      </w:pPr>
    </w:p>
    <w:p w14:paraId="6EF9DA03" w14:textId="5178D022" w:rsidR="00C22C6C" w:rsidRDefault="00C22C6C">
      <w:pPr>
        <w:spacing w:after="0" w:line="259" w:lineRule="auto"/>
        <w:ind w:left="0" w:right="0" w:firstLine="0"/>
        <w:jc w:val="left"/>
      </w:pPr>
    </w:p>
    <w:p w14:paraId="22D59573" w14:textId="3C0E92D2" w:rsidR="00C22C6C" w:rsidRDefault="00C22C6C">
      <w:pPr>
        <w:spacing w:after="0" w:line="259" w:lineRule="auto"/>
        <w:ind w:left="0" w:right="0" w:firstLine="0"/>
        <w:jc w:val="left"/>
      </w:pPr>
    </w:p>
    <w:p w14:paraId="16234547" w14:textId="721F4266" w:rsidR="00C22C6C" w:rsidRDefault="00C22C6C">
      <w:pPr>
        <w:spacing w:after="0" w:line="259" w:lineRule="auto"/>
        <w:ind w:left="0" w:right="0" w:firstLine="0"/>
        <w:jc w:val="left"/>
      </w:pPr>
    </w:p>
    <w:p w14:paraId="34433519" w14:textId="5CA4B959" w:rsidR="00C22C6C" w:rsidRDefault="00C22C6C">
      <w:pPr>
        <w:spacing w:after="0" w:line="259" w:lineRule="auto"/>
        <w:ind w:left="0" w:right="0" w:firstLine="0"/>
        <w:jc w:val="left"/>
      </w:pPr>
    </w:p>
    <w:p w14:paraId="3667653F" w14:textId="23CCE5AA" w:rsidR="00C22C6C" w:rsidRDefault="00C22C6C">
      <w:pPr>
        <w:spacing w:after="0" w:line="259" w:lineRule="auto"/>
        <w:ind w:left="0" w:right="0" w:firstLine="0"/>
        <w:jc w:val="left"/>
      </w:pPr>
    </w:p>
    <w:p w14:paraId="069372FE" w14:textId="25B3BAF1" w:rsidR="00C22C6C" w:rsidRDefault="00C22C6C">
      <w:pPr>
        <w:spacing w:after="0" w:line="259" w:lineRule="auto"/>
        <w:ind w:left="0" w:right="0" w:firstLine="0"/>
        <w:jc w:val="left"/>
      </w:pPr>
    </w:p>
    <w:p w14:paraId="7B176AE4" w14:textId="501467E6" w:rsidR="00C22C6C" w:rsidRDefault="00C22C6C">
      <w:pPr>
        <w:spacing w:after="0" w:line="259" w:lineRule="auto"/>
        <w:ind w:left="0" w:right="0" w:firstLine="0"/>
        <w:jc w:val="left"/>
      </w:pPr>
    </w:p>
    <w:p w14:paraId="39E2B833" w14:textId="65574637" w:rsidR="00C22C6C" w:rsidRDefault="00C22C6C">
      <w:pPr>
        <w:spacing w:after="0" w:line="259" w:lineRule="auto"/>
        <w:ind w:left="0" w:right="0" w:firstLine="0"/>
        <w:jc w:val="left"/>
      </w:pPr>
    </w:p>
    <w:p w14:paraId="602DA37D" w14:textId="05BEF900" w:rsidR="00C22C6C" w:rsidRDefault="00C22C6C">
      <w:pPr>
        <w:spacing w:after="0" w:line="259" w:lineRule="auto"/>
        <w:ind w:left="0" w:right="0" w:firstLine="0"/>
        <w:jc w:val="left"/>
      </w:pPr>
    </w:p>
    <w:p w14:paraId="0A633345" w14:textId="7137732E" w:rsidR="00C22C6C" w:rsidRDefault="00C22C6C">
      <w:pPr>
        <w:spacing w:after="0" w:line="259" w:lineRule="auto"/>
        <w:ind w:left="0" w:right="0" w:firstLine="0"/>
        <w:jc w:val="left"/>
      </w:pPr>
    </w:p>
    <w:p w14:paraId="774A956F" w14:textId="3BAAB41B" w:rsidR="00C22C6C" w:rsidRDefault="00C22C6C">
      <w:pPr>
        <w:spacing w:after="0" w:line="259" w:lineRule="auto"/>
        <w:ind w:left="0" w:right="0" w:firstLine="0"/>
        <w:jc w:val="left"/>
      </w:pPr>
    </w:p>
    <w:p w14:paraId="1ECC3D23" w14:textId="5EBE09FB" w:rsidR="00C22C6C" w:rsidRDefault="00C22C6C">
      <w:pPr>
        <w:spacing w:after="0" w:line="259" w:lineRule="auto"/>
        <w:ind w:left="0" w:right="0" w:firstLine="0"/>
        <w:jc w:val="left"/>
      </w:pPr>
    </w:p>
    <w:p w14:paraId="3B91BA99" w14:textId="5D32A3DD" w:rsidR="00C22C6C" w:rsidRDefault="00C22C6C">
      <w:pPr>
        <w:spacing w:after="0" w:line="259" w:lineRule="auto"/>
        <w:ind w:left="0" w:right="0" w:firstLine="0"/>
        <w:jc w:val="left"/>
      </w:pPr>
    </w:p>
    <w:p w14:paraId="7AC53D95" w14:textId="1CC37E4F" w:rsidR="00C22C6C" w:rsidRDefault="00C22C6C">
      <w:pPr>
        <w:spacing w:after="0" w:line="259" w:lineRule="auto"/>
        <w:ind w:left="0" w:right="0" w:firstLine="0"/>
        <w:jc w:val="left"/>
      </w:pPr>
    </w:p>
    <w:p w14:paraId="12D14FCE" w14:textId="764F561C" w:rsidR="00C22C6C" w:rsidRDefault="00C22C6C">
      <w:pPr>
        <w:spacing w:after="0" w:line="259" w:lineRule="auto"/>
        <w:ind w:left="0" w:right="0" w:firstLine="0"/>
        <w:jc w:val="left"/>
      </w:pPr>
    </w:p>
    <w:p w14:paraId="5CA75E64" w14:textId="4D919C6F" w:rsidR="00C22C6C" w:rsidRDefault="00C22C6C">
      <w:pPr>
        <w:spacing w:after="0" w:line="259" w:lineRule="auto"/>
        <w:ind w:left="0" w:right="0" w:firstLine="0"/>
        <w:jc w:val="left"/>
      </w:pPr>
    </w:p>
    <w:p w14:paraId="662B3A25" w14:textId="38FEF9BF" w:rsidR="00C22C6C" w:rsidRDefault="00C22C6C">
      <w:pPr>
        <w:spacing w:after="0" w:line="259" w:lineRule="auto"/>
        <w:ind w:left="0" w:right="0" w:firstLine="0"/>
        <w:jc w:val="left"/>
      </w:pPr>
    </w:p>
    <w:p w14:paraId="28BFEA08" w14:textId="41E3CC47" w:rsidR="003D7976" w:rsidRDefault="003D7976">
      <w:pPr>
        <w:spacing w:after="0" w:line="259" w:lineRule="auto"/>
        <w:ind w:left="0" w:right="0" w:firstLine="0"/>
        <w:jc w:val="left"/>
      </w:pPr>
    </w:p>
    <w:p w14:paraId="5B2093A3" w14:textId="104DFC44" w:rsidR="003D7976" w:rsidRDefault="003D7976">
      <w:pPr>
        <w:spacing w:after="0" w:line="259" w:lineRule="auto"/>
        <w:ind w:left="0" w:right="0" w:firstLine="0"/>
        <w:jc w:val="left"/>
      </w:pPr>
    </w:p>
    <w:p w14:paraId="1AD36731" w14:textId="37235A7B" w:rsidR="003D7976" w:rsidRDefault="003D7976">
      <w:pPr>
        <w:spacing w:after="0" w:line="259" w:lineRule="auto"/>
        <w:ind w:left="0" w:right="0" w:firstLine="0"/>
        <w:jc w:val="left"/>
      </w:pPr>
    </w:p>
    <w:p w14:paraId="2B65A894" w14:textId="724629CB" w:rsidR="003D7976" w:rsidRDefault="003D7976" w:rsidP="003D7976">
      <w:pPr>
        <w:spacing w:after="62" w:line="259" w:lineRule="auto"/>
        <w:ind w:left="0" w:right="0" w:firstLine="0"/>
        <w:jc w:val="left"/>
      </w:pPr>
    </w:p>
    <w:p w14:paraId="08BE482F" w14:textId="483EA247" w:rsidR="003D7976" w:rsidRDefault="003D7976" w:rsidP="003D7976">
      <w:pPr>
        <w:spacing w:after="62" w:line="259" w:lineRule="auto"/>
        <w:ind w:left="0" w:right="0" w:firstLine="0"/>
        <w:jc w:val="left"/>
      </w:pPr>
    </w:p>
    <w:p w14:paraId="25E46C50" w14:textId="6AD70378" w:rsidR="003D7976" w:rsidRDefault="003D7976" w:rsidP="003D7976">
      <w:pPr>
        <w:spacing w:after="62" w:line="259" w:lineRule="auto"/>
        <w:ind w:left="0" w:right="0" w:firstLine="0"/>
        <w:jc w:val="left"/>
      </w:pPr>
    </w:p>
    <w:p w14:paraId="55AD0F6C" w14:textId="3231983E" w:rsidR="003D7976" w:rsidRDefault="003D7976" w:rsidP="003D7976">
      <w:pPr>
        <w:spacing w:after="62" w:line="259" w:lineRule="auto"/>
        <w:ind w:left="0" w:right="0" w:firstLine="0"/>
        <w:jc w:val="left"/>
      </w:pPr>
    </w:p>
    <w:p w14:paraId="33AA5339" w14:textId="77777777" w:rsidR="003D7976" w:rsidRDefault="003D7976" w:rsidP="003D7976">
      <w:pPr>
        <w:spacing w:after="62" w:line="259" w:lineRule="auto"/>
        <w:ind w:left="0" w:right="0" w:firstLine="0"/>
        <w:jc w:val="left"/>
      </w:pPr>
    </w:p>
    <w:p w14:paraId="7601105A" w14:textId="6112688C" w:rsidR="003D7976" w:rsidRDefault="003D7976" w:rsidP="003D7976">
      <w:pPr>
        <w:spacing w:after="65" w:line="259" w:lineRule="auto"/>
        <w:ind w:left="0" w:right="0" w:firstLine="0"/>
        <w:jc w:val="left"/>
      </w:pPr>
      <w:r>
        <w:t xml:space="preserve"> </w:t>
      </w:r>
    </w:p>
    <w:p w14:paraId="1A41A88A" w14:textId="2211BD16" w:rsidR="003D7976" w:rsidRDefault="003D7976" w:rsidP="003D7976">
      <w:pPr>
        <w:spacing w:after="65" w:line="259" w:lineRule="auto"/>
        <w:ind w:left="0" w:right="0" w:firstLine="0"/>
        <w:jc w:val="left"/>
      </w:pPr>
    </w:p>
    <w:p w14:paraId="1D8FB881" w14:textId="624C5156" w:rsidR="003D7976" w:rsidRDefault="003D7976" w:rsidP="003D7976">
      <w:pPr>
        <w:spacing w:after="65" w:line="259" w:lineRule="auto"/>
        <w:ind w:left="0" w:right="0" w:firstLine="0"/>
        <w:jc w:val="left"/>
      </w:pPr>
    </w:p>
    <w:p w14:paraId="24D929A2" w14:textId="4ED094CB" w:rsidR="003D7976" w:rsidRDefault="003D7976" w:rsidP="003D7976">
      <w:pPr>
        <w:spacing w:after="65" w:line="259" w:lineRule="auto"/>
        <w:ind w:left="0" w:right="0" w:firstLine="0"/>
        <w:jc w:val="left"/>
      </w:pPr>
    </w:p>
    <w:p w14:paraId="32E910A1" w14:textId="77777777" w:rsidR="003D7976" w:rsidRDefault="003D7976" w:rsidP="003D7976">
      <w:pPr>
        <w:spacing w:after="65" w:line="259" w:lineRule="auto"/>
        <w:ind w:left="0" w:right="0" w:firstLine="0"/>
        <w:jc w:val="left"/>
      </w:pPr>
    </w:p>
    <w:p w14:paraId="21DD3DB0" w14:textId="77777777" w:rsidR="003D7976" w:rsidRDefault="003D7976" w:rsidP="003D7976">
      <w:pPr>
        <w:spacing w:after="89" w:line="259" w:lineRule="auto"/>
        <w:ind w:left="0" w:right="0" w:firstLine="0"/>
        <w:jc w:val="left"/>
      </w:pPr>
      <w:r>
        <w:t xml:space="preserve"> </w:t>
      </w:r>
    </w:p>
    <w:p w14:paraId="3F945F7B" w14:textId="77777777" w:rsidR="003D7976" w:rsidRDefault="003D7976" w:rsidP="003D7976">
      <w:pPr>
        <w:tabs>
          <w:tab w:val="center" w:pos="2929"/>
          <w:tab w:val="center" w:pos="5131"/>
        </w:tabs>
        <w:spacing w:after="49"/>
        <w:ind w:left="0" w:right="0" w:firstLine="0"/>
        <w:jc w:val="left"/>
      </w:pPr>
      <w:r>
        <w:t xml:space="preserve"> </w:t>
      </w:r>
      <w:r>
        <w:tab/>
      </w:r>
      <w:r>
        <w:rPr>
          <w:sz w:val="22"/>
        </w:rPr>
        <w:t xml:space="preserve"> </w:t>
      </w:r>
      <w:r>
        <w:rPr>
          <w:sz w:val="22"/>
        </w:rPr>
        <w:tab/>
      </w:r>
      <w:r>
        <w:t xml:space="preserve">Page intentionally left blank </w:t>
      </w:r>
    </w:p>
    <w:p w14:paraId="3A1FC3A8" w14:textId="77777777" w:rsidR="003D7976" w:rsidRDefault="003D7976" w:rsidP="003D7976">
      <w:pPr>
        <w:spacing w:after="115" w:line="259" w:lineRule="auto"/>
        <w:ind w:left="0" w:right="0" w:firstLine="0"/>
        <w:jc w:val="left"/>
      </w:pPr>
      <w:r>
        <w:t xml:space="preserve"> </w:t>
      </w:r>
    </w:p>
    <w:p w14:paraId="6FA1D2EE" w14:textId="77777777" w:rsidR="003D7976" w:rsidRDefault="003D7976" w:rsidP="003D7976">
      <w:pPr>
        <w:spacing w:after="0" w:line="259" w:lineRule="auto"/>
        <w:ind w:left="0" w:right="0" w:firstLine="0"/>
        <w:jc w:val="left"/>
      </w:pPr>
      <w:r>
        <w:t xml:space="preserve"> </w:t>
      </w:r>
      <w:r>
        <w:tab/>
      </w:r>
      <w:r>
        <w:rPr>
          <w:b/>
          <w:sz w:val="24"/>
        </w:rPr>
        <w:t xml:space="preserve"> </w:t>
      </w:r>
      <w:r>
        <w:br w:type="page"/>
      </w:r>
    </w:p>
    <w:p w14:paraId="241E8930" w14:textId="77777777" w:rsidR="009D512D" w:rsidRPr="003675E2" w:rsidRDefault="00AC251D">
      <w:pPr>
        <w:pStyle w:val="Heading1"/>
        <w:tabs>
          <w:tab w:val="center" w:pos="3472"/>
        </w:tabs>
        <w:ind w:left="-3" w:firstLine="0"/>
        <w:rPr>
          <w:sz w:val="22"/>
        </w:rPr>
      </w:pPr>
      <w:bookmarkStart w:id="135" w:name="_Toc3544706"/>
      <w:r w:rsidRPr="003675E2">
        <w:rPr>
          <w:noProof/>
          <w:sz w:val="22"/>
        </w:rPr>
        <w:lastRenderedPageBreak/>
        <w:drawing>
          <wp:inline distT="0" distB="0" distL="0" distR="0" wp14:anchorId="70D34F9C" wp14:editId="75A20BC7">
            <wp:extent cx="656844" cy="120396"/>
            <wp:effectExtent l="0" t="0" r="0" b="0"/>
            <wp:docPr id="43803" name="Picture 43803"/>
            <wp:cNvGraphicFramePr/>
            <a:graphic xmlns:a="http://schemas.openxmlformats.org/drawingml/2006/main">
              <a:graphicData uri="http://schemas.openxmlformats.org/drawingml/2006/picture">
                <pic:pic xmlns:pic="http://schemas.openxmlformats.org/drawingml/2006/picture">
                  <pic:nvPicPr>
                    <pic:cNvPr id="43803" name="Picture 43803"/>
                    <pic:cNvPicPr/>
                  </pic:nvPicPr>
                  <pic:blipFill>
                    <a:blip r:embed="rId15" cstate="email">
                      <a:extLst>
                        <a:ext uri="{28A0092B-C50C-407E-A947-70E740481C1C}">
                          <a14:useLocalDpi xmlns:a14="http://schemas.microsoft.com/office/drawing/2010/main"/>
                        </a:ext>
                      </a:extLst>
                    </a:blip>
                    <a:stretch>
                      <a:fillRect/>
                    </a:stretch>
                  </pic:blipFill>
                  <pic:spPr>
                    <a:xfrm>
                      <a:off x="0" y="0"/>
                      <a:ext cx="656844" cy="120396"/>
                    </a:xfrm>
                    <a:prstGeom prst="rect">
                      <a:avLst/>
                    </a:prstGeom>
                  </pic:spPr>
                </pic:pic>
              </a:graphicData>
            </a:graphic>
          </wp:inline>
        </w:drawing>
      </w:r>
      <w:r w:rsidRPr="003675E2">
        <w:rPr>
          <w:sz w:val="22"/>
        </w:rPr>
        <w:t xml:space="preserve"> </w:t>
      </w:r>
      <w:r w:rsidRPr="003675E2">
        <w:rPr>
          <w:sz w:val="22"/>
        </w:rPr>
        <w:tab/>
        <w:t>Normative Implementation Guidance</w:t>
      </w:r>
      <w:bookmarkEnd w:id="135"/>
      <w:r w:rsidRPr="003675E2">
        <w:rPr>
          <w:sz w:val="22"/>
        </w:rPr>
        <w:t xml:space="preserve"> </w:t>
      </w:r>
    </w:p>
    <w:p w14:paraId="4281C8C9" w14:textId="77777777" w:rsidR="009D512D" w:rsidRDefault="00AC251D">
      <w:pPr>
        <w:spacing w:after="105" w:line="259" w:lineRule="auto"/>
        <w:ind w:left="-5" w:right="0" w:hanging="10"/>
        <w:jc w:val="left"/>
      </w:pPr>
      <w:r>
        <w:rPr>
          <w:i/>
          <w:color w:val="FF0000"/>
        </w:rPr>
        <w:t xml:space="preserve">Normative Implementation Guidance to be addressed in a future version of S-102.  </w:t>
      </w:r>
    </w:p>
    <w:p w14:paraId="08009267" w14:textId="77777777" w:rsidR="009D512D" w:rsidRDefault="00AC251D">
      <w:pPr>
        <w:spacing w:after="0" w:line="259" w:lineRule="auto"/>
        <w:ind w:left="0" w:right="0" w:firstLine="0"/>
        <w:jc w:val="left"/>
      </w:pPr>
      <w:r>
        <w:rPr>
          <w:color w:val="FF0000"/>
        </w:rPr>
        <w:t xml:space="preserve">  </w:t>
      </w:r>
    </w:p>
    <w:p w14:paraId="32D53BA9" w14:textId="77777777" w:rsidR="003D7976" w:rsidRDefault="00AC251D">
      <w:pPr>
        <w:spacing w:after="0" w:line="259" w:lineRule="auto"/>
        <w:ind w:left="0" w:right="0" w:firstLine="0"/>
        <w:jc w:val="left"/>
        <w:rPr>
          <w:color w:val="FF0000"/>
        </w:rPr>
      </w:pPr>
      <w:r>
        <w:rPr>
          <w:color w:val="FF0000"/>
        </w:rPr>
        <w:t xml:space="preserve"> </w:t>
      </w:r>
      <w:r>
        <w:rPr>
          <w:color w:val="FF0000"/>
        </w:rPr>
        <w:tab/>
        <w:t xml:space="preserve"> </w:t>
      </w:r>
    </w:p>
    <w:p w14:paraId="52BC2927" w14:textId="77777777" w:rsidR="003D7976" w:rsidRDefault="003D7976">
      <w:pPr>
        <w:spacing w:after="0" w:line="259" w:lineRule="auto"/>
        <w:ind w:left="0" w:right="0" w:firstLine="0"/>
        <w:jc w:val="left"/>
        <w:rPr>
          <w:color w:val="FF0000"/>
        </w:rPr>
      </w:pPr>
    </w:p>
    <w:p w14:paraId="2D99B246" w14:textId="77777777" w:rsidR="003D7976" w:rsidRDefault="003D7976">
      <w:pPr>
        <w:spacing w:after="0" w:line="259" w:lineRule="auto"/>
        <w:ind w:left="0" w:right="0" w:firstLine="0"/>
        <w:jc w:val="left"/>
        <w:rPr>
          <w:color w:val="FF0000"/>
        </w:rPr>
      </w:pPr>
    </w:p>
    <w:p w14:paraId="54B9139B" w14:textId="77777777" w:rsidR="003D7976" w:rsidRDefault="003D7976">
      <w:pPr>
        <w:spacing w:after="0" w:line="259" w:lineRule="auto"/>
        <w:ind w:left="0" w:right="0" w:firstLine="0"/>
        <w:jc w:val="left"/>
        <w:rPr>
          <w:color w:val="FF0000"/>
        </w:rPr>
      </w:pPr>
    </w:p>
    <w:p w14:paraId="2E8896A7" w14:textId="77777777" w:rsidR="003D7976" w:rsidRDefault="003D7976">
      <w:pPr>
        <w:spacing w:after="0" w:line="259" w:lineRule="auto"/>
        <w:ind w:left="0" w:right="0" w:firstLine="0"/>
        <w:jc w:val="left"/>
        <w:rPr>
          <w:color w:val="FF0000"/>
        </w:rPr>
      </w:pPr>
    </w:p>
    <w:p w14:paraId="1F5BCF4C" w14:textId="77777777" w:rsidR="003D7976" w:rsidRDefault="003D7976">
      <w:pPr>
        <w:spacing w:after="0" w:line="259" w:lineRule="auto"/>
        <w:ind w:left="0" w:right="0" w:firstLine="0"/>
        <w:jc w:val="left"/>
        <w:rPr>
          <w:color w:val="FF0000"/>
        </w:rPr>
      </w:pPr>
    </w:p>
    <w:p w14:paraId="79DD40E7" w14:textId="77777777" w:rsidR="003D7976" w:rsidRDefault="003D7976">
      <w:pPr>
        <w:spacing w:after="0" w:line="259" w:lineRule="auto"/>
        <w:ind w:left="0" w:right="0" w:firstLine="0"/>
        <w:jc w:val="left"/>
        <w:rPr>
          <w:color w:val="FF0000"/>
        </w:rPr>
      </w:pPr>
    </w:p>
    <w:p w14:paraId="7DB7CAAD" w14:textId="77777777" w:rsidR="003D7976" w:rsidRDefault="003D7976">
      <w:pPr>
        <w:spacing w:after="0" w:line="259" w:lineRule="auto"/>
        <w:ind w:left="0" w:right="0" w:firstLine="0"/>
        <w:jc w:val="left"/>
        <w:rPr>
          <w:color w:val="FF0000"/>
        </w:rPr>
      </w:pPr>
    </w:p>
    <w:p w14:paraId="6EAB79BF" w14:textId="77777777" w:rsidR="003D7976" w:rsidRDefault="003D7976">
      <w:pPr>
        <w:spacing w:after="0" w:line="259" w:lineRule="auto"/>
        <w:ind w:left="0" w:right="0" w:firstLine="0"/>
        <w:jc w:val="left"/>
        <w:rPr>
          <w:color w:val="FF0000"/>
        </w:rPr>
      </w:pPr>
    </w:p>
    <w:p w14:paraId="1D8206B4" w14:textId="77777777" w:rsidR="003D7976" w:rsidRDefault="003D7976">
      <w:pPr>
        <w:spacing w:after="0" w:line="259" w:lineRule="auto"/>
        <w:ind w:left="0" w:right="0" w:firstLine="0"/>
        <w:jc w:val="left"/>
        <w:rPr>
          <w:color w:val="FF0000"/>
        </w:rPr>
      </w:pPr>
    </w:p>
    <w:p w14:paraId="16DC2B78" w14:textId="77777777" w:rsidR="003D7976" w:rsidRDefault="003D7976">
      <w:pPr>
        <w:spacing w:after="0" w:line="259" w:lineRule="auto"/>
        <w:ind w:left="0" w:right="0" w:firstLine="0"/>
        <w:jc w:val="left"/>
        <w:rPr>
          <w:color w:val="FF0000"/>
        </w:rPr>
      </w:pPr>
    </w:p>
    <w:p w14:paraId="0107465B" w14:textId="77777777" w:rsidR="003D7976" w:rsidRDefault="003D7976">
      <w:pPr>
        <w:spacing w:after="0" w:line="259" w:lineRule="auto"/>
        <w:ind w:left="0" w:right="0" w:firstLine="0"/>
        <w:jc w:val="left"/>
        <w:rPr>
          <w:color w:val="FF0000"/>
        </w:rPr>
      </w:pPr>
    </w:p>
    <w:p w14:paraId="3A8B884A" w14:textId="77777777" w:rsidR="003D7976" w:rsidRDefault="003D7976">
      <w:pPr>
        <w:spacing w:after="0" w:line="259" w:lineRule="auto"/>
        <w:ind w:left="0" w:right="0" w:firstLine="0"/>
        <w:jc w:val="left"/>
        <w:rPr>
          <w:color w:val="FF0000"/>
        </w:rPr>
      </w:pPr>
    </w:p>
    <w:p w14:paraId="2F275921" w14:textId="77777777" w:rsidR="003D7976" w:rsidRDefault="003D7976">
      <w:pPr>
        <w:spacing w:after="0" w:line="259" w:lineRule="auto"/>
        <w:ind w:left="0" w:right="0" w:firstLine="0"/>
        <w:jc w:val="left"/>
        <w:rPr>
          <w:color w:val="FF0000"/>
        </w:rPr>
      </w:pPr>
    </w:p>
    <w:p w14:paraId="4684F1F2" w14:textId="77777777" w:rsidR="003D7976" w:rsidRDefault="003D7976">
      <w:pPr>
        <w:spacing w:after="0" w:line="259" w:lineRule="auto"/>
        <w:ind w:left="0" w:right="0" w:firstLine="0"/>
        <w:jc w:val="left"/>
        <w:rPr>
          <w:color w:val="FF0000"/>
        </w:rPr>
      </w:pPr>
    </w:p>
    <w:p w14:paraId="52E0BBB8" w14:textId="77777777" w:rsidR="003D7976" w:rsidRDefault="003D7976">
      <w:pPr>
        <w:spacing w:after="0" w:line="259" w:lineRule="auto"/>
        <w:ind w:left="0" w:right="0" w:firstLine="0"/>
        <w:jc w:val="left"/>
        <w:rPr>
          <w:color w:val="FF0000"/>
        </w:rPr>
      </w:pPr>
    </w:p>
    <w:p w14:paraId="2B0DD954" w14:textId="77777777" w:rsidR="003D7976" w:rsidRDefault="003D7976">
      <w:pPr>
        <w:spacing w:after="0" w:line="259" w:lineRule="auto"/>
        <w:ind w:left="0" w:right="0" w:firstLine="0"/>
        <w:jc w:val="left"/>
        <w:rPr>
          <w:color w:val="FF0000"/>
        </w:rPr>
      </w:pPr>
    </w:p>
    <w:p w14:paraId="4C7B76FE" w14:textId="77777777" w:rsidR="003D7976" w:rsidRDefault="003D7976">
      <w:pPr>
        <w:spacing w:after="0" w:line="259" w:lineRule="auto"/>
        <w:ind w:left="0" w:right="0" w:firstLine="0"/>
        <w:jc w:val="left"/>
        <w:rPr>
          <w:color w:val="FF0000"/>
        </w:rPr>
      </w:pPr>
    </w:p>
    <w:p w14:paraId="2EBF5AD9" w14:textId="77777777" w:rsidR="003D7976" w:rsidRDefault="003D7976">
      <w:pPr>
        <w:spacing w:after="0" w:line="259" w:lineRule="auto"/>
        <w:ind w:left="0" w:right="0" w:firstLine="0"/>
        <w:jc w:val="left"/>
        <w:rPr>
          <w:color w:val="FF0000"/>
        </w:rPr>
      </w:pPr>
    </w:p>
    <w:p w14:paraId="2C57020F" w14:textId="77777777" w:rsidR="003D7976" w:rsidRDefault="003D7976">
      <w:pPr>
        <w:spacing w:after="0" w:line="259" w:lineRule="auto"/>
        <w:ind w:left="0" w:right="0" w:firstLine="0"/>
        <w:jc w:val="left"/>
        <w:rPr>
          <w:color w:val="FF0000"/>
        </w:rPr>
      </w:pPr>
    </w:p>
    <w:p w14:paraId="1F16465C" w14:textId="77777777" w:rsidR="003D7976" w:rsidRDefault="003D7976">
      <w:pPr>
        <w:spacing w:after="0" w:line="259" w:lineRule="auto"/>
        <w:ind w:left="0" w:right="0" w:firstLine="0"/>
        <w:jc w:val="left"/>
        <w:rPr>
          <w:color w:val="FF0000"/>
        </w:rPr>
      </w:pPr>
    </w:p>
    <w:p w14:paraId="2E34D13F" w14:textId="77777777" w:rsidR="003D7976" w:rsidRDefault="003D7976">
      <w:pPr>
        <w:spacing w:after="0" w:line="259" w:lineRule="auto"/>
        <w:ind w:left="0" w:right="0" w:firstLine="0"/>
        <w:jc w:val="left"/>
        <w:rPr>
          <w:color w:val="FF0000"/>
        </w:rPr>
      </w:pPr>
    </w:p>
    <w:p w14:paraId="14378834" w14:textId="77777777" w:rsidR="003D7976" w:rsidRDefault="003D7976">
      <w:pPr>
        <w:spacing w:after="0" w:line="259" w:lineRule="auto"/>
        <w:ind w:left="0" w:right="0" w:firstLine="0"/>
        <w:jc w:val="left"/>
        <w:rPr>
          <w:color w:val="FF0000"/>
        </w:rPr>
      </w:pPr>
    </w:p>
    <w:p w14:paraId="366099AF" w14:textId="77777777" w:rsidR="003D7976" w:rsidRDefault="003D7976">
      <w:pPr>
        <w:spacing w:after="0" w:line="259" w:lineRule="auto"/>
        <w:ind w:left="0" w:right="0" w:firstLine="0"/>
        <w:jc w:val="left"/>
        <w:rPr>
          <w:color w:val="FF0000"/>
        </w:rPr>
      </w:pPr>
    </w:p>
    <w:p w14:paraId="182D3E02" w14:textId="77777777" w:rsidR="003D7976" w:rsidRDefault="003D7976">
      <w:pPr>
        <w:spacing w:after="0" w:line="259" w:lineRule="auto"/>
        <w:ind w:left="0" w:right="0" w:firstLine="0"/>
        <w:jc w:val="left"/>
        <w:rPr>
          <w:color w:val="FF0000"/>
        </w:rPr>
      </w:pPr>
    </w:p>
    <w:p w14:paraId="3B516BF8" w14:textId="77777777" w:rsidR="003D7976" w:rsidRDefault="003D7976">
      <w:pPr>
        <w:spacing w:after="0" w:line="259" w:lineRule="auto"/>
        <w:ind w:left="0" w:right="0" w:firstLine="0"/>
        <w:jc w:val="left"/>
        <w:rPr>
          <w:color w:val="FF0000"/>
        </w:rPr>
      </w:pPr>
    </w:p>
    <w:p w14:paraId="6F6D868E" w14:textId="77777777" w:rsidR="003D7976" w:rsidRDefault="003D7976">
      <w:pPr>
        <w:spacing w:after="0" w:line="259" w:lineRule="auto"/>
        <w:ind w:left="0" w:right="0" w:firstLine="0"/>
        <w:jc w:val="left"/>
        <w:rPr>
          <w:color w:val="FF0000"/>
        </w:rPr>
      </w:pPr>
    </w:p>
    <w:p w14:paraId="35E6245F" w14:textId="77777777" w:rsidR="003D7976" w:rsidRDefault="003D7976">
      <w:pPr>
        <w:spacing w:after="0" w:line="259" w:lineRule="auto"/>
        <w:ind w:left="0" w:right="0" w:firstLine="0"/>
        <w:jc w:val="left"/>
        <w:rPr>
          <w:color w:val="FF0000"/>
        </w:rPr>
      </w:pPr>
    </w:p>
    <w:p w14:paraId="35484C9D" w14:textId="77777777" w:rsidR="003D7976" w:rsidRDefault="003D7976">
      <w:pPr>
        <w:spacing w:after="0" w:line="259" w:lineRule="auto"/>
        <w:ind w:left="0" w:right="0" w:firstLine="0"/>
        <w:jc w:val="left"/>
        <w:rPr>
          <w:color w:val="FF0000"/>
        </w:rPr>
      </w:pPr>
    </w:p>
    <w:p w14:paraId="6B91400C" w14:textId="77777777" w:rsidR="003D7976" w:rsidRDefault="003D7976">
      <w:pPr>
        <w:spacing w:after="0" w:line="259" w:lineRule="auto"/>
        <w:ind w:left="0" w:right="0" w:firstLine="0"/>
        <w:jc w:val="left"/>
        <w:rPr>
          <w:color w:val="FF0000"/>
        </w:rPr>
      </w:pPr>
    </w:p>
    <w:p w14:paraId="01677538" w14:textId="77777777" w:rsidR="003D7976" w:rsidRDefault="003D7976">
      <w:pPr>
        <w:spacing w:after="0" w:line="259" w:lineRule="auto"/>
        <w:ind w:left="0" w:right="0" w:firstLine="0"/>
        <w:jc w:val="left"/>
        <w:rPr>
          <w:color w:val="FF0000"/>
        </w:rPr>
      </w:pPr>
    </w:p>
    <w:p w14:paraId="646EAE2F" w14:textId="77777777" w:rsidR="003D7976" w:rsidRDefault="003D7976">
      <w:pPr>
        <w:spacing w:after="0" w:line="259" w:lineRule="auto"/>
        <w:ind w:left="0" w:right="0" w:firstLine="0"/>
        <w:jc w:val="left"/>
        <w:rPr>
          <w:color w:val="FF0000"/>
        </w:rPr>
      </w:pPr>
    </w:p>
    <w:p w14:paraId="4A4664E0" w14:textId="77777777" w:rsidR="003D7976" w:rsidRDefault="003D7976">
      <w:pPr>
        <w:spacing w:after="0" w:line="259" w:lineRule="auto"/>
        <w:ind w:left="0" w:right="0" w:firstLine="0"/>
        <w:jc w:val="left"/>
        <w:rPr>
          <w:color w:val="FF0000"/>
        </w:rPr>
      </w:pPr>
    </w:p>
    <w:p w14:paraId="42BF5E30" w14:textId="77777777" w:rsidR="003D7976" w:rsidRDefault="003D7976">
      <w:pPr>
        <w:spacing w:after="0" w:line="259" w:lineRule="auto"/>
        <w:ind w:left="0" w:right="0" w:firstLine="0"/>
        <w:jc w:val="left"/>
        <w:rPr>
          <w:color w:val="FF0000"/>
        </w:rPr>
      </w:pPr>
    </w:p>
    <w:p w14:paraId="1C30B5B2" w14:textId="77777777" w:rsidR="003D7976" w:rsidRDefault="003D7976">
      <w:pPr>
        <w:spacing w:after="0" w:line="259" w:lineRule="auto"/>
        <w:ind w:left="0" w:right="0" w:firstLine="0"/>
        <w:jc w:val="left"/>
        <w:rPr>
          <w:color w:val="FF0000"/>
        </w:rPr>
      </w:pPr>
    </w:p>
    <w:p w14:paraId="4FC9ABE3" w14:textId="77777777" w:rsidR="003D7976" w:rsidRDefault="003D7976">
      <w:pPr>
        <w:spacing w:after="0" w:line="259" w:lineRule="auto"/>
        <w:ind w:left="0" w:right="0" w:firstLine="0"/>
        <w:jc w:val="left"/>
        <w:rPr>
          <w:color w:val="FF0000"/>
        </w:rPr>
      </w:pPr>
    </w:p>
    <w:p w14:paraId="081CFF5F" w14:textId="77777777" w:rsidR="003D7976" w:rsidRDefault="003D7976">
      <w:pPr>
        <w:spacing w:after="0" w:line="259" w:lineRule="auto"/>
        <w:ind w:left="0" w:right="0" w:firstLine="0"/>
        <w:jc w:val="left"/>
        <w:rPr>
          <w:color w:val="FF0000"/>
        </w:rPr>
      </w:pPr>
    </w:p>
    <w:p w14:paraId="5155EC30" w14:textId="77777777" w:rsidR="003D7976" w:rsidRDefault="003D7976">
      <w:pPr>
        <w:spacing w:after="0" w:line="259" w:lineRule="auto"/>
        <w:ind w:left="0" w:right="0" w:firstLine="0"/>
        <w:jc w:val="left"/>
        <w:rPr>
          <w:color w:val="FF0000"/>
        </w:rPr>
      </w:pPr>
    </w:p>
    <w:p w14:paraId="4314ED12" w14:textId="77777777" w:rsidR="003D7976" w:rsidRDefault="003D7976">
      <w:pPr>
        <w:spacing w:after="0" w:line="259" w:lineRule="auto"/>
        <w:ind w:left="0" w:right="0" w:firstLine="0"/>
        <w:jc w:val="left"/>
        <w:rPr>
          <w:color w:val="FF0000"/>
        </w:rPr>
      </w:pPr>
    </w:p>
    <w:p w14:paraId="24434E97" w14:textId="77777777" w:rsidR="003D7976" w:rsidRDefault="003D7976">
      <w:pPr>
        <w:spacing w:after="0" w:line="259" w:lineRule="auto"/>
        <w:ind w:left="0" w:right="0" w:firstLine="0"/>
        <w:jc w:val="left"/>
        <w:rPr>
          <w:color w:val="FF0000"/>
        </w:rPr>
      </w:pPr>
    </w:p>
    <w:p w14:paraId="0D2035D7" w14:textId="77777777" w:rsidR="003D7976" w:rsidRDefault="003D7976">
      <w:pPr>
        <w:spacing w:after="0" w:line="259" w:lineRule="auto"/>
        <w:ind w:left="0" w:right="0" w:firstLine="0"/>
        <w:jc w:val="left"/>
        <w:rPr>
          <w:color w:val="FF0000"/>
        </w:rPr>
      </w:pPr>
    </w:p>
    <w:p w14:paraId="77B367CA" w14:textId="77777777" w:rsidR="003D7976" w:rsidRDefault="003D7976">
      <w:pPr>
        <w:spacing w:after="0" w:line="259" w:lineRule="auto"/>
        <w:ind w:left="0" w:right="0" w:firstLine="0"/>
        <w:jc w:val="left"/>
        <w:rPr>
          <w:color w:val="FF0000"/>
        </w:rPr>
      </w:pPr>
    </w:p>
    <w:p w14:paraId="3562AA06" w14:textId="77777777" w:rsidR="003D7976" w:rsidRDefault="003D7976">
      <w:pPr>
        <w:spacing w:after="0" w:line="259" w:lineRule="auto"/>
        <w:ind w:left="0" w:right="0" w:firstLine="0"/>
        <w:jc w:val="left"/>
        <w:rPr>
          <w:color w:val="FF0000"/>
        </w:rPr>
      </w:pPr>
    </w:p>
    <w:p w14:paraId="15C3A7DC" w14:textId="77777777" w:rsidR="003D7976" w:rsidRDefault="003D7976">
      <w:pPr>
        <w:spacing w:after="0" w:line="259" w:lineRule="auto"/>
        <w:ind w:left="0" w:right="0" w:firstLine="0"/>
        <w:jc w:val="left"/>
        <w:rPr>
          <w:color w:val="FF0000"/>
        </w:rPr>
      </w:pPr>
    </w:p>
    <w:p w14:paraId="071AA821" w14:textId="77777777" w:rsidR="003D7976" w:rsidRDefault="003D7976">
      <w:pPr>
        <w:spacing w:after="0" w:line="259" w:lineRule="auto"/>
        <w:ind w:left="0" w:right="0" w:firstLine="0"/>
        <w:jc w:val="left"/>
        <w:rPr>
          <w:color w:val="FF0000"/>
        </w:rPr>
      </w:pPr>
    </w:p>
    <w:p w14:paraId="33A9F529" w14:textId="77777777" w:rsidR="003D7976" w:rsidRDefault="003D7976">
      <w:pPr>
        <w:spacing w:after="0" w:line="259" w:lineRule="auto"/>
        <w:ind w:left="0" w:right="0" w:firstLine="0"/>
        <w:jc w:val="left"/>
        <w:rPr>
          <w:color w:val="FF0000"/>
        </w:rPr>
      </w:pPr>
    </w:p>
    <w:p w14:paraId="577DEF8C" w14:textId="77777777" w:rsidR="003D7976" w:rsidRDefault="003D7976">
      <w:pPr>
        <w:spacing w:after="0" w:line="259" w:lineRule="auto"/>
        <w:ind w:left="0" w:right="0" w:firstLine="0"/>
        <w:jc w:val="left"/>
        <w:rPr>
          <w:color w:val="FF0000"/>
        </w:rPr>
      </w:pPr>
    </w:p>
    <w:p w14:paraId="5AF43833" w14:textId="77777777" w:rsidR="003D7976" w:rsidRDefault="003D7976">
      <w:pPr>
        <w:spacing w:after="0" w:line="259" w:lineRule="auto"/>
        <w:ind w:left="0" w:right="0" w:firstLine="0"/>
        <w:jc w:val="left"/>
        <w:rPr>
          <w:color w:val="FF0000"/>
        </w:rPr>
      </w:pPr>
    </w:p>
    <w:p w14:paraId="3408D64B" w14:textId="77777777" w:rsidR="003D7976" w:rsidRDefault="003D7976">
      <w:pPr>
        <w:spacing w:after="0" w:line="259" w:lineRule="auto"/>
        <w:ind w:left="0" w:right="0" w:firstLine="0"/>
        <w:jc w:val="left"/>
        <w:rPr>
          <w:color w:val="FF0000"/>
        </w:rPr>
      </w:pPr>
    </w:p>
    <w:p w14:paraId="4B2511D7" w14:textId="77777777" w:rsidR="003D7976" w:rsidRDefault="003D7976">
      <w:pPr>
        <w:spacing w:after="0" w:line="259" w:lineRule="auto"/>
        <w:ind w:left="0" w:right="0" w:firstLine="0"/>
        <w:jc w:val="left"/>
        <w:rPr>
          <w:color w:val="FF0000"/>
        </w:rPr>
      </w:pPr>
    </w:p>
    <w:p w14:paraId="39A7B23C" w14:textId="787F0A8E" w:rsidR="003D7976" w:rsidRDefault="003D7976">
      <w:pPr>
        <w:spacing w:after="0" w:line="259" w:lineRule="auto"/>
        <w:ind w:left="0" w:right="0" w:firstLine="0"/>
        <w:jc w:val="left"/>
        <w:rPr>
          <w:color w:val="FF0000"/>
        </w:rPr>
      </w:pPr>
    </w:p>
    <w:p w14:paraId="3CC4F34E" w14:textId="6294AABF" w:rsidR="003D7976" w:rsidRDefault="003D7976">
      <w:pPr>
        <w:spacing w:after="0" w:line="259" w:lineRule="auto"/>
        <w:ind w:left="0" w:right="0" w:firstLine="0"/>
        <w:jc w:val="left"/>
        <w:rPr>
          <w:color w:val="FF0000"/>
        </w:rPr>
      </w:pPr>
    </w:p>
    <w:p w14:paraId="7C67494F" w14:textId="77777777" w:rsidR="003D7976" w:rsidRDefault="003D7976">
      <w:pPr>
        <w:spacing w:after="0" w:line="259" w:lineRule="auto"/>
        <w:ind w:left="0" w:right="0" w:firstLine="0"/>
        <w:jc w:val="left"/>
        <w:rPr>
          <w:color w:val="FF0000"/>
        </w:rPr>
      </w:pPr>
    </w:p>
    <w:p w14:paraId="5FE033C8" w14:textId="32D62B0D" w:rsidR="003D7976" w:rsidRDefault="003D7976" w:rsidP="003D7976">
      <w:pPr>
        <w:spacing w:after="62" w:line="259" w:lineRule="auto"/>
        <w:ind w:left="0" w:right="0" w:firstLine="0"/>
        <w:jc w:val="left"/>
      </w:pPr>
    </w:p>
    <w:p w14:paraId="5D3E54C8" w14:textId="0BA3898B" w:rsidR="003D7976" w:rsidRDefault="003D7976" w:rsidP="003D7976">
      <w:pPr>
        <w:spacing w:after="62" w:line="259" w:lineRule="auto"/>
        <w:ind w:left="0" w:right="0" w:firstLine="0"/>
        <w:jc w:val="left"/>
      </w:pPr>
    </w:p>
    <w:p w14:paraId="1BE046E8" w14:textId="1D8B6008" w:rsidR="003D7976" w:rsidRDefault="003D7976" w:rsidP="003D7976">
      <w:pPr>
        <w:spacing w:after="62" w:line="259" w:lineRule="auto"/>
        <w:ind w:left="0" w:right="0" w:firstLine="0"/>
        <w:jc w:val="left"/>
      </w:pPr>
    </w:p>
    <w:p w14:paraId="06EFC5B6" w14:textId="4DFB121E" w:rsidR="003D7976" w:rsidRDefault="003D7976" w:rsidP="003D7976">
      <w:pPr>
        <w:spacing w:after="62" w:line="259" w:lineRule="auto"/>
        <w:ind w:left="0" w:right="0" w:firstLine="0"/>
        <w:jc w:val="left"/>
      </w:pPr>
    </w:p>
    <w:p w14:paraId="33F2F7DE" w14:textId="7AE6AA78" w:rsidR="003D7976" w:rsidRDefault="003D7976" w:rsidP="003D7976">
      <w:pPr>
        <w:spacing w:after="62" w:line="259" w:lineRule="auto"/>
        <w:ind w:left="0" w:right="0" w:firstLine="0"/>
        <w:jc w:val="left"/>
      </w:pPr>
    </w:p>
    <w:p w14:paraId="7E26B40D" w14:textId="77777777" w:rsidR="003D7976" w:rsidRDefault="003D7976" w:rsidP="003D7976">
      <w:pPr>
        <w:spacing w:after="62" w:line="259" w:lineRule="auto"/>
        <w:ind w:left="0" w:right="0" w:firstLine="0"/>
        <w:jc w:val="left"/>
      </w:pPr>
    </w:p>
    <w:p w14:paraId="372F6509" w14:textId="77777777" w:rsidR="003D7976" w:rsidRDefault="003D7976" w:rsidP="003D7976">
      <w:pPr>
        <w:spacing w:after="65" w:line="259" w:lineRule="auto"/>
        <w:ind w:left="0" w:right="0" w:firstLine="0"/>
        <w:jc w:val="left"/>
      </w:pPr>
      <w:r>
        <w:t xml:space="preserve"> </w:t>
      </w:r>
    </w:p>
    <w:p w14:paraId="3043DAE5" w14:textId="77777777" w:rsidR="003D7976" w:rsidRDefault="003D7976" w:rsidP="003D7976">
      <w:pPr>
        <w:spacing w:after="89" w:line="259" w:lineRule="auto"/>
        <w:ind w:left="0" w:right="0" w:firstLine="0"/>
        <w:jc w:val="left"/>
      </w:pPr>
      <w:r>
        <w:t xml:space="preserve"> </w:t>
      </w:r>
    </w:p>
    <w:p w14:paraId="363147C0" w14:textId="77777777" w:rsidR="003D7976" w:rsidRDefault="003D7976" w:rsidP="003D7976">
      <w:pPr>
        <w:tabs>
          <w:tab w:val="center" w:pos="2929"/>
          <w:tab w:val="center" w:pos="5131"/>
        </w:tabs>
        <w:spacing w:after="49"/>
        <w:ind w:left="0" w:right="0" w:firstLine="0"/>
        <w:jc w:val="left"/>
      </w:pPr>
      <w:r>
        <w:t xml:space="preserve"> </w:t>
      </w:r>
      <w:r>
        <w:tab/>
      </w:r>
      <w:r>
        <w:rPr>
          <w:sz w:val="22"/>
        </w:rPr>
        <w:t xml:space="preserve"> </w:t>
      </w:r>
      <w:r>
        <w:rPr>
          <w:sz w:val="22"/>
        </w:rPr>
        <w:tab/>
      </w:r>
      <w:r>
        <w:t xml:space="preserve">Page intentionally left blank </w:t>
      </w:r>
    </w:p>
    <w:p w14:paraId="1B9A724F" w14:textId="77777777" w:rsidR="003D7976" w:rsidRDefault="003D7976" w:rsidP="003D7976">
      <w:pPr>
        <w:spacing w:after="115" w:line="259" w:lineRule="auto"/>
        <w:ind w:left="0" w:right="0" w:firstLine="0"/>
        <w:jc w:val="left"/>
      </w:pPr>
      <w:r>
        <w:t xml:space="preserve"> </w:t>
      </w:r>
    </w:p>
    <w:p w14:paraId="0F200736" w14:textId="77777777" w:rsidR="003D7976" w:rsidRDefault="003D7976" w:rsidP="003D7976">
      <w:pPr>
        <w:spacing w:after="0" w:line="259" w:lineRule="auto"/>
        <w:ind w:left="0" w:right="0" w:firstLine="0"/>
        <w:jc w:val="left"/>
      </w:pPr>
      <w:r>
        <w:t xml:space="preserve"> </w:t>
      </w:r>
      <w:r>
        <w:tab/>
      </w:r>
      <w:r>
        <w:rPr>
          <w:b/>
          <w:sz w:val="24"/>
        </w:rPr>
        <w:t xml:space="preserve"> </w:t>
      </w:r>
      <w:r>
        <w:br w:type="page"/>
      </w:r>
    </w:p>
    <w:p w14:paraId="54B5AC58" w14:textId="77777777" w:rsidR="009D512D" w:rsidRDefault="00AC251D" w:rsidP="00DE16A1">
      <w:pPr>
        <w:pStyle w:val="Heading1"/>
      </w:pPr>
      <w:bookmarkStart w:id="136" w:name="_Toc3544707"/>
      <w:r>
        <w:rPr>
          <w:noProof/>
        </w:rPr>
        <w:lastRenderedPageBreak/>
        <w:drawing>
          <wp:inline distT="0" distB="0" distL="0" distR="0" wp14:anchorId="64AAD816" wp14:editId="0930BB82">
            <wp:extent cx="656844" cy="118872"/>
            <wp:effectExtent l="0" t="0" r="0" b="0"/>
            <wp:docPr id="43884" name="Picture 43884"/>
            <wp:cNvGraphicFramePr/>
            <a:graphic xmlns:a="http://schemas.openxmlformats.org/drawingml/2006/main">
              <a:graphicData uri="http://schemas.openxmlformats.org/drawingml/2006/picture">
                <pic:pic xmlns:pic="http://schemas.openxmlformats.org/drawingml/2006/picture">
                  <pic:nvPicPr>
                    <pic:cNvPr id="43884" name="Picture 43884"/>
                    <pic:cNvPicPr/>
                  </pic:nvPicPr>
                  <pic:blipFill>
                    <a:blip r:embed="rId16" cstate="email">
                      <a:extLst>
                        <a:ext uri="{28A0092B-C50C-407E-A947-70E740481C1C}">
                          <a14:useLocalDpi xmlns:a14="http://schemas.microsoft.com/office/drawing/2010/main"/>
                        </a:ext>
                      </a:extLst>
                    </a:blip>
                    <a:stretch>
                      <a:fillRect/>
                    </a:stretch>
                  </pic:blipFill>
                  <pic:spPr>
                    <a:xfrm>
                      <a:off x="0" y="0"/>
                      <a:ext cx="656844" cy="118872"/>
                    </a:xfrm>
                    <a:prstGeom prst="rect">
                      <a:avLst/>
                    </a:prstGeom>
                  </pic:spPr>
                </pic:pic>
              </a:graphicData>
            </a:graphic>
          </wp:inline>
        </w:drawing>
      </w:r>
      <w:r>
        <w:t xml:space="preserve"> </w:t>
      </w:r>
      <w:r>
        <w:tab/>
        <w:t>Feature Catalogue</w:t>
      </w:r>
      <w:bookmarkEnd w:id="136"/>
      <w:r>
        <w:t xml:space="preserve">  </w:t>
      </w:r>
    </w:p>
    <w:p w14:paraId="58A1843C" w14:textId="77777777" w:rsidR="009D512D" w:rsidRDefault="00AC251D">
      <w:pPr>
        <w:spacing w:after="62" w:line="259" w:lineRule="auto"/>
        <w:ind w:left="360" w:right="0" w:firstLine="0"/>
        <w:jc w:val="left"/>
      </w:pPr>
      <w:r>
        <w:t xml:space="preserve"> </w:t>
      </w:r>
    </w:p>
    <w:p w14:paraId="2A64BC14" w14:textId="6AA5E50F" w:rsidR="000C0AEB" w:rsidRDefault="001B7862" w:rsidP="001B7862">
      <w:pPr>
        <w:spacing w:after="62" w:line="259" w:lineRule="auto"/>
        <w:ind w:left="22" w:right="0" w:firstLine="0"/>
        <w:jc w:val="left"/>
      </w:pPr>
      <w:r>
        <w:t xml:space="preserve">S-102 Feature Catalogue </w:t>
      </w:r>
      <w:r w:rsidR="00684C28">
        <w:t xml:space="preserve">information </w:t>
      </w:r>
      <w:r>
        <w:t xml:space="preserve">is contained </w:t>
      </w:r>
      <w:r w:rsidR="00684C28">
        <w:t>with</w:t>
      </w:r>
      <w:r>
        <w:t>in a separate document: S-102FC_Ed2.0.0.docx</w:t>
      </w:r>
    </w:p>
    <w:p w14:paraId="6761FB42" w14:textId="77777777" w:rsidR="00685330" w:rsidRDefault="00685330" w:rsidP="00C22C6C">
      <w:pPr>
        <w:spacing w:after="65" w:line="259" w:lineRule="auto"/>
        <w:ind w:left="0" w:right="0" w:firstLine="0"/>
        <w:jc w:val="left"/>
      </w:pPr>
    </w:p>
    <w:p w14:paraId="1AB5B961" w14:textId="77777777" w:rsidR="00685330" w:rsidRDefault="00685330" w:rsidP="00C22C6C">
      <w:pPr>
        <w:spacing w:after="65" w:line="259" w:lineRule="auto"/>
        <w:ind w:left="0" w:right="0" w:firstLine="0"/>
        <w:jc w:val="left"/>
      </w:pPr>
    </w:p>
    <w:p w14:paraId="3D16F299" w14:textId="77777777" w:rsidR="00685330" w:rsidRDefault="00685330" w:rsidP="00C22C6C">
      <w:pPr>
        <w:spacing w:after="65" w:line="259" w:lineRule="auto"/>
        <w:ind w:left="0" w:right="0" w:firstLine="0"/>
        <w:jc w:val="left"/>
      </w:pPr>
    </w:p>
    <w:p w14:paraId="575C332F" w14:textId="77777777" w:rsidR="00685330" w:rsidRDefault="00685330" w:rsidP="00C22C6C">
      <w:pPr>
        <w:spacing w:after="65" w:line="259" w:lineRule="auto"/>
        <w:ind w:left="0" w:right="0" w:firstLine="0"/>
        <w:jc w:val="left"/>
      </w:pPr>
    </w:p>
    <w:p w14:paraId="3B934A07" w14:textId="77777777" w:rsidR="00685330" w:rsidRDefault="00685330" w:rsidP="00C22C6C">
      <w:pPr>
        <w:spacing w:after="65" w:line="259" w:lineRule="auto"/>
        <w:ind w:left="0" w:right="0" w:firstLine="0"/>
        <w:jc w:val="left"/>
      </w:pPr>
    </w:p>
    <w:p w14:paraId="2504133F" w14:textId="77777777" w:rsidR="00685330" w:rsidRDefault="00685330" w:rsidP="00C22C6C">
      <w:pPr>
        <w:spacing w:after="65" w:line="259" w:lineRule="auto"/>
        <w:ind w:left="0" w:right="0" w:firstLine="0"/>
        <w:jc w:val="left"/>
      </w:pPr>
    </w:p>
    <w:p w14:paraId="2F13C6C5" w14:textId="77777777" w:rsidR="00685330" w:rsidRDefault="00685330" w:rsidP="00C22C6C">
      <w:pPr>
        <w:spacing w:after="65" w:line="259" w:lineRule="auto"/>
        <w:ind w:left="0" w:right="0" w:firstLine="0"/>
        <w:jc w:val="left"/>
      </w:pPr>
    </w:p>
    <w:p w14:paraId="5C526C46" w14:textId="77777777" w:rsidR="00685330" w:rsidRDefault="00685330" w:rsidP="00C22C6C">
      <w:pPr>
        <w:spacing w:after="65" w:line="259" w:lineRule="auto"/>
        <w:ind w:left="0" w:right="0" w:firstLine="0"/>
        <w:jc w:val="left"/>
      </w:pPr>
    </w:p>
    <w:p w14:paraId="3FCFB36F" w14:textId="77777777" w:rsidR="00685330" w:rsidRDefault="00685330" w:rsidP="00C22C6C">
      <w:pPr>
        <w:spacing w:after="65" w:line="259" w:lineRule="auto"/>
        <w:ind w:left="0" w:right="0" w:firstLine="0"/>
        <w:jc w:val="left"/>
      </w:pPr>
    </w:p>
    <w:p w14:paraId="5B0D1521" w14:textId="77777777" w:rsidR="00685330" w:rsidRDefault="00685330" w:rsidP="00C22C6C">
      <w:pPr>
        <w:spacing w:after="65" w:line="259" w:lineRule="auto"/>
        <w:ind w:left="0" w:right="0" w:firstLine="0"/>
        <w:jc w:val="left"/>
      </w:pPr>
    </w:p>
    <w:p w14:paraId="5B71833D" w14:textId="77777777" w:rsidR="00685330" w:rsidRDefault="00685330" w:rsidP="00C22C6C">
      <w:pPr>
        <w:spacing w:after="65" w:line="259" w:lineRule="auto"/>
        <w:ind w:left="0" w:right="0" w:firstLine="0"/>
        <w:jc w:val="left"/>
      </w:pPr>
    </w:p>
    <w:p w14:paraId="5F8231AB" w14:textId="77777777" w:rsidR="00685330" w:rsidRDefault="00685330" w:rsidP="00C22C6C">
      <w:pPr>
        <w:spacing w:after="65" w:line="259" w:lineRule="auto"/>
        <w:ind w:left="0" w:right="0" w:firstLine="0"/>
        <w:jc w:val="left"/>
      </w:pPr>
    </w:p>
    <w:p w14:paraId="21CC4FB6" w14:textId="77777777" w:rsidR="00685330" w:rsidRDefault="00685330" w:rsidP="00C22C6C">
      <w:pPr>
        <w:spacing w:after="65" w:line="259" w:lineRule="auto"/>
        <w:ind w:left="0" w:right="0" w:firstLine="0"/>
        <w:jc w:val="left"/>
      </w:pPr>
    </w:p>
    <w:p w14:paraId="6C200AE6" w14:textId="77777777" w:rsidR="00685330" w:rsidRDefault="00685330" w:rsidP="00C22C6C">
      <w:pPr>
        <w:spacing w:after="65" w:line="259" w:lineRule="auto"/>
        <w:ind w:left="0" w:right="0" w:firstLine="0"/>
        <w:jc w:val="left"/>
      </w:pPr>
    </w:p>
    <w:p w14:paraId="75D3025D" w14:textId="77777777" w:rsidR="00685330" w:rsidRDefault="00685330" w:rsidP="00C22C6C">
      <w:pPr>
        <w:spacing w:after="65" w:line="259" w:lineRule="auto"/>
        <w:ind w:left="0" w:right="0" w:firstLine="0"/>
        <w:jc w:val="left"/>
      </w:pPr>
    </w:p>
    <w:p w14:paraId="1B6E0D74" w14:textId="77777777" w:rsidR="00685330" w:rsidRDefault="00685330" w:rsidP="00C22C6C">
      <w:pPr>
        <w:spacing w:after="65" w:line="259" w:lineRule="auto"/>
        <w:ind w:left="0" w:right="0" w:firstLine="0"/>
        <w:jc w:val="left"/>
      </w:pPr>
    </w:p>
    <w:p w14:paraId="4E7A2242" w14:textId="77777777" w:rsidR="00685330" w:rsidRDefault="00685330" w:rsidP="00C22C6C">
      <w:pPr>
        <w:spacing w:after="65" w:line="259" w:lineRule="auto"/>
        <w:ind w:left="0" w:right="0" w:firstLine="0"/>
        <w:jc w:val="left"/>
      </w:pPr>
    </w:p>
    <w:p w14:paraId="18DC468D" w14:textId="77777777" w:rsidR="00685330" w:rsidRDefault="00685330" w:rsidP="00C22C6C">
      <w:pPr>
        <w:spacing w:after="65" w:line="259" w:lineRule="auto"/>
        <w:ind w:left="0" w:right="0" w:firstLine="0"/>
        <w:jc w:val="left"/>
      </w:pPr>
    </w:p>
    <w:p w14:paraId="2C17C8C7" w14:textId="77777777" w:rsidR="00685330" w:rsidRDefault="00685330" w:rsidP="00C22C6C">
      <w:pPr>
        <w:spacing w:after="65" w:line="259" w:lineRule="auto"/>
        <w:ind w:left="0" w:right="0" w:firstLine="0"/>
        <w:jc w:val="left"/>
      </w:pPr>
    </w:p>
    <w:p w14:paraId="6452C01B" w14:textId="77777777" w:rsidR="00685330" w:rsidRDefault="00685330" w:rsidP="00C22C6C">
      <w:pPr>
        <w:spacing w:after="65" w:line="259" w:lineRule="auto"/>
        <w:ind w:left="0" w:right="0" w:firstLine="0"/>
        <w:jc w:val="left"/>
      </w:pPr>
    </w:p>
    <w:p w14:paraId="3B938409" w14:textId="77777777" w:rsidR="00685330" w:rsidRDefault="00685330" w:rsidP="00C22C6C">
      <w:pPr>
        <w:spacing w:after="65" w:line="259" w:lineRule="auto"/>
        <w:ind w:left="0" w:right="0" w:firstLine="0"/>
        <w:jc w:val="left"/>
      </w:pPr>
    </w:p>
    <w:p w14:paraId="5785C866" w14:textId="77777777" w:rsidR="00685330" w:rsidRDefault="00685330" w:rsidP="00C22C6C">
      <w:pPr>
        <w:spacing w:after="65" w:line="259" w:lineRule="auto"/>
        <w:ind w:left="0" w:right="0" w:firstLine="0"/>
        <w:jc w:val="left"/>
      </w:pPr>
    </w:p>
    <w:p w14:paraId="4B8C8CAA" w14:textId="1BB46360" w:rsidR="003D7976" w:rsidRDefault="003D7976" w:rsidP="00C22C6C">
      <w:pPr>
        <w:spacing w:after="65" w:line="259" w:lineRule="auto"/>
        <w:ind w:left="0" w:right="0" w:firstLine="0"/>
        <w:jc w:val="left"/>
      </w:pPr>
    </w:p>
    <w:p w14:paraId="72550F85" w14:textId="1D1AC41C" w:rsidR="003D7976" w:rsidRDefault="003D7976" w:rsidP="00C22C6C">
      <w:pPr>
        <w:spacing w:after="65" w:line="259" w:lineRule="auto"/>
        <w:ind w:left="0" w:right="0" w:firstLine="0"/>
        <w:jc w:val="left"/>
      </w:pPr>
    </w:p>
    <w:p w14:paraId="26E23AC5" w14:textId="77777777" w:rsidR="003D7976" w:rsidRDefault="003D7976" w:rsidP="00C22C6C">
      <w:pPr>
        <w:spacing w:after="65" w:line="259" w:lineRule="auto"/>
        <w:ind w:left="0" w:right="0" w:firstLine="0"/>
        <w:jc w:val="left"/>
      </w:pPr>
    </w:p>
    <w:p w14:paraId="5AE0FF3A" w14:textId="77777777" w:rsidR="00C22C6C" w:rsidRDefault="00C22C6C" w:rsidP="00C22C6C">
      <w:pPr>
        <w:spacing w:after="89" w:line="259" w:lineRule="auto"/>
        <w:ind w:left="0" w:right="0" w:firstLine="0"/>
        <w:jc w:val="left"/>
      </w:pPr>
      <w:r>
        <w:t xml:space="preserve"> </w:t>
      </w:r>
    </w:p>
    <w:p w14:paraId="33F127CC" w14:textId="77777777" w:rsidR="003D7976" w:rsidRDefault="00C22C6C" w:rsidP="00C22C6C">
      <w:pPr>
        <w:tabs>
          <w:tab w:val="center" w:pos="2929"/>
          <w:tab w:val="center" w:pos="5131"/>
        </w:tabs>
        <w:spacing w:after="49"/>
        <w:ind w:left="0" w:right="0" w:firstLine="0"/>
        <w:jc w:val="left"/>
      </w:pPr>
      <w:r>
        <w:t xml:space="preserve"> </w:t>
      </w:r>
    </w:p>
    <w:p w14:paraId="72F17A67" w14:textId="77777777" w:rsidR="003D7976" w:rsidRDefault="003D7976" w:rsidP="00C22C6C">
      <w:pPr>
        <w:tabs>
          <w:tab w:val="center" w:pos="2929"/>
          <w:tab w:val="center" w:pos="5131"/>
        </w:tabs>
        <w:spacing w:after="49"/>
        <w:ind w:left="0" w:right="0" w:firstLine="0"/>
        <w:jc w:val="left"/>
      </w:pPr>
    </w:p>
    <w:p w14:paraId="61808BEA" w14:textId="77777777" w:rsidR="00685330" w:rsidRDefault="00C22C6C" w:rsidP="00C22C6C">
      <w:pPr>
        <w:tabs>
          <w:tab w:val="center" w:pos="2929"/>
          <w:tab w:val="center" w:pos="5131"/>
        </w:tabs>
        <w:spacing w:after="49"/>
        <w:ind w:left="0" w:right="0" w:firstLine="0"/>
        <w:jc w:val="left"/>
        <w:rPr>
          <w:sz w:val="22"/>
        </w:rPr>
      </w:pPr>
      <w:r>
        <w:tab/>
      </w:r>
      <w:r>
        <w:rPr>
          <w:sz w:val="22"/>
        </w:rPr>
        <w:t xml:space="preserve"> </w:t>
      </w:r>
      <w:r>
        <w:rPr>
          <w:sz w:val="22"/>
        </w:rPr>
        <w:tab/>
      </w:r>
    </w:p>
    <w:p w14:paraId="7B0F6B79" w14:textId="77777777" w:rsidR="00685330" w:rsidRDefault="00685330" w:rsidP="00C22C6C">
      <w:pPr>
        <w:tabs>
          <w:tab w:val="center" w:pos="2929"/>
          <w:tab w:val="center" w:pos="5131"/>
        </w:tabs>
        <w:spacing w:after="49"/>
        <w:ind w:left="0" w:right="0" w:firstLine="0"/>
        <w:jc w:val="left"/>
        <w:rPr>
          <w:sz w:val="22"/>
        </w:rPr>
      </w:pPr>
    </w:p>
    <w:p w14:paraId="65AAD77D" w14:textId="77777777" w:rsidR="00685330" w:rsidRDefault="00685330" w:rsidP="00C22C6C">
      <w:pPr>
        <w:tabs>
          <w:tab w:val="center" w:pos="2929"/>
          <w:tab w:val="center" w:pos="5131"/>
        </w:tabs>
        <w:spacing w:after="49"/>
        <w:ind w:left="0" w:right="0" w:firstLine="0"/>
        <w:jc w:val="left"/>
        <w:rPr>
          <w:sz w:val="22"/>
        </w:rPr>
      </w:pPr>
    </w:p>
    <w:p w14:paraId="688CF1D4" w14:textId="77777777" w:rsidR="00685330" w:rsidRDefault="00685330" w:rsidP="00C22C6C">
      <w:pPr>
        <w:tabs>
          <w:tab w:val="center" w:pos="2929"/>
          <w:tab w:val="center" w:pos="5131"/>
        </w:tabs>
        <w:spacing w:after="49"/>
        <w:ind w:left="0" w:right="0" w:firstLine="0"/>
        <w:jc w:val="left"/>
        <w:rPr>
          <w:sz w:val="22"/>
        </w:rPr>
      </w:pPr>
    </w:p>
    <w:p w14:paraId="4D7B6CE5" w14:textId="77777777" w:rsidR="00685330" w:rsidRDefault="00685330" w:rsidP="00C22C6C">
      <w:pPr>
        <w:tabs>
          <w:tab w:val="center" w:pos="2929"/>
          <w:tab w:val="center" w:pos="5131"/>
        </w:tabs>
        <w:spacing w:after="49"/>
        <w:ind w:left="0" w:right="0" w:firstLine="0"/>
        <w:jc w:val="left"/>
        <w:rPr>
          <w:sz w:val="22"/>
        </w:rPr>
      </w:pPr>
    </w:p>
    <w:p w14:paraId="34485200" w14:textId="77777777" w:rsidR="00685330" w:rsidRDefault="00685330" w:rsidP="00C22C6C">
      <w:pPr>
        <w:tabs>
          <w:tab w:val="center" w:pos="2929"/>
          <w:tab w:val="center" w:pos="5131"/>
        </w:tabs>
        <w:spacing w:after="49"/>
        <w:ind w:left="0" w:right="0" w:firstLine="0"/>
        <w:jc w:val="left"/>
        <w:rPr>
          <w:sz w:val="22"/>
        </w:rPr>
      </w:pPr>
    </w:p>
    <w:p w14:paraId="6931F1B9" w14:textId="77777777" w:rsidR="00685330" w:rsidRDefault="00685330" w:rsidP="00C22C6C">
      <w:pPr>
        <w:tabs>
          <w:tab w:val="center" w:pos="2929"/>
          <w:tab w:val="center" w:pos="5131"/>
        </w:tabs>
        <w:spacing w:after="49"/>
        <w:ind w:left="0" w:right="0" w:firstLine="0"/>
        <w:jc w:val="left"/>
        <w:rPr>
          <w:sz w:val="22"/>
        </w:rPr>
      </w:pPr>
    </w:p>
    <w:p w14:paraId="03B27F8E" w14:textId="77777777" w:rsidR="00685330" w:rsidRDefault="00685330" w:rsidP="00C22C6C">
      <w:pPr>
        <w:tabs>
          <w:tab w:val="center" w:pos="2929"/>
          <w:tab w:val="center" w:pos="5131"/>
        </w:tabs>
        <w:spacing w:after="49"/>
        <w:ind w:left="0" w:right="0" w:firstLine="0"/>
        <w:jc w:val="left"/>
        <w:rPr>
          <w:sz w:val="22"/>
        </w:rPr>
      </w:pPr>
    </w:p>
    <w:p w14:paraId="7598C631" w14:textId="3446CE8E" w:rsidR="00685330" w:rsidRDefault="00685330" w:rsidP="00C22C6C">
      <w:pPr>
        <w:tabs>
          <w:tab w:val="center" w:pos="2929"/>
          <w:tab w:val="center" w:pos="5131"/>
        </w:tabs>
        <w:spacing w:after="49"/>
        <w:ind w:left="0" w:right="0" w:firstLine="0"/>
        <w:jc w:val="left"/>
        <w:rPr>
          <w:sz w:val="22"/>
        </w:rPr>
      </w:pPr>
    </w:p>
    <w:p w14:paraId="1B6EF3C2" w14:textId="6099D3E1" w:rsidR="00E76146" w:rsidRDefault="00E76146" w:rsidP="00C22C6C">
      <w:pPr>
        <w:tabs>
          <w:tab w:val="center" w:pos="2929"/>
          <w:tab w:val="center" w:pos="5131"/>
        </w:tabs>
        <w:spacing w:after="49"/>
        <w:ind w:left="0" w:right="0" w:firstLine="0"/>
        <w:jc w:val="left"/>
        <w:rPr>
          <w:sz w:val="22"/>
        </w:rPr>
      </w:pPr>
    </w:p>
    <w:p w14:paraId="0862374F" w14:textId="077220BC" w:rsidR="00E76146" w:rsidRDefault="00E76146" w:rsidP="00C22C6C">
      <w:pPr>
        <w:tabs>
          <w:tab w:val="center" w:pos="2929"/>
          <w:tab w:val="center" w:pos="5131"/>
        </w:tabs>
        <w:spacing w:after="49"/>
        <w:ind w:left="0" w:right="0" w:firstLine="0"/>
        <w:jc w:val="left"/>
        <w:rPr>
          <w:sz w:val="22"/>
        </w:rPr>
      </w:pPr>
    </w:p>
    <w:p w14:paraId="405E7C54" w14:textId="26D71BF3" w:rsidR="00E76146" w:rsidRDefault="00E76146" w:rsidP="00C22C6C">
      <w:pPr>
        <w:tabs>
          <w:tab w:val="center" w:pos="2929"/>
          <w:tab w:val="center" w:pos="5131"/>
        </w:tabs>
        <w:spacing w:after="49"/>
        <w:ind w:left="0" w:right="0" w:firstLine="0"/>
        <w:jc w:val="left"/>
        <w:rPr>
          <w:sz w:val="22"/>
        </w:rPr>
      </w:pPr>
    </w:p>
    <w:p w14:paraId="2558113F" w14:textId="0BCC8271" w:rsidR="00E76146" w:rsidRDefault="00E76146" w:rsidP="00C22C6C">
      <w:pPr>
        <w:tabs>
          <w:tab w:val="center" w:pos="2929"/>
          <w:tab w:val="center" w:pos="5131"/>
        </w:tabs>
        <w:spacing w:after="49"/>
        <w:ind w:left="0" w:right="0" w:firstLine="0"/>
        <w:jc w:val="left"/>
        <w:rPr>
          <w:sz w:val="22"/>
        </w:rPr>
      </w:pPr>
    </w:p>
    <w:p w14:paraId="3FB4EAFD" w14:textId="2320525A" w:rsidR="00E76146" w:rsidRDefault="00E76146" w:rsidP="00C22C6C">
      <w:pPr>
        <w:tabs>
          <w:tab w:val="center" w:pos="2929"/>
          <w:tab w:val="center" w:pos="5131"/>
        </w:tabs>
        <w:spacing w:after="49"/>
        <w:ind w:left="0" w:right="0" w:firstLine="0"/>
        <w:jc w:val="left"/>
        <w:rPr>
          <w:sz w:val="22"/>
        </w:rPr>
      </w:pPr>
    </w:p>
    <w:p w14:paraId="2A03FD78" w14:textId="6059813B" w:rsidR="00E76146" w:rsidRDefault="00E76146" w:rsidP="00C22C6C">
      <w:pPr>
        <w:tabs>
          <w:tab w:val="center" w:pos="2929"/>
          <w:tab w:val="center" w:pos="5131"/>
        </w:tabs>
        <w:spacing w:after="49"/>
        <w:ind w:left="0" w:right="0" w:firstLine="0"/>
        <w:jc w:val="left"/>
        <w:rPr>
          <w:sz w:val="22"/>
        </w:rPr>
      </w:pPr>
    </w:p>
    <w:p w14:paraId="64BFA426" w14:textId="36F32F2D" w:rsidR="00E76146" w:rsidRDefault="00E76146" w:rsidP="00C22C6C">
      <w:pPr>
        <w:tabs>
          <w:tab w:val="center" w:pos="2929"/>
          <w:tab w:val="center" w:pos="5131"/>
        </w:tabs>
        <w:spacing w:after="49"/>
        <w:ind w:left="0" w:right="0" w:firstLine="0"/>
        <w:jc w:val="left"/>
        <w:rPr>
          <w:sz w:val="22"/>
        </w:rPr>
      </w:pPr>
    </w:p>
    <w:p w14:paraId="2A65AF02" w14:textId="568D77A3" w:rsidR="00E76146" w:rsidRDefault="00E76146" w:rsidP="00C22C6C">
      <w:pPr>
        <w:tabs>
          <w:tab w:val="center" w:pos="2929"/>
          <w:tab w:val="center" w:pos="5131"/>
        </w:tabs>
        <w:spacing w:after="49"/>
        <w:ind w:left="0" w:right="0" w:firstLine="0"/>
        <w:jc w:val="left"/>
        <w:rPr>
          <w:sz w:val="22"/>
        </w:rPr>
      </w:pPr>
    </w:p>
    <w:p w14:paraId="0C338428" w14:textId="076AAE43" w:rsidR="00E76146" w:rsidRDefault="00E76146" w:rsidP="00C22C6C">
      <w:pPr>
        <w:tabs>
          <w:tab w:val="center" w:pos="2929"/>
          <w:tab w:val="center" w:pos="5131"/>
        </w:tabs>
        <w:spacing w:after="49"/>
        <w:ind w:left="0" w:right="0" w:firstLine="0"/>
        <w:jc w:val="left"/>
        <w:rPr>
          <w:sz w:val="22"/>
        </w:rPr>
      </w:pPr>
    </w:p>
    <w:p w14:paraId="22ABF205" w14:textId="1A563624" w:rsidR="00E76146" w:rsidRDefault="00E76146" w:rsidP="00C22C6C">
      <w:pPr>
        <w:tabs>
          <w:tab w:val="center" w:pos="2929"/>
          <w:tab w:val="center" w:pos="5131"/>
        </w:tabs>
        <w:spacing w:after="49"/>
        <w:ind w:left="0" w:right="0" w:firstLine="0"/>
        <w:jc w:val="left"/>
        <w:rPr>
          <w:sz w:val="22"/>
        </w:rPr>
      </w:pPr>
    </w:p>
    <w:p w14:paraId="7867BBA5" w14:textId="1982B2CF" w:rsidR="00E76146" w:rsidRDefault="00E76146" w:rsidP="00C22C6C">
      <w:pPr>
        <w:tabs>
          <w:tab w:val="center" w:pos="2929"/>
          <w:tab w:val="center" w:pos="5131"/>
        </w:tabs>
        <w:spacing w:after="49"/>
        <w:ind w:left="0" w:right="0" w:firstLine="0"/>
        <w:jc w:val="left"/>
        <w:rPr>
          <w:sz w:val="22"/>
        </w:rPr>
      </w:pPr>
    </w:p>
    <w:p w14:paraId="461262FA" w14:textId="7DA45C49" w:rsidR="00E76146" w:rsidRDefault="00E76146" w:rsidP="00C22C6C">
      <w:pPr>
        <w:tabs>
          <w:tab w:val="center" w:pos="2929"/>
          <w:tab w:val="center" w:pos="5131"/>
        </w:tabs>
        <w:spacing w:after="49"/>
        <w:ind w:left="0" w:right="0" w:firstLine="0"/>
        <w:jc w:val="left"/>
        <w:rPr>
          <w:sz w:val="22"/>
        </w:rPr>
      </w:pPr>
    </w:p>
    <w:p w14:paraId="2575626B" w14:textId="77777777" w:rsidR="00E76146" w:rsidRDefault="00E76146" w:rsidP="00C22C6C">
      <w:pPr>
        <w:tabs>
          <w:tab w:val="center" w:pos="2929"/>
          <w:tab w:val="center" w:pos="5131"/>
        </w:tabs>
        <w:spacing w:after="49"/>
        <w:ind w:left="0" w:right="0" w:firstLine="0"/>
        <w:jc w:val="left"/>
        <w:rPr>
          <w:sz w:val="22"/>
        </w:rPr>
      </w:pPr>
    </w:p>
    <w:p w14:paraId="318495BD" w14:textId="77777777" w:rsidR="00685330" w:rsidRDefault="00685330" w:rsidP="00C22C6C">
      <w:pPr>
        <w:tabs>
          <w:tab w:val="center" w:pos="2929"/>
          <w:tab w:val="center" w:pos="5131"/>
        </w:tabs>
        <w:spacing w:after="49"/>
        <w:ind w:left="0" w:right="0" w:firstLine="0"/>
        <w:jc w:val="left"/>
        <w:rPr>
          <w:sz w:val="22"/>
        </w:rPr>
      </w:pPr>
    </w:p>
    <w:p w14:paraId="0E3D3174" w14:textId="77777777" w:rsidR="00685330" w:rsidRDefault="00685330" w:rsidP="00C22C6C">
      <w:pPr>
        <w:tabs>
          <w:tab w:val="center" w:pos="2929"/>
          <w:tab w:val="center" w:pos="5131"/>
        </w:tabs>
        <w:spacing w:after="49"/>
        <w:ind w:left="0" w:right="0" w:firstLine="0"/>
        <w:jc w:val="left"/>
        <w:rPr>
          <w:sz w:val="22"/>
        </w:rPr>
      </w:pPr>
    </w:p>
    <w:p w14:paraId="04AC279F" w14:textId="20B7E438" w:rsidR="00C22C6C" w:rsidRDefault="00C22C6C" w:rsidP="00685330">
      <w:pPr>
        <w:tabs>
          <w:tab w:val="center" w:pos="2929"/>
          <w:tab w:val="center" w:pos="5131"/>
        </w:tabs>
        <w:spacing w:after="49"/>
        <w:ind w:left="0" w:right="0" w:firstLine="0"/>
        <w:jc w:val="center"/>
      </w:pPr>
      <w:r>
        <w:t>Page intentionally left blank</w:t>
      </w:r>
    </w:p>
    <w:p w14:paraId="5B78A02E" w14:textId="77777777" w:rsidR="00C22C6C" w:rsidRDefault="00C22C6C" w:rsidP="00C22C6C">
      <w:pPr>
        <w:spacing w:after="115" w:line="259" w:lineRule="auto"/>
        <w:ind w:left="0" w:right="0" w:firstLine="0"/>
        <w:jc w:val="left"/>
      </w:pPr>
      <w:r>
        <w:t xml:space="preserve"> </w:t>
      </w:r>
    </w:p>
    <w:p w14:paraId="3DA5DF00" w14:textId="77777777" w:rsidR="00C22C6C" w:rsidRDefault="00C22C6C" w:rsidP="00C22C6C">
      <w:pPr>
        <w:spacing w:after="0" w:line="259" w:lineRule="auto"/>
        <w:ind w:left="0" w:right="0" w:firstLine="0"/>
        <w:jc w:val="left"/>
      </w:pPr>
      <w:r>
        <w:t xml:space="preserve"> </w:t>
      </w:r>
      <w:r>
        <w:tab/>
      </w:r>
      <w:r>
        <w:rPr>
          <w:b/>
          <w:sz w:val="24"/>
        </w:rPr>
        <w:t xml:space="preserve"> </w:t>
      </w:r>
      <w:r>
        <w:br w:type="page"/>
      </w:r>
    </w:p>
    <w:p w14:paraId="1D826412" w14:textId="77777777" w:rsidR="009D512D" w:rsidRDefault="00AC251D" w:rsidP="00DE16A1">
      <w:pPr>
        <w:pStyle w:val="Heading1"/>
      </w:pPr>
      <w:bookmarkStart w:id="137" w:name="_Toc3544708"/>
      <w:r>
        <w:rPr>
          <w:noProof/>
        </w:rPr>
        <w:lastRenderedPageBreak/>
        <w:drawing>
          <wp:inline distT="0" distB="0" distL="0" distR="0" wp14:anchorId="2D9612D7" wp14:editId="715D86D0">
            <wp:extent cx="649224" cy="118872"/>
            <wp:effectExtent l="0" t="0" r="0" b="0"/>
            <wp:docPr id="45188" name="Picture 45188"/>
            <wp:cNvGraphicFramePr/>
            <a:graphic xmlns:a="http://schemas.openxmlformats.org/drawingml/2006/main">
              <a:graphicData uri="http://schemas.openxmlformats.org/drawingml/2006/picture">
                <pic:pic xmlns:pic="http://schemas.openxmlformats.org/drawingml/2006/picture">
                  <pic:nvPicPr>
                    <pic:cNvPr id="45188" name="Picture 45188"/>
                    <pic:cNvPicPr/>
                  </pic:nvPicPr>
                  <pic:blipFill>
                    <a:blip r:embed="rId17" cstate="email">
                      <a:extLst>
                        <a:ext uri="{28A0092B-C50C-407E-A947-70E740481C1C}">
                          <a14:useLocalDpi xmlns:a14="http://schemas.microsoft.com/office/drawing/2010/main"/>
                        </a:ext>
                      </a:extLst>
                    </a:blip>
                    <a:stretch>
                      <a:fillRect/>
                    </a:stretch>
                  </pic:blipFill>
                  <pic:spPr>
                    <a:xfrm>
                      <a:off x="0" y="0"/>
                      <a:ext cx="649224" cy="118872"/>
                    </a:xfrm>
                    <a:prstGeom prst="rect">
                      <a:avLst/>
                    </a:prstGeom>
                  </pic:spPr>
                </pic:pic>
              </a:graphicData>
            </a:graphic>
          </wp:inline>
        </w:drawing>
      </w:r>
      <w:r>
        <w:t xml:space="preserve">   Portrayal Catalogue</w:t>
      </w:r>
      <w:bookmarkEnd w:id="137"/>
      <w:r>
        <w:t xml:space="preserve"> </w:t>
      </w:r>
    </w:p>
    <w:p w14:paraId="2E45B7EB" w14:textId="77777777" w:rsidR="009D512D" w:rsidRDefault="00AC251D">
      <w:pPr>
        <w:spacing w:after="66" w:line="259" w:lineRule="auto"/>
        <w:ind w:left="-5" w:right="0" w:hanging="10"/>
        <w:jc w:val="left"/>
      </w:pPr>
      <w:r>
        <w:rPr>
          <w:i/>
          <w:color w:val="FF0000"/>
        </w:rPr>
        <w:t xml:space="preserve">Portrayal Catalogue currently under development.  </w:t>
      </w:r>
    </w:p>
    <w:p w14:paraId="43AD80BF" w14:textId="77777777" w:rsidR="009D512D" w:rsidRDefault="00AC251D">
      <w:pPr>
        <w:spacing w:after="0" w:line="259" w:lineRule="auto"/>
        <w:ind w:left="0" w:right="0" w:firstLine="0"/>
        <w:jc w:val="left"/>
      </w:pPr>
      <w:r>
        <w:t xml:space="preserve"> </w:t>
      </w:r>
      <w:r>
        <w:tab/>
        <w:t xml:space="preserve"> </w:t>
      </w:r>
      <w:r>
        <w:br w:type="page"/>
      </w:r>
    </w:p>
    <w:p w14:paraId="7230F913" w14:textId="77777777" w:rsidR="009D512D" w:rsidRDefault="00AC251D">
      <w:pPr>
        <w:spacing w:after="63" w:line="259" w:lineRule="auto"/>
        <w:ind w:left="0" w:right="0" w:firstLine="0"/>
        <w:jc w:val="left"/>
      </w:pPr>
      <w:r>
        <w:lastRenderedPageBreak/>
        <w:t xml:space="preserve"> </w:t>
      </w:r>
    </w:p>
    <w:p w14:paraId="5BD03800" w14:textId="77777777" w:rsidR="009D512D" w:rsidRDefault="00AC251D">
      <w:pPr>
        <w:spacing w:after="62" w:line="259" w:lineRule="auto"/>
        <w:ind w:left="0" w:right="0" w:firstLine="0"/>
        <w:jc w:val="left"/>
      </w:pPr>
      <w:r>
        <w:t xml:space="preserve"> </w:t>
      </w:r>
    </w:p>
    <w:p w14:paraId="5E0139A1" w14:textId="77777777" w:rsidR="009D512D" w:rsidRDefault="00AC251D">
      <w:pPr>
        <w:spacing w:after="62" w:line="259" w:lineRule="auto"/>
        <w:ind w:left="0" w:right="0" w:firstLine="0"/>
        <w:jc w:val="left"/>
      </w:pPr>
      <w:r>
        <w:t xml:space="preserve"> </w:t>
      </w:r>
    </w:p>
    <w:p w14:paraId="700CC953" w14:textId="77777777" w:rsidR="009D512D" w:rsidRDefault="00AC251D">
      <w:pPr>
        <w:spacing w:after="65" w:line="259" w:lineRule="auto"/>
        <w:ind w:left="0" w:right="0" w:firstLine="0"/>
        <w:jc w:val="left"/>
      </w:pPr>
      <w:r>
        <w:t xml:space="preserve"> </w:t>
      </w:r>
    </w:p>
    <w:p w14:paraId="35946E50" w14:textId="77777777" w:rsidR="009D512D" w:rsidRDefault="00AC251D">
      <w:pPr>
        <w:spacing w:after="62" w:line="259" w:lineRule="auto"/>
        <w:ind w:left="0" w:right="0" w:firstLine="0"/>
        <w:jc w:val="left"/>
      </w:pPr>
      <w:r>
        <w:t xml:space="preserve"> </w:t>
      </w:r>
    </w:p>
    <w:p w14:paraId="1A58C1F7" w14:textId="77777777" w:rsidR="009D512D" w:rsidRDefault="00AC251D">
      <w:pPr>
        <w:spacing w:after="62" w:line="259" w:lineRule="auto"/>
        <w:ind w:left="0" w:right="0" w:firstLine="0"/>
        <w:jc w:val="left"/>
      </w:pPr>
      <w:r>
        <w:t xml:space="preserve"> </w:t>
      </w:r>
    </w:p>
    <w:p w14:paraId="5A15DE78" w14:textId="77777777" w:rsidR="009D512D" w:rsidRDefault="00AC251D">
      <w:pPr>
        <w:spacing w:after="62" w:line="259" w:lineRule="auto"/>
        <w:ind w:left="0" w:right="0" w:firstLine="0"/>
        <w:jc w:val="left"/>
      </w:pPr>
      <w:r>
        <w:t xml:space="preserve"> </w:t>
      </w:r>
    </w:p>
    <w:p w14:paraId="14049536" w14:textId="77777777" w:rsidR="009D512D" w:rsidRDefault="00AC251D">
      <w:pPr>
        <w:spacing w:after="62" w:line="259" w:lineRule="auto"/>
        <w:ind w:left="0" w:right="0" w:firstLine="0"/>
        <w:jc w:val="left"/>
      </w:pPr>
      <w:r>
        <w:t xml:space="preserve"> </w:t>
      </w:r>
    </w:p>
    <w:p w14:paraId="0EDCF683" w14:textId="77777777" w:rsidR="009D512D" w:rsidRDefault="00AC251D">
      <w:pPr>
        <w:spacing w:after="62" w:line="259" w:lineRule="auto"/>
        <w:ind w:left="0" w:right="0" w:firstLine="0"/>
        <w:jc w:val="left"/>
      </w:pPr>
      <w:r>
        <w:t xml:space="preserve"> </w:t>
      </w:r>
    </w:p>
    <w:p w14:paraId="4DE9B46A" w14:textId="77777777" w:rsidR="009D512D" w:rsidRDefault="00AC251D">
      <w:pPr>
        <w:spacing w:after="65" w:line="259" w:lineRule="auto"/>
        <w:ind w:left="0" w:right="0" w:firstLine="0"/>
        <w:jc w:val="left"/>
      </w:pPr>
      <w:r>
        <w:t xml:space="preserve"> </w:t>
      </w:r>
    </w:p>
    <w:p w14:paraId="19BB2286" w14:textId="77777777" w:rsidR="009D512D" w:rsidRDefault="00AC251D">
      <w:pPr>
        <w:spacing w:after="88" w:line="259" w:lineRule="auto"/>
        <w:ind w:left="0" w:right="0" w:firstLine="0"/>
        <w:jc w:val="left"/>
      </w:pPr>
      <w:r>
        <w:t xml:space="preserve"> </w:t>
      </w:r>
    </w:p>
    <w:p w14:paraId="3B282441" w14:textId="77777777" w:rsidR="009D512D" w:rsidRDefault="00AC251D">
      <w:pPr>
        <w:tabs>
          <w:tab w:val="center" w:pos="2881"/>
          <w:tab w:val="center" w:pos="5131"/>
        </w:tabs>
        <w:ind w:left="0" w:right="0" w:firstLine="0"/>
        <w:jc w:val="left"/>
      </w:pPr>
      <w:r>
        <w:t xml:space="preserve"> </w:t>
      </w:r>
      <w:r>
        <w:tab/>
        <w:t xml:space="preserve"> </w:t>
      </w:r>
      <w:r>
        <w:rPr>
          <w:sz w:val="22"/>
        </w:rPr>
        <w:t xml:space="preserve"> </w:t>
      </w:r>
      <w:r>
        <w:rPr>
          <w:sz w:val="22"/>
        </w:rPr>
        <w:tab/>
      </w:r>
      <w:r>
        <w:t xml:space="preserve">Page intentionally left blank </w:t>
      </w:r>
      <w:r>
        <w:br w:type="page"/>
      </w:r>
    </w:p>
    <w:p w14:paraId="0E03A696" w14:textId="77777777" w:rsidR="009D512D" w:rsidRDefault="00AC251D" w:rsidP="00DE16A1">
      <w:pPr>
        <w:pStyle w:val="Heading1"/>
      </w:pPr>
      <w:bookmarkStart w:id="138" w:name="_Toc3544709"/>
      <w:r w:rsidRPr="00DE16A1">
        <w:rPr>
          <w:noProof/>
        </w:rPr>
        <w:lastRenderedPageBreak/>
        <w:drawing>
          <wp:inline distT="0" distB="0" distL="0" distR="0" wp14:anchorId="2C09C90F" wp14:editId="0E7302B8">
            <wp:extent cx="638556" cy="118872"/>
            <wp:effectExtent l="0" t="0" r="0" b="0"/>
            <wp:docPr id="45264" name="Picture 45264"/>
            <wp:cNvGraphicFramePr/>
            <a:graphic xmlns:a="http://schemas.openxmlformats.org/drawingml/2006/main">
              <a:graphicData uri="http://schemas.openxmlformats.org/drawingml/2006/picture">
                <pic:pic xmlns:pic="http://schemas.openxmlformats.org/drawingml/2006/picture">
                  <pic:nvPicPr>
                    <pic:cNvPr id="45264" name="Picture 45264"/>
                    <pic:cNvPicPr/>
                  </pic:nvPicPr>
                  <pic:blipFill>
                    <a:blip r:embed="rId18" cstate="email">
                      <a:extLst>
                        <a:ext uri="{28A0092B-C50C-407E-A947-70E740481C1C}">
                          <a14:useLocalDpi xmlns:a14="http://schemas.microsoft.com/office/drawing/2010/main"/>
                        </a:ext>
                      </a:extLst>
                    </a:blip>
                    <a:stretch>
                      <a:fillRect/>
                    </a:stretch>
                  </pic:blipFill>
                  <pic:spPr>
                    <a:xfrm>
                      <a:off x="0" y="0"/>
                      <a:ext cx="638556" cy="118872"/>
                    </a:xfrm>
                    <a:prstGeom prst="rect">
                      <a:avLst/>
                    </a:prstGeom>
                  </pic:spPr>
                </pic:pic>
              </a:graphicData>
            </a:graphic>
          </wp:inline>
        </w:drawing>
      </w:r>
      <w:r>
        <w:t xml:space="preserve">  </w:t>
      </w:r>
      <w:r>
        <w:tab/>
        <w:t>S-102 Dataset Size and Production</w:t>
      </w:r>
      <w:bookmarkEnd w:id="138"/>
      <w:r>
        <w:t xml:space="preserve"> </w:t>
      </w:r>
    </w:p>
    <w:p w14:paraId="3D1A7B38" w14:textId="77777777" w:rsidR="009D512D" w:rsidRDefault="00AC251D" w:rsidP="00BD51F5">
      <w:pPr>
        <w:pStyle w:val="Heading2"/>
      </w:pPr>
      <w:bookmarkStart w:id="139" w:name="_Toc3544710"/>
      <w:r>
        <w:t xml:space="preserve">F-1 </w:t>
      </w:r>
      <w:r>
        <w:tab/>
        <w:t>Header Record</w:t>
      </w:r>
      <w:bookmarkEnd w:id="139"/>
      <w:r>
        <w:t xml:space="preserve"> </w:t>
      </w:r>
    </w:p>
    <w:p w14:paraId="3BF5EC0F" w14:textId="77777777" w:rsidR="009D512D" w:rsidRDefault="00AC251D">
      <w:pPr>
        <w:ind w:left="12" w:right="65"/>
      </w:pPr>
      <w:r>
        <w:t xml:space="preserve">An S-102 file will contain two header sections.  The first section contains, at minimum, the mandatory metadata elements as defined in Part 4 of the S-100 specification. The second section contains, at minimum, the mandatory metadata elements as defined in Section 12 of the S-102 specification. The producers may add optionally defined metadata to these sections, as their processes/standards require.  </w:t>
      </w:r>
    </w:p>
    <w:p w14:paraId="646DD7AF" w14:textId="77777777" w:rsidR="009D512D" w:rsidRDefault="00AC251D">
      <w:pPr>
        <w:ind w:left="12" w:right="64"/>
      </w:pPr>
      <w:r>
        <w:t xml:space="preserve">Given that the contents of these metadata attributes will vary between producers, it is impossible to define a definitive size for the file header. The estimated maximum size for the full header of an S-102 file is 3 MB. This is an estimate based on the expected encoding of mandatory metadata in both S-100/S-102, usage of the optional metadata elements and expected verbosity of those elements. </w:t>
      </w:r>
    </w:p>
    <w:p w14:paraId="64F8456A" w14:textId="77777777" w:rsidR="009D512D" w:rsidRDefault="00AC251D">
      <w:pPr>
        <w:spacing w:after="141" w:line="259" w:lineRule="auto"/>
        <w:ind w:left="0" w:right="0" w:firstLine="0"/>
        <w:jc w:val="left"/>
      </w:pPr>
      <w:r>
        <w:t xml:space="preserve"> </w:t>
      </w:r>
    </w:p>
    <w:p w14:paraId="238BE27B" w14:textId="77777777" w:rsidR="009D512D" w:rsidRDefault="00AC251D" w:rsidP="00BD51F5">
      <w:pPr>
        <w:pStyle w:val="Heading2"/>
      </w:pPr>
      <w:bookmarkStart w:id="140" w:name="_Toc3544711"/>
      <w:r>
        <w:t xml:space="preserve">F-2 </w:t>
      </w:r>
      <w:r>
        <w:tab/>
        <w:t>Data Records/Nodes</w:t>
      </w:r>
      <w:bookmarkEnd w:id="140"/>
      <w:r>
        <w:t xml:space="preserve"> </w:t>
      </w:r>
    </w:p>
    <w:p w14:paraId="487C3C89" w14:textId="0FD1BAD0" w:rsidR="009D512D" w:rsidRDefault="00AC251D">
      <w:pPr>
        <w:ind w:left="12" w:right="59"/>
      </w:pPr>
      <w:r>
        <w:t xml:space="preserve">The data contained within an S-102 file consists of two distinct data types. The first layer is the </w:t>
      </w:r>
      <w:r w:rsidR="00075455" w:rsidRPr="00AE532D">
        <w:rPr>
          <w:b/>
        </w:rPr>
        <w:t>TrackingListCoverage</w:t>
      </w:r>
      <w:r w:rsidR="00A97C0C">
        <w:t xml:space="preserve"> </w:t>
      </w:r>
      <w:r>
        <w:t xml:space="preserve">and is defined as a single dimensional array of nodes. Each of the nodes, within this array, contains five data values. The first and last two values in the array are stored as a 4-byte integers the remaining value is stored as a 4-byte floating point. The total size of each node with therefore is 20 bytes.   </w:t>
      </w:r>
    </w:p>
    <w:p w14:paraId="612B21EB" w14:textId="4333C185" w:rsidR="009D512D" w:rsidRDefault="00AC251D">
      <w:pPr>
        <w:spacing w:after="119" w:line="241" w:lineRule="auto"/>
        <w:ind w:left="7" w:right="0" w:hanging="10"/>
        <w:jc w:val="left"/>
      </w:pPr>
      <w:r>
        <w:t xml:space="preserve">The second layer is the </w:t>
      </w:r>
      <w:r w:rsidR="00075455" w:rsidRPr="00AE532D">
        <w:rPr>
          <w:b/>
        </w:rPr>
        <w:t>BathymetryCoverage</w:t>
      </w:r>
      <w:r>
        <w:t xml:space="preserve"> and is defined as a two-dimensional array of nodes containing bathymetric data. Each of the nodes within this array contains two data values (</w:t>
      </w:r>
      <w:r w:rsidR="00EE1884">
        <w:t xml:space="preserve">depth </w:t>
      </w:r>
      <w:r>
        <w:t xml:space="preserve">and </w:t>
      </w:r>
      <w:r w:rsidR="00105EEE">
        <w:t>u</w:t>
      </w:r>
      <w:r w:rsidR="005242B1">
        <w:t>ncertainty</w:t>
      </w:r>
      <w:r>
        <w:t xml:space="preserve">).  Both values are stored as a 4-byte floating point. The total size of each node will therefore be 8 bytes.  </w:t>
      </w:r>
    </w:p>
    <w:p w14:paraId="4EC11F85" w14:textId="77777777" w:rsidR="009D512D" w:rsidRDefault="00AC251D">
      <w:pPr>
        <w:ind w:left="12" w:right="64"/>
      </w:pPr>
      <w:r>
        <w:t xml:space="preserve">The size of each of these arrays is independent of the other. The number of elements in a tracking list will vary significantly between geographic areas.  A worst-case estimate of the overall number of entries is 100,000. This number is several orders of magnitude greater than is reasonable expected and results in an estimated total size of 1 Mb. </w:t>
      </w:r>
    </w:p>
    <w:p w14:paraId="61E3016A" w14:textId="77777777" w:rsidR="009D512D" w:rsidRDefault="00AC251D">
      <w:pPr>
        <w:spacing w:after="142" w:line="259" w:lineRule="auto"/>
        <w:ind w:left="0" w:right="0" w:firstLine="0"/>
        <w:jc w:val="left"/>
      </w:pPr>
      <w:r>
        <w:t xml:space="preserve"> </w:t>
      </w:r>
    </w:p>
    <w:p w14:paraId="5CBA2004" w14:textId="77777777" w:rsidR="009D512D" w:rsidRDefault="00AC251D" w:rsidP="0021730D">
      <w:pPr>
        <w:pStyle w:val="Heading2"/>
      </w:pPr>
      <w:bookmarkStart w:id="141" w:name="_Toc3544712"/>
      <w:r>
        <w:t xml:space="preserve">F-3 </w:t>
      </w:r>
      <w:r>
        <w:tab/>
        <w:t>File Estimates</w:t>
      </w:r>
      <w:bookmarkEnd w:id="141"/>
      <w:r>
        <w:t xml:space="preserve"> </w:t>
      </w:r>
    </w:p>
    <w:p w14:paraId="6B6B117E" w14:textId="77777777" w:rsidR="009D512D" w:rsidRDefault="00AC251D">
      <w:pPr>
        <w:ind w:left="12" w:right="62"/>
      </w:pPr>
      <w:r>
        <w:t xml:space="preserve">Table F.1 estimates the possible number of records for a given S-102 file. This estimation is based on file size constraints and the estimates described above. Rounded to the nearest hundred, this estimate allows us to state that a file not exceeding 5700x5700 nodes will remain below the 256 MB, and a file not exceeding 600x600 will remain below the 10 MB. Figures F.1 and F.2 depict maximum grid size for 10MB and 256MB. </w:t>
      </w:r>
    </w:p>
    <w:p w14:paraId="2EED82F5" w14:textId="77777777" w:rsidR="00387E82" w:rsidRDefault="00387E82">
      <w:pPr>
        <w:ind w:left="12" w:right="62"/>
      </w:pPr>
    </w:p>
    <w:p w14:paraId="058AF907" w14:textId="5AA358A8" w:rsidR="009D512D" w:rsidRDefault="00AC251D" w:rsidP="00054F18">
      <w:pPr>
        <w:jc w:val="center"/>
      </w:pPr>
      <w:r>
        <w:t>Table F.1 – Calculated File Size for 10 MB and 256 MB (Uncompressed Dataset)</w:t>
      </w:r>
    </w:p>
    <w:tbl>
      <w:tblPr>
        <w:tblStyle w:val="TableGrid"/>
        <w:tblW w:w="9762" w:type="dxa"/>
        <w:tblInd w:w="251" w:type="dxa"/>
        <w:tblCellMar>
          <w:top w:w="99" w:type="dxa"/>
          <w:left w:w="114" w:type="dxa"/>
          <w:right w:w="53" w:type="dxa"/>
        </w:tblCellMar>
        <w:tblLook w:val="04A0" w:firstRow="1" w:lastRow="0" w:firstColumn="1" w:lastColumn="0" w:noHBand="0" w:noVBand="1"/>
      </w:tblPr>
      <w:tblGrid>
        <w:gridCol w:w="2488"/>
        <w:gridCol w:w="924"/>
        <w:gridCol w:w="313"/>
        <w:gridCol w:w="779"/>
        <w:gridCol w:w="488"/>
        <w:gridCol w:w="2209"/>
        <w:gridCol w:w="521"/>
        <w:gridCol w:w="1261"/>
        <w:gridCol w:w="779"/>
      </w:tblGrid>
      <w:tr w:rsidR="009D512D" w14:paraId="6DDE3679" w14:textId="77777777">
        <w:trPr>
          <w:trHeight w:val="348"/>
        </w:trPr>
        <w:tc>
          <w:tcPr>
            <w:tcW w:w="2489" w:type="dxa"/>
            <w:tcBorders>
              <w:top w:val="single" w:sz="4" w:space="0" w:color="000000"/>
              <w:left w:val="single" w:sz="4" w:space="0" w:color="000000"/>
              <w:bottom w:val="single" w:sz="4" w:space="0" w:color="000000"/>
              <w:right w:val="nil"/>
            </w:tcBorders>
            <w:shd w:val="clear" w:color="auto" w:fill="BDD7EE"/>
          </w:tcPr>
          <w:p w14:paraId="3F802489" w14:textId="35A9A50A" w:rsidR="009D512D" w:rsidRDefault="00075455">
            <w:pPr>
              <w:spacing w:after="0" w:line="259" w:lineRule="auto"/>
              <w:ind w:left="0" w:right="0" w:firstLine="0"/>
              <w:jc w:val="left"/>
            </w:pPr>
            <w:r>
              <w:rPr>
                <w:rFonts w:ascii="Calibri" w:eastAsia="Calibri" w:hAnsi="Calibri" w:cs="Calibri"/>
                <w:b/>
                <w:sz w:val="18"/>
              </w:rPr>
              <w:t>BathymetryCoverage</w:t>
            </w:r>
          </w:p>
        </w:tc>
        <w:tc>
          <w:tcPr>
            <w:tcW w:w="923" w:type="dxa"/>
            <w:tcBorders>
              <w:top w:val="single" w:sz="4" w:space="0" w:color="000000"/>
              <w:left w:val="nil"/>
              <w:bottom w:val="single" w:sz="4" w:space="0" w:color="000000"/>
              <w:right w:val="nil"/>
            </w:tcBorders>
            <w:shd w:val="clear" w:color="auto" w:fill="BDD7EE"/>
          </w:tcPr>
          <w:p w14:paraId="32066EF1" w14:textId="77777777" w:rsidR="009D512D" w:rsidRDefault="009D512D">
            <w:pPr>
              <w:spacing w:after="160" w:line="259" w:lineRule="auto"/>
              <w:ind w:left="0" w:right="0" w:firstLine="0"/>
              <w:jc w:val="left"/>
            </w:pPr>
          </w:p>
        </w:tc>
        <w:tc>
          <w:tcPr>
            <w:tcW w:w="1092" w:type="dxa"/>
            <w:gridSpan w:val="2"/>
            <w:tcBorders>
              <w:top w:val="single" w:sz="4" w:space="0" w:color="000000"/>
              <w:left w:val="nil"/>
              <w:bottom w:val="single" w:sz="4" w:space="0" w:color="000000"/>
              <w:right w:val="single" w:sz="4" w:space="0" w:color="000000"/>
            </w:tcBorders>
            <w:shd w:val="clear" w:color="auto" w:fill="BDD7EE"/>
          </w:tcPr>
          <w:p w14:paraId="3BDADEDB" w14:textId="77777777" w:rsidR="009D512D" w:rsidRDefault="009D512D">
            <w:pPr>
              <w:spacing w:after="160" w:line="259" w:lineRule="auto"/>
              <w:ind w:left="0" w:right="0" w:firstLine="0"/>
              <w:jc w:val="left"/>
            </w:pPr>
          </w:p>
        </w:tc>
        <w:tc>
          <w:tcPr>
            <w:tcW w:w="488"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56A44017" w14:textId="77777777" w:rsidR="009D512D" w:rsidRDefault="00AC251D">
            <w:pPr>
              <w:spacing w:after="0" w:line="259" w:lineRule="auto"/>
              <w:ind w:left="1" w:right="0" w:firstLine="0"/>
              <w:jc w:val="left"/>
            </w:pPr>
            <w:r>
              <w:rPr>
                <w:rFonts w:ascii="Calibri" w:eastAsia="Calibri" w:hAnsi="Calibri" w:cs="Calibri"/>
                <w:sz w:val="18"/>
              </w:rPr>
              <w:t xml:space="preserve">  </w:t>
            </w:r>
          </w:p>
        </w:tc>
        <w:tc>
          <w:tcPr>
            <w:tcW w:w="2209" w:type="dxa"/>
            <w:tcBorders>
              <w:top w:val="single" w:sz="4" w:space="0" w:color="000000"/>
              <w:left w:val="single" w:sz="4" w:space="0" w:color="000000"/>
              <w:bottom w:val="single" w:sz="4" w:space="0" w:color="000000"/>
              <w:right w:val="nil"/>
            </w:tcBorders>
            <w:shd w:val="clear" w:color="auto" w:fill="BDD7EE"/>
          </w:tcPr>
          <w:p w14:paraId="763B8599" w14:textId="04DEC0C4" w:rsidR="009D512D" w:rsidRDefault="00075455">
            <w:pPr>
              <w:spacing w:after="0" w:line="259" w:lineRule="auto"/>
              <w:ind w:left="1" w:right="0" w:firstLine="0"/>
              <w:jc w:val="left"/>
            </w:pPr>
            <w:r>
              <w:rPr>
                <w:rFonts w:ascii="Calibri" w:eastAsia="Calibri" w:hAnsi="Calibri" w:cs="Calibri"/>
                <w:b/>
                <w:sz w:val="18"/>
              </w:rPr>
              <w:t>TrackingListCoverage</w:t>
            </w:r>
          </w:p>
        </w:tc>
        <w:tc>
          <w:tcPr>
            <w:tcW w:w="1782" w:type="dxa"/>
            <w:gridSpan w:val="2"/>
            <w:tcBorders>
              <w:top w:val="single" w:sz="4" w:space="0" w:color="000000"/>
              <w:left w:val="nil"/>
              <w:bottom w:val="single" w:sz="4" w:space="0" w:color="000000"/>
              <w:right w:val="nil"/>
            </w:tcBorders>
            <w:shd w:val="clear" w:color="auto" w:fill="BDD7EE"/>
          </w:tcPr>
          <w:p w14:paraId="64813737" w14:textId="77777777" w:rsidR="009D512D" w:rsidRDefault="009D512D">
            <w:pPr>
              <w:spacing w:after="160" w:line="259" w:lineRule="auto"/>
              <w:ind w:left="0" w:right="0" w:firstLine="0"/>
              <w:jc w:val="left"/>
            </w:pPr>
          </w:p>
        </w:tc>
        <w:tc>
          <w:tcPr>
            <w:tcW w:w="779" w:type="dxa"/>
            <w:tcBorders>
              <w:top w:val="single" w:sz="4" w:space="0" w:color="000000"/>
              <w:left w:val="nil"/>
              <w:bottom w:val="single" w:sz="4" w:space="0" w:color="000000"/>
              <w:right w:val="single" w:sz="4" w:space="0" w:color="000000"/>
            </w:tcBorders>
            <w:shd w:val="clear" w:color="auto" w:fill="BDD7EE"/>
          </w:tcPr>
          <w:p w14:paraId="4C3023E7" w14:textId="77777777" w:rsidR="009D512D" w:rsidRDefault="009D512D">
            <w:pPr>
              <w:spacing w:after="160" w:line="259" w:lineRule="auto"/>
              <w:ind w:left="0" w:right="0" w:firstLine="0"/>
              <w:jc w:val="left"/>
            </w:pPr>
          </w:p>
        </w:tc>
      </w:tr>
      <w:tr w:rsidR="009D512D" w14:paraId="4874BFC6" w14:textId="77777777">
        <w:trPr>
          <w:trHeight w:val="349"/>
        </w:trPr>
        <w:tc>
          <w:tcPr>
            <w:tcW w:w="2489" w:type="dxa"/>
            <w:tcBorders>
              <w:top w:val="single" w:sz="4" w:space="0" w:color="000000"/>
              <w:left w:val="single" w:sz="4" w:space="0" w:color="000000"/>
              <w:bottom w:val="single" w:sz="4" w:space="0" w:color="000000"/>
              <w:right w:val="nil"/>
            </w:tcBorders>
            <w:shd w:val="clear" w:color="auto" w:fill="D9D9D9"/>
          </w:tcPr>
          <w:p w14:paraId="00DCACD5" w14:textId="77777777" w:rsidR="009D512D" w:rsidRDefault="00AC251D">
            <w:pPr>
              <w:spacing w:after="0" w:line="259" w:lineRule="auto"/>
              <w:ind w:left="0" w:right="0" w:firstLine="0"/>
              <w:jc w:val="left"/>
            </w:pPr>
            <w:r>
              <w:rPr>
                <w:rFonts w:ascii="Calibri" w:eastAsia="Calibri" w:hAnsi="Calibri" w:cs="Calibri"/>
                <w:sz w:val="18"/>
              </w:rPr>
              <w:t xml:space="preserve">  </w:t>
            </w:r>
          </w:p>
        </w:tc>
        <w:tc>
          <w:tcPr>
            <w:tcW w:w="923" w:type="dxa"/>
            <w:tcBorders>
              <w:top w:val="single" w:sz="4" w:space="0" w:color="000000"/>
              <w:left w:val="nil"/>
              <w:bottom w:val="single" w:sz="4" w:space="0" w:color="000000"/>
              <w:right w:val="nil"/>
            </w:tcBorders>
            <w:shd w:val="clear" w:color="auto" w:fill="D9D9D9"/>
          </w:tcPr>
          <w:p w14:paraId="2CDF1802" w14:textId="77777777" w:rsidR="009D512D" w:rsidRDefault="009D512D">
            <w:pPr>
              <w:spacing w:after="160" w:line="259" w:lineRule="auto"/>
              <w:ind w:left="0" w:right="0" w:firstLine="0"/>
              <w:jc w:val="left"/>
            </w:pPr>
          </w:p>
        </w:tc>
        <w:tc>
          <w:tcPr>
            <w:tcW w:w="1092" w:type="dxa"/>
            <w:gridSpan w:val="2"/>
            <w:tcBorders>
              <w:top w:val="single" w:sz="4" w:space="0" w:color="000000"/>
              <w:left w:val="nil"/>
              <w:bottom w:val="single" w:sz="4" w:space="0" w:color="000000"/>
              <w:right w:val="single" w:sz="4" w:space="0" w:color="000000"/>
            </w:tcBorders>
            <w:shd w:val="clear" w:color="auto" w:fill="D9D9D9"/>
          </w:tcPr>
          <w:p w14:paraId="05A8DA26" w14:textId="77777777" w:rsidR="009D512D" w:rsidRDefault="009D512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39C5A57B" w14:textId="77777777" w:rsidR="009D512D" w:rsidRDefault="009D512D">
            <w:pPr>
              <w:spacing w:after="160" w:line="259" w:lineRule="auto"/>
              <w:ind w:left="0" w:right="0" w:firstLine="0"/>
              <w:jc w:val="left"/>
            </w:pPr>
          </w:p>
        </w:tc>
        <w:tc>
          <w:tcPr>
            <w:tcW w:w="2209" w:type="dxa"/>
            <w:tcBorders>
              <w:top w:val="single" w:sz="4" w:space="0" w:color="000000"/>
              <w:left w:val="single" w:sz="4" w:space="0" w:color="000000"/>
              <w:bottom w:val="single" w:sz="4" w:space="0" w:color="000000"/>
              <w:right w:val="nil"/>
            </w:tcBorders>
            <w:shd w:val="clear" w:color="auto" w:fill="D9D9D9"/>
          </w:tcPr>
          <w:p w14:paraId="6E6A2E51" w14:textId="77777777" w:rsidR="009D512D" w:rsidRDefault="00AC251D">
            <w:pPr>
              <w:spacing w:after="0" w:line="259" w:lineRule="auto"/>
              <w:ind w:left="1" w:right="0" w:firstLine="0"/>
              <w:jc w:val="left"/>
            </w:pPr>
            <w:r>
              <w:rPr>
                <w:rFonts w:ascii="Calibri" w:eastAsia="Calibri" w:hAnsi="Calibri" w:cs="Calibri"/>
                <w:sz w:val="18"/>
              </w:rPr>
              <w:t xml:space="preserve">  </w:t>
            </w:r>
          </w:p>
        </w:tc>
        <w:tc>
          <w:tcPr>
            <w:tcW w:w="1782" w:type="dxa"/>
            <w:gridSpan w:val="2"/>
            <w:tcBorders>
              <w:top w:val="single" w:sz="4" w:space="0" w:color="000000"/>
              <w:left w:val="nil"/>
              <w:bottom w:val="single" w:sz="4" w:space="0" w:color="000000"/>
              <w:right w:val="nil"/>
            </w:tcBorders>
            <w:shd w:val="clear" w:color="auto" w:fill="D9D9D9"/>
          </w:tcPr>
          <w:p w14:paraId="7A7FDEA5" w14:textId="77777777" w:rsidR="009D512D" w:rsidRDefault="009D512D">
            <w:pPr>
              <w:spacing w:after="160" w:line="259" w:lineRule="auto"/>
              <w:ind w:left="0" w:right="0" w:firstLine="0"/>
              <w:jc w:val="left"/>
            </w:pPr>
          </w:p>
        </w:tc>
        <w:tc>
          <w:tcPr>
            <w:tcW w:w="779" w:type="dxa"/>
            <w:tcBorders>
              <w:top w:val="single" w:sz="4" w:space="0" w:color="000000"/>
              <w:left w:val="nil"/>
              <w:bottom w:val="single" w:sz="4" w:space="0" w:color="000000"/>
              <w:right w:val="single" w:sz="4" w:space="0" w:color="000000"/>
            </w:tcBorders>
            <w:shd w:val="clear" w:color="auto" w:fill="D9D9D9"/>
          </w:tcPr>
          <w:p w14:paraId="168D5EA6" w14:textId="77777777" w:rsidR="009D512D" w:rsidRDefault="009D512D">
            <w:pPr>
              <w:spacing w:after="160" w:line="259" w:lineRule="auto"/>
              <w:ind w:left="0" w:right="0" w:firstLine="0"/>
              <w:jc w:val="left"/>
            </w:pPr>
          </w:p>
        </w:tc>
      </w:tr>
      <w:tr w:rsidR="009D512D" w14:paraId="1E54D329" w14:textId="77777777">
        <w:trPr>
          <w:trHeight w:val="350"/>
        </w:trPr>
        <w:tc>
          <w:tcPr>
            <w:tcW w:w="2489" w:type="dxa"/>
            <w:tcBorders>
              <w:top w:val="single" w:sz="4" w:space="0" w:color="000000"/>
              <w:left w:val="single" w:sz="4" w:space="0" w:color="000000"/>
              <w:bottom w:val="single" w:sz="4" w:space="0" w:color="000000"/>
              <w:right w:val="single" w:sz="4" w:space="0" w:color="000000"/>
            </w:tcBorders>
            <w:shd w:val="clear" w:color="auto" w:fill="BDD7EE"/>
          </w:tcPr>
          <w:p w14:paraId="41EDF4FB" w14:textId="77777777" w:rsidR="009D512D" w:rsidRDefault="00AC251D">
            <w:pPr>
              <w:spacing w:after="0" w:line="259" w:lineRule="auto"/>
              <w:ind w:left="0" w:right="0" w:firstLine="0"/>
              <w:jc w:val="left"/>
            </w:pPr>
            <w:r>
              <w:rPr>
                <w:rFonts w:ascii="Calibri" w:eastAsia="Calibri" w:hAnsi="Calibri" w:cs="Calibri"/>
                <w:b/>
                <w:sz w:val="18"/>
              </w:rPr>
              <w:t xml:space="preserve">Records </w:t>
            </w:r>
          </w:p>
        </w:tc>
        <w:tc>
          <w:tcPr>
            <w:tcW w:w="923" w:type="dxa"/>
            <w:tcBorders>
              <w:top w:val="single" w:sz="4" w:space="0" w:color="000000"/>
              <w:left w:val="single" w:sz="4" w:space="0" w:color="000000"/>
              <w:bottom w:val="single" w:sz="4" w:space="0" w:color="000000"/>
              <w:right w:val="nil"/>
            </w:tcBorders>
            <w:shd w:val="clear" w:color="auto" w:fill="BDD7EE"/>
          </w:tcPr>
          <w:p w14:paraId="60DC2A28" w14:textId="77777777" w:rsidR="009D512D" w:rsidRDefault="00AC251D">
            <w:pPr>
              <w:spacing w:after="0" w:line="259" w:lineRule="auto"/>
              <w:ind w:left="3" w:right="0" w:firstLine="0"/>
              <w:jc w:val="left"/>
            </w:pPr>
            <w:r>
              <w:rPr>
                <w:rFonts w:ascii="Calibri" w:eastAsia="Calibri" w:hAnsi="Calibri" w:cs="Calibri"/>
                <w:sz w:val="18"/>
              </w:rPr>
              <w:t xml:space="preserve">  </w:t>
            </w:r>
          </w:p>
        </w:tc>
        <w:tc>
          <w:tcPr>
            <w:tcW w:w="313" w:type="dxa"/>
            <w:tcBorders>
              <w:top w:val="single" w:sz="4" w:space="0" w:color="000000"/>
              <w:left w:val="nil"/>
              <w:bottom w:val="single" w:sz="4" w:space="0" w:color="000000"/>
              <w:right w:val="single" w:sz="4" w:space="0" w:color="000000"/>
            </w:tcBorders>
            <w:shd w:val="clear" w:color="auto" w:fill="BDD7EE"/>
          </w:tcPr>
          <w:p w14:paraId="794A2CB9" w14:textId="77777777" w:rsidR="009D512D" w:rsidRDefault="009D512D">
            <w:pPr>
              <w:spacing w:after="160" w:line="259" w:lineRule="auto"/>
              <w:ind w:left="0" w:right="0" w:firstLine="0"/>
              <w:jc w:val="left"/>
            </w:pPr>
          </w:p>
        </w:tc>
        <w:tc>
          <w:tcPr>
            <w:tcW w:w="779" w:type="dxa"/>
            <w:tcBorders>
              <w:top w:val="single" w:sz="4" w:space="0" w:color="000000"/>
              <w:left w:val="single" w:sz="4" w:space="0" w:color="000000"/>
              <w:bottom w:val="single" w:sz="4" w:space="0" w:color="000000"/>
              <w:right w:val="single" w:sz="4" w:space="0" w:color="000000"/>
            </w:tcBorders>
            <w:shd w:val="clear" w:color="auto" w:fill="BDD7EE"/>
          </w:tcPr>
          <w:p w14:paraId="2DA2C080" w14:textId="77777777" w:rsidR="009D512D" w:rsidRDefault="00AC251D">
            <w:pPr>
              <w:spacing w:after="0" w:line="259" w:lineRule="auto"/>
              <w:ind w:left="2" w:right="0" w:firstLine="0"/>
              <w:jc w:val="left"/>
            </w:pPr>
            <w:r>
              <w:rPr>
                <w:rFonts w:ascii="Calibri" w:eastAsia="Calibri" w:hAnsi="Calibri" w:cs="Calibri"/>
                <w:sz w:val="18"/>
              </w:rPr>
              <w:t xml:space="preserve">  </w:t>
            </w:r>
          </w:p>
        </w:tc>
        <w:tc>
          <w:tcPr>
            <w:tcW w:w="0" w:type="auto"/>
            <w:vMerge/>
            <w:tcBorders>
              <w:top w:val="nil"/>
              <w:left w:val="single" w:sz="4" w:space="0" w:color="000000"/>
              <w:bottom w:val="nil"/>
              <w:right w:val="single" w:sz="4" w:space="0" w:color="000000"/>
            </w:tcBorders>
          </w:tcPr>
          <w:p w14:paraId="57BFBBC0" w14:textId="77777777" w:rsidR="009D512D" w:rsidRDefault="009D512D">
            <w:pPr>
              <w:spacing w:after="160" w:line="259" w:lineRule="auto"/>
              <w:ind w:left="0" w:right="0" w:firstLine="0"/>
              <w:jc w:val="left"/>
            </w:pPr>
          </w:p>
        </w:tc>
        <w:tc>
          <w:tcPr>
            <w:tcW w:w="2209" w:type="dxa"/>
            <w:tcBorders>
              <w:top w:val="single" w:sz="4" w:space="0" w:color="000000"/>
              <w:left w:val="single" w:sz="4" w:space="0" w:color="000000"/>
              <w:bottom w:val="single" w:sz="4" w:space="0" w:color="000000"/>
              <w:right w:val="nil"/>
            </w:tcBorders>
            <w:shd w:val="clear" w:color="auto" w:fill="BDD7EE"/>
          </w:tcPr>
          <w:p w14:paraId="71929900" w14:textId="77777777" w:rsidR="009D512D" w:rsidRDefault="00AC251D">
            <w:pPr>
              <w:spacing w:after="0" w:line="259" w:lineRule="auto"/>
              <w:ind w:left="1" w:right="0" w:firstLine="0"/>
              <w:jc w:val="left"/>
            </w:pPr>
            <w:r>
              <w:rPr>
                <w:rFonts w:ascii="Calibri" w:eastAsia="Calibri" w:hAnsi="Calibri" w:cs="Calibri"/>
                <w:b/>
                <w:sz w:val="18"/>
              </w:rPr>
              <w:t xml:space="preserve">Records </w:t>
            </w:r>
          </w:p>
        </w:tc>
        <w:tc>
          <w:tcPr>
            <w:tcW w:w="521" w:type="dxa"/>
            <w:tcBorders>
              <w:top w:val="single" w:sz="4" w:space="0" w:color="000000"/>
              <w:left w:val="nil"/>
              <w:bottom w:val="single" w:sz="4" w:space="0" w:color="000000"/>
              <w:right w:val="single" w:sz="4" w:space="0" w:color="000000"/>
            </w:tcBorders>
            <w:shd w:val="clear" w:color="auto" w:fill="BDD7EE"/>
          </w:tcPr>
          <w:p w14:paraId="2004968E" w14:textId="77777777" w:rsidR="009D512D" w:rsidRDefault="009D512D">
            <w:pPr>
              <w:spacing w:after="160" w:line="259" w:lineRule="auto"/>
              <w:ind w:left="0" w:right="0" w:firstLine="0"/>
              <w:jc w:val="left"/>
            </w:pPr>
          </w:p>
        </w:tc>
        <w:tc>
          <w:tcPr>
            <w:tcW w:w="1261" w:type="dxa"/>
            <w:tcBorders>
              <w:top w:val="single" w:sz="4" w:space="0" w:color="000000"/>
              <w:left w:val="single" w:sz="4" w:space="0" w:color="000000"/>
              <w:bottom w:val="single" w:sz="4" w:space="0" w:color="000000"/>
              <w:right w:val="single" w:sz="4" w:space="0" w:color="000000"/>
            </w:tcBorders>
            <w:shd w:val="clear" w:color="auto" w:fill="BDD7EE"/>
          </w:tcPr>
          <w:p w14:paraId="6B107B4F" w14:textId="77777777" w:rsidR="009D512D" w:rsidRDefault="00AC251D">
            <w:pPr>
              <w:spacing w:after="0" w:line="259" w:lineRule="auto"/>
              <w:ind w:left="1" w:right="0" w:firstLine="0"/>
              <w:jc w:val="left"/>
            </w:pPr>
            <w:r>
              <w:rPr>
                <w:rFonts w:ascii="Calibri" w:eastAsia="Calibri" w:hAnsi="Calibri" w:cs="Calibri"/>
                <w:sz w:val="18"/>
              </w:rPr>
              <w:t xml:space="preserve">  </w:t>
            </w:r>
          </w:p>
        </w:tc>
        <w:tc>
          <w:tcPr>
            <w:tcW w:w="779" w:type="dxa"/>
            <w:tcBorders>
              <w:top w:val="single" w:sz="4" w:space="0" w:color="000000"/>
              <w:left w:val="single" w:sz="4" w:space="0" w:color="000000"/>
              <w:bottom w:val="single" w:sz="4" w:space="0" w:color="000000"/>
              <w:right w:val="single" w:sz="4" w:space="0" w:color="000000"/>
            </w:tcBorders>
            <w:shd w:val="clear" w:color="auto" w:fill="BDD7EE"/>
          </w:tcPr>
          <w:p w14:paraId="7257689A" w14:textId="77777777" w:rsidR="009D512D" w:rsidRDefault="00AC251D">
            <w:pPr>
              <w:spacing w:after="0" w:line="259" w:lineRule="auto"/>
              <w:ind w:left="2" w:right="0" w:firstLine="0"/>
              <w:jc w:val="left"/>
            </w:pPr>
            <w:r>
              <w:rPr>
                <w:rFonts w:ascii="Calibri" w:eastAsia="Calibri" w:hAnsi="Calibri" w:cs="Calibri"/>
                <w:sz w:val="18"/>
              </w:rPr>
              <w:t xml:space="preserve">  </w:t>
            </w:r>
          </w:p>
        </w:tc>
      </w:tr>
      <w:tr w:rsidR="009D512D" w14:paraId="7EC3BC28" w14:textId="77777777">
        <w:trPr>
          <w:trHeight w:val="350"/>
        </w:trPr>
        <w:tc>
          <w:tcPr>
            <w:tcW w:w="2489" w:type="dxa"/>
            <w:tcBorders>
              <w:top w:val="single" w:sz="4" w:space="0" w:color="000000"/>
              <w:left w:val="single" w:sz="4" w:space="0" w:color="000000"/>
              <w:bottom w:val="single" w:sz="4" w:space="0" w:color="000000"/>
              <w:right w:val="single" w:sz="4" w:space="0" w:color="000000"/>
            </w:tcBorders>
            <w:shd w:val="clear" w:color="auto" w:fill="D9D9D9"/>
          </w:tcPr>
          <w:p w14:paraId="37357F12" w14:textId="77777777" w:rsidR="009D512D" w:rsidRDefault="00AC251D">
            <w:pPr>
              <w:spacing w:after="0" w:line="259" w:lineRule="auto"/>
              <w:ind w:left="0" w:right="0" w:firstLine="0"/>
              <w:jc w:val="left"/>
            </w:pPr>
            <w:r>
              <w:rPr>
                <w:rFonts w:ascii="Calibri" w:eastAsia="Calibri" w:hAnsi="Calibri" w:cs="Calibri"/>
                <w:b/>
                <w:sz w:val="18"/>
              </w:rPr>
              <w:t xml:space="preserve">Name </w:t>
            </w:r>
          </w:p>
        </w:tc>
        <w:tc>
          <w:tcPr>
            <w:tcW w:w="923" w:type="dxa"/>
            <w:tcBorders>
              <w:top w:val="single" w:sz="4" w:space="0" w:color="000000"/>
              <w:left w:val="single" w:sz="4" w:space="0" w:color="000000"/>
              <w:bottom w:val="single" w:sz="4" w:space="0" w:color="000000"/>
              <w:right w:val="nil"/>
            </w:tcBorders>
            <w:shd w:val="clear" w:color="auto" w:fill="D9D9D9"/>
          </w:tcPr>
          <w:p w14:paraId="1A58B1B4" w14:textId="77777777" w:rsidR="009D512D" w:rsidRDefault="00AC251D">
            <w:pPr>
              <w:spacing w:after="0" w:line="259" w:lineRule="auto"/>
              <w:ind w:left="3" w:right="0" w:firstLine="0"/>
              <w:jc w:val="left"/>
            </w:pPr>
            <w:r>
              <w:rPr>
                <w:rFonts w:ascii="Calibri" w:eastAsia="Calibri" w:hAnsi="Calibri" w:cs="Calibri"/>
                <w:b/>
                <w:sz w:val="18"/>
              </w:rPr>
              <w:t xml:space="preserve">Type </w:t>
            </w:r>
          </w:p>
        </w:tc>
        <w:tc>
          <w:tcPr>
            <w:tcW w:w="313" w:type="dxa"/>
            <w:tcBorders>
              <w:top w:val="single" w:sz="4" w:space="0" w:color="000000"/>
              <w:left w:val="nil"/>
              <w:bottom w:val="single" w:sz="4" w:space="0" w:color="000000"/>
              <w:right w:val="single" w:sz="4" w:space="0" w:color="000000"/>
            </w:tcBorders>
            <w:shd w:val="clear" w:color="auto" w:fill="D9D9D9"/>
          </w:tcPr>
          <w:p w14:paraId="57A609E6" w14:textId="77777777" w:rsidR="009D512D" w:rsidRDefault="009D512D">
            <w:pPr>
              <w:spacing w:after="160" w:line="259" w:lineRule="auto"/>
              <w:ind w:left="0" w:right="0" w:firstLine="0"/>
              <w:jc w:val="left"/>
            </w:pPr>
          </w:p>
        </w:tc>
        <w:tc>
          <w:tcPr>
            <w:tcW w:w="779" w:type="dxa"/>
            <w:tcBorders>
              <w:top w:val="single" w:sz="4" w:space="0" w:color="000000"/>
              <w:left w:val="single" w:sz="4" w:space="0" w:color="000000"/>
              <w:bottom w:val="single" w:sz="4" w:space="0" w:color="000000"/>
              <w:right w:val="single" w:sz="4" w:space="0" w:color="000000"/>
            </w:tcBorders>
            <w:shd w:val="clear" w:color="auto" w:fill="D9D9D9"/>
          </w:tcPr>
          <w:p w14:paraId="17D6AFA6" w14:textId="77777777" w:rsidR="009D512D" w:rsidRDefault="00AC251D">
            <w:pPr>
              <w:spacing w:after="0" w:line="259" w:lineRule="auto"/>
              <w:ind w:left="2" w:right="0" w:firstLine="0"/>
              <w:jc w:val="left"/>
            </w:pPr>
            <w:r>
              <w:rPr>
                <w:rFonts w:ascii="Calibri" w:eastAsia="Calibri" w:hAnsi="Calibri" w:cs="Calibri"/>
                <w:b/>
                <w:sz w:val="18"/>
              </w:rPr>
              <w:t xml:space="preserve">Size </w:t>
            </w:r>
          </w:p>
        </w:tc>
        <w:tc>
          <w:tcPr>
            <w:tcW w:w="0" w:type="auto"/>
            <w:vMerge/>
            <w:tcBorders>
              <w:top w:val="nil"/>
              <w:left w:val="single" w:sz="4" w:space="0" w:color="000000"/>
              <w:bottom w:val="nil"/>
              <w:right w:val="single" w:sz="4" w:space="0" w:color="000000"/>
            </w:tcBorders>
          </w:tcPr>
          <w:p w14:paraId="221D26C8" w14:textId="77777777" w:rsidR="009D512D" w:rsidRDefault="009D512D">
            <w:pPr>
              <w:spacing w:after="160" w:line="259" w:lineRule="auto"/>
              <w:ind w:left="0" w:right="0" w:firstLine="0"/>
              <w:jc w:val="left"/>
            </w:pPr>
          </w:p>
        </w:tc>
        <w:tc>
          <w:tcPr>
            <w:tcW w:w="2209" w:type="dxa"/>
            <w:tcBorders>
              <w:top w:val="single" w:sz="4" w:space="0" w:color="000000"/>
              <w:left w:val="single" w:sz="4" w:space="0" w:color="000000"/>
              <w:bottom w:val="single" w:sz="4" w:space="0" w:color="000000"/>
              <w:right w:val="nil"/>
            </w:tcBorders>
            <w:shd w:val="clear" w:color="auto" w:fill="D9D9D9"/>
          </w:tcPr>
          <w:p w14:paraId="53659854" w14:textId="77777777" w:rsidR="009D512D" w:rsidRDefault="00AC251D">
            <w:pPr>
              <w:spacing w:after="0" w:line="259" w:lineRule="auto"/>
              <w:ind w:left="1" w:right="0" w:firstLine="0"/>
              <w:jc w:val="left"/>
            </w:pPr>
            <w:r>
              <w:rPr>
                <w:rFonts w:ascii="Calibri" w:eastAsia="Calibri" w:hAnsi="Calibri" w:cs="Calibri"/>
                <w:b/>
                <w:sz w:val="18"/>
              </w:rPr>
              <w:t xml:space="preserve">Name </w:t>
            </w:r>
          </w:p>
        </w:tc>
        <w:tc>
          <w:tcPr>
            <w:tcW w:w="521" w:type="dxa"/>
            <w:tcBorders>
              <w:top w:val="single" w:sz="4" w:space="0" w:color="000000"/>
              <w:left w:val="nil"/>
              <w:bottom w:val="single" w:sz="4" w:space="0" w:color="000000"/>
              <w:right w:val="single" w:sz="4" w:space="0" w:color="000000"/>
            </w:tcBorders>
            <w:shd w:val="clear" w:color="auto" w:fill="D9D9D9"/>
          </w:tcPr>
          <w:p w14:paraId="7B91A7E7" w14:textId="77777777" w:rsidR="009D512D" w:rsidRDefault="009D512D">
            <w:pPr>
              <w:spacing w:after="160" w:line="259" w:lineRule="auto"/>
              <w:ind w:left="0" w:right="0" w:firstLine="0"/>
              <w:jc w:val="left"/>
            </w:pPr>
          </w:p>
        </w:tc>
        <w:tc>
          <w:tcPr>
            <w:tcW w:w="1261" w:type="dxa"/>
            <w:tcBorders>
              <w:top w:val="single" w:sz="4" w:space="0" w:color="000000"/>
              <w:left w:val="single" w:sz="4" w:space="0" w:color="000000"/>
              <w:bottom w:val="single" w:sz="4" w:space="0" w:color="000000"/>
              <w:right w:val="single" w:sz="4" w:space="0" w:color="000000"/>
            </w:tcBorders>
            <w:shd w:val="clear" w:color="auto" w:fill="D9D9D9"/>
          </w:tcPr>
          <w:p w14:paraId="1DE33D82" w14:textId="77777777" w:rsidR="009D512D" w:rsidRDefault="00AC251D">
            <w:pPr>
              <w:spacing w:after="0" w:line="259" w:lineRule="auto"/>
              <w:ind w:left="1" w:right="0" w:firstLine="0"/>
              <w:jc w:val="left"/>
            </w:pPr>
            <w:r>
              <w:rPr>
                <w:rFonts w:ascii="Calibri" w:eastAsia="Calibri" w:hAnsi="Calibri" w:cs="Calibri"/>
                <w:b/>
                <w:sz w:val="18"/>
              </w:rPr>
              <w:t xml:space="preserve">Type </w:t>
            </w:r>
          </w:p>
        </w:tc>
        <w:tc>
          <w:tcPr>
            <w:tcW w:w="779" w:type="dxa"/>
            <w:tcBorders>
              <w:top w:val="single" w:sz="4" w:space="0" w:color="000000"/>
              <w:left w:val="single" w:sz="4" w:space="0" w:color="000000"/>
              <w:bottom w:val="single" w:sz="4" w:space="0" w:color="000000"/>
              <w:right w:val="single" w:sz="4" w:space="0" w:color="000000"/>
            </w:tcBorders>
            <w:shd w:val="clear" w:color="auto" w:fill="D9D9D9"/>
          </w:tcPr>
          <w:p w14:paraId="31BB6FFB" w14:textId="77777777" w:rsidR="009D512D" w:rsidRDefault="00AC251D">
            <w:pPr>
              <w:spacing w:after="0" w:line="259" w:lineRule="auto"/>
              <w:ind w:left="2" w:right="0" w:firstLine="0"/>
              <w:jc w:val="left"/>
            </w:pPr>
            <w:r>
              <w:rPr>
                <w:rFonts w:ascii="Calibri" w:eastAsia="Calibri" w:hAnsi="Calibri" w:cs="Calibri"/>
                <w:b/>
                <w:sz w:val="18"/>
              </w:rPr>
              <w:t xml:space="preserve">Size </w:t>
            </w:r>
          </w:p>
        </w:tc>
      </w:tr>
      <w:tr w:rsidR="009D512D" w14:paraId="35866CF6" w14:textId="77777777">
        <w:trPr>
          <w:trHeight w:val="349"/>
        </w:trPr>
        <w:tc>
          <w:tcPr>
            <w:tcW w:w="2489" w:type="dxa"/>
            <w:tcBorders>
              <w:top w:val="single" w:sz="4" w:space="0" w:color="000000"/>
              <w:left w:val="single" w:sz="4" w:space="0" w:color="000000"/>
              <w:bottom w:val="single" w:sz="4" w:space="0" w:color="000000"/>
              <w:right w:val="single" w:sz="4" w:space="0" w:color="000000"/>
            </w:tcBorders>
            <w:shd w:val="clear" w:color="auto" w:fill="DDEBF7"/>
          </w:tcPr>
          <w:p w14:paraId="361651C7" w14:textId="2CCDF2A0" w:rsidR="009D512D" w:rsidRDefault="000C0DCE">
            <w:pPr>
              <w:spacing w:after="0" w:line="259" w:lineRule="auto"/>
              <w:ind w:left="0" w:right="0" w:firstLine="0"/>
              <w:jc w:val="left"/>
            </w:pPr>
            <w:r>
              <w:rPr>
                <w:rFonts w:ascii="Calibri" w:eastAsia="Calibri" w:hAnsi="Calibri" w:cs="Calibri"/>
                <w:sz w:val="18"/>
              </w:rPr>
              <w:t xml:space="preserve">depth </w:t>
            </w:r>
          </w:p>
        </w:tc>
        <w:tc>
          <w:tcPr>
            <w:tcW w:w="923" w:type="dxa"/>
            <w:tcBorders>
              <w:top w:val="single" w:sz="4" w:space="0" w:color="000000"/>
              <w:left w:val="single" w:sz="4" w:space="0" w:color="000000"/>
              <w:bottom w:val="single" w:sz="4" w:space="0" w:color="000000"/>
              <w:right w:val="nil"/>
            </w:tcBorders>
            <w:shd w:val="clear" w:color="auto" w:fill="DDEBF7"/>
          </w:tcPr>
          <w:p w14:paraId="114C13E4" w14:textId="77777777" w:rsidR="009D512D" w:rsidRDefault="00AC251D">
            <w:pPr>
              <w:spacing w:after="0" w:line="259" w:lineRule="auto"/>
              <w:ind w:left="3" w:right="0" w:firstLine="0"/>
              <w:jc w:val="left"/>
            </w:pPr>
            <w:r>
              <w:rPr>
                <w:rFonts w:ascii="Calibri" w:eastAsia="Calibri" w:hAnsi="Calibri" w:cs="Calibri"/>
                <w:sz w:val="18"/>
              </w:rPr>
              <w:t xml:space="preserve">Float </w:t>
            </w:r>
          </w:p>
        </w:tc>
        <w:tc>
          <w:tcPr>
            <w:tcW w:w="313" w:type="dxa"/>
            <w:tcBorders>
              <w:top w:val="single" w:sz="4" w:space="0" w:color="000000"/>
              <w:left w:val="nil"/>
              <w:bottom w:val="single" w:sz="4" w:space="0" w:color="000000"/>
              <w:right w:val="single" w:sz="4" w:space="0" w:color="000000"/>
            </w:tcBorders>
            <w:shd w:val="clear" w:color="auto" w:fill="DDEBF7"/>
          </w:tcPr>
          <w:p w14:paraId="2EA3C814" w14:textId="77777777" w:rsidR="009D512D" w:rsidRDefault="009D512D">
            <w:pPr>
              <w:spacing w:after="160" w:line="259" w:lineRule="auto"/>
              <w:ind w:left="0" w:right="0" w:firstLine="0"/>
              <w:jc w:val="left"/>
            </w:pPr>
          </w:p>
        </w:tc>
        <w:tc>
          <w:tcPr>
            <w:tcW w:w="779" w:type="dxa"/>
            <w:tcBorders>
              <w:top w:val="single" w:sz="4" w:space="0" w:color="000000"/>
              <w:left w:val="single" w:sz="4" w:space="0" w:color="000000"/>
              <w:bottom w:val="single" w:sz="4" w:space="0" w:color="000000"/>
              <w:right w:val="single" w:sz="4" w:space="0" w:color="000000"/>
            </w:tcBorders>
            <w:shd w:val="clear" w:color="auto" w:fill="DDEBF7"/>
          </w:tcPr>
          <w:p w14:paraId="5C3F6E39" w14:textId="77777777" w:rsidR="009D512D" w:rsidRDefault="00AC251D">
            <w:pPr>
              <w:spacing w:after="0" w:line="259" w:lineRule="auto"/>
              <w:ind w:left="2" w:right="0" w:firstLine="0"/>
              <w:jc w:val="left"/>
            </w:pPr>
            <w:r>
              <w:rPr>
                <w:rFonts w:ascii="Calibri" w:eastAsia="Calibri" w:hAnsi="Calibri" w:cs="Calibri"/>
                <w:sz w:val="18"/>
              </w:rPr>
              <w:t xml:space="preserve">4 </w:t>
            </w:r>
          </w:p>
        </w:tc>
        <w:tc>
          <w:tcPr>
            <w:tcW w:w="0" w:type="auto"/>
            <w:vMerge/>
            <w:tcBorders>
              <w:top w:val="nil"/>
              <w:left w:val="single" w:sz="4" w:space="0" w:color="000000"/>
              <w:bottom w:val="nil"/>
              <w:right w:val="single" w:sz="4" w:space="0" w:color="000000"/>
            </w:tcBorders>
          </w:tcPr>
          <w:p w14:paraId="08745B13" w14:textId="77777777" w:rsidR="009D512D" w:rsidRDefault="009D512D">
            <w:pPr>
              <w:spacing w:after="160" w:line="259" w:lineRule="auto"/>
              <w:ind w:left="0" w:right="0" w:firstLine="0"/>
              <w:jc w:val="left"/>
            </w:pPr>
          </w:p>
        </w:tc>
        <w:tc>
          <w:tcPr>
            <w:tcW w:w="2209" w:type="dxa"/>
            <w:tcBorders>
              <w:top w:val="single" w:sz="4" w:space="0" w:color="000000"/>
              <w:left w:val="single" w:sz="4" w:space="0" w:color="000000"/>
              <w:bottom w:val="single" w:sz="4" w:space="0" w:color="000000"/>
              <w:right w:val="nil"/>
            </w:tcBorders>
            <w:shd w:val="clear" w:color="auto" w:fill="DDEBF7"/>
          </w:tcPr>
          <w:p w14:paraId="72D69DA0" w14:textId="189C3205" w:rsidR="009D512D" w:rsidRDefault="00AD0772">
            <w:pPr>
              <w:spacing w:after="0" w:line="259" w:lineRule="auto"/>
              <w:ind w:left="1" w:right="0" w:firstLine="0"/>
              <w:jc w:val="left"/>
            </w:pPr>
            <w:r>
              <w:rPr>
                <w:rFonts w:ascii="Calibri" w:eastAsia="Calibri" w:hAnsi="Calibri" w:cs="Calibri"/>
                <w:sz w:val="18"/>
              </w:rPr>
              <w:t xml:space="preserve">X </w:t>
            </w:r>
          </w:p>
        </w:tc>
        <w:tc>
          <w:tcPr>
            <w:tcW w:w="521" w:type="dxa"/>
            <w:tcBorders>
              <w:top w:val="single" w:sz="4" w:space="0" w:color="000000"/>
              <w:left w:val="nil"/>
              <w:bottom w:val="single" w:sz="4" w:space="0" w:color="000000"/>
              <w:right w:val="single" w:sz="4" w:space="0" w:color="000000"/>
            </w:tcBorders>
            <w:shd w:val="clear" w:color="auto" w:fill="DDEBF7"/>
          </w:tcPr>
          <w:p w14:paraId="2E69E608" w14:textId="77777777" w:rsidR="009D512D" w:rsidRDefault="009D512D">
            <w:pPr>
              <w:spacing w:after="160" w:line="259" w:lineRule="auto"/>
              <w:ind w:left="0" w:right="0" w:firstLine="0"/>
              <w:jc w:val="left"/>
            </w:pPr>
          </w:p>
        </w:tc>
        <w:tc>
          <w:tcPr>
            <w:tcW w:w="1261" w:type="dxa"/>
            <w:tcBorders>
              <w:top w:val="single" w:sz="4" w:space="0" w:color="000000"/>
              <w:left w:val="single" w:sz="4" w:space="0" w:color="000000"/>
              <w:bottom w:val="single" w:sz="4" w:space="0" w:color="000000"/>
              <w:right w:val="single" w:sz="4" w:space="0" w:color="000000"/>
            </w:tcBorders>
            <w:shd w:val="clear" w:color="auto" w:fill="DDEBF7"/>
          </w:tcPr>
          <w:p w14:paraId="2FAA91C1" w14:textId="77777777" w:rsidR="009D512D" w:rsidRDefault="00AC251D">
            <w:pPr>
              <w:spacing w:after="0" w:line="259" w:lineRule="auto"/>
              <w:ind w:left="1" w:right="0" w:firstLine="0"/>
              <w:jc w:val="left"/>
            </w:pPr>
            <w:r>
              <w:rPr>
                <w:rFonts w:ascii="Calibri" w:eastAsia="Calibri" w:hAnsi="Calibri" w:cs="Calibri"/>
                <w:sz w:val="18"/>
              </w:rPr>
              <w:t xml:space="preserve">Integer </w:t>
            </w:r>
          </w:p>
        </w:tc>
        <w:tc>
          <w:tcPr>
            <w:tcW w:w="779" w:type="dxa"/>
            <w:tcBorders>
              <w:top w:val="single" w:sz="4" w:space="0" w:color="000000"/>
              <w:left w:val="single" w:sz="4" w:space="0" w:color="000000"/>
              <w:bottom w:val="single" w:sz="4" w:space="0" w:color="000000"/>
              <w:right w:val="single" w:sz="4" w:space="0" w:color="000000"/>
            </w:tcBorders>
            <w:shd w:val="clear" w:color="auto" w:fill="DDEBF7"/>
          </w:tcPr>
          <w:p w14:paraId="3DA67294" w14:textId="77777777" w:rsidR="009D512D" w:rsidRDefault="00AC251D">
            <w:pPr>
              <w:spacing w:after="0" w:line="259" w:lineRule="auto"/>
              <w:ind w:left="2" w:right="0" w:firstLine="0"/>
              <w:jc w:val="left"/>
            </w:pPr>
            <w:r>
              <w:rPr>
                <w:rFonts w:ascii="Calibri" w:eastAsia="Calibri" w:hAnsi="Calibri" w:cs="Calibri"/>
                <w:sz w:val="18"/>
              </w:rPr>
              <w:t xml:space="preserve">4 </w:t>
            </w:r>
          </w:p>
        </w:tc>
      </w:tr>
      <w:tr w:rsidR="009D512D" w14:paraId="691DABF1" w14:textId="77777777">
        <w:trPr>
          <w:trHeight w:val="350"/>
        </w:trPr>
        <w:tc>
          <w:tcPr>
            <w:tcW w:w="2489" w:type="dxa"/>
            <w:tcBorders>
              <w:top w:val="single" w:sz="4" w:space="0" w:color="000000"/>
              <w:left w:val="single" w:sz="4" w:space="0" w:color="000000"/>
              <w:bottom w:val="single" w:sz="4" w:space="0" w:color="000000"/>
              <w:right w:val="single" w:sz="4" w:space="0" w:color="000000"/>
            </w:tcBorders>
            <w:shd w:val="clear" w:color="auto" w:fill="DDEBF7"/>
          </w:tcPr>
          <w:p w14:paraId="010EE101" w14:textId="62B0945A" w:rsidR="009D512D" w:rsidRDefault="00AD0772" w:rsidP="00AD0772">
            <w:pPr>
              <w:spacing w:after="0" w:line="259" w:lineRule="auto"/>
              <w:ind w:left="0" w:right="0" w:firstLine="0"/>
              <w:jc w:val="left"/>
            </w:pPr>
            <w:r>
              <w:rPr>
                <w:rFonts w:ascii="Calibri" w:eastAsia="Calibri" w:hAnsi="Calibri" w:cs="Calibri"/>
                <w:sz w:val="18"/>
              </w:rPr>
              <w:t>u</w:t>
            </w:r>
            <w:r w:rsidR="00AC251D">
              <w:rPr>
                <w:rFonts w:ascii="Calibri" w:eastAsia="Calibri" w:hAnsi="Calibri" w:cs="Calibri"/>
                <w:sz w:val="18"/>
              </w:rPr>
              <w:t xml:space="preserve">ncertainty </w:t>
            </w:r>
          </w:p>
        </w:tc>
        <w:tc>
          <w:tcPr>
            <w:tcW w:w="923" w:type="dxa"/>
            <w:tcBorders>
              <w:top w:val="single" w:sz="4" w:space="0" w:color="000000"/>
              <w:left w:val="single" w:sz="4" w:space="0" w:color="000000"/>
              <w:bottom w:val="single" w:sz="4" w:space="0" w:color="000000"/>
              <w:right w:val="nil"/>
            </w:tcBorders>
            <w:shd w:val="clear" w:color="auto" w:fill="DDEBF7"/>
          </w:tcPr>
          <w:p w14:paraId="32DA895A" w14:textId="77777777" w:rsidR="009D512D" w:rsidRDefault="00AC251D">
            <w:pPr>
              <w:spacing w:after="0" w:line="259" w:lineRule="auto"/>
              <w:ind w:left="3" w:right="0" w:firstLine="0"/>
              <w:jc w:val="left"/>
            </w:pPr>
            <w:r>
              <w:rPr>
                <w:rFonts w:ascii="Calibri" w:eastAsia="Calibri" w:hAnsi="Calibri" w:cs="Calibri"/>
                <w:sz w:val="18"/>
              </w:rPr>
              <w:t xml:space="preserve">Float </w:t>
            </w:r>
          </w:p>
        </w:tc>
        <w:tc>
          <w:tcPr>
            <w:tcW w:w="313" w:type="dxa"/>
            <w:tcBorders>
              <w:top w:val="single" w:sz="4" w:space="0" w:color="000000"/>
              <w:left w:val="nil"/>
              <w:bottom w:val="single" w:sz="4" w:space="0" w:color="000000"/>
              <w:right w:val="single" w:sz="4" w:space="0" w:color="000000"/>
            </w:tcBorders>
            <w:shd w:val="clear" w:color="auto" w:fill="DDEBF7"/>
          </w:tcPr>
          <w:p w14:paraId="04D41F10" w14:textId="77777777" w:rsidR="009D512D" w:rsidRDefault="009D512D">
            <w:pPr>
              <w:spacing w:after="160" w:line="259" w:lineRule="auto"/>
              <w:ind w:left="0" w:right="0" w:firstLine="0"/>
              <w:jc w:val="left"/>
            </w:pPr>
          </w:p>
        </w:tc>
        <w:tc>
          <w:tcPr>
            <w:tcW w:w="779" w:type="dxa"/>
            <w:tcBorders>
              <w:top w:val="single" w:sz="4" w:space="0" w:color="000000"/>
              <w:left w:val="single" w:sz="4" w:space="0" w:color="000000"/>
              <w:bottom w:val="single" w:sz="4" w:space="0" w:color="000000"/>
              <w:right w:val="single" w:sz="4" w:space="0" w:color="000000"/>
            </w:tcBorders>
            <w:shd w:val="clear" w:color="auto" w:fill="DDEBF7"/>
          </w:tcPr>
          <w:p w14:paraId="58B84DDD" w14:textId="77777777" w:rsidR="009D512D" w:rsidRDefault="00AC251D">
            <w:pPr>
              <w:spacing w:after="0" w:line="259" w:lineRule="auto"/>
              <w:ind w:left="2" w:right="0" w:firstLine="0"/>
              <w:jc w:val="left"/>
            </w:pPr>
            <w:r>
              <w:rPr>
                <w:rFonts w:ascii="Calibri" w:eastAsia="Calibri" w:hAnsi="Calibri" w:cs="Calibri"/>
                <w:sz w:val="18"/>
              </w:rPr>
              <w:t xml:space="preserve">4 </w:t>
            </w:r>
          </w:p>
        </w:tc>
        <w:tc>
          <w:tcPr>
            <w:tcW w:w="0" w:type="auto"/>
            <w:vMerge/>
            <w:tcBorders>
              <w:top w:val="nil"/>
              <w:left w:val="single" w:sz="4" w:space="0" w:color="000000"/>
              <w:bottom w:val="nil"/>
              <w:right w:val="single" w:sz="4" w:space="0" w:color="000000"/>
            </w:tcBorders>
          </w:tcPr>
          <w:p w14:paraId="318FFD73" w14:textId="77777777" w:rsidR="009D512D" w:rsidRDefault="009D512D">
            <w:pPr>
              <w:spacing w:after="160" w:line="259" w:lineRule="auto"/>
              <w:ind w:left="0" w:right="0" w:firstLine="0"/>
              <w:jc w:val="left"/>
            </w:pPr>
          </w:p>
        </w:tc>
        <w:tc>
          <w:tcPr>
            <w:tcW w:w="2209" w:type="dxa"/>
            <w:tcBorders>
              <w:top w:val="single" w:sz="4" w:space="0" w:color="000000"/>
              <w:left w:val="single" w:sz="4" w:space="0" w:color="000000"/>
              <w:bottom w:val="single" w:sz="4" w:space="0" w:color="000000"/>
              <w:right w:val="nil"/>
            </w:tcBorders>
            <w:shd w:val="clear" w:color="auto" w:fill="DDEBF7"/>
          </w:tcPr>
          <w:p w14:paraId="7BFB04FB" w14:textId="3EC4A289" w:rsidR="009D512D" w:rsidRDefault="00AD0772">
            <w:pPr>
              <w:spacing w:after="0" w:line="259" w:lineRule="auto"/>
              <w:ind w:left="1" w:right="0" w:firstLine="0"/>
              <w:jc w:val="left"/>
            </w:pPr>
            <w:r>
              <w:rPr>
                <w:rFonts w:ascii="Calibri" w:eastAsia="Calibri" w:hAnsi="Calibri" w:cs="Calibri"/>
                <w:sz w:val="18"/>
              </w:rPr>
              <w:t xml:space="preserve">Y </w:t>
            </w:r>
          </w:p>
        </w:tc>
        <w:tc>
          <w:tcPr>
            <w:tcW w:w="521" w:type="dxa"/>
            <w:tcBorders>
              <w:top w:val="single" w:sz="4" w:space="0" w:color="000000"/>
              <w:left w:val="nil"/>
              <w:bottom w:val="single" w:sz="4" w:space="0" w:color="000000"/>
              <w:right w:val="single" w:sz="4" w:space="0" w:color="000000"/>
            </w:tcBorders>
            <w:shd w:val="clear" w:color="auto" w:fill="DDEBF7"/>
          </w:tcPr>
          <w:p w14:paraId="67FB1A13" w14:textId="77777777" w:rsidR="009D512D" w:rsidRDefault="009D512D">
            <w:pPr>
              <w:spacing w:after="160" w:line="259" w:lineRule="auto"/>
              <w:ind w:left="0" w:right="0" w:firstLine="0"/>
              <w:jc w:val="left"/>
            </w:pPr>
          </w:p>
        </w:tc>
        <w:tc>
          <w:tcPr>
            <w:tcW w:w="1261" w:type="dxa"/>
            <w:tcBorders>
              <w:top w:val="single" w:sz="4" w:space="0" w:color="000000"/>
              <w:left w:val="single" w:sz="4" w:space="0" w:color="000000"/>
              <w:bottom w:val="single" w:sz="4" w:space="0" w:color="000000"/>
              <w:right w:val="single" w:sz="4" w:space="0" w:color="000000"/>
            </w:tcBorders>
            <w:shd w:val="clear" w:color="auto" w:fill="DDEBF7"/>
          </w:tcPr>
          <w:p w14:paraId="272445B6" w14:textId="77777777" w:rsidR="009D512D" w:rsidRDefault="00AC251D">
            <w:pPr>
              <w:spacing w:after="0" w:line="259" w:lineRule="auto"/>
              <w:ind w:left="1" w:right="0" w:firstLine="0"/>
              <w:jc w:val="left"/>
            </w:pPr>
            <w:r>
              <w:rPr>
                <w:rFonts w:ascii="Calibri" w:eastAsia="Calibri" w:hAnsi="Calibri" w:cs="Calibri"/>
                <w:sz w:val="18"/>
              </w:rPr>
              <w:t xml:space="preserve">Integer </w:t>
            </w:r>
          </w:p>
        </w:tc>
        <w:tc>
          <w:tcPr>
            <w:tcW w:w="779" w:type="dxa"/>
            <w:tcBorders>
              <w:top w:val="single" w:sz="4" w:space="0" w:color="000000"/>
              <w:left w:val="single" w:sz="4" w:space="0" w:color="000000"/>
              <w:bottom w:val="single" w:sz="4" w:space="0" w:color="000000"/>
              <w:right w:val="single" w:sz="4" w:space="0" w:color="000000"/>
            </w:tcBorders>
            <w:shd w:val="clear" w:color="auto" w:fill="DDEBF7"/>
          </w:tcPr>
          <w:p w14:paraId="359325CB" w14:textId="77777777" w:rsidR="009D512D" w:rsidRDefault="00AC251D">
            <w:pPr>
              <w:spacing w:after="0" w:line="259" w:lineRule="auto"/>
              <w:ind w:left="2" w:right="0" w:firstLine="0"/>
              <w:jc w:val="left"/>
            </w:pPr>
            <w:r>
              <w:rPr>
                <w:rFonts w:ascii="Calibri" w:eastAsia="Calibri" w:hAnsi="Calibri" w:cs="Calibri"/>
                <w:sz w:val="18"/>
              </w:rPr>
              <w:t xml:space="preserve">4 </w:t>
            </w:r>
          </w:p>
        </w:tc>
      </w:tr>
      <w:tr w:rsidR="009D512D" w14:paraId="12B8317E" w14:textId="77777777">
        <w:trPr>
          <w:trHeight w:val="350"/>
        </w:trPr>
        <w:tc>
          <w:tcPr>
            <w:tcW w:w="2489" w:type="dxa"/>
            <w:tcBorders>
              <w:top w:val="single" w:sz="4" w:space="0" w:color="000000"/>
              <w:left w:val="single" w:sz="4" w:space="0" w:color="000000"/>
              <w:bottom w:val="single" w:sz="4" w:space="0" w:color="000000"/>
              <w:right w:val="single" w:sz="4" w:space="0" w:color="000000"/>
            </w:tcBorders>
            <w:shd w:val="clear" w:color="auto" w:fill="DDEBF7"/>
          </w:tcPr>
          <w:p w14:paraId="325A3C88" w14:textId="77777777" w:rsidR="009D512D" w:rsidRDefault="00AC251D">
            <w:pPr>
              <w:spacing w:after="0" w:line="259" w:lineRule="auto"/>
              <w:ind w:left="0" w:right="0" w:firstLine="0"/>
              <w:jc w:val="left"/>
            </w:pPr>
            <w:r>
              <w:rPr>
                <w:rFonts w:ascii="Calibri" w:eastAsia="Calibri" w:hAnsi="Calibri" w:cs="Calibri"/>
                <w:sz w:val="18"/>
              </w:rPr>
              <w:t xml:space="preserve"> </w:t>
            </w:r>
          </w:p>
        </w:tc>
        <w:tc>
          <w:tcPr>
            <w:tcW w:w="923" w:type="dxa"/>
            <w:tcBorders>
              <w:top w:val="single" w:sz="4" w:space="0" w:color="000000"/>
              <w:left w:val="single" w:sz="4" w:space="0" w:color="000000"/>
              <w:bottom w:val="single" w:sz="4" w:space="0" w:color="000000"/>
              <w:right w:val="nil"/>
            </w:tcBorders>
            <w:shd w:val="clear" w:color="auto" w:fill="DDEBF7"/>
          </w:tcPr>
          <w:p w14:paraId="4AD0EA2C" w14:textId="77777777" w:rsidR="009D512D" w:rsidRDefault="00AC251D">
            <w:pPr>
              <w:spacing w:after="0" w:line="259" w:lineRule="auto"/>
              <w:ind w:left="3" w:right="0" w:firstLine="0"/>
              <w:jc w:val="left"/>
            </w:pPr>
            <w:r>
              <w:rPr>
                <w:rFonts w:ascii="Calibri" w:eastAsia="Calibri" w:hAnsi="Calibri" w:cs="Calibri"/>
                <w:sz w:val="18"/>
              </w:rPr>
              <w:t xml:space="preserve"> </w:t>
            </w:r>
          </w:p>
        </w:tc>
        <w:tc>
          <w:tcPr>
            <w:tcW w:w="313" w:type="dxa"/>
            <w:tcBorders>
              <w:top w:val="single" w:sz="4" w:space="0" w:color="000000"/>
              <w:left w:val="nil"/>
              <w:bottom w:val="single" w:sz="4" w:space="0" w:color="000000"/>
              <w:right w:val="single" w:sz="4" w:space="0" w:color="000000"/>
            </w:tcBorders>
            <w:shd w:val="clear" w:color="auto" w:fill="DDEBF7"/>
          </w:tcPr>
          <w:p w14:paraId="4BB47FBD" w14:textId="77777777" w:rsidR="009D512D" w:rsidRDefault="009D512D">
            <w:pPr>
              <w:spacing w:after="160" w:line="259" w:lineRule="auto"/>
              <w:ind w:left="0" w:right="0" w:firstLine="0"/>
              <w:jc w:val="left"/>
            </w:pPr>
          </w:p>
        </w:tc>
        <w:tc>
          <w:tcPr>
            <w:tcW w:w="779" w:type="dxa"/>
            <w:tcBorders>
              <w:top w:val="single" w:sz="4" w:space="0" w:color="000000"/>
              <w:left w:val="single" w:sz="4" w:space="0" w:color="000000"/>
              <w:bottom w:val="single" w:sz="4" w:space="0" w:color="000000"/>
              <w:right w:val="single" w:sz="4" w:space="0" w:color="000000"/>
            </w:tcBorders>
            <w:shd w:val="clear" w:color="auto" w:fill="DDEBF7"/>
          </w:tcPr>
          <w:p w14:paraId="669542C2" w14:textId="77777777" w:rsidR="009D512D" w:rsidRDefault="00AC251D">
            <w:pPr>
              <w:spacing w:after="0" w:line="259" w:lineRule="auto"/>
              <w:ind w:left="2" w:right="0" w:firstLine="0"/>
              <w:jc w:val="left"/>
            </w:pPr>
            <w:r>
              <w:rPr>
                <w:rFonts w:ascii="Calibri" w:eastAsia="Calibri" w:hAnsi="Calibri" w:cs="Calibri"/>
                <w:sz w:val="18"/>
              </w:rPr>
              <w:t xml:space="preserve"> </w:t>
            </w:r>
          </w:p>
        </w:tc>
        <w:tc>
          <w:tcPr>
            <w:tcW w:w="0" w:type="auto"/>
            <w:vMerge/>
            <w:tcBorders>
              <w:top w:val="nil"/>
              <w:left w:val="single" w:sz="4" w:space="0" w:color="000000"/>
              <w:bottom w:val="nil"/>
              <w:right w:val="single" w:sz="4" w:space="0" w:color="000000"/>
            </w:tcBorders>
          </w:tcPr>
          <w:p w14:paraId="072F0929" w14:textId="77777777" w:rsidR="009D512D" w:rsidRDefault="009D512D">
            <w:pPr>
              <w:spacing w:after="160" w:line="259" w:lineRule="auto"/>
              <w:ind w:left="0" w:right="0" w:firstLine="0"/>
              <w:jc w:val="left"/>
            </w:pPr>
          </w:p>
        </w:tc>
        <w:tc>
          <w:tcPr>
            <w:tcW w:w="2209" w:type="dxa"/>
            <w:tcBorders>
              <w:top w:val="single" w:sz="4" w:space="0" w:color="000000"/>
              <w:left w:val="single" w:sz="4" w:space="0" w:color="000000"/>
              <w:bottom w:val="single" w:sz="4" w:space="0" w:color="000000"/>
              <w:right w:val="nil"/>
            </w:tcBorders>
            <w:shd w:val="clear" w:color="auto" w:fill="DDEBF7"/>
          </w:tcPr>
          <w:p w14:paraId="327F26F6" w14:textId="5579DA9D" w:rsidR="009D512D" w:rsidRDefault="00AD0772">
            <w:pPr>
              <w:spacing w:after="0" w:line="259" w:lineRule="auto"/>
              <w:ind w:left="1" w:right="0" w:firstLine="0"/>
              <w:jc w:val="left"/>
            </w:pPr>
            <w:proofErr w:type="spellStart"/>
            <w:r>
              <w:rPr>
                <w:rFonts w:ascii="Calibri" w:eastAsia="Calibri" w:hAnsi="Calibri" w:cs="Calibri"/>
                <w:sz w:val="18"/>
              </w:rPr>
              <w:t>originalValue</w:t>
            </w:r>
            <w:proofErr w:type="spellEnd"/>
            <w:r>
              <w:rPr>
                <w:rFonts w:ascii="Calibri" w:eastAsia="Calibri" w:hAnsi="Calibri" w:cs="Calibri"/>
                <w:sz w:val="18"/>
              </w:rPr>
              <w:t xml:space="preserve"> </w:t>
            </w:r>
          </w:p>
        </w:tc>
        <w:tc>
          <w:tcPr>
            <w:tcW w:w="521" w:type="dxa"/>
            <w:tcBorders>
              <w:top w:val="single" w:sz="4" w:space="0" w:color="000000"/>
              <w:left w:val="nil"/>
              <w:bottom w:val="single" w:sz="4" w:space="0" w:color="000000"/>
              <w:right w:val="single" w:sz="4" w:space="0" w:color="000000"/>
            </w:tcBorders>
            <w:shd w:val="clear" w:color="auto" w:fill="DDEBF7"/>
          </w:tcPr>
          <w:p w14:paraId="530686A1" w14:textId="77777777" w:rsidR="009D512D" w:rsidRDefault="009D512D">
            <w:pPr>
              <w:spacing w:after="160" w:line="259" w:lineRule="auto"/>
              <w:ind w:left="0" w:right="0" w:firstLine="0"/>
              <w:jc w:val="left"/>
            </w:pPr>
          </w:p>
        </w:tc>
        <w:tc>
          <w:tcPr>
            <w:tcW w:w="1261" w:type="dxa"/>
            <w:tcBorders>
              <w:top w:val="single" w:sz="4" w:space="0" w:color="000000"/>
              <w:left w:val="single" w:sz="4" w:space="0" w:color="000000"/>
              <w:bottom w:val="single" w:sz="4" w:space="0" w:color="000000"/>
              <w:right w:val="single" w:sz="4" w:space="0" w:color="000000"/>
            </w:tcBorders>
            <w:shd w:val="clear" w:color="auto" w:fill="DDEBF7"/>
          </w:tcPr>
          <w:p w14:paraId="3C67B178" w14:textId="77777777" w:rsidR="009D512D" w:rsidRDefault="00AC251D">
            <w:pPr>
              <w:spacing w:after="0" w:line="259" w:lineRule="auto"/>
              <w:ind w:left="1" w:right="0" w:firstLine="0"/>
              <w:jc w:val="left"/>
            </w:pPr>
            <w:r>
              <w:rPr>
                <w:rFonts w:ascii="Calibri" w:eastAsia="Calibri" w:hAnsi="Calibri" w:cs="Calibri"/>
                <w:sz w:val="18"/>
              </w:rPr>
              <w:t xml:space="preserve">Float </w:t>
            </w:r>
          </w:p>
        </w:tc>
        <w:tc>
          <w:tcPr>
            <w:tcW w:w="779" w:type="dxa"/>
            <w:tcBorders>
              <w:top w:val="single" w:sz="4" w:space="0" w:color="000000"/>
              <w:left w:val="single" w:sz="4" w:space="0" w:color="000000"/>
              <w:bottom w:val="single" w:sz="4" w:space="0" w:color="000000"/>
              <w:right w:val="single" w:sz="4" w:space="0" w:color="000000"/>
            </w:tcBorders>
            <w:shd w:val="clear" w:color="auto" w:fill="DDEBF7"/>
          </w:tcPr>
          <w:p w14:paraId="71102068" w14:textId="77777777" w:rsidR="009D512D" w:rsidRDefault="00AC251D">
            <w:pPr>
              <w:spacing w:after="0" w:line="259" w:lineRule="auto"/>
              <w:ind w:left="2" w:right="0" w:firstLine="0"/>
              <w:jc w:val="left"/>
            </w:pPr>
            <w:r>
              <w:rPr>
                <w:rFonts w:ascii="Calibri" w:eastAsia="Calibri" w:hAnsi="Calibri" w:cs="Calibri"/>
                <w:sz w:val="18"/>
              </w:rPr>
              <w:t xml:space="preserve">4 </w:t>
            </w:r>
          </w:p>
        </w:tc>
      </w:tr>
      <w:tr w:rsidR="009D512D" w14:paraId="792BDD23" w14:textId="77777777">
        <w:trPr>
          <w:trHeight w:val="350"/>
        </w:trPr>
        <w:tc>
          <w:tcPr>
            <w:tcW w:w="2489" w:type="dxa"/>
            <w:tcBorders>
              <w:top w:val="single" w:sz="4" w:space="0" w:color="000000"/>
              <w:left w:val="single" w:sz="4" w:space="0" w:color="000000"/>
              <w:bottom w:val="single" w:sz="4" w:space="0" w:color="000000"/>
              <w:right w:val="single" w:sz="4" w:space="0" w:color="000000"/>
            </w:tcBorders>
            <w:shd w:val="clear" w:color="auto" w:fill="DDEBF7"/>
          </w:tcPr>
          <w:p w14:paraId="3F4F5E0E" w14:textId="77777777" w:rsidR="009D512D" w:rsidRDefault="00AC251D">
            <w:pPr>
              <w:spacing w:after="0" w:line="259" w:lineRule="auto"/>
              <w:ind w:left="0" w:right="0" w:firstLine="0"/>
              <w:jc w:val="left"/>
            </w:pPr>
            <w:r>
              <w:rPr>
                <w:rFonts w:ascii="Calibri" w:eastAsia="Calibri" w:hAnsi="Calibri" w:cs="Calibri"/>
                <w:sz w:val="18"/>
              </w:rPr>
              <w:t xml:space="preserve"> </w:t>
            </w:r>
          </w:p>
        </w:tc>
        <w:tc>
          <w:tcPr>
            <w:tcW w:w="923" w:type="dxa"/>
            <w:tcBorders>
              <w:top w:val="single" w:sz="4" w:space="0" w:color="000000"/>
              <w:left w:val="single" w:sz="4" w:space="0" w:color="000000"/>
              <w:bottom w:val="single" w:sz="4" w:space="0" w:color="000000"/>
              <w:right w:val="nil"/>
            </w:tcBorders>
            <w:shd w:val="clear" w:color="auto" w:fill="DDEBF7"/>
          </w:tcPr>
          <w:p w14:paraId="62D80A2A" w14:textId="77777777" w:rsidR="009D512D" w:rsidRDefault="00AC251D">
            <w:pPr>
              <w:spacing w:after="0" w:line="259" w:lineRule="auto"/>
              <w:ind w:left="3" w:right="0" w:firstLine="0"/>
              <w:jc w:val="left"/>
            </w:pPr>
            <w:r>
              <w:rPr>
                <w:rFonts w:ascii="Calibri" w:eastAsia="Calibri" w:hAnsi="Calibri" w:cs="Calibri"/>
                <w:sz w:val="18"/>
              </w:rPr>
              <w:t xml:space="preserve"> </w:t>
            </w:r>
          </w:p>
        </w:tc>
        <w:tc>
          <w:tcPr>
            <w:tcW w:w="313" w:type="dxa"/>
            <w:tcBorders>
              <w:top w:val="single" w:sz="4" w:space="0" w:color="000000"/>
              <w:left w:val="nil"/>
              <w:bottom w:val="single" w:sz="4" w:space="0" w:color="000000"/>
              <w:right w:val="single" w:sz="4" w:space="0" w:color="000000"/>
            </w:tcBorders>
            <w:shd w:val="clear" w:color="auto" w:fill="DDEBF7"/>
          </w:tcPr>
          <w:p w14:paraId="150AC740" w14:textId="77777777" w:rsidR="009D512D" w:rsidRDefault="009D512D">
            <w:pPr>
              <w:spacing w:after="160" w:line="259" w:lineRule="auto"/>
              <w:ind w:left="0" w:right="0" w:firstLine="0"/>
              <w:jc w:val="left"/>
            </w:pPr>
          </w:p>
        </w:tc>
        <w:tc>
          <w:tcPr>
            <w:tcW w:w="779" w:type="dxa"/>
            <w:tcBorders>
              <w:top w:val="single" w:sz="4" w:space="0" w:color="000000"/>
              <w:left w:val="single" w:sz="4" w:space="0" w:color="000000"/>
              <w:bottom w:val="single" w:sz="4" w:space="0" w:color="000000"/>
              <w:right w:val="single" w:sz="4" w:space="0" w:color="000000"/>
            </w:tcBorders>
            <w:shd w:val="clear" w:color="auto" w:fill="DDEBF7"/>
          </w:tcPr>
          <w:p w14:paraId="598A9B7E" w14:textId="77777777" w:rsidR="009D512D" w:rsidRDefault="00AC251D">
            <w:pPr>
              <w:spacing w:after="0" w:line="259" w:lineRule="auto"/>
              <w:ind w:left="2" w:right="0" w:firstLine="0"/>
              <w:jc w:val="left"/>
            </w:pPr>
            <w:r>
              <w:rPr>
                <w:rFonts w:ascii="Calibri" w:eastAsia="Calibri" w:hAnsi="Calibri" w:cs="Calibri"/>
                <w:sz w:val="18"/>
              </w:rPr>
              <w:t xml:space="preserve"> </w:t>
            </w:r>
          </w:p>
        </w:tc>
        <w:tc>
          <w:tcPr>
            <w:tcW w:w="0" w:type="auto"/>
            <w:vMerge/>
            <w:tcBorders>
              <w:top w:val="nil"/>
              <w:left w:val="single" w:sz="4" w:space="0" w:color="000000"/>
              <w:bottom w:val="nil"/>
              <w:right w:val="single" w:sz="4" w:space="0" w:color="000000"/>
            </w:tcBorders>
          </w:tcPr>
          <w:p w14:paraId="357C2849" w14:textId="77777777" w:rsidR="009D512D" w:rsidRDefault="009D512D">
            <w:pPr>
              <w:spacing w:after="160" w:line="259" w:lineRule="auto"/>
              <w:ind w:left="0" w:right="0" w:firstLine="0"/>
              <w:jc w:val="left"/>
            </w:pPr>
          </w:p>
        </w:tc>
        <w:tc>
          <w:tcPr>
            <w:tcW w:w="2209" w:type="dxa"/>
            <w:tcBorders>
              <w:top w:val="single" w:sz="4" w:space="0" w:color="000000"/>
              <w:left w:val="single" w:sz="4" w:space="0" w:color="000000"/>
              <w:bottom w:val="single" w:sz="4" w:space="0" w:color="000000"/>
              <w:right w:val="nil"/>
            </w:tcBorders>
            <w:shd w:val="clear" w:color="auto" w:fill="DDEBF7"/>
          </w:tcPr>
          <w:p w14:paraId="7722477E" w14:textId="121BF45A" w:rsidR="009D512D" w:rsidRDefault="00AD0772">
            <w:pPr>
              <w:spacing w:after="0" w:line="259" w:lineRule="auto"/>
              <w:ind w:left="1" w:right="0" w:firstLine="0"/>
              <w:jc w:val="left"/>
            </w:pPr>
            <w:proofErr w:type="spellStart"/>
            <w:r>
              <w:rPr>
                <w:rFonts w:ascii="Calibri" w:eastAsia="Calibri" w:hAnsi="Calibri" w:cs="Calibri"/>
                <w:sz w:val="18"/>
              </w:rPr>
              <w:t>trackCode</w:t>
            </w:r>
            <w:proofErr w:type="spellEnd"/>
          </w:p>
        </w:tc>
        <w:tc>
          <w:tcPr>
            <w:tcW w:w="521" w:type="dxa"/>
            <w:tcBorders>
              <w:top w:val="single" w:sz="4" w:space="0" w:color="000000"/>
              <w:left w:val="nil"/>
              <w:bottom w:val="single" w:sz="4" w:space="0" w:color="000000"/>
              <w:right w:val="single" w:sz="4" w:space="0" w:color="000000"/>
            </w:tcBorders>
            <w:shd w:val="clear" w:color="auto" w:fill="DDEBF7"/>
          </w:tcPr>
          <w:p w14:paraId="791D97D8" w14:textId="77777777" w:rsidR="009D512D" w:rsidRDefault="009D512D">
            <w:pPr>
              <w:spacing w:after="160" w:line="259" w:lineRule="auto"/>
              <w:ind w:left="0" w:right="0" w:firstLine="0"/>
              <w:jc w:val="left"/>
            </w:pPr>
          </w:p>
        </w:tc>
        <w:tc>
          <w:tcPr>
            <w:tcW w:w="1261" w:type="dxa"/>
            <w:tcBorders>
              <w:top w:val="single" w:sz="4" w:space="0" w:color="000000"/>
              <w:left w:val="single" w:sz="4" w:space="0" w:color="000000"/>
              <w:bottom w:val="single" w:sz="4" w:space="0" w:color="000000"/>
              <w:right w:val="single" w:sz="4" w:space="0" w:color="000000"/>
            </w:tcBorders>
            <w:shd w:val="clear" w:color="auto" w:fill="DDEBF7"/>
          </w:tcPr>
          <w:p w14:paraId="7F572909" w14:textId="77777777" w:rsidR="009D512D" w:rsidRDefault="00AC251D">
            <w:pPr>
              <w:spacing w:after="0" w:line="259" w:lineRule="auto"/>
              <w:ind w:left="1" w:right="0" w:firstLine="0"/>
              <w:jc w:val="left"/>
            </w:pPr>
            <w:r>
              <w:rPr>
                <w:rFonts w:ascii="Calibri" w:eastAsia="Calibri" w:hAnsi="Calibri" w:cs="Calibri"/>
                <w:sz w:val="18"/>
              </w:rPr>
              <w:t xml:space="preserve">Integer </w:t>
            </w:r>
          </w:p>
        </w:tc>
        <w:tc>
          <w:tcPr>
            <w:tcW w:w="779" w:type="dxa"/>
            <w:tcBorders>
              <w:top w:val="single" w:sz="4" w:space="0" w:color="000000"/>
              <w:left w:val="single" w:sz="4" w:space="0" w:color="000000"/>
              <w:bottom w:val="single" w:sz="4" w:space="0" w:color="000000"/>
              <w:right w:val="single" w:sz="4" w:space="0" w:color="000000"/>
            </w:tcBorders>
            <w:shd w:val="clear" w:color="auto" w:fill="DDEBF7"/>
          </w:tcPr>
          <w:p w14:paraId="4DCE29F1" w14:textId="77777777" w:rsidR="009D512D" w:rsidRDefault="00AC251D">
            <w:pPr>
              <w:spacing w:after="0" w:line="259" w:lineRule="auto"/>
              <w:ind w:left="2" w:right="0" w:firstLine="0"/>
              <w:jc w:val="left"/>
            </w:pPr>
            <w:r>
              <w:rPr>
                <w:rFonts w:ascii="Calibri" w:eastAsia="Calibri" w:hAnsi="Calibri" w:cs="Calibri"/>
                <w:sz w:val="18"/>
              </w:rPr>
              <w:t xml:space="preserve">4 </w:t>
            </w:r>
          </w:p>
        </w:tc>
      </w:tr>
      <w:tr w:rsidR="009D512D" w14:paraId="599B58D2" w14:textId="77777777">
        <w:trPr>
          <w:trHeight w:val="348"/>
        </w:trPr>
        <w:tc>
          <w:tcPr>
            <w:tcW w:w="2489" w:type="dxa"/>
            <w:tcBorders>
              <w:top w:val="single" w:sz="4" w:space="0" w:color="000000"/>
              <w:left w:val="single" w:sz="4" w:space="0" w:color="000000"/>
              <w:bottom w:val="single" w:sz="4" w:space="0" w:color="000000"/>
              <w:right w:val="single" w:sz="4" w:space="0" w:color="000000"/>
            </w:tcBorders>
            <w:shd w:val="clear" w:color="auto" w:fill="DDEBF7"/>
          </w:tcPr>
          <w:p w14:paraId="22CF78B5" w14:textId="77777777" w:rsidR="009D512D" w:rsidRDefault="00AC251D">
            <w:pPr>
              <w:spacing w:after="0" w:line="259" w:lineRule="auto"/>
              <w:ind w:left="0" w:right="0" w:firstLine="0"/>
              <w:jc w:val="left"/>
            </w:pPr>
            <w:r>
              <w:rPr>
                <w:rFonts w:ascii="Calibri" w:eastAsia="Calibri" w:hAnsi="Calibri" w:cs="Calibri"/>
                <w:sz w:val="18"/>
              </w:rPr>
              <w:t xml:space="preserve"> </w:t>
            </w:r>
          </w:p>
        </w:tc>
        <w:tc>
          <w:tcPr>
            <w:tcW w:w="923" w:type="dxa"/>
            <w:tcBorders>
              <w:top w:val="single" w:sz="4" w:space="0" w:color="000000"/>
              <w:left w:val="single" w:sz="4" w:space="0" w:color="000000"/>
              <w:bottom w:val="single" w:sz="4" w:space="0" w:color="000000"/>
              <w:right w:val="nil"/>
            </w:tcBorders>
            <w:shd w:val="clear" w:color="auto" w:fill="DDEBF7"/>
          </w:tcPr>
          <w:p w14:paraId="0C568E4D" w14:textId="77777777" w:rsidR="009D512D" w:rsidRDefault="00AC251D">
            <w:pPr>
              <w:spacing w:after="0" w:line="259" w:lineRule="auto"/>
              <w:ind w:left="3" w:right="0" w:firstLine="0"/>
              <w:jc w:val="left"/>
            </w:pPr>
            <w:r>
              <w:rPr>
                <w:rFonts w:ascii="Calibri" w:eastAsia="Calibri" w:hAnsi="Calibri" w:cs="Calibri"/>
                <w:sz w:val="18"/>
              </w:rPr>
              <w:t xml:space="preserve"> </w:t>
            </w:r>
          </w:p>
        </w:tc>
        <w:tc>
          <w:tcPr>
            <w:tcW w:w="313" w:type="dxa"/>
            <w:tcBorders>
              <w:top w:val="single" w:sz="4" w:space="0" w:color="000000"/>
              <w:left w:val="nil"/>
              <w:bottom w:val="single" w:sz="4" w:space="0" w:color="000000"/>
              <w:right w:val="single" w:sz="4" w:space="0" w:color="000000"/>
            </w:tcBorders>
            <w:shd w:val="clear" w:color="auto" w:fill="DDEBF7"/>
          </w:tcPr>
          <w:p w14:paraId="6F9DCB94" w14:textId="77777777" w:rsidR="009D512D" w:rsidRDefault="009D512D">
            <w:pPr>
              <w:spacing w:after="160" w:line="259" w:lineRule="auto"/>
              <w:ind w:left="0" w:right="0" w:firstLine="0"/>
              <w:jc w:val="left"/>
            </w:pPr>
          </w:p>
        </w:tc>
        <w:tc>
          <w:tcPr>
            <w:tcW w:w="779" w:type="dxa"/>
            <w:tcBorders>
              <w:top w:val="single" w:sz="4" w:space="0" w:color="000000"/>
              <w:left w:val="single" w:sz="4" w:space="0" w:color="000000"/>
              <w:bottom w:val="single" w:sz="4" w:space="0" w:color="000000"/>
              <w:right w:val="single" w:sz="4" w:space="0" w:color="000000"/>
            </w:tcBorders>
            <w:shd w:val="clear" w:color="auto" w:fill="DDEBF7"/>
          </w:tcPr>
          <w:p w14:paraId="1397E208" w14:textId="77777777" w:rsidR="009D512D" w:rsidRDefault="00AC251D">
            <w:pPr>
              <w:spacing w:after="0" w:line="259" w:lineRule="auto"/>
              <w:ind w:left="2" w:right="0" w:firstLine="0"/>
              <w:jc w:val="left"/>
            </w:pPr>
            <w:r>
              <w:rPr>
                <w:rFonts w:ascii="Calibri" w:eastAsia="Calibri" w:hAnsi="Calibri" w:cs="Calibri"/>
                <w:sz w:val="18"/>
              </w:rPr>
              <w:t xml:space="preserve"> </w:t>
            </w:r>
          </w:p>
        </w:tc>
        <w:tc>
          <w:tcPr>
            <w:tcW w:w="0" w:type="auto"/>
            <w:vMerge/>
            <w:tcBorders>
              <w:top w:val="nil"/>
              <w:left w:val="single" w:sz="4" w:space="0" w:color="000000"/>
              <w:bottom w:val="nil"/>
              <w:right w:val="single" w:sz="4" w:space="0" w:color="000000"/>
            </w:tcBorders>
          </w:tcPr>
          <w:p w14:paraId="44C70AB9" w14:textId="77777777" w:rsidR="009D512D" w:rsidRDefault="009D512D">
            <w:pPr>
              <w:spacing w:after="160" w:line="259" w:lineRule="auto"/>
              <w:ind w:left="0" w:right="0" w:firstLine="0"/>
              <w:jc w:val="left"/>
            </w:pPr>
          </w:p>
        </w:tc>
        <w:tc>
          <w:tcPr>
            <w:tcW w:w="2209" w:type="dxa"/>
            <w:tcBorders>
              <w:top w:val="single" w:sz="4" w:space="0" w:color="000000"/>
              <w:left w:val="single" w:sz="4" w:space="0" w:color="000000"/>
              <w:bottom w:val="single" w:sz="4" w:space="0" w:color="000000"/>
              <w:right w:val="nil"/>
            </w:tcBorders>
            <w:shd w:val="clear" w:color="auto" w:fill="DDEBF7"/>
          </w:tcPr>
          <w:p w14:paraId="22F32F6E" w14:textId="368B1E73" w:rsidR="009D512D" w:rsidRDefault="00AD0772">
            <w:pPr>
              <w:spacing w:after="0" w:line="259" w:lineRule="auto"/>
              <w:ind w:left="1" w:right="0" w:firstLine="0"/>
              <w:jc w:val="left"/>
            </w:pPr>
            <w:proofErr w:type="spellStart"/>
            <w:r>
              <w:rPr>
                <w:rFonts w:ascii="Calibri" w:eastAsia="Calibri" w:hAnsi="Calibri" w:cs="Calibri"/>
                <w:sz w:val="18"/>
              </w:rPr>
              <w:t>listSeries</w:t>
            </w:r>
            <w:proofErr w:type="spellEnd"/>
          </w:p>
        </w:tc>
        <w:tc>
          <w:tcPr>
            <w:tcW w:w="521" w:type="dxa"/>
            <w:tcBorders>
              <w:top w:val="single" w:sz="4" w:space="0" w:color="000000"/>
              <w:left w:val="nil"/>
              <w:bottom w:val="single" w:sz="4" w:space="0" w:color="000000"/>
              <w:right w:val="single" w:sz="4" w:space="0" w:color="000000"/>
            </w:tcBorders>
            <w:shd w:val="clear" w:color="auto" w:fill="DDEBF7"/>
          </w:tcPr>
          <w:p w14:paraId="666F48BB" w14:textId="77777777" w:rsidR="009D512D" w:rsidRDefault="009D512D">
            <w:pPr>
              <w:spacing w:after="160" w:line="259" w:lineRule="auto"/>
              <w:ind w:left="0" w:right="0" w:firstLine="0"/>
              <w:jc w:val="left"/>
            </w:pPr>
          </w:p>
        </w:tc>
        <w:tc>
          <w:tcPr>
            <w:tcW w:w="1261" w:type="dxa"/>
            <w:tcBorders>
              <w:top w:val="single" w:sz="4" w:space="0" w:color="000000"/>
              <w:left w:val="single" w:sz="4" w:space="0" w:color="000000"/>
              <w:bottom w:val="single" w:sz="4" w:space="0" w:color="000000"/>
              <w:right w:val="single" w:sz="4" w:space="0" w:color="000000"/>
            </w:tcBorders>
            <w:shd w:val="clear" w:color="auto" w:fill="DDEBF7"/>
          </w:tcPr>
          <w:p w14:paraId="5646097F" w14:textId="77777777" w:rsidR="009D512D" w:rsidRDefault="00AC251D">
            <w:pPr>
              <w:spacing w:after="0" w:line="259" w:lineRule="auto"/>
              <w:ind w:left="1" w:right="0" w:firstLine="0"/>
              <w:jc w:val="left"/>
            </w:pPr>
            <w:r>
              <w:rPr>
                <w:rFonts w:ascii="Calibri" w:eastAsia="Calibri" w:hAnsi="Calibri" w:cs="Calibri"/>
                <w:sz w:val="18"/>
              </w:rPr>
              <w:t xml:space="preserve">Integer </w:t>
            </w:r>
          </w:p>
        </w:tc>
        <w:tc>
          <w:tcPr>
            <w:tcW w:w="779" w:type="dxa"/>
            <w:tcBorders>
              <w:top w:val="single" w:sz="4" w:space="0" w:color="000000"/>
              <w:left w:val="single" w:sz="4" w:space="0" w:color="000000"/>
              <w:bottom w:val="single" w:sz="4" w:space="0" w:color="000000"/>
              <w:right w:val="single" w:sz="4" w:space="0" w:color="000000"/>
            </w:tcBorders>
            <w:shd w:val="clear" w:color="auto" w:fill="DDEBF7"/>
          </w:tcPr>
          <w:p w14:paraId="57E725A0" w14:textId="77777777" w:rsidR="009D512D" w:rsidRDefault="00AC251D">
            <w:pPr>
              <w:spacing w:after="0" w:line="259" w:lineRule="auto"/>
              <w:ind w:left="2" w:right="0" w:firstLine="0"/>
              <w:jc w:val="left"/>
            </w:pPr>
            <w:r>
              <w:rPr>
                <w:rFonts w:ascii="Calibri" w:eastAsia="Calibri" w:hAnsi="Calibri" w:cs="Calibri"/>
                <w:sz w:val="18"/>
              </w:rPr>
              <w:t xml:space="preserve">4 </w:t>
            </w:r>
          </w:p>
        </w:tc>
      </w:tr>
      <w:tr w:rsidR="009D512D" w14:paraId="17982BC7" w14:textId="77777777">
        <w:trPr>
          <w:trHeight w:val="350"/>
        </w:trPr>
        <w:tc>
          <w:tcPr>
            <w:tcW w:w="2489" w:type="dxa"/>
            <w:tcBorders>
              <w:top w:val="single" w:sz="4" w:space="0" w:color="000000"/>
              <w:left w:val="single" w:sz="4" w:space="0" w:color="000000"/>
              <w:bottom w:val="single" w:sz="4" w:space="0" w:color="000000"/>
              <w:right w:val="single" w:sz="4" w:space="0" w:color="000000"/>
            </w:tcBorders>
            <w:shd w:val="clear" w:color="auto" w:fill="D9D9D9"/>
          </w:tcPr>
          <w:p w14:paraId="37AB4722" w14:textId="77777777" w:rsidR="009D512D" w:rsidRDefault="00AC251D">
            <w:pPr>
              <w:spacing w:after="0" w:line="259" w:lineRule="auto"/>
              <w:ind w:left="0" w:right="0" w:firstLine="0"/>
              <w:jc w:val="left"/>
            </w:pPr>
            <w:r>
              <w:rPr>
                <w:rFonts w:ascii="Calibri" w:eastAsia="Calibri" w:hAnsi="Calibri" w:cs="Calibri"/>
                <w:sz w:val="18"/>
              </w:rPr>
              <w:lastRenderedPageBreak/>
              <w:t xml:space="preserve">  </w:t>
            </w:r>
          </w:p>
        </w:tc>
        <w:tc>
          <w:tcPr>
            <w:tcW w:w="923" w:type="dxa"/>
            <w:tcBorders>
              <w:top w:val="single" w:sz="4" w:space="0" w:color="000000"/>
              <w:left w:val="single" w:sz="4" w:space="0" w:color="000000"/>
              <w:bottom w:val="single" w:sz="4" w:space="0" w:color="000000"/>
              <w:right w:val="nil"/>
            </w:tcBorders>
            <w:shd w:val="clear" w:color="auto" w:fill="D9D9D9"/>
          </w:tcPr>
          <w:p w14:paraId="40D4AAD5" w14:textId="77777777" w:rsidR="009D512D" w:rsidRDefault="00AC251D">
            <w:pPr>
              <w:spacing w:after="0" w:line="259" w:lineRule="auto"/>
              <w:ind w:left="3" w:right="0" w:firstLine="0"/>
              <w:jc w:val="left"/>
            </w:pPr>
            <w:r>
              <w:rPr>
                <w:rFonts w:ascii="Calibri" w:eastAsia="Calibri" w:hAnsi="Calibri" w:cs="Calibri"/>
                <w:b/>
                <w:sz w:val="18"/>
              </w:rPr>
              <w:t xml:space="preserve">Total Size </w:t>
            </w:r>
          </w:p>
        </w:tc>
        <w:tc>
          <w:tcPr>
            <w:tcW w:w="313" w:type="dxa"/>
            <w:tcBorders>
              <w:top w:val="single" w:sz="4" w:space="0" w:color="000000"/>
              <w:left w:val="nil"/>
              <w:bottom w:val="single" w:sz="4" w:space="0" w:color="000000"/>
              <w:right w:val="single" w:sz="4" w:space="0" w:color="000000"/>
            </w:tcBorders>
            <w:shd w:val="clear" w:color="auto" w:fill="D9D9D9"/>
          </w:tcPr>
          <w:p w14:paraId="39AA9228" w14:textId="77777777" w:rsidR="009D512D" w:rsidRDefault="009D512D">
            <w:pPr>
              <w:spacing w:after="160" w:line="259" w:lineRule="auto"/>
              <w:ind w:left="0" w:right="0" w:firstLine="0"/>
              <w:jc w:val="left"/>
            </w:pPr>
          </w:p>
        </w:tc>
        <w:tc>
          <w:tcPr>
            <w:tcW w:w="779" w:type="dxa"/>
            <w:tcBorders>
              <w:top w:val="single" w:sz="4" w:space="0" w:color="000000"/>
              <w:left w:val="single" w:sz="4" w:space="0" w:color="000000"/>
              <w:bottom w:val="single" w:sz="4" w:space="0" w:color="000000"/>
              <w:right w:val="single" w:sz="4" w:space="0" w:color="000000"/>
            </w:tcBorders>
            <w:shd w:val="clear" w:color="auto" w:fill="D9D9D9"/>
          </w:tcPr>
          <w:p w14:paraId="5FB5EE22" w14:textId="77777777" w:rsidR="009D512D" w:rsidRDefault="00AC251D">
            <w:pPr>
              <w:spacing w:after="0" w:line="259" w:lineRule="auto"/>
              <w:ind w:left="2" w:right="0" w:firstLine="0"/>
              <w:jc w:val="left"/>
            </w:pPr>
            <w:r>
              <w:rPr>
                <w:rFonts w:ascii="Calibri" w:eastAsia="Calibri" w:hAnsi="Calibri" w:cs="Calibri"/>
                <w:sz w:val="18"/>
              </w:rPr>
              <w:t xml:space="preserve">8 </w:t>
            </w:r>
          </w:p>
        </w:tc>
        <w:tc>
          <w:tcPr>
            <w:tcW w:w="0" w:type="auto"/>
            <w:vMerge/>
            <w:tcBorders>
              <w:top w:val="nil"/>
              <w:left w:val="single" w:sz="4" w:space="0" w:color="000000"/>
              <w:bottom w:val="single" w:sz="4" w:space="0" w:color="000000"/>
              <w:right w:val="single" w:sz="4" w:space="0" w:color="000000"/>
            </w:tcBorders>
          </w:tcPr>
          <w:p w14:paraId="617D73E1" w14:textId="77777777" w:rsidR="009D512D" w:rsidRDefault="009D512D">
            <w:pPr>
              <w:spacing w:after="160" w:line="259" w:lineRule="auto"/>
              <w:ind w:left="0" w:right="0" w:firstLine="0"/>
              <w:jc w:val="left"/>
            </w:pPr>
          </w:p>
        </w:tc>
        <w:tc>
          <w:tcPr>
            <w:tcW w:w="2209" w:type="dxa"/>
            <w:tcBorders>
              <w:top w:val="single" w:sz="4" w:space="0" w:color="000000"/>
              <w:left w:val="single" w:sz="4" w:space="0" w:color="000000"/>
              <w:bottom w:val="single" w:sz="4" w:space="0" w:color="000000"/>
              <w:right w:val="nil"/>
            </w:tcBorders>
            <w:shd w:val="clear" w:color="auto" w:fill="D9D9D9"/>
          </w:tcPr>
          <w:p w14:paraId="24D35D4D" w14:textId="77777777" w:rsidR="009D512D" w:rsidRDefault="00AC251D">
            <w:pPr>
              <w:spacing w:after="0" w:line="259" w:lineRule="auto"/>
              <w:ind w:left="1" w:right="0" w:firstLine="0"/>
              <w:jc w:val="left"/>
            </w:pPr>
            <w:r>
              <w:rPr>
                <w:rFonts w:ascii="Calibri" w:eastAsia="Calibri" w:hAnsi="Calibri" w:cs="Calibri"/>
                <w:sz w:val="18"/>
              </w:rPr>
              <w:t xml:space="preserve"> </w:t>
            </w:r>
          </w:p>
        </w:tc>
        <w:tc>
          <w:tcPr>
            <w:tcW w:w="521" w:type="dxa"/>
            <w:tcBorders>
              <w:top w:val="single" w:sz="4" w:space="0" w:color="000000"/>
              <w:left w:val="nil"/>
              <w:bottom w:val="single" w:sz="4" w:space="0" w:color="000000"/>
              <w:right w:val="single" w:sz="4" w:space="0" w:color="000000"/>
            </w:tcBorders>
            <w:shd w:val="clear" w:color="auto" w:fill="D9D9D9"/>
          </w:tcPr>
          <w:p w14:paraId="5BAF0F4A" w14:textId="77777777" w:rsidR="009D512D" w:rsidRDefault="009D512D">
            <w:pPr>
              <w:spacing w:after="160" w:line="259" w:lineRule="auto"/>
              <w:ind w:left="0" w:right="0" w:firstLine="0"/>
              <w:jc w:val="left"/>
            </w:pPr>
          </w:p>
        </w:tc>
        <w:tc>
          <w:tcPr>
            <w:tcW w:w="1261" w:type="dxa"/>
            <w:tcBorders>
              <w:top w:val="single" w:sz="4" w:space="0" w:color="000000"/>
              <w:left w:val="single" w:sz="4" w:space="0" w:color="000000"/>
              <w:bottom w:val="single" w:sz="4" w:space="0" w:color="000000"/>
              <w:right w:val="single" w:sz="4" w:space="0" w:color="000000"/>
            </w:tcBorders>
            <w:shd w:val="clear" w:color="auto" w:fill="D9D9D9"/>
          </w:tcPr>
          <w:p w14:paraId="65EA6C30" w14:textId="77777777" w:rsidR="009D512D" w:rsidRDefault="00AC251D">
            <w:pPr>
              <w:spacing w:after="0" w:line="259" w:lineRule="auto"/>
              <w:ind w:left="1" w:right="0" w:firstLine="0"/>
              <w:jc w:val="left"/>
            </w:pPr>
            <w:r>
              <w:rPr>
                <w:rFonts w:ascii="Calibri" w:eastAsia="Calibri" w:hAnsi="Calibri" w:cs="Calibri"/>
                <w:b/>
                <w:sz w:val="18"/>
              </w:rPr>
              <w:t xml:space="preserve">Total Size </w:t>
            </w:r>
          </w:p>
        </w:tc>
        <w:tc>
          <w:tcPr>
            <w:tcW w:w="779" w:type="dxa"/>
            <w:tcBorders>
              <w:top w:val="single" w:sz="4" w:space="0" w:color="000000"/>
              <w:left w:val="single" w:sz="4" w:space="0" w:color="000000"/>
              <w:bottom w:val="single" w:sz="4" w:space="0" w:color="000000"/>
              <w:right w:val="single" w:sz="4" w:space="0" w:color="000000"/>
            </w:tcBorders>
            <w:shd w:val="clear" w:color="auto" w:fill="D9D9D9"/>
          </w:tcPr>
          <w:p w14:paraId="6D455343" w14:textId="77777777" w:rsidR="009D512D" w:rsidRDefault="00AC251D">
            <w:pPr>
              <w:spacing w:after="0" w:line="259" w:lineRule="auto"/>
              <w:ind w:left="2" w:right="0" w:firstLine="0"/>
              <w:jc w:val="left"/>
            </w:pPr>
            <w:r>
              <w:rPr>
                <w:rFonts w:ascii="Calibri" w:eastAsia="Calibri" w:hAnsi="Calibri" w:cs="Calibri"/>
                <w:sz w:val="18"/>
              </w:rPr>
              <w:t xml:space="preserve">20 </w:t>
            </w:r>
          </w:p>
        </w:tc>
      </w:tr>
      <w:tr w:rsidR="009D512D" w14:paraId="2BA8A00A" w14:textId="77777777">
        <w:trPr>
          <w:trHeight w:val="350"/>
        </w:trPr>
        <w:tc>
          <w:tcPr>
            <w:tcW w:w="2489" w:type="dxa"/>
            <w:tcBorders>
              <w:top w:val="single" w:sz="4" w:space="0" w:color="000000"/>
              <w:left w:val="single" w:sz="4" w:space="0" w:color="000000"/>
              <w:bottom w:val="single" w:sz="4" w:space="0" w:color="000000"/>
              <w:right w:val="nil"/>
            </w:tcBorders>
            <w:shd w:val="clear" w:color="auto" w:fill="BFBFBF"/>
          </w:tcPr>
          <w:p w14:paraId="43D41D47" w14:textId="77777777" w:rsidR="009D512D" w:rsidRDefault="00AC251D">
            <w:pPr>
              <w:spacing w:after="0" w:line="259" w:lineRule="auto"/>
              <w:ind w:left="0" w:right="0" w:firstLine="0"/>
              <w:jc w:val="left"/>
            </w:pPr>
            <w:r>
              <w:rPr>
                <w:rFonts w:ascii="Calibri" w:eastAsia="Calibri" w:hAnsi="Calibri" w:cs="Calibri"/>
                <w:sz w:val="18"/>
              </w:rPr>
              <w:t xml:space="preserve"> </w:t>
            </w:r>
          </w:p>
        </w:tc>
        <w:tc>
          <w:tcPr>
            <w:tcW w:w="923" w:type="dxa"/>
            <w:tcBorders>
              <w:top w:val="single" w:sz="4" w:space="0" w:color="000000"/>
              <w:left w:val="nil"/>
              <w:bottom w:val="single" w:sz="4" w:space="0" w:color="000000"/>
              <w:right w:val="nil"/>
            </w:tcBorders>
            <w:shd w:val="clear" w:color="auto" w:fill="BFBFBF"/>
          </w:tcPr>
          <w:p w14:paraId="3B73F82C" w14:textId="77777777" w:rsidR="009D512D" w:rsidRDefault="009D512D">
            <w:pPr>
              <w:spacing w:after="160" w:line="259" w:lineRule="auto"/>
              <w:ind w:left="0" w:right="0" w:firstLine="0"/>
              <w:jc w:val="left"/>
            </w:pPr>
          </w:p>
        </w:tc>
        <w:tc>
          <w:tcPr>
            <w:tcW w:w="1092" w:type="dxa"/>
            <w:gridSpan w:val="2"/>
            <w:tcBorders>
              <w:top w:val="single" w:sz="4" w:space="0" w:color="000000"/>
              <w:left w:val="nil"/>
              <w:bottom w:val="single" w:sz="4" w:space="0" w:color="000000"/>
              <w:right w:val="nil"/>
            </w:tcBorders>
            <w:shd w:val="clear" w:color="auto" w:fill="BFBFBF"/>
          </w:tcPr>
          <w:p w14:paraId="6B047F7B" w14:textId="77777777" w:rsidR="009D512D" w:rsidRDefault="009D512D">
            <w:pPr>
              <w:spacing w:after="160" w:line="259" w:lineRule="auto"/>
              <w:ind w:left="0" w:right="0" w:firstLine="0"/>
              <w:jc w:val="left"/>
            </w:pPr>
          </w:p>
        </w:tc>
        <w:tc>
          <w:tcPr>
            <w:tcW w:w="2696" w:type="dxa"/>
            <w:gridSpan w:val="2"/>
            <w:tcBorders>
              <w:top w:val="single" w:sz="4" w:space="0" w:color="000000"/>
              <w:left w:val="nil"/>
              <w:bottom w:val="single" w:sz="4" w:space="0" w:color="000000"/>
              <w:right w:val="nil"/>
            </w:tcBorders>
            <w:shd w:val="clear" w:color="auto" w:fill="BFBFBF"/>
          </w:tcPr>
          <w:p w14:paraId="269B872C" w14:textId="77777777" w:rsidR="009D512D" w:rsidRDefault="009D512D">
            <w:pPr>
              <w:spacing w:after="160" w:line="259" w:lineRule="auto"/>
              <w:ind w:left="0" w:right="0" w:firstLine="0"/>
              <w:jc w:val="left"/>
            </w:pPr>
          </w:p>
        </w:tc>
        <w:tc>
          <w:tcPr>
            <w:tcW w:w="1782" w:type="dxa"/>
            <w:gridSpan w:val="2"/>
            <w:tcBorders>
              <w:top w:val="single" w:sz="4" w:space="0" w:color="000000"/>
              <w:left w:val="nil"/>
              <w:bottom w:val="single" w:sz="4" w:space="0" w:color="000000"/>
              <w:right w:val="nil"/>
            </w:tcBorders>
            <w:shd w:val="clear" w:color="auto" w:fill="BFBFBF"/>
          </w:tcPr>
          <w:p w14:paraId="379D75A2" w14:textId="77777777" w:rsidR="009D512D" w:rsidRDefault="009D512D">
            <w:pPr>
              <w:spacing w:after="160" w:line="259" w:lineRule="auto"/>
              <w:ind w:left="0" w:right="0" w:firstLine="0"/>
              <w:jc w:val="left"/>
            </w:pPr>
          </w:p>
        </w:tc>
        <w:tc>
          <w:tcPr>
            <w:tcW w:w="779" w:type="dxa"/>
            <w:tcBorders>
              <w:top w:val="single" w:sz="4" w:space="0" w:color="000000"/>
              <w:left w:val="nil"/>
              <w:bottom w:val="single" w:sz="4" w:space="0" w:color="000000"/>
              <w:right w:val="single" w:sz="4" w:space="0" w:color="000000"/>
            </w:tcBorders>
            <w:shd w:val="clear" w:color="auto" w:fill="BFBFBF"/>
          </w:tcPr>
          <w:p w14:paraId="2EB688BE" w14:textId="77777777" w:rsidR="009D512D" w:rsidRDefault="009D512D">
            <w:pPr>
              <w:spacing w:after="160" w:line="259" w:lineRule="auto"/>
              <w:ind w:left="0" w:right="0" w:firstLine="0"/>
              <w:jc w:val="left"/>
            </w:pPr>
          </w:p>
        </w:tc>
      </w:tr>
      <w:tr w:rsidR="009D512D" w14:paraId="62A6B96F" w14:textId="77777777">
        <w:trPr>
          <w:trHeight w:val="349"/>
        </w:trPr>
        <w:tc>
          <w:tcPr>
            <w:tcW w:w="2489" w:type="dxa"/>
            <w:tcBorders>
              <w:top w:val="single" w:sz="4" w:space="0" w:color="000000"/>
              <w:left w:val="single" w:sz="4" w:space="0" w:color="000000"/>
              <w:bottom w:val="single" w:sz="4" w:space="0" w:color="000000"/>
              <w:right w:val="nil"/>
            </w:tcBorders>
            <w:shd w:val="clear" w:color="auto" w:fill="BDD7EE"/>
          </w:tcPr>
          <w:p w14:paraId="7F107041" w14:textId="77777777" w:rsidR="009D512D" w:rsidRDefault="00AC251D">
            <w:pPr>
              <w:spacing w:after="0" w:line="259" w:lineRule="auto"/>
              <w:ind w:left="0" w:right="0" w:firstLine="0"/>
              <w:jc w:val="left"/>
            </w:pPr>
            <w:r>
              <w:rPr>
                <w:rFonts w:ascii="Calibri" w:eastAsia="Calibri" w:hAnsi="Calibri" w:cs="Calibri"/>
                <w:b/>
                <w:sz w:val="18"/>
              </w:rPr>
              <w:t xml:space="preserve">Sizes (bytes) </w:t>
            </w:r>
          </w:p>
        </w:tc>
        <w:tc>
          <w:tcPr>
            <w:tcW w:w="923" w:type="dxa"/>
            <w:tcBorders>
              <w:top w:val="single" w:sz="4" w:space="0" w:color="000000"/>
              <w:left w:val="nil"/>
              <w:bottom w:val="single" w:sz="4" w:space="0" w:color="000000"/>
              <w:right w:val="nil"/>
            </w:tcBorders>
            <w:shd w:val="clear" w:color="auto" w:fill="BDD7EE"/>
          </w:tcPr>
          <w:p w14:paraId="34AF5889" w14:textId="77777777" w:rsidR="009D512D" w:rsidRDefault="009D512D">
            <w:pPr>
              <w:spacing w:after="160" w:line="259" w:lineRule="auto"/>
              <w:ind w:left="0" w:right="0" w:firstLine="0"/>
              <w:jc w:val="left"/>
            </w:pPr>
          </w:p>
        </w:tc>
        <w:tc>
          <w:tcPr>
            <w:tcW w:w="1092" w:type="dxa"/>
            <w:gridSpan w:val="2"/>
            <w:tcBorders>
              <w:top w:val="single" w:sz="4" w:space="0" w:color="000000"/>
              <w:left w:val="nil"/>
              <w:bottom w:val="single" w:sz="4" w:space="0" w:color="000000"/>
              <w:right w:val="nil"/>
            </w:tcBorders>
            <w:shd w:val="clear" w:color="auto" w:fill="BDD7EE"/>
          </w:tcPr>
          <w:p w14:paraId="45E46167" w14:textId="77777777" w:rsidR="009D512D" w:rsidRDefault="009D512D">
            <w:pPr>
              <w:spacing w:after="160" w:line="259" w:lineRule="auto"/>
              <w:ind w:left="0" w:right="0" w:firstLine="0"/>
              <w:jc w:val="left"/>
            </w:pPr>
          </w:p>
        </w:tc>
        <w:tc>
          <w:tcPr>
            <w:tcW w:w="2696" w:type="dxa"/>
            <w:gridSpan w:val="2"/>
            <w:tcBorders>
              <w:top w:val="single" w:sz="4" w:space="0" w:color="000000"/>
              <w:left w:val="nil"/>
              <w:bottom w:val="single" w:sz="4" w:space="0" w:color="000000"/>
              <w:right w:val="nil"/>
            </w:tcBorders>
            <w:shd w:val="clear" w:color="auto" w:fill="BDD7EE"/>
          </w:tcPr>
          <w:p w14:paraId="657979E4" w14:textId="77777777" w:rsidR="009D512D" w:rsidRDefault="009D512D">
            <w:pPr>
              <w:spacing w:after="160" w:line="259" w:lineRule="auto"/>
              <w:ind w:left="0" w:right="0" w:firstLine="0"/>
              <w:jc w:val="left"/>
            </w:pPr>
          </w:p>
        </w:tc>
        <w:tc>
          <w:tcPr>
            <w:tcW w:w="1782" w:type="dxa"/>
            <w:gridSpan w:val="2"/>
            <w:tcBorders>
              <w:top w:val="single" w:sz="4" w:space="0" w:color="000000"/>
              <w:left w:val="nil"/>
              <w:bottom w:val="single" w:sz="4" w:space="0" w:color="000000"/>
              <w:right w:val="nil"/>
            </w:tcBorders>
            <w:shd w:val="clear" w:color="auto" w:fill="BDD7EE"/>
          </w:tcPr>
          <w:p w14:paraId="004618FE" w14:textId="77777777" w:rsidR="009D512D" w:rsidRDefault="009D512D">
            <w:pPr>
              <w:spacing w:after="160" w:line="259" w:lineRule="auto"/>
              <w:ind w:left="0" w:right="0" w:firstLine="0"/>
              <w:jc w:val="left"/>
            </w:pPr>
          </w:p>
        </w:tc>
        <w:tc>
          <w:tcPr>
            <w:tcW w:w="779" w:type="dxa"/>
            <w:tcBorders>
              <w:top w:val="single" w:sz="4" w:space="0" w:color="000000"/>
              <w:left w:val="nil"/>
              <w:bottom w:val="single" w:sz="4" w:space="0" w:color="000000"/>
              <w:right w:val="single" w:sz="4" w:space="0" w:color="000000"/>
            </w:tcBorders>
            <w:shd w:val="clear" w:color="auto" w:fill="BDD7EE"/>
          </w:tcPr>
          <w:p w14:paraId="1C3970BD" w14:textId="77777777" w:rsidR="009D512D" w:rsidRDefault="009D512D">
            <w:pPr>
              <w:spacing w:after="160" w:line="259" w:lineRule="auto"/>
              <w:ind w:left="0" w:right="0" w:firstLine="0"/>
              <w:jc w:val="left"/>
            </w:pPr>
          </w:p>
        </w:tc>
      </w:tr>
      <w:tr w:rsidR="009D512D" w14:paraId="4699814A" w14:textId="77777777">
        <w:trPr>
          <w:trHeight w:val="349"/>
        </w:trPr>
        <w:tc>
          <w:tcPr>
            <w:tcW w:w="2489" w:type="dxa"/>
            <w:tcBorders>
              <w:top w:val="single" w:sz="4" w:space="0" w:color="000000"/>
              <w:left w:val="single" w:sz="4" w:space="0" w:color="000000"/>
              <w:bottom w:val="single" w:sz="4" w:space="0" w:color="000000"/>
              <w:right w:val="nil"/>
            </w:tcBorders>
            <w:shd w:val="clear" w:color="auto" w:fill="D9D9D9"/>
          </w:tcPr>
          <w:p w14:paraId="3124B715" w14:textId="77777777" w:rsidR="009D512D" w:rsidRDefault="00AC251D">
            <w:pPr>
              <w:spacing w:after="0" w:line="259" w:lineRule="auto"/>
              <w:ind w:left="0" w:right="0" w:firstLine="0"/>
              <w:jc w:val="left"/>
            </w:pPr>
            <w:r>
              <w:rPr>
                <w:rFonts w:ascii="Calibri" w:eastAsia="Calibri" w:hAnsi="Calibri" w:cs="Calibri"/>
                <w:b/>
                <w:sz w:val="18"/>
              </w:rPr>
              <w:t xml:space="preserve">KB </w:t>
            </w:r>
          </w:p>
        </w:tc>
        <w:tc>
          <w:tcPr>
            <w:tcW w:w="923" w:type="dxa"/>
            <w:tcBorders>
              <w:top w:val="single" w:sz="4" w:space="0" w:color="000000"/>
              <w:left w:val="nil"/>
              <w:bottom w:val="single" w:sz="4" w:space="0" w:color="000000"/>
              <w:right w:val="single" w:sz="4" w:space="0" w:color="000000"/>
            </w:tcBorders>
            <w:shd w:val="clear" w:color="auto" w:fill="D9D9D9"/>
          </w:tcPr>
          <w:p w14:paraId="68907FB6" w14:textId="77777777" w:rsidR="009D512D" w:rsidRDefault="009D512D">
            <w:pPr>
              <w:spacing w:after="160" w:line="259" w:lineRule="auto"/>
              <w:ind w:left="0" w:right="0" w:firstLine="0"/>
              <w:jc w:val="left"/>
            </w:pPr>
          </w:p>
        </w:tc>
        <w:tc>
          <w:tcPr>
            <w:tcW w:w="1092" w:type="dxa"/>
            <w:gridSpan w:val="2"/>
            <w:tcBorders>
              <w:top w:val="single" w:sz="4" w:space="0" w:color="000000"/>
              <w:left w:val="single" w:sz="4" w:space="0" w:color="000000"/>
              <w:bottom w:val="single" w:sz="4" w:space="0" w:color="000000"/>
              <w:right w:val="nil"/>
            </w:tcBorders>
            <w:shd w:val="clear" w:color="auto" w:fill="D9D9D9"/>
          </w:tcPr>
          <w:p w14:paraId="0A805637" w14:textId="77777777" w:rsidR="009D512D" w:rsidRDefault="00AC251D">
            <w:pPr>
              <w:spacing w:after="0" w:line="259" w:lineRule="auto"/>
              <w:ind w:left="1" w:right="0" w:firstLine="0"/>
              <w:jc w:val="left"/>
            </w:pPr>
            <w:r>
              <w:rPr>
                <w:rFonts w:ascii="Calibri" w:eastAsia="Calibri" w:hAnsi="Calibri" w:cs="Calibri"/>
                <w:b/>
                <w:sz w:val="18"/>
              </w:rPr>
              <w:t xml:space="preserve">MB </w:t>
            </w:r>
          </w:p>
        </w:tc>
        <w:tc>
          <w:tcPr>
            <w:tcW w:w="2696" w:type="dxa"/>
            <w:gridSpan w:val="2"/>
            <w:tcBorders>
              <w:top w:val="single" w:sz="4" w:space="0" w:color="000000"/>
              <w:left w:val="nil"/>
              <w:bottom w:val="single" w:sz="4" w:space="0" w:color="000000"/>
              <w:right w:val="single" w:sz="4" w:space="0" w:color="000000"/>
            </w:tcBorders>
            <w:shd w:val="clear" w:color="auto" w:fill="D9D9D9"/>
          </w:tcPr>
          <w:p w14:paraId="78784170" w14:textId="77777777" w:rsidR="009D512D" w:rsidRDefault="009D512D">
            <w:pPr>
              <w:spacing w:after="160" w:line="259" w:lineRule="auto"/>
              <w:ind w:left="0" w:right="0" w:firstLine="0"/>
              <w:jc w:val="left"/>
            </w:pPr>
          </w:p>
        </w:tc>
        <w:tc>
          <w:tcPr>
            <w:tcW w:w="1782" w:type="dxa"/>
            <w:gridSpan w:val="2"/>
            <w:tcBorders>
              <w:top w:val="single" w:sz="4" w:space="0" w:color="000000"/>
              <w:left w:val="single" w:sz="4" w:space="0" w:color="000000"/>
              <w:bottom w:val="single" w:sz="4" w:space="0" w:color="000000"/>
              <w:right w:val="nil"/>
            </w:tcBorders>
            <w:shd w:val="clear" w:color="auto" w:fill="D9D9D9"/>
          </w:tcPr>
          <w:p w14:paraId="38734E23" w14:textId="77777777" w:rsidR="009D512D" w:rsidRDefault="00AC251D">
            <w:pPr>
              <w:spacing w:after="0" w:line="259" w:lineRule="auto"/>
              <w:ind w:left="1" w:right="0" w:firstLine="0"/>
              <w:jc w:val="left"/>
            </w:pPr>
            <w:r>
              <w:rPr>
                <w:rFonts w:ascii="Calibri" w:eastAsia="Calibri" w:hAnsi="Calibri" w:cs="Calibri"/>
                <w:b/>
                <w:sz w:val="18"/>
              </w:rPr>
              <w:t xml:space="preserve">GB </w:t>
            </w:r>
          </w:p>
        </w:tc>
        <w:tc>
          <w:tcPr>
            <w:tcW w:w="779" w:type="dxa"/>
            <w:tcBorders>
              <w:top w:val="single" w:sz="4" w:space="0" w:color="000000"/>
              <w:left w:val="nil"/>
              <w:bottom w:val="single" w:sz="4" w:space="0" w:color="000000"/>
              <w:right w:val="single" w:sz="4" w:space="0" w:color="000000"/>
            </w:tcBorders>
            <w:shd w:val="clear" w:color="auto" w:fill="D9D9D9"/>
          </w:tcPr>
          <w:p w14:paraId="3A8976A6" w14:textId="77777777" w:rsidR="009D512D" w:rsidRDefault="009D512D">
            <w:pPr>
              <w:spacing w:after="160" w:line="259" w:lineRule="auto"/>
              <w:ind w:left="0" w:right="0" w:firstLine="0"/>
              <w:jc w:val="left"/>
            </w:pPr>
          </w:p>
        </w:tc>
      </w:tr>
      <w:tr w:rsidR="009D512D" w14:paraId="1C500DE6" w14:textId="77777777">
        <w:trPr>
          <w:trHeight w:val="349"/>
        </w:trPr>
        <w:tc>
          <w:tcPr>
            <w:tcW w:w="2489" w:type="dxa"/>
            <w:tcBorders>
              <w:top w:val="single" w:sz="4" w:space="0" w:color="000000"/>
              <w:left w:val="single" w:sz="4" w:space="0" w:color="000000"/>
              <w:bottom w:val="single" w:sz="4" w:space="0" w:color="000000"/>
              <w:right w:val="nil"/>
            </w:tcBorders>
            <w:shd w:val="clear" w:color="auto" w:fill="DDEBF7"/>
          </w:tcPr>
          <w:p w14:paraId="0A01DC90" w14:textId="77777777" w:rsidR="009D512D" w:rsidRDefault="00AC251D">
            <w:pPr>
              <w:spacing w:after="0" w:line="259" w:lineRule="auto"/>
              <w:ind w:left="0" w:right="0" w:firstLine="0"/>
              <w:jc w:val="left"/>
            </w:pPr>
            <w:r>
              <w:rPr>
                <w:rFonts w:ascii="Calibri" w:eastAsia="Calibri" w:hAnsi="Calibri" w:cs="Calibri"/>
                <w:sz w:val="18"/>
              </w:rPr>
              <w:t xml:space="preserve">1,024 </w:t>
            </w:r>
          </w:p>
        </w:tc>
        <w:tc>
          <w:tcPr>
            <w:tcW w:w="923" w:type="dxa"/>
            <w:tcBorders>
              <w:top w:val="single" w:sz="4" w:space="0" w:color="000000"/>
              <w:left w:val="nil"/>
              <w:bottom w:val="single" w:sz="4" w:space="0" w:color="000000"/>
              <w:right w:val="single" w:sz="4" w:space="0" w:color="000000"/>
            </w:tcBorders>
            <w:shd w:val="clear" w:color="auto" w:fill="DDEBF7"/>
          </w:tcPr>
          <w:p w14:paraId="04772A47" w14:textId="77777777" w:rsidR="009D512D" w:rsidRDefault="009D512D">
            <w:pPr>
              <w:spacing w:after="160" w:line="259" w:lineRule="auto"/>
              <w:ind w:left="0" w:right="0" w:firstLine="0"/>
              <w:jc w:val="left"/>
            </w:pPr>
          </w:p>
        </w:tc>
        <w:tc>
          <w:tcPr>
            <w:tcW w:w="1092" w:type="dxa"/>
            <w:gridSpan w:val="2"/>
            <w:tcBorders>
              <w:top w:val="single" w:sz="4" w:space="0" w:color="000000"/>
              <w:left w:val="single" w:sz="4" w:space="0" w:color="000000"/>
              <w:bottom w:val="single" w:sz="4" w:space="0" w:color="000000"/>
              <w:right w:val="nil"/>
            </w:tcBorders>
            <w:shd w:val="clear" w:color="auto" w:fill="DDEBF7"/>
          </w:tcPr>
          <w:p w14:paraId="6A9D8E7A" w14:textId="77777777" w:rsidR="009D512D" w:rsidRDefault="00AC251D">
            <w:pPr>
              <w:spacing w:after="0" w:line="259" w:lineRule="auto"/>
              <w:ind w:left="1" w:right="0" w:firstLine="0"/>
              <w:jc w:val="left"/>
            </w:pPr>
            <w:r>
              <w:rPr>
                <w:rFonts w:ascii="Calibri" w:eastAsia="Calibri" w:hAnsi="Calibri" w:cs="Calibri"/>
                <w:sz w:val="18"/>
              </w:rPr>
              <w:t xml:space="preserve">1,048,576 </w:t>
            </w:r>
          </w:p>
        </w:tc>
        <w:tc>
          <w:tcPr>
            <w:tcW w:w="2696" w:type="dxa"/>
            <w:gridSpan w:val="2"/>
            <w:tcBorders>
              <w:top w:val="single" w:sz="4" w:space="0" w:color="000000"/>
              <w:left w:val="nil"/>
              <w:bottom w:val="single" w:sz="4" w:space="0" w:color="000000"/>
              <w:right w:val="single" w:sz="4" w:space="0" w:color="000000"/>
            </w:tcBorders>
            <w:shd w:val="clear" w:color="auto" w:fill="DDEBF7"/>
          </w:tcPr>
          <w:p w14:paraId="396FD05D" w14:textId="77777777" w:rsidR="009D512D" w:rsidRDefault="009D512D">
            <w:pPr>
              <w:spacing w:after="160" w:line="259" w:lineRule="auto"/>
              <w:ind w:left="0" w:right="0" w:firstLine="0"/>
              <w:jc w:val="left"/>
            </w:pPr>
          </w:p>
        </w:tc>
        <w:tc>
          <w:tcPr>
            <w:tcW w:w="1782" w:type="dxa"/>
            <w:gridSpan w:val="2"/>
            <w:tcBorders>
              <w:top w:val="single" w:sz="4" w:space="0" w:color="000000"/>
              <w:left w:val="single" w:sz="4" w:space="0" w:color="000000"/>
              <w:bottom w:val="single" w:sz="4" w:space="0" w:color="000000"/>
              <w:right w:val="nil"/>
            </w:tcBorders>
            <w:shd w:val="clear" w:color="auto" w:fill="DDEBF7"/>
          </w:tcPr>
          <w:p w14:paraId="119944CC" w14:textId="77777777" w:rsidR="009D512D" w:rsidRDefault="00AC251D">
            <w:pPr>
              <w:spacing w:after="0" w:line="259" w:lineRule="auto"/>
              <w:ind w:left="1" w:right="0" w:firstLine="0"/>
              <w:jc w:val="left"/>
            </w:pPr>
            <w:r>
              <w:rPr>
                <w:rFonts w:ascii="Calibri" w:eastAsia="Calibri" w:hAnsi="Calibri" w:cs="Calibri"/>
                <w:sz w:val="18"/>
              </w:rPr>
              <w:t xml:space="preserve">1,073,741,824 </w:t>
            </w:r>
          </w:p>
        </w:tc>
        <w:tc>
          <w:tcPr>
            <w:tcW w:w="779" w:type="dxa"/>
            <w:tcBorders>
              <w:top w:val="single" w:sz="4" w:space="0" w:color="000000"/>
              <w:left w:val="nil"/>
              <w:bottom w:val="single" w:sz="4" w:space="0" w:color="000000"/>
              <w:right w:val="single" w:sz="4" w:space="0" w:color="000000"/>
            </w:tcBorders>
            <w:shd w:val="clear" w:color="auto" w:fill="DDEBF7"/>
          </w:tcPr>
          <w:p w14:paraId="3FF104C0" w14:textId="77777777" w:rsidR="009D512D" w:rsidRDefault="009D512D">
            <w:pPr>
              <w:spacing w:after="160" w:line="259" w:lineRule="auto"/>
              <w:ind w:left="0" w:right="0" w:firstLine="0"/>
              <w:jc w:val="left"/>
            </w:pPr>
          </w:p>
        </w:tc>
      </w:tr>
      <w:tr w:rsidR="009D512D" w14:paraId="64361DEF" w14:textId="77777777">
        <w:trPr>
          <w:trHeight w:val="350"/>
        </w:trPr>
        <w:tc>
          <w:tcPr>
            <w:tcW w:w="3413" w:type="dxa"/>
            <w:gridSpan w:val="2"/>
            <w:tcBorders>
              <w:top w:val="single" w:sz="4" w:space="0" w:color="000000"/>
              <w:left w:val="single" w:sz="4" w:space="0" w:color="000000"/>
              <w:bottom w:val="single" w:sz="4" w:space="0" w:color="000000"/>
              <w:right w:val="nil"/>
            </w:tcBorders>
            <w:shd w:val="clear" w:color="auto" w:fill="BFBFBF"/>
          </w:tcPr>
          <w:p w14:paraId="4631E35B" w14:textId="77777777" w:rsidR="009D512D" w:rsidRDefault="00AC251D">
            <w:pPr>
              <w:spacing w:after="0" w:line="259" w:lineRule="auto"/>
              <w:ind w:left="0" w:right="0" w:firstLine="0"/>
              <w:jc w:val="left"/>
            </w:pPr>
            <w:r>
              <w:rPr>
                <w:rFonts w:ascii="Calibri" w:eastAsia="Calibri" w:hAnsi="Calibri" w:cs="Calibri"/>
                <w:sz w:val="18"/>
              </w:rPr>
              <w:t xml:space="preserve">  </w:t>
            </w:r>
          </w:p>
        </w:tc>
        <w:tc>
          <w:tcPr>
            <w:tcW w:w="3788" w:type="dxa"/>
            <w:gridSpan w:val="4"/>
            <w:tcBorders>
              <w:top w:val="single" w:sz="4" w:space="0" w:color="000000"/>
              <w:left w:val="nil"/>
              <w:bottom w:val="single" w:sz="4" w:space="0" w:color="000000"/>
              <w:right w:val="nil"/>
            </w:tcBorders>
            <w:shd w:val="clear" w:color="auto" w:fill="BFBFBF"/>
          </w:tcPr>
          <w:p w14:paraId="02EBF9BF" w14:textId="77777777" w:rsidR="009D512D" w:rsidRDefault="009D512D">
            <w:pPr>
              <w:spacing w:after="160" w:line="259" w:lineRule="auto"/>
              <w:ind w:left="0" w:right="0" w:firstLine="0"/>
              <w:jc w:val="left"/>
            </w:pPr>
          </w:p>
        </w:tc>
        <w:tc>
          <w:tcPr>
            <w:tcW w:w="2561" w:type="dxa"/>
            <w:gridSpan w:val="3"/>
            <w:tcBorders>
              <w:top w:val="single" w:sz="4" w:space="0" w:color="000000"/>
              <w:left w:val="nil"/>
              <w:bottom w:val="single" w:sz="4" w:space="0" w:color="000000"/>
              <w:right w:val="single" w:sz="4" w:space="0" w:color="000000"/>
            </w:tcBorders>
            <w:shd w:val="clear" w:color="auto" w:fill="BFBFBF"/>
          </w:tcPr>
          <w:p w14:paraId="31D8C624" w14:textId="77777777" w:rsidR="009D512D" w:rsidRDefault="009D512D">
            <w:pPr>
              <w:spacing w:after="160" w:line="259" w:lineRule="auto"/>
              <w:ind w:left="0" w:right="0" w:firstLine="0"/>
              <w:jc w:val="left"/>
            </w:pPr>
          </w:p>
        </w:tc>
      </w:tr>
      <w:tr w:rsidR="009D512D" w14:paraId="1E5D7415" w14:textId="77777777">
        <w:trPr>
          <w:trHeight w:val="349"/>
        </w:trPr>
        <w:tc>
          <w:tcPr>
            <w:tcW w:w="3413" w:type="dxa"/>
            <w:gridSpan w:val="2"/>
            <w:tcBorders>
              <w:top w:val="single" w:sz="4" w:space="0" w:color="000000"/>
              <w:left w:val="single" w:sz="4" w:space="0" w:color="000000"/>
              <w:bottom w:val="single" w:sz="4" w:space="0" w:color="000000"/>
              <w:right w:val="nil"/>
            </w:tcBorders>
            <w:shd w:val="clear" w:color="auto" w:fill="BDD7EE"/>
          </w:tcPr>
          <w:p w14:paraId="0B2735EA" w14:textId="77777777" w:rsidR="009D512D" w:rsidRDefault="00AC251D">
            <w:pPr>
              <w:spacing w:after="0" w:line="259" w:lineRule="auto"/>
              <w:ind w:left="0" w:right="0" w:firstLine="0"/>
              <w:jc w:val="left"/>
            </w:pPr>
            <w:r>
              <w:rPr>
                <w:rFonts w:ascii="Calibri" w:eastAsia="Calibri" w:hAnsi="Calibri" w:cs="Calibri"/>
                <w:b/>
                <w:sz w:val="18"/>
              </w:rPr>
              <w:t xml:space="preserve">File Options </w:t>
            </w:r>
          </w:p>
        </w:tc>
        <w:tc>
          <w:tcPr>
            <w:tcW w:w="3788" w:type="dxa"/>
            <w:gridSpan w:val="4"/>
            <w:tcBorders>
              <w:top w:val="single" w:sz="4" w:space="0" w:color="000000"/>
              <w:left w:val="nil"/>
              <w:bottom w:val="single" w:sz="4" w:space="0" w:color="000000"/>
              <w:right w:val="nil"/>
            </w:tcBorders>
            <w:shd w:val="clear" w:color="auto" w:fill="BDD7EE"/>
          </w:tcPr>
          <w:p w14:paraId="7A4C0E8C" w14:textId="77777777" w:rsidR="009D512D" w:rsidRDefault="009D512D">
            <w:pPr>
              <w:spacing w:after="160" w:line="259" w:lineRule="auto"/>
              <w:ind w:left="0" w:right="0" w:firstLine="0"/>
              <w:jc w:val="left"/>
            </w:pPr>
          </w:p>
        </w:tc>
        <w:tc>
          <w:tcPr>
            <w:tcW w:w="2561" w:type="dxa"/>
            <w:gridSpan w:val="3"/>
            <w:tcBorders>
              <w:top w:val="single" w:sz="4" w:space="0" w:color="000000"/>
              <w:left w:val="nil"/>
              <w:bottom w:val="single" w:sz="4" w:space="0" w:color="000000"/>
              <w:right w:val="single" w:sz="4" w:space="0" w:color="000000"/>
            </w:tcBorders>
            <w:shd w:val="clear" w:color="auto" w:fill="BDD7EE"/>
          </w:tcPr>
          <w:p w14:paraId="52D70812" w14:textId="77777777" w:rsidR="009D512D" w:rsidRDefault="009D512D">
            <w:pPr>
              <w:spacing w:after="160" w:line="259" w:lineRule="auto"/>
              <w:ind w:left="0" w:right="0" w:firstLine="0"/>
              <w:jc w:val="left"/>
            </w:pPr>
          </w:p>
        </w:tc>
      </w:tr>
      <w:tr w:rsidR="009D512D" w14:paraId="3E90126B" w14:textId="77777777">
        <w:trPr>
          <w:trHeight w:val="349"/>
        </w:trPr>
        <w:tc>
          <w:tcPr>
            <w:tcW w:w="3413" w:type="dxa"/>
            <w:gridSpan w:val="2"/>
            <w:tcBorders>
              <w:top w:val="single" w:sz="4" w:space="0" w:color="000000"/>
              <w:left w:val="single" w:sz="4" w:space="0" w:color="000000"/>
              <w:bottom w:val="single" w:sz="4" w:space="0" w:color="000000"/>
              <w:right w:val="single" w:sz="4" w:space="0" w:color="000000"/>
            </w:tcBorders>
            <w:shd w:val="clear" w:color="auto" w:fill="D9D9D9"/>
          </w:tcPr>
          <w:p w14:paraId="023AFF6E" w14:textId="77777777" w:rsidR="009D512D" w:rsidRDefault="00AC251D">
            <w:pPr>
              <w:spacing w:after="0" w:line="259" w:lineRule="auto"/>
              <w:ind w:left="0" w:right="0" w:firstLine="0"/>
              <w:jc w:val="left"/>
            </w:pPr>
            <w:r>
              <w:rPr>
                <w:rFonts w:ascii="Calibri" w:eastAsia="Calibri" w:hAnsi="Calibri" w:cs="Calibri"/>
                <w:b/>
                <w:sz w:val="18"/>
              </w:rPr>
              <w:t xml:space="preserve">Max Size Options (MB) </w:t>
            </w:r>
          </w:p>
        </w:tc>
        <w:tc>
          <w:tcPr>
            <w:tcW w:w="3788" w:type="dxa"/>
            <w:gridSpan w:val="4"/>
            <w:tcBorders>
              <w:top w:val="single" w:sz="4" w:space="0" w:color="000000"/>
              <w:left w:val="single" w:sz="4" w:space="0" w:color="000000"/>
              <w:bottom w:val="single" w:sz="4" w:space="0" w:color="000000"/>
              <w:right w:val="single" w:sz="4" w:space="0" w:color="000000"/>
            </w:tcBorders>
            <w:shd w:val="clear" w:color="auto" w:fill="DDEBF7"/>
          </w:tcPr>
          <w:p w14:paraId="2C65E279" w14:textId="77777777" w:rsidR="009D512D" w:rsidRDefault="00AC251D">
            <w:pPr>
              <w:spacing w:after="0" w:line="259" w:lineRule="auto"/>
              <w:ind w:left="1" w:right="0" w:firstLine="0"/>
              <w:jc w:val="left"/>
            </w:pPr>
            <w:r>
              <w:rPr>
                <w:rFonts w:ascii="Calibri" w:eastAsia="Calibri" w:hAnsi="Calibri" w:cs="Calibri"/>
                <w:sz w:val="18"/>
              </w:rPr>
              <w:t xml:space="preserve">256 </w:t>
            </w:r>
          </w:p>
        </w:tc>
        <w:tc>
          <w:tcPr>
            <w:tcW w:w="2561" w:type="dxa"/>
            <w:gridSpan w:val="3"/>
            <w:tcBorders>
              <w:top w:val="single" w:sz="4" w:space="0" w:color="000000"/>
              <w:left w:val="single" w:sz="4" w:space="0" w:color="000000"/>
              <w:bottom w:val="single" w:sz="4" w:space="0" w:color="000000"/>
              <w:right w:val="single" w:sz="4" w:space="0" w:color="000000"/>
            </w:tcBorders>
            <w:shd w:val="clear" w:color="auto" w:fill="DDEBF7"/>
          </w:tcPr>
          <w:p w14:paraId="5BAE08AF" w14:textId="77777777" w:rsidR="009D512D" w:rsidRDefault="00AC251D">
            <w:pPr>
              <w:spacing w:after="0" w:line="259" w:lineRule="auto"/>
              <w:ind w:left="1" w:right="0" w:firstLine="0"/>
              <w:jc w:val="left"/>
            </w:pPr>
            <w:r>
              <w:rPr>
                <w:rFonts w:ascii="Calibri" w:eastAsia="Calibri" w:hAnsi="Calibri" w:cs="Calibri"/>
                <w:sz w:val="18"/>
              </w:rPr>
              <w:t xml:space="preserve">10 </w:t>
            </w:r>
          </w:p>
        </w:tc>
      </w:tr>
      <w:tr w:rsidR="009D512D" w14:paraId="272A7C85" w14:textId="77777777">
        <w:trPr>
          <w:trHeight w:val="350"/>
        </w:trPr>
        <w:tc>
          <w:tcPr>
            <w:tcW w:w="3413" w:type="dxa"/>
            <w:gridSpan w:val="2"/>
            <w:tcBorders>
              <w:top w:val="single" w:sz="4" w:space="0" w:color="000000"/>
              <w:left w:val="single" w:sz="4" w:space="0" w:color="000000"/>
              <w:bottom w:val="single" w:sz="4" w:space="0" w:color="000000"/>
              <w:right w:val="single" w:sz="4" w:space="0" w:color="000000"/>
            </w:tcBorders>
            <w:shd w:val="clear" w:color="auto" w:fill="D9D9D9"/>
          </w:tcPr>
          <w:p w14:paraId="381F5B7A" w14:textId="77777777" w:rsidR="009D512D" w:rsidRDefault="00AC251D">
            <w:pPr>
              <w:spacing w:after="0" w:line="259" w:lineRule="auto"/>
              <w:ind w:left="0" w:right="0" w:firstLine="0"/>
              <w:jc w:val="left"/>
            </w:pPr>
            <w:r>
              <w:rPr>
                <w:rFonts w:ascii="Calibri" w:eastAsia="Calibri" w:hAnsi="Calibri" w:cs="Calibri"/>
                <w:b/>
                <w:sz w:val="18"/>
              </w:rPr>
              <w:t xml:space="preserve">Header Size (MB) </w:t>
            </w:r>
          </w:p>
        </w:tc>
        <w:tc>
          <w:tcPr>
            <w:tcW w:w="3788" w:type="dxa"/>
            <w:gridSpan w:val="4"/>
            <w:tcBorders>
              <w:top w:val="single" w:sz="4" w:space="0" w:color="000000"/>
              <w:left w:val="single" w:sz="4" w:space="0" w:color="000000"/>
              <w:bottom w:val="single" w:sz="4" w:space="0" w:color="000000"/>
              <w:right w:val="single" w:sz="4" w:space="0" w:color="000000"/>
            </w:tcBorders>
            <w:shd w:val="clear" w:color="auto" w:fill="DDEBF7"/>
          </w:tcPr>
          <w:p w14:paraId="26053189" w14:textId="77777777" w:rsidR="009D512D" w:rsidRDefault="00AC251D">
            <w:pPr>
              <w:spacing w:after="0" w:line="259" w:lineRule="auto"/>
              <w:ind w:left="1" w:right="0" w:firstLine="0"/>
              <w:jc w:val="left"/>
            </w:pPr>
            <w:r>
              <w:rPr>
                <w:rFonts w:ascii="Calibri" w:eastAsia="Calibri" w:hAnsi="Calibri" w:cs="Calibri"/>
                <w:sz w:val="18"/>
              </w:rPr>
              <w:t xml:space="preserve">3 </w:t>
            </w:r>
          </w:p>
        </w:tc>
        <w:tc>
          <w:tcPr>
            <w:tcW w:w="2561" w:type="dxa"/>
            <w:gridSpan w:val="3"/>
            <w:tcBorders>
              <w:top w:val="single" w:sz="4" w:space="0" w:color="000000"/>
              <w:left w:val="single" w:sz="4" w:space="0" w:color="000000"/>
              <w:bottom w:val="single" w:sz="4" w:space="0" w:color="000000"/>
              <w:right w:val="single" w:sz="4" w:space="0" w:color="000000"/>
            </w:tcBorders>
            <w:shd w:val="clear" w:color="auto" w:fill="DDEBF7"/>
          </w:tcPr>
          <w:p w14:paraId="304A22EC" w14:textId="77777777" w:rsidR="009D512D" w:rsidRDefault="00AC251D">
            <w:pPr>
              <w:spacing w:after="0" w:line="259" w:lineRule="auto"/>
              <w:ind w:left="1" w:right="0" w:firstLine="0"/>
              <w:jc w:val="left"/>
            </w:pPr>
            <w:r>
              <w:rPr>
                <w:rFonts w:ascii="Calibri" w:eastAsia="Calibri" w:hAnsi="Calibri" w:cs="Calibri"/>
                <w:sz w:val="18"/>
              </w:rPr>
              <w:t xml:space="preserve">3 </w:t>
            </w:r>
          </w:p>
        </w:tc>
      </w:tr>
      <w:tr w:rsidR="009D512D" w14:paraId="37FAE619" w14:textId="77777777">
        <w:trPr>
          <w:trHeight w:val="350"/>
        </w:trPr>
        <w:tc>
          <w:tcPr>
            <w:tcW w:w="3413" w:type="dxa"/>
            <w:gridSpan w:val="2"/>
            <w:tcBorders>
              <w:top w:val="single" w:sz="4" w:space="0" w:color="000000"/>
              <w:left w:val="single" w:sz="4" w:space="0" w:color="000000"/>
              <w:bottom w:val="single" w:sz="4" w:space="0" w:color="000000"/>
              <w:right w:val="nil"/>
            </w:tcBorders>
            <w:shd w:val="clear" w:color="auto" w:fill="BDD7EE"/>
          </w:tcPr>
          <w:p w14:paraId="23F7CA6B" w14:textId="3EEE2CD0" w:rsidR="009D512D" w:rsidRDefault="00075455">
            <w:pPr>
              <w:spacing w:after="0" w:line="259" w:lineRule="auto"/>
              <w:ind w:left="0" w:right="0" w:firstLine="0"/>
              <w:jc w:val="left"/>
            </w:pPr>
            <w:r>
              <w:rPr>
                <w:rFonts w:ascii="Calibri" w:eastAsia="Calibri" w:hAnsi="Calibri" w:cs="Calibri"/>
                <w:b/>
                <w:i/>
                <w:sz w:val="18"/>
              </w:rPr>
              <w:t>TrackingListCoverage</w:t>
            </w:r>
            <w:r w:rsidR="00A97C0C">
              <w:rPr>
                <w:rFonts w:ascii="Calibri" w:eastAsia="Calibri" w:hAnsi="Calibri" w:cs="Calibri"/>
                <w:b/>
                <w:i/>
                <w:sz w:val="18"/>
              </w:rPr>
              <w:t xml:space="preserve"> </w:t>
            </w:r>
            <w:r w:rsidR="00AC251D">
              <w:rPr>
                <w:rFonts w:ascii="Calibri" w:eastAsia="Calibri" w:hAnsi="Calibri" w:cs="Calibri"/>
                <w:b/>
                <w:i/>
                <w:sz w:val="18"/>
              </w:rPr>
              <w:t xml:space="preserve">Size </w:t>
            </w:r>
          </w:p>
        </w:tc>
        <w:tc>
          <w:tcPr>
            <w:tcW w:w="3788" w:type="dxa"/>
            <w:gridSpan w:val="4"/>
            <w:tcBorders>
              <w:top w:val="single" w:sz="4" w:space="0" w:color="000000"/>
              <w:left w:val="nil"/>
              <w:bottom w:val="single" w:sz="4" w:space="0" w:color="000000"/>
              <w:right w:val="nil"/>
            </w:tcBorders>
            <w:shd w:val="clear" w:color="auto" w:fill="BDD7EE"/>
          </w:tcPr>
          <w:p w14:paraId="741D2503" w14:textId="77777777" w:rsidR="009D512D" w:rsidRDefault="009D512D">
            <w:pPr>
              <w:spacing w:after="160" w:line="259" w:lineRule="auto"/>
              <w:ind w:left="0" w:right="0" w:firstLine="0"/>
              <w:jc w:val="left"/>
            </w:pPr>
          </w:p>
        </w:tc>
        <w:tc>
          <w:tcPr>
            <w:tcW w:w="2561" w:type="dxa"/>
            <w:gridSpan w:val="3"/>
            <w:tcBorders>
              <w:top w:val="single" w:sz="4" w:space="0" w:color="000000"/>
              <w:left w:val="nil"/>
              <w:bottom w:val="single" w:sz="4" w:space="0" w:color="000000"/>
              <w:right w:val="single" w:sz="4" w:space="0" w:color="000000"/>
            </w:tcBorders>
            <w:shd w:val="clear" w:color="auto" w:fill="BDD7EE"/>
          </w:tcPr>
          <w:p w14:paraId="1D21E27F" w14:textId="77777777" w:rsidR="009D512D" w:rsidRDefault="009D512D">
            <w:pPr>
              <w:spacing w:after="160" w:line="259" w:lineRule="auto"/>
              <w:ind w:left="0" w:right="0" w:firstLine="0"/>
              <w:jc w:val="left"/>
            </w:pPr>
          </w:p>
        </w:tc>
      </w:tr>
      <w:tr w:rsidR="009D512D" w14:paraId="2C67F40E" w14:textId="77777777">
        <w:trPr>
          <w:trHeight w:val="348"/>
        </w:trPr>
        <w:tc>
          <w:tcPr>
            <w:tcW w:w="3413" w:type="dxa"/>
            <w:gridSpan w:val="2"/>
            <w:tcBorders>
              <w:top w:val="single" w:sz="4" w:space="0" w:color="000000"/>
              <w:left w:val="single" w:sz="4" w:space="0" w:color="000000"/>
              <w:bottom w:val="single" w:sz="4" w:space="0" w:color="000000"/>
              <w:right w:val="single" w:sz="4" w:space="0" w:color="000000"/>
            </w:tcBorders>
            <w:shd w:val="clear" w:color="auto" w:fill="D9D9D9"/>
          </w:tcPr>
          <w:p w14:paraId="2F5A1D42" w14:textId="77777777" w:rsidR="009D512D" w:rsidRDefault="00AC251D">
            <w:pPr>
              <w:spacing w:after="0" w:line="259" w:lineRule="auto"/>
              <w:ind w:left="0" w:right="0" w:firstLine="0"/>
              <w:jc w:val="left"/>
            </w:pPr>
            <w:r>
              <w:rPr>
                <w:rFonts w:ascii="Calibri" w:eastAsia="Calibri" w:hAnsi="Calibri" w:cs="Calibri"/>
                <w:b/>
                <w:sz w:val="18"/>
              </w:rPr>
              <w:t xml:space="preserve">Worst Case Estimate of Entries </w:t>
            </w:r>
          </w:p>
        </w:tc>
        <w:tc>
          <w:tcPr>
            <w:tcW w:w="3788" w:type="dxa"/>
            <w:gridSpan w:val="4"/>
            <w:tcBorders>
              <w:top w:val="single" w:sz="4" w:space="0" w:color="000000"/>
              <w:left w:val="single" w:sz="4" w:space="0" w:color="000000"/>
              <w:bottom w:val="single" w:sz="4" w:space="0" w:color="000000"/>
              <w:right w:val="single" w:sz="4" w:space="0" w:color="000000"/>
            </w:tcBorders>
            <w:shd w:val="clear" w:color="auto" w:fill="DDEBF7"/>
          </w:tcPr>
          <w:p w14:paraId="2F212E17" w14:textId="77777777" w:rsidR="009D512D" w:rsidRDefault="00AC251D">
            <w:pPr>
              <w:spacing w:after="0" w:line="259" w:lineRule="auto"/>
              <w:ind w:left="1" w:right="0" w:firstLine="0"/>
              <w:jc w:val="left"/>
            </w:pPr>
            <w:r>
              <w:rPr>
                <w:rFonts w:ascii="Calibri" w:eastAsia="Calibri" w:hAnsi="Calibri" w:cs="Calibri"/>
                <w:sz w:val="18"/>
              </w:rPr>
              <w:t xml:space="preserve">50,000 </w:t>
            </w:r>
          </w:p>
        </w:tc>
        <w:tc>
          <w:tcPr>
            <w:tcW w:w="2561" w:type="dxa"/>
            <w:gridSpan w:val="3"/>
            <w:tcBorders>
              <w:top w:val="single" w:sz="4" w:space="0" w:color="000000"/>
              <w:left w:val="single" w:sz="4" w:space="0" w:color="000000"/>
              <w:bottom w:val="single" w:sz="4" w:space="0" w:color="000000"/>
              <w:right w:val="single" w:sz="4" w:space="0" w:color="000000"/>
            </w:tcBorders>
            <w:shd w:val="clear" w:color="auto" w:fill="DDEBF7"/>
          </w:tcPr>
          <w:p w14:paraId="26F1FC47" w14:textId="77777777" w:rsidR="009D512D" w:rsidRDefault="00AC251D">
            <w:pPr>
              <w:spacing w:after="0" w:line="259" w:lineRule="auto"/>
              <w:ind w:left="1" w:right="0" w:firstLine="0"/>
              <w:jc w:val="left"/>
            </w:pPr>
            <w:r>
              <w:rPr>
                <w:rFonts w:ascii="Calibri" w:eastAsia="Calibri" w:hAnsi="Calibri" w:cs="Calibri"/>
                <w:sz w:val="18"/>
              </w:rPr>
              <w:t xml:space="preserve">50,000 </w:t>
            </w:r>
          </w:p>
        </w:tc>
      </w:tr>
      <w:tr w:rsidR="009D512D" w14:paraId="7D720FAE" w14:textId="77777777">
        <w:trPr>
          <w:trHeight w:val="350"/>
        </w:trPr>
        <w:tc>
          <w:tcPr>
            <w:tcW w:w="3413" w:type="dxa"/>
            <w:gridSpan w:val="2"/>
            <w:tcBorders>
              <w:top w:val="single" w:sz="4" w:space="0" w:color="000000"/>
              <w:left w:val="single" w:sz="4" w:space="0" w:color="000000"/>
              <w:bottom w:val="single" w:sz="4" w:space="0" w:color="000000"/>
              <w:right w:val="single" w:sz="4" w:space="0" w:color="000000"/>
            </w:tcBorders>
            <w:shd w:val="clear" w:color="auto" w:fill="D9D9D9"/>
          </w:tcPr>
          <w:p w14:paraId="2B0A82C5" w14:textId="17E70BFD" w:rsidR="009D512D" w:rsidRDefault="00075455">
            <w:pPr>
              <w:spacing w:after="0" w:line="259" w:lineRule="auto"/>
              <w:ind w:left="0" w:right="0" w:firstLine="0"/>
              <w:jc w:val="left"/>
            </w:pPr>
            <w:r>
              <w:rPr>
                <w:rFonts w:ascii="Calibri" w:eastAsia="Calibri" w:hAnsi="Calibri" w:cs="Calibri"/>
                <w:b/>
                <w:sz w:val="18"/>
              </w:rPr>
              <w:t>TrackingListCoverage</w:t>
            </w:r>
            <w:r w:rsidR="00A97C0C">
              <w:rPr>
                <w:rFonts w:ascii="Calibri" w:eastAsia="Calibri" w:hAnsi="Calibri" w:cs="Calibri"/>
                <w:b/>
                <w:sz w:val="18"/>
              </w:rPr>
              <w:t xml:space="preserve"> </w:t>
            </w:r>
            <w:r w:rsidR="00AC251D">
              <w:rPr>
                <w:rFonts w:ascii="Calibri" w:eastAsia="Calibri" w:hAnsi="Calibri" w:cs="Calibri"/>
                <w:b/>
                <w:sz w:val="18"/>
              </w:rPr>
              <w:t xml:space="preserve">Size (MB) </w:t>
            </w:r>
          </w:p>
        </w:tc>
        <w:tc>
          <w:tcPr>
            <w:tcW w:w="3788" w:type="dxa"/>
            <w:gridSpan w:val="4"/>
            <w:tcBorders>
              <w:top w:val="single" w:sz="4" w:space="0" w:color="000000"/>
              <w:left w:val="single" w:sz="4" w:space="0" w:color="000000"/>
              <w:bottom w:val="single" w:sz="4" w:space="0" w:color="000000"/>
              <w:right w:val="single" w:sz="4" w:space="0" w:color="000000"/>
            </w:tcBorders>
            <w:shd w:val="clear" w:color="auto" w:fill="DDEBF7"/>
          </w:tcPr>
          <w:p w14:paraId="4D47968F" w14:textId="77777777" w:rsidR="009D512D" w:rsidRDefault="00AC251D">
            <w:pPr>
              <w:spacing w:after="0" w:line="259" w:lineRule="auto"/>
              <w:ind w:left="1" w:right="0" w:firstLine="0"/>
              <w:jc w:val="left"/>
            </w:pPr>
            <w:r>
              <w:rPr>
                <w:rFonts w:ascii="Calibri" w:eastAsia="Calibri" w:hAnsi="Calibri" w:cs="Calibri"/>
                <w:sz w:val="18"/>
              </w:rPr>
              <w:t xml:space="preserve">&lt;1 </w:t>
            </w:r>
          </w:p>
        </w:tc>
        <w:tc>
          <w:tcPr>
            <w:tcW w:w="2561" w:type="dxa"/>
            <w:gridSpan w:val="3"/>
            <w:tcBorders>
              <w:top w:val="single" w:sz="4" w:space="0" w:color="000000"/>
              <w:left w:val="single" w:sz="4" w:space="0" w:color="000000"/>
              <w:bottom w:val="single" w:sz="4" w:space="0" w:color="000000"/>
              <w:right w:val="single" w:sz="4" w:space="0" w:color="000000"/>
            </w:tcBorders>
            <w:shd w:val="clear" w:color="auto" w:fill="DDEBF7"/>
          </w:tcPr>
          <w:p w14:paraId="4E67C15E" w14:textId="77777777" w:rsidR="009D512D" w:rsidRDefault="00AC251D">
            <w:pPr>
              <w:spacing w:after="0" w:line="259" w:lineRule="auto"/>
              <w:ind w:left="1" w:right="0" w:firstLine="0"/>
              <w:jc w:val="left"/>
            </w:pPr>
            <w:r>
              <w:rPr>
                <w:rFonts w:ascii="Calibri" w:eastAsia="Calibri" w:hAnsi="Calibri" w:cs="Calibri"/>
                <w:sz w:val="18"/>
              </w:rPr>
              <w:t xml:space="preserve">&lt;1 </w:t>
            </w:r>
          </w:p>
        </w:tc>
      </w:tr>
      <w:tr w:rsidR="009D512D" w14:paraId="0EF5D151" w14:textId="77777777">
        <w:trPr>
          <w:trHeight w:val="350"/>
        </w:trPr>
        <w:tc>
          <w:tcPr>
            <w:tcW w:w="3413" w:type="dxa"/>
            <w:gridSpan w:val="2"/>
            <w:tcBorders>
              <w:top w:val="single" w:sz="4" w:space="0" w:color="000000"/>
              <w:left w:val="single" w:sz="4" w:space="0" w:color="000000"/>
              <w:bottom w:val="single" w:sz="4" w:space="0" w:color="000000"/>
              <w:right w:val="nil"/>
            </w:tcBorders>
            <w:shd w:val="clear" w:color="auto" w:fill="BDD7EE"/>
          </w:tcPr>
          <w:p w14:paraId="1BD092EE" w14:textId="09221D14" w:rsidR="009D512D" w:rsidRDefault="00075455">
            <w:pPr>
              <w:spacing w:after="0" w:line="259" w:lineRule="auto"/>
              <w:ind w:left="0" w:right="0" w:firstLine="0"/>
              <w:jc w:val="left"/>
            </w:pPr>
            <w:r>
              <w:rPr>
                <w:rFonts w:ascii="Calibri" w:eastAsia="Calibri" w:hAnsi="Calibri" w:cs="Calibri"/>
                <w:b/>
                <w:i/>
                <w:sz w:val="18"/>
              </w:rPr>
              <w:t>BathymetryCoverage</w:t>
            </w:r>
            <w:r w:rsidR="00AC251D">
              <w:rPr>
                <w:rFonts w:ascii="Calibri" w:eastAsia="Calibri" w:hAnsi="Calibri" w:cs="Calibri"/>
                <w:b/>
                <w:i/>
                <w:sz w:val="18"/>
              </w:rPr>
              <w:t xml:space="preserve"> Size </w:t>
            </w:r>
          </w:p>
        </w:tc>
        <w:tc>
          <w:tcPr>
            <w:tcW w:w="3788" w:type="dxa"/>
            <w:gridSpan w:val="4"/>
            <w:tcBorders>
              <w:top w:val="single" w:sz="4" w:space="0" w:color="000000"/>
              <w:left w:val="nil"/>
              <w:bottom w:val="single" w:sz="4" w:space="0" w:color="000000"/>
              <w:right w:val="nil"/>
            </w:tcBorders>
            <w:shd w:val="clear" w:color="auto" w:fill="BDD7EE"/>
          </w:tcPr>
          <w:p w14:paraId="2BA16CBC" w14:textId="77777777" w:rsidR="009D512D" w:rsidRDefault="009D512D">
            <w:pPr>
              <w:spacing w:after="160" w:line="259" w:lineRule="auto"/>
              <w:ind w:left="0" w:right="0" w:firstLine="0"/>
              <w:jc w:val="left"/>
            </w:pPr>
          </w:p>
        </w:tc>
        <w:tc>
          <w:tcPr>
            <w:tcW w:w="2561" w:type="dxa"/>
            <w:gridSpan w:val="3"/>
            <w:tcBorders>
              <w:top w:val="single" w:sz="4" w:space="0" w:color="000000"/>
              <w:left w:val="nil"/>
              <w:bottom w:val="single" w:sz="4" w:space="0" w:color="000000"/>
              <w:right w:val="single" w:sz="4" w:space="0" w:color="000000"/>
            </w:tcBorders>
            <w:shd w:val="clear" w:color="auto" w:fill="BDD7EE"/>
          </w:tcPr>
          <w:p w14:paraId="6AD52B95" w14:textId="77777777" w:rsidR="009D512D" w:rsidRDefault="009D512D">
            <w:pPr>
              <w:spacing w:after="160" w:line="259" w:lineRule="auto"/>
              <w:ind w:left="0" w:right="0" w:firstLine="0"/>
              <w:jc w:val="left"/>
            </w:pPr>
          </w:p>
        </w:tc>
      </w:tr>
      <w:tr w:rsidR="009D512D" w14:paraId="1B3588C6" w14:textId="77777777">
        <w:trPr>
          <w:trHeight w:val="349"/>
        </w:trPr>
        <w:tc>
          <w:tcPr>
            <w:tcW w:w="3413" w:type="dxa"/>
            <w:gridSpan w:val="2"/>
            <w:tcBorders>
              <w:top w:val="single" w:sz="4" w:space="0" w:color="000000"/>
              <w:left w:val="single" w:sz="4" w:space="0" w:color="000000"/>
              <w:bottom w:val="single" w:sz="4" w:space="0" w:color="000000"/>
              <w:right w:val="single" w:sz="4" w:space="0" w:color="000000"/>
            </w:tcBorders>
            <w:shd w:val="clear" w:color="auto" w:fill="D9D9D9"/>
          </w:tcPr>
          <w:p w14:paraId="076BD058" w14:textId="410DAA1F" w:rsidR="009D512D" w:rsidRDefault="00075455">
            <w:pPr>
              <w:spacing w:after="0" w:line="259" w:lineRule="auto"/>
              <w:ind w:left="0" w:right="0" w:firstLine="0"/>
              <w:jc w:val="left"/>
            </w:pPr>
            <w:r>
              <w:rPr>
                <w:rFonts w:ascii="Calibri" w:eastAsia="Calibri" w:hAnsi="Calibri" w:cs="Calibri"/>
                <w:b/>
                <w:sz w:val="18"/>
              </w:rPr>
              <w:t>BathymetryCoverage</w:t>
            </w:r>
            <w:r w:rsidR="00AC251D">
              <w:rPr>
                <w:rFonts w:ascii="Calibri" w:eastAsia="Calibri" w:hAnsi="Calibri" w:cs="Calibri"/>
                <w:b/>
                <w:sz w:val="18"/>
              </w:rPr>
              <w:t xml:space="preserve"> Size(MB) </w:t>
            </w:r>
          </w:p>
        </w:tc>
        <w:tc>
          <w:tcPr>
            <w:tcW w:w="3788" w:type="dxa"/>
            <w:gridSpan w:val="4"/>
            <w:tcBorders>
              <w:top w:val="single" w:sz="4" w:space="0" w:color="000000"/>
              <w:left w:val="single" w:sz="4" w:space="0" w:color="000000"/>
              <w:bottom w:val="single" w:sz="4" w:space="0" w:color="000000"/>
              <w:right w:val="single" w:sz="4" w:space="0" w:color="000000"/>
            </w:tcBorders>
            <w:shd w:val="clear" w:color="auto" w:fill="DDEBF7"/>
          </w:tcPr>
          <w:p w14:paraId="4E24711F" w14:textId="77777777" w:rsidR="009D512D" w:rsidRDefault="00AC251D">
            <w:pPr>
              <w:spacing w:after="0" w:line="259" w:lineRule="auto"/>
              <w:ind w:left="1" w:right="0" w:firstLine="0"/>
              <w:jc w:val="left"/>
            </w:pPr>
            <w:r>
              <w:rPr>
                <w:rFonts w:ascii="Calibri" w:eastAsia="Calibri" w:hAnsi="Calibri" w:cs="Calibri"/>
                <w:sz w:val="18"/>
              </w:rPr>
              <w:t xml:space="preserve">253 </w:t>
            </w:r>
          </w:p>
        </w:tc>
        <w:tc>
          <w:tcPr>
            <w:tcW w:w="2561" w:type="dxa"/>
            <w:gridSpan w:val="3"/>
            <w:tcBorders>
              <w:top w:val="single" w:sz="4" w:space="0" w:color="000000"/>
              <w:left w:val="single" w:sz="4" w:space="0" w:color="000000"/>
              <w:bottom w:val="single" w:sz="4" w:space="0" w:color="000000"/>
              <w:right w:val="single" w:sz="4" w:space="0" w:color="000000"/>
            </w:tcBorders>
            <w:shd w:val="clear" w:color="auto" w:fill="DDEBF7"/>
          </w:tcPr>
          <w:p w14:paraId="67149218" w14:textId="77777777" w:rsidR="009D512D" w:rsidRDefault="00AC251D">
            <w:pPr>
              <w:spacing w:after="0" w:line="259" w:lineRule="auto"/>
              <w:ind w:left="1" w:right="0" w:firstLine="0"/>
              <w:jc w:val="left"/>
            </w:pPr>
            <w:r>
              <w:rPr>
                <w:rFonts w:ascii="Calibri" w:eastAsia="Calibri" w:hAnsi="Calibri" w:cs="Calibri"/>
                <w:sz w:val="18"/>
              </w:rPr>
              <w:t xml:space="preserve">7 </w:t>
            </w:r>
          </w:p>
        </w:tc>
      </w:tr>
      <w:tr w:rsidR="009D512D" w14:paraId="55E5A997" w14:textId="77777777">
        <w:trPr>
          <w:trHeight w:val="349"/>
        </w:trPr>
        <w:tc>
          <w:tcPr>
            <w:tcW w:w="3413" w:type="dxa"/>
            <w:gridSpan w:val="2"/>
            <w:tcBorders>
              <w:top w:val="single" w:sz="4" w:space="0" w:color="000000"/>
              <w:left w:val="single" w:sz="4" w:space="0" w:color="000000"/>
              <w:bottom w:val="single" w:sz="4" w:space="0" w:color="000000"/>
              <w:right w:val="single" w:sz="4" w:space="0" w:color="000000"/>
            </w:tcBorders>
            <w:shd w:val="clear" w:color="auto" w:fill="D9D9D9"/>
          </w:tcPr>
          <w:p w14:paraId="6FCCD68A" w14:textId="0765EC6F" w:rsidR="009D512D" w:rsidRDefault="00AC251D">
            <w:pPr>
              <w:spacing w:after="0" w:line="259" w:lineRule="auto"/>
              <w:ind w:left="0" w:right="0" w:firstLine="0"/>
              <w:jc w:val="left"/>
            </w:pPr>
            <w:r>
              <w:rPr>
                <w:rFonts w:ascii="Calibri" w:eastAsia="Calibri" w:hAnsi="Calibri" w:cs="Calibri"/>
                <w:b/>
                <w:sz w:val="18"/>
              </w:rPr>
              <w:t xml:space="preserve">Total Number of </w:t>
            </w:r>
            <w:r w:rsidR="00075455">
              <w:rPr>
                <w:rFonts w:ascii="Calibri" w:eastAsia="Calibri" w:hAnsi="Calibri" w:cs="Calibri"/>
                <w:b/>
                <w:sz w:val="18"/>
              </w:rPr>
              <w:t>BathymetryCoverage</w:t>
            </w:r>
            <w:r>
              <w:rPr>
                <w:rFonts w:ascii="Calibri" w:eastAsia="Calibri" w:hAnsi="Calibri" w:cs="Calibri"/>
                <w:b/>
                <w:sz w:val="18"/>
              </w:rPr>
              <w:t xml:space="preserve"> Records </w:t>
            </w:r>
          </w:p>
        </w:tc>
        <w:tc>
          <w:tcPr>
            <w:tcW w:w="3788" w:type="dxa"/>
            <w:gridSpan w:val="4"/>
            <w:tcBorders>
              <w:top w:val="single" w:sz="4" w:space="0" w:color="000000"/>
              <w:left w:val="single" w:sz="4" w:space="0" w:color="000000"/>
              <w:bottom w:val="single" w:sz="4" w:space="0" w:color="000000"/>
              <w:right w:val="single" w:sz="4" w:space="0" w:color="000000"/>
            </w:tcBorders>
            <w:shd w:val="clear" w:color="auto" w:fill="DDEBF7"/>
          </w:tcPr>
          <w:p w14:paraId="204F5855" w14:textId="77777777" w:rsidR="009D512D" w:rsidRDefault="00AC251D">
            <w:pPr>
              <w:spacing w:after="0" w:line="259" w:lineRule="auto"/>
              <w:ind w:left="1" w:right="0" w:firstLine="0"/>
              <w:jc w:val="left"/>
            </w:pPr>
            <w:r>
              <w:rPr>
                <w:rFonts w:ascii="Calibri" w:eastAsia="Calibri" w:hAnsi="Calibri" w:cs="Calibri"/>
                <w:sz w:val="18"/>
              </w:rPr>
              <w:t xml:space="preserve">33,160,966 </w:t>
            </w:r>
          </w:p>
        </w:tc>
        <w:tc>
          <w:tcPr>
            <w:tcW w:w="2561" w:type="dxa"/>
            <w:gridSpan w:val="3"/>
            <w:tcBorders>
              <w:top w:val="single" w:sz="4" w:space="0" w:color="000000"/>
              <w:left w:val="single" w:sz="4" w:space="0" w:color="000000"/>
              <w:bottom w:val="single" w:sz="4" w:space="0" w:color="000000"/>
              <w:right w:val="single" w:sz="4" w:space="0" w:color="000000"/>
            </w:tcBorders>
            <w:shd w:val="clear" w:color="auto" w:fill="DDEBF7"/>
          </w:tcPr>
          <w:p w14:paraId="1EFC7372" w14:textId="77777777" w:rsidR="009D512D" w:rsidRDefault="00AC251D">
            <w:pPr>
              <w:spacing w:after="0" w:line="259" w:lineRule="auto"/>
              <w:ind w:left="1" w:right="0" w:firstLine="0"/>
              <w:jc w:val="left"/>
            </w:pPr>
            <w:r>
              <w:rPr>
                <w:rFonts w:ascii="Calibri" w:eastAsia="Calibri" w:hAnsi="Calibri" w:cs="Calibri"/>
                <w:sz w:val="18"/>
              </w:rPr>
              <w:t xml:space="preserve">366,902 </w:t>
            </w:r>
          </w:p>
        </w:tc>
      </w:tr>
      <w:tr w:rsidR="009D512D" w14:paraId="4DA41367" w14:textId="77777777">
        <w:trPr>
          <w:trHeight w:val="350"/>
        </w:trPr>
        <w:tc>
          <w:tcPr>
            <w:tcW w:w="3413" w:type="dxa"/>
            <w:gridSpan w:val="2"/>
            <w:tcBorders>
              <w:top w:val="single" w:sz="4" w:space="0" w:color="000000"/>
              <w:left w:val="single" w:sz="4" w:space="0" w:color="000000"/>
              <w:bottom w:val="single" w:sz="4" w:space="0" w:color="000000"/>
              <w:right w:val="single" w:sz="4" w:space="0" w:color="000000"/>
            </w:tcBorders>
            <w:shd w:val="clear" w:color="auto" w:fill="D9D9D9"/>
          </w:tcPr>
          <w:p w14:paraId="66A7E324" w14:textId="72C1EAFC" w:rsidR="009D512D" w:rsidRDefault="00AC251D">
            <w:pPr>
              <w:spacing w:after="0" w:line="259" w:lineRule="auto"/>
              <w:ind w:left="0" w:right="0" w:firstLine="0"/>
              <w:jc w:val="left"/>
            </w:pPr>
            <w:r>
              <w:rPr>
                <w:rFonts w:ascii="Calibri" w:eastAsia="Calibri" w:hAnsi="Calibri" w:cs="Calibri"/>
                <w:b/>
                <w:sz w:val="18"/>
              </w:rPr>
              <w:t>Square Dimensions (</w:t>
            </w:r>
            <w:r w:rsidR="00075455">
              <w:rPr>
                <w:rFonts w:ascii="Calibri" w:eastAsia="Calibri" w:hAnsi="Calibri" w:cs="Calibri"/>
                <w:b/>
                <w:sz w:val="18"/>
              </w:rPr>
              <w:t>BathymetryCoverage</w:t>
            </w:r>
            <w:r>
              <w:rPr>
                <w:rFonts w:ascii="Calibri" w:eastAsia="Calibri" w:hAnsi="Calibri" w:cs="Calibri"/>
                <w:b/>
                <w:sz w:val="18"/>
              </w:rPr>
              <w:t xml:space="preserve">) </w:t>
            </w:r>
          </w:p>
        </w:tc>
        <w:tc>
          <w:tcPr>
            <w:tcW w:w="3788" w:type="dxa"/>
            <w:gridSpan w:val="4"/>
            <w:tcBorders>
              <w:top w:val="single" w:sz="4" w:space="0" w:color="000000"/>
              <w:left w:val="single" w:sz="4" w:space="0" w:color="000000"/>
              <w:bottom w:val="single" w:sz="4" w:space="0" w:color="000000"/>
              <w:right w:val="single" w:sz="4" w:space="0" w:color="000000"/>
            </w:tcBorders>
            <w:shd w:val="clear" w:color="auto" w:fill="DDEBF7"/>
          </w:tcPr>
          <w:p w14:paraId="51C1BB63" w14:textId="77777777" w:rsidR="009D512D" w:rsidRDefault="00AC251D">
            <w:pPr>
              <w:spacing w:after="0" w:line="259" w:lineRule="auto"/>
              <w:ind w:left="1" w:right="0" w:firstLine="0"/>
              <w:jc w:val="left"/>
            </w:pPr>
            <w:r>
              <w:rPr>
                <w:rFonts w:ascii="Calibri" w:eastAsia="Calibri" w:hAnsi="Calibri" w:cs="Calibri"/>
                <w:sz w:val="18"/>
              </w:rPr>
              <w:t xml:space="preserve">5,759 </w:t>
            </w:r>
          </w:p>
        </w:tc>
        <w:tc>
          <w:tcPr>
            <w:tcW w:w="2561" w:type="dxa"/>
            <w:gridSpan w:val="3"/>
            <w:tcBorders>
              <w:top w:val="single" w:sz="4" w:space="0" w:color="000000"/>
              <w:left w:val="single" w:sz="4" w:space="0" w:color="000000"/>
              <w:bottom w:val="single" w:sz="4" w:space="0" w:color="000000"/>
              <w:right w:val="single" w:sz="4" w:space="0" w:color="000000"/>
            </w:tcBorders>
            <w:shd w:val="clear" w:color="auto" w:fill="DDEBF7"/>
          </w:tcPr>
          <w:p w14:paraId="103EA09B" w14:textId="77777777" w:rsidR="009D512D" w:rsidRDefault="00AC251D">
            <w:pPr>
              <w:spacing w:after="0" w:line="259" w:lineRule="auto"/>
              <w:ind w:left="1" w:right="0" w:firstLine="0"/>
              <w:jc w:val="left"/>
            </w:pPr>
            <w:r>
              <w:rPr>
                <w:rFonts w:ascii="Calibri" w:eastAsia="Calibri" w:hAnsi="Calibri" w:cs="Calibri"/>
                <w:sz w:val="18"/>
              </w:rPr>
              <w:t xml:space="preserve">606 </w:t>
            </w:r>
          </w:p>
        </w:tc>
      </w:tr>
    </w:tbl>
    <w:p w14:paraId="2A893FFE" w14:textId="77777777" w:rsidR="009D512D" w:rsidRDefault="00AC251D">
      <w:pPr>
        <w:spacing w:after="0" w:line="259" w:lineRule="auto"/>
        <w:ind w:left="0" w:right="0" w:firstLine="0"/>
        <w:jc w:val="left"/>
      </w:pPr>
      <w:r>
        <w:t xml:space="preserve"> </w:t>
      </w:r>
      <w:r>
        <w:tab/>
        <w:t xml:space="preserve"> </w:t>
      </w:r>
      <w:r>
        <w:tab/>
        <w:t xml:space="preserve"> </w:t>
      </w:r>
    </w:p>
    <w:p w14:paraId="6E68CA7D" w14:textId="77777777" w:rsidR="009D512D" w:rsidRDefault="00AC251D">
      <w:pPr>
        <w:spacing w:after="62" w:line="259" w:lineRule="auto"/>
        <w:ind w:left="0" w:right="0" w:firstLine="0"/>
        <w:jc w:val="left"/>
      </w:pPr>
      <w:r>
        <w:t xml:space="preserve"> </w:t>
      </w:r>
    </w:p>
    <w:p w14:paraId="452D07BC" w14:textId="77777777" w:rsidR="009D512D" w:rsidRDefault="00AC251D">
      <w:pPr>
        <w:spacing w:after="0" w:line="259" w:lineRule="auto"/>
        <w:ind w:left="0" w:right="0" w:firstLine="0"/>
        <w:jc w:val="left"/>
      </w:pPr>
      <w:r>
        <w:t xml:space="preserve"> </w:t>
      </w:r>
    </w:p>
    <w:p w14:paraId="6B8E878B" w14:textId="77777777" w:rsidR="009D512D" w:rsidRDefault="00AC251D">
      <w:pPr>
        <w:spacing w:after="42" w:line="259" w:lineRule="auto"/>
        <w:ind w:left="1800" w:right="0" w:firstLine="0"/>
        <w:jc w:val="left"/>
      </w:pPr>
      <w:r>
        <w:rPr>
          <w:rFonts w:ascii="Calibri" w:eastAsia="Calibri" w:hAnsi="Calibri" w:cs="Calibri"/>
          <w:noProof/>
          <w:sz w:val="22"/>
        </w:rPr>
        <w:lastRenderedPageBreak/>
        <mc:AlternateContent>
          <mc:Choice Requires="wpg">
            <w:drawing>
              <wp:inline distT="0" distB="0" distL="0" distR="0" wp14:anchorId="6D3BFE25" wp14:editId="49AAB157">
                <wp:extent cx="3890610" cy="3882029"/>
                <wp:effectExtent l="0" t="0" r="0" b="0"/>
                <wp:docPr id="278883" name="Group 278883"/>
                <wp:cNvGraphicFramePr/>
                <a:graphic xmlns:a="http://schemas.openxmlformats.org/drawingml/2006/main">
                  <a:graphicData uri="http://schemas.microsoft.com/office/word/2010/wordprocessingGroup">
                    <wpg:wgp>
                      <wpg:cNvGrpSpPr/>
                      <wpg:grpSpPr>
                        <a:xfrm>
                          <a:off x="0" y="0"/>
                          <a:ext cx="3890610" cy="3882029"/>
                          <a:chOff x="0" y="0"/>
                          <a:chExt cx="3890610" cy="3882029"/>
                        </a:xfrm>
                      </wpg:grpSpPr>
                      <wps:wsp>
                        <wps:cNvPr id="46345" name="Rectangle 46345"/>
                        <wps:cNvSpPr/>
                        <wps:spPr>
                          <a:xfrm>
                            <a:off x="3855466" y="3740991"/>
                            <a:ext cx="46741" cy="187581"/>
                          </a:xfrm>
                          <a:prstGeom prst="rect">
                            <a:avLst/>
                          </a:prstGeom>
                          <a:ln>
                            <a:noFill/>
                          </a:ln>
                        </wps:spPr>
                        <wps:txbx>
                          <w:txbxContent>
                            <w:p w14:paraId="13413E2F" w14:textId="77777777" w:rsidR="00BF60AC" w:rsidRDefault="00BF60AC">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6358" name="Picture 46358"/>
                          <pic:cNvPicPr/>
                        </pic:nvPicPr>
                        <pic:blipFill>
                          <a:blip r:embed="rId120" cstate="email">
                            <a:extLst>
                              <a:ext uri="{28A0092B-C50C-407E-A947-70E740481C1C}">
                                <a14:useLocalDpi xmlns:a14="http://schemas.microsoft.com/office/drawing/2010/main"/>
                              </a:ext>
                            </a:extLst>
                          </a:blip>
                          <a:stretch>
                            <a:fillRect/>
                          </a:stretch>
                        </pic:blipFill>
                        <pic:spPr>
                          <a:xfrm>
                            <a:off x="0" y="0"/>
                            <a:ext cx="3840480" cy="3840480"/>
                          </a:xfrm>
                          <a:prstGeom prst="rect">
                            <a:avLst/>
                          </a:prstGeom>
                        </pic:spPr>
                      </pic:pic>
                      <pic:pic xmlns:pic="http://schemas.openxmlformats.org/drawingml/2006/picture">
                        <pic:nvPicPr>
                          <pic:cNvPr id="46360" name="Picture 46360"/>
                          <pic:cNvPicPr/>
                        </pic:nvPicPr>
                        <pic:blipFill>
                          <a:blip r:embed="rId121" cstate="email">
                            <a:extLst>
                              <a:ext uri="{28A0092B-C50C-407E-A947-70E740481C1C}">
                                <a14:useLocalDpi xmlns:a14="http://schemas.microsoft.com/office/drawing/2010/main"/>
                              </a:ext>
                            </a:extLst>
                          </a:blip>
                          <a:stretch>
                            <a:fillRect/>
                          </a:stretch>
                        </pic:blipFill>
                        <pic:spPr>
                          <a:xfrm>
                            <a:off x="64008" y="64007"/>
                            <a:ext cx="3657600" cy="3657600"/>
                          </a:xfrm>
                          <a:prstGeom prst="rect">
                            <a:avLst/>
                          </a:prstGeom>
                        </pic:spPr>
                      </pic:pic>
                      <wps:wsp>
                        <wps:cNvPr id="46361" name="Shape 46361"/>
                        <wps:cNvSpPr/>
                        <wps:spPr>
                          <a:xfrm>
                            <a:off x="44958" y="44958"/>
                            <a:ext cx="3695700" cy="3695699"/>
                          </a:xfrm>
                          <a:custGeom>
                            <a:avLst/>
                            <a:gdLst/>
                            <a:ahLst/>
                            <a:cxnLst/>
                            <a:rect l="0" t="0" r="0" b="0"/>
                            <a:pathLst>
                              <a:path w="3695700" h="3695699">
                                <a:moveTo>
                                  <a:pt x="0" y="3695699"/>
                                </a:moveTo>
                                <a:lnTo>
                                  <a:pt x="3695700" y="3695699"/>
                                </a:lnTo>
                                <a:lnTo>
                                  <a:pt x="3695700"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D3BFE25" id="Group 278883" o:spid="_x0000_s1057" style="width:306.35pt;height:305.65pt;mso-position-horizontal-relative:char;mso-position-vertical-relative:line" coordsize="38906,388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">
                <v:rect id="Rectangle 46345" o:spid="_x0000_s1058" style="position:absolute;left:38554;top:3740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" filled="f" stroked="f">
                  <v:textbox inset="0,0,0,0">
                    <w:txbxContent>
                      <w:p w14:paraId="13413E2F" w14:textId="77777777" w:rsidR="00BF60AC" w:rsidRDefault="00BF60AC">
                        <w:pPr>
                          <w:spacing w:after="160" w:line="259" w:lineRule="auto"/>
                          <w:ind w:left="0" w:right="0" w:firstLine="0"/>
                          <w:jc w:val="left"/>
                        </w:pPr>
                        <w:r>
                          <w:t xml:space="preserve"> </w:t>
                        </w:r>
                      </w:p>
                    </w:txbxContent>
                  </v:textbox>
                </v:rect>
                <v:shape id="Picture 46358" o:spid="_x0000_s1059" type="#_x0000_t75" style="position:absolute;width:38404;height:38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">
                  <v:imagedata r:id="rId122" o:title=""/>
                </v:shape>
                <v:shape id="Picture 46360" o:spid="_x0000_s1060" type="#_x0000_t75" style="position:absolute;left:640;top:640;width:36576;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">
                  <v:imagedata r:id="rId123" o:title=""/>
                </v:shape>
                <v:shape id="Shape 46361" o:spid="_x0000_s1061" style="position:absolute;left:449;top:449;width:36957;height:36957;visibility:visible;mso-wrap-style:square;v-text-anchor:top" coordsize="3695700,3695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" path="m,3695699r3695700,l3695700,,,,,3695699xe" filled="f" strokeweight="3pt">
                  <v:stroke miterlimit="83231f" joinstyle="miter" endcap="square"/>
                  <v:path arrowok="t" textboxrect="0,0,3695700,3695699"/>
                </v:shape>
                <w10:anchorlock/>
              </v:group>
            </w:pict>
          </mc:Fallback>
        </mc:AlternateContent>
      </w:r>
    </w:p>
    <w:p w14:paraId="55F2CDF0" w14:textId="6A702E9B" w:rsidR="009D512D" w:rsidRDefault="00AC251D" w:rsidP="00054F18">
      <w:pPr>
        <w:jc w:val="center"/>
      </w:pPr>
      <w:r>
        <w:t>Figure F.1 – Informative grid extents for a 10 MB Uncompressed Dataset</w:t>
      </w:r>
    </w:p>
    <w:p w14:paraId="5ED3667F" w14:textId="77777777" w:rsidR="009D512D" w:rsidRDefault="00AC251D">
      <w:pPr>
        <w:spacing w:after="0" w:line="259" w:lineRule="auto"/>
        <w:ind w:left="2076" w:right="0" w:firstLine="0"/>
        <w:jc w:val="left"/>
      </w:pPr>
      <w:r>
        <w:t xml:space="preserve"> </w:t>
      </w:r>
    </w:p>
    <w:p w14:paraId="6F100F12" w14:textId="77777777" w:rsidR="009D512D" w:rsidRDefault="00AC251D" w:rsidP="008A27BF">
      <w:pPr>
        <w:spacing w:after="83" w:line="259" w:lineRule="auto"/>
        <w:ind w:left="1800" w:right="0" w:firstLine="0"/>
        <w:jc w:val="left"/>
      </w:pPr>
      <w:r>
        <w:rPr>
          <w:rFonts w:ascii="Calibri" w:eastAsia="Calibri" w:hAnsi="Calibri" w:cs="Calibri"/>
          <w:noProof/>
          <w:sz w:val="22"/>
        </w:rPr>
        <mc:AlternateContent>
          <mc:Choice Requires="wpg">
            <w:drawing>
              <wp:inline distT="0" distB="0" distL="0" distR="0" wp14:anchorId="3F615881" wp14:editId="148D1732">
                <wp:extent cx="3890610" cy="3881395"/>
                <wp:effectExtent l="0" t="0" r="0" b="0"/>
                <wp:docPr id="273763" name="Group 273763"/>
                <wp:cNvGraphicFramePr/>
                <a:graphic xmlns:a="http://schemas.openxmlformats.org/drawingml/2006/main">
                  <a:graphicData uri="http://schemas.microsoft.com/office/word/2010/wordprocessingGroup">
                    <wpg:wgp>
                      <wpg:cNvGrpSpPr/>
                      <wpg:grpSpPr>
                        <a:xfrm>
                          <a:off x="0" y="0"/>
                          <a:ext cx="3890610" cy="3881395"/>
                          <a:chOff x="0" y="0"/>
                          <a:chExt cx="3890610" cy="3881395"/>
                        </a:xfrm>
                      </wpg:grpSpPr>
                      <wps:wsp>
                        <wps:cNvPr id="46382" name="Rectangle 46382"/>
                        <wps:cNvSpPr/>
                        <wps:spPr>
                          <a:xfrm>
                            <a:off x="3855466" y="3740356"/>
                            <a:ext cx="46741" cy="187581"/>
                          </a:xfrm>
                          <a:prstGeom prst="rect">
                            <a:avLst/>
                          </a:prstGeom>
                          <a:ln>
                            <a:noFill/>
                          </a:ln>
                        </wps:spPr>
                        <wps:txbx>
                          <w:txbxContent>
                            <w:p w14:paraId="6B9E3A17" w14:textId="77777777" w:rsidR="00BF60AC" w:rsidRDefault="00BF60AC">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6397" name="Picture 46397"/>
                          <pic:cNvPicPr/>
                        </pic:nvPicPr>
                        <pic:blipFill>
                          <a:blip r:embed="rId120" cstate="email">
                            <a:extLst>
                              <a:ext uri="{28A0092B-C50C-407E-A947-70E740481C1C}">
                                <a14:useLocalDpi xmlns:a14="http://schemas.microsoft.com/office/drawing/2010/main"/>
                              </a:ext>
                            </a:extLst>
                          </a:blip>
                          <a:stretch>
                            <a:fillRect/>
                          </a:stretch>
                        </pic:blipFill>
                        <pic:spPr>
                          <a:xfrm>
                            <a:off x="0" y="0"/>
                            <a:ext cx="3840480" cy="3840480"/>
                          </a:xfrm>
                          <a:prstGeom prst="rect">
                            <a:avLst/>
                          </a:prstGeom>
                        </pic:spPr>
                      </pic:pic>
                      <pic:pic xmlns:pic="http://schemas.openxmlformats.org/drawingml/2006/picture">
                        <pic:nvPicPr>
                          <pic:cNvPr id="46399" name="Picture 46399"/>
                          <pic:cNvPicPr/>
                        </pic:nvPicPr>
                        <pic:blipFill>
                          <a:blip r:embed="rId124" cstate="email">
                            <a:extLst>
                              <a:ext uri="{28A0092B-C50C-407E-A947-70E740481C1C}">
                                <a14:useLocalDpi xmlns:a14="http://schemas.microsoft.com/office/drawing/2010/main"/>
                              </a:ext>
                            </a:extLst>
                          </a:blip>
                          <a:stretch>
                            <a:fillRect/>
                          </a:stretch>
                        </pic:blipFill>
                        <pic:spPr>
                          <a:xfrm>
                            <a:off x="64008" y="64008"/>
                            <a:ext cx="3657600" cy="3657600"/>
                          </a:xfrm>
                          <a:prstGeom prst="rect">
                            <a:avLst/>
                          </a:prstGeom>
                        </pic:spPr>
                      </pic:pic>
                      <wps:wsp>
                        <wps:cNvPr id="46400" name="Shape 46400"/>
                        <wps:cNvSpPr/>
                        <wps:spPr>
                          <a:xfrm>
                            <a:off x="44958" y="44957"/>
                            <a:ext cx="3695700" cy="3695701"/>
                          </a:xfrm>
                          <a:custGeom>
                            <a:avLst/>
                            <a:gdLst/>
                            <a:ahLst/>
                            <a:cxnLst/>
                            <a:rect l="0" t="0" r="0" b="0"/>
                            <a:pathLst>
                              <a:path w="3695700" h="3695701">
                                <a:moveTo>
                                  <a:pt x="0" y="3695701"/>
                                </a:moveTo>
                                <a:lnTo>
                                  <a:pt x="3695700" y="3695701"/>
                                </a:lnTo>
                                <a:lnTo>
                                  <a:pt x="3695700"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F615881" id="Group 273763" o:spid="_x0000_s1062" style="width:306.35pt;height:305.6pt;mso-position-horizontal-relative:char;mso-position-vertical-relative:line" coordsize="38906,388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">
                <v:rect id="Rectangle 46382" o:spid="_x0000_s1063" style="position:absolute;left:38554;top:37403;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" filled="f" stroked="f">
                  <v:textbox inset="0,0,0,0">
                    <w:txbxContent>
                      <w:p w14:paraId="6B9E3A17" w14:textId="77777777" w:rsidR="00BF60AC" w:rsidRDefault="00BF60AC">
                        <w:pPr>
                          <w:spacing w:after="160" w:line="259" w:lineRule="auto"/>
                          <w:ind w:left="0" w:right="0" w:firstLine="0"/>
                          <w:jc w:val="left"/>
                        </w:pPr>
                        <w:r>
                          <w:t xml:space="preserve"> </w:t>
                        </w:r>
                      </w:p>
                    </w:txbxContent>
                  </v:textbox>
                </v:rect>
                <v:shape id="Picture 46397" o:spid="_x0000_s1064" type="#_x0000_t75" style="position:absolute;width:38404;height:38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">
                  <v:imagedata r:id="rId122" o:title=""/>
                </v:shape>
                <v:shape id="Picture 46399" o:spid="_x0000_s1065" type="#_x0000_t75" style="position:absolute;left:640;top:640;width:36576;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">
                  <v:imagedata r:id="rId125" o:title=""/>
                </v:shape>
                <v:shape id="Shape 46400" o:spid="_x0000_s1066" style="position:absolute;left:449;top:449;width:36957;height:36957;visibility:visible;mso-wrap-style:square;v-text-anchor:top" coordsize="3695700,369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" path="m,3695701r3695700,l3695700,,,,,3695701xe" filled="f" strokeweight="3pt">
                  <v:stroke miterlimit="83231f" joinstyle="miter" endcap="square"/>
                  <v:path arrowok="t" textboxrect="0,0,3695700,3695701"/>
                </v:shape>
                <w10:anchorlock/>
              </v:group>
            </w:pict>
          </mc:Fallback>
        </mc:AlternateContent>
      </w:r>
    </w:p>
    <w:p w14:paraId="561F05D2" w14:textId="1D7591FE" w:rsidR="009D512D" w:rsidRDefault="00AC251D" w:rsidP="00054F18">
      <w:pPr>
        <w:jc w:val="center"/>
      </w:pPr>
      <w:r>
        <w:t>Figure F.2 – Informative grid extents for a 256 MB Uncompressed Dataset</w:t>
      </w:r>
    </w:p>
    <w:p w14:paraId="7F2F32DC" w14:textId="77777777" w:rsidR="009D512D" w:rsidRDefault="00AC251D">
      <w:pPr>
        <w:spacing w:after="0" w:line="259" w:lineRule="auto"/>
        <w:ind w:left="0" w:right="0" w:firstLine="0"/>
        <w:jc w:val="left"/>
      </w:pPr>
      <w:r>
        <w:t xml:space="preserve"> </w:t>
      </w:r>
      <w:r>
        <w:tab/>
        <w:t xml:space="preserve"> </w:t>
      </w:r>
      <w:r>
        <w:br w:type="page"/>
      </w:r>
    </w:p>
    <w:p w14:paraId="50BF1F80" w14:textId="77777777" w:rsidR="009D512D" w:rsidRDefault="00AC251D">
      <w:pPr>
        <w:spacing w:after="62" w:line="259" w:lineRule="auto"/>
        <w:ind w:left="0" w:right="0" w:firstLine="0"/>
        <w:jc w:val="left"/>
      </w:pPr>
      <w:r>
        <w:lastRenderedPageBreak/>
        <w:t xml:space="preserve"> </w:t>
      </w:r>
    </w:p>
    <w:p w14:paraId="4F285BD3" w14:textId="77777777" w:rsidR="009D512D" w:rsidRDefault="00AC251D">
      <w:pPr>
        <w:spacing w:after="62" w:line="259" w:lineRule="auto"/>
        <w:ind w:left="0" w:right="0" w:firstLine="0"/>
        <w:jc w:val="left"/>
      </w:pPr>
      <w:r>
        <w:t xml:space="preserve"> </w:t>
      </w:r>
    </w:p>
    <w:p w14:paraId="5A577DD3" w14:textId="77777777" w:rsidR="009D512D" w:rsidRDefault="00AC251D">
      <w:pPr>
        <w:spacing w:after="62" w:line="259" w:lineRule="auto"/>
        <w:ind w:left="0" w:right="0" w:firstLine="0"/>
        <w:jc w:val="left"/>
      </w:pPr>
      <w:r>
        <w:t xml:space="preserve"> </w:t>
      </w:r>
    </w:p>
    <w:p w14:paraId="6982EF20" w14:textId="77777777" w:rsidR="009D512D" w:rsidRDefault="00AC251D">
      <w:pPr>
        <w:spacing w:after="65" w:line="259" w:lineRule="auto"/>
        <w:ind w:left="0" w:right="0" w:firstLine="0"/>
        <w:jc w:val="left"/>
      </w:pPr>
      <w:r>
        <w:t xml:space="preserve"> </w:t>
      </w:r>
    </w:p>
    <w:p w14:paraId="5F1C98E8" w14:textId="77777777" w:rsidR="009D512D" w:rsidRDefault="00AC251D">
      <w:pPr>
        <w:spacing w:after="89" w:line="259" w:lineRule="auto"/>
        <w:ind w:left="0" w:right="0" w:firstLine="0"/>
        <w:jc w:val="left"/>
      </w:pPr>
      <w:r>
        <w:t xml:space="preserve"> </w:t>
      </w:r>
    </w:p>
    <w:p w14:paraId="6722E6E7" w14:textId="77777777" w:rsidR="009D512D" w:rsidRDefault="00AC251D">
      <w:pPr>
        <w:tabs>
          <w:tab w:val="center" w:pos="2929"/>
          <w:tab w:val="center" w:pos="5131"/>
        </w:tabs>
        <w:spacing w:after="49"/>
        <w:ind w:left="0" w:right="0" w:firstLine="0"/>
        <w:jc w:val="left"/>
      </w:pPr>
      <w:r>
        <w:t xml:space="preserve"> </w:t>
      </w:r>
      <w:r>
        <w:tab/>
      </w:r>
      <w:r>
        <w:rPr>
          <w:sz w:val="22"/>
        </w:rPr>
        <w:t xml:space="preserve"> </w:t>
      </w:r>
      <w:r>
        <w:rPr>
          <w:sz w:val="22"/>
        </w:rPr>
        <w:tab/>
      </w:r>
      <w:r>
        <w:t xml:space="preserve">Page intentionally left blank </w:t>
      </w:r>
    </w:p>
    <w:p w14:paraId="410117F7" w14:textId="77777777" w:rsidR="009D512D" w:rsidRDefault="00AC251D">
      <w:pPr>
        <w:spacing w:after="115" w:line="259" w:lineRule="auto"/>
        <w:ind w:left="0" w:right="0" w:firstLine="0"/>
        <w:jc w:val="left"/>
      </w:pPr>
      <w:r>
        <w:t xml:space="preserve"> </w:t>
      </w:r>
    </w:p>
    <w:p w14:paraId="620135B8" w14:textId="77777777" w:rsidR="009D512D" w:rsidRDefault="00AC251D">
      <w:pPr>
        <w:spacing w:after="0" w:line="259" w:lineRule="auto"/>
        <w:ind w:left="0" w:right="0" w:firstLine="0"/>
        <w:jc w:val="left"/>
      </w:pPr>
      <w:r>
        <w:t xml:space="preserve"> </w:t>
      </w:r>
      <w:r>
        <w:tab/>
      </w:r>
      <w:r>
        <w:rPr>
          <w:b/>
          <w:sz w:val="24"/>
        </w:rPr>
        <w:t xml:space="preserve"> </w:t>
      </w:r>
      <w:r>
        <w:br w:type="page"/>
      </w:r>
    </w:p>
    <w:p w14:paraId="6376CFA0" w14:textId="77777777" w:rsidR="009D512D" w:rsidRDefault="00AC251D" w:rsidP="00387E82">
      <w:pPr>
        <w:pStyle w:val="Heading1"/>
        <w:ind w:right="243"/>
      </w:pPr>
      <w:bookmarkStart w:id="142" w:name="_Toc3544713"/>
      <w:r w:rsidRPr="00DE16A1">
        <w:rPr>
          <w:noProof/>
        </w:rPr>
        <w:lastRenderedPageBreak/>
        <w:drawing>
          <wp:inline distT="0" distB="0" distL="0" distR="0" wp14:anchorId="03BF93D6" wp14:editId="679734D5">
            <wp:extent cx="665988" cy="120396"/>
            <wp:effectExtent l="0" t="0" r="0" b="0"/>
            <wp:docPr id="46469" name="Picture 46469"/>
            <wp:cNvGraphicFramePr/>
            <a:graphic xmlns:a="http://schemas.openxmlformats.org/drawingml/2006/main">
              <a:graphicData uri="http://schemas.openxmlformats.org/drawingml/2006/picture">
                <pic:pic xmlns:pic="http://schemas.openxmlformats.org/drawingml/2006/picture">
                  <pic:nvPicPr>
                    <pic:cNvPr id="46469" name="Picture 46469"/>
                    <pic:cNvPicPr/>
                  </pic:nvPicPr>
                  <pic:blipFill>
                    <a:blip r:embed="rId19" cstate="email">
                      <a:extLst>
                        <a:ext uri="{28A0092B-C50C-407E-A947-70E740481C1C}">
                          <a14:useLocalDpi xmlns:a14="http://schemas.microsoft.com/office/drawing/2010/main"/>
                        </a:ext>
                      </a:extLst>
                    </a:blip>
                    <a:stretch>
                      <a:fillRect/>
                    </a:stretch>
                  </pic:blipFill>
                  <pic:spPr>
                    <a:xfrm>
                      <a:off x="0" y="0"/>
                      <a:ext cx="665988" cy="120396"/>
                    </a:xfrm>
                    <a:prstGeom prst="rect">
                      <a:avLst/>
                    </a:prstGeom>
                  </pic:spPr>
                </pic:pic>
              </a:graphicData>
            </a:graphic>
          </wp:inline>
        </w:drawing>
      </w:r>
      <w:r>
        <w:t xml:space="preserve"> </w:t>
      </w:r>
      <w:r>
        <w:tab/>
        <w:t>S-102 Gridding Methods</w:t>
      </w:r>
      <w:bookmarkEnd w:id="142"/>
      <w:r>
        <w:t xml:space="preserve"> </w:t>
      </w:r>
    </w:p>
    <w:p w14:paraId="600809A9" w14:textId="77777777" w:rsidR="009D512D" w:rsidRDefault="00AC251D" w:rsidP="00387E82">
      <w:pPr>
        <w:numPr>
          <w:ilvl w:val="0"/>
          <w:numId w:val="24"/>
        </w:numPr>
        <w:ind w:right="243" w:hanging="346"/>
      </w:pPr>
      <w:r>
        <w:t xml:space="preserve">The </w:t>
      </w:r>
      <w:r>
        <w:rPr>
          <w:b/>
        </w:rPr>
        <w:t>Basic Weighted Mean</w:t>
      </w:r>
      <w:r>
        <w:t xml:space="preserve"> algorithm computes an average depth for each grid node. Contributing depth estimates within a given area of influence are weighted and averaged to compute the final nodal value.  </w:t>
      </w:r>
    </w:p>
    <w:p w14:paraId="2F677EBF" w14:textId="77777777" w:rsidR="009D512D" w:rsidRDefault="00AC251D" w:rsidP="00387E82">
      <w:pPr>
        <w:numPr>
          <w:ilvl w:val="0"/>
          <w:numId w:val="24"/>
        </w:numPr>
        <w:ind w:right="243" w:hanging="346"/>
      </w:pPr>
      <w:r>
        <w:t xml:space="preserve">The </w:t>
      </w:r>
      <w:r>
        <w:rPr>
          <w:b/>
        </w:rPr>
        <w:t>Shoalest Depth</w:t>
      </w:r>
      <w:r>
        <w:t xml:space="preserve"> algorithm examines depth estimates within a specific area of influence and assigns the shoalest value to the nodal position. The resulting surface represents the shallowest depths across a given area.  </w:t>
      </w:r>
    </w:p>
    <w:p w14:paraId="307643DF" w14:textId="5EDFE740" w:rsidR="009D512D" w:rsidRDefault="00AC251D" w:rsidP="00387E82">
      <w:pPr>
        <w:numPr>
          <w:ilvl w:val="0"/>
          <w:numId w:val="24"/>
        </w:numPr>
        <w:ind w:right="243" w:hanging="346"/>
      </w:pPr>
      <w:r>
        <w:t xml:space="preserve">The </w:t>
      </w:r>
      <w:r>
        <w:rPr>
          <w:b/>
        </w:rPr>
        <w:t xml:space="preserve">Total Propagated Uncertainty (TPU) Weighted Mean </w:t>
      </w:r>
      <w:r>
        <w:t xml:space="preserve">algorithm makes use of the </w:t>
      </w:r>
      <w:r w:rsidR="000C0DCE">
        <w:t>depth</w:t>
      </w:r>
      <w:r>
        <w:t xml:space="preserve"> and associated total propagated uncertainty for each contributing depth estimate to compute a weighted average depth for each nodal position.  </w:t>
      </w:r>
      <w:r>
        <w:rPr>
          <w:i/>
        </w:rPr>
        <w:t xml:space="preserve"> </w:t>
      </w:r>
    </w:p>
    <w:p w14:paraId="44169DB9" w14:textId="77777777" w:rsidR="009D512D" w:rsidRDefault="00AC251D" w:rsidP="00387E82">
      <w:pPr>
        <w:spacing w:line="249" w:lineRule="auto"/>
        <w:ind w:left="353" w:right="243" w:hanging="10"/>
      </w:pPr>
      <w:r>
        <w:rPr>
          <w:i/>
        </w:rPr>
        <w:t xml:space="preserve">Note: TPU is a measure of the expected accuracy of the depth estimate when all relevant error/uncertainty sources have been considered. </w:t>
      </w:r>
    </w:p>
    <w:p w14:paraId="32ADA8A3" w14:textId="378D454C" w:rsidR="009D512D" w:rsidRDefault="00AC251D" w:rsidP="00387E82">
      <w:pPr>
        <w:numPr>
          <w:ilvl w:val="0"/>
          <w:numId w:val="24"/>
        </w:numPr>
        <w:ind w:right="243" w:hanging="346"/>
      </w:pPr>
      <w:r>
        <w:t xml:space="preserve">The </w:t>
      </w:r>
      <w:r>
        <w:rPr>
          <w:b/>
        </w:rPr>
        <w:t>Combined Uncertainty and Bathymetric Estimator, or CUBE</w:t>
      </w:r>
      <w:r>
        <w:t xml:space="preserve"> makes use of the </w:t>
      </w:r>
      <w:r w:rsidR="000C0DCE">
        <w:t xml:space="preserve">depth </w:t>
      </w:r>
      <w:r>
        <w:t xml:space="preserve">and associated total propagated uncertainty for each contributing depth estimate to compute one or many hypotheses for an area of interest. The resulting hypotheses are used to estimate statistical representative depths at each nodal position.  </w:t>
      </w:r>
    </w:p>
    <w:p w14:paraId="4B2B344E" w14:textId="77777777" w:rsidR="009D512D" w:rsidRDefault="00AC251D" w:rsidP="00387E82">
      <w:pPr>
        <w:numPr>
          <w:ilvl w:val="0"/>
          <w:numId w:val="24"/>
        </w:numPr>
        <w:ind w:right="243" w:hanging="346"/>
      </w:pPr>
      <w:r>
        <w:t xml:space="preserve">The </w:t>
      </w:r>
      <w:r>
        <w:rPr>
          <w:b/>
        </w:rPr>
        <w:t>Nearest Neighbour</w:t>
      </w:r>
      <w:r>
        <w:t xml:space="preserve"> algorithm identifies the nearest depth value within an area of interest and assigns that value to the nodal position. This method does not consider values from neighbouring points.    </w:t>
      </w:r>
    </w:p>
    <w:p w14:paraId="53826BED" w14:textId="77777777" w:rsidR="009D512D" w:rsidRDefault="00AC251D" w:rsidP="00387E82">
      <w:pPr>
        <w:numPr>
          <w:ilvl w:val="0"/>
          <w:numId w:val="24"/>
        </w:numPr>
        <w:ind w:right="243" w:hanging="346"/>
      </w:pPr>
      <w:r>
        <w:rPr>
          <w:b/>
        </w:rPr>
        <w:t>Natural Neighbour</w:t>
      </w:r>
      <w:r>
        <w:t xml:space="preserve"> interpolation identifies and weights a subset of input samples within the area of interest to interpolate the final nodal value. </w:t>
      </w:r>
    </w:p>
    <w:p w14:paraId="4D7349E6" w14:textId="77777777" w:rsidR="009D512D" w:rsidRDefault="00AC251D" w:rsidP="00387E82">
      <w:pPr>
        <w:numPr>
          <w:ilvl w:val="0"/>
          <w:numId w:val="24"/>
        </w:numPr>
        <w:ind w:right="243" w:hanging="346"/>
      </w:pPr>
      <w:r>
        <w:t xml:space="preserve">The </w:t>
      </w:r>
      <w:r>
        <w:rPr>
          <w:b/>
        </w:rPr>
        <w:t>Polynomial Tendency</w:t>
      </w:r>
      <w:r>
        <w:t xml:space="preserve"> gridding method attempts to fit a polynomial trend, or best fit surface to a set of input data points. This method can project trends into areas with little to no data, but does not work well when there is no discernible trend within the data set.    </w:t>
      </w:r>
    </w:p>
    <w:p w14:paraId="5AE6DE7C" w14:textId="77777777" w:rsidR="009D512D" w:rsidRDefault="00AC251D" w:rsidP="00387E82">
      <w:pPr>
        <w:numPr>
          <w:ilvl w:val="0"/>
          <w:numId w:val="24"/>
        </w:numPr>
        <w:ind w:right="243" w:hanging="346"/>
      </w:pPr>
      <w:r>
        <w:t xml:space="preserve">The </w:t>
      </w:r>
      <w:r>
        <w:rPr>
          <w:b/>
        </w:rPr>
        <w:t>Spline</w:t>
      </w:r>
      <w:r>
        <w:t xml:space="preserve"> algorithm estimates nodal depths using a mathematical function to minimize overall surface curvature. The final “smoothed” surface passes exactly through the contributing input depth estimates.  </w:t>
      </w:r>
    </w:p>
    <w:p w14:paraId="65F22465" w14:textId="77777777" w:rsidR="009D512D" w:rsidRDefault="00AC251D" w:rsidP="00387E82">
      <w:pPr>
        <w:numPr>
          <w:ilvl w:val="0"/>
          <w:numId w:val="24"/>
        </w:numPr>
        <w:ind w:right="243" w:hanging="346"/>
      </w:pPr>
      <w:r>
        <w:rPr>
          <w:b/>
        </w:rPr>
        <w:t>Kriging</w:t>
      </w:r>
      <w:r>
        <w:t xml:space="preserve"> is a geostatistical interpolation method that generates an estimated surface from a scattered set of points with a known depth. </w:t>
      </w:r>
      <w:r>
        <w:rPr>
          <w:b/>
        </w:rPr>
        <w:t xml:space="preserve"> </w:t>
      </w:r>
    </w:p>
    <w:p w14:paraId="156B1F5F" w14:textId="77777777" w:rsidR="009D512D" w:rsidRDefault="00AC251D">
      <w:pPr>
        <w:spacing w:after="0" w:line="259" w:lineRule="auto"/>
        <w:ind w:left="0" w:right="0" w:firstLine="0"/>
        <w:jc w:val="left"/>
      </w:pPr>
      <w:r>
        <w:rPr>
          <w:b/>
          <w:sz w:val="22"/>
        </w:rPr>
        <w:t xml:space="preserve"> </w:t>
      </w:r>
      <w:r>
        <w:rPr>
          <w:b/>
          <w:sz w:val="22"/>
        </w:rPr>
        <w:tab/>
        <w:t xml:space="preserve"> </w:t>
      </w:r>
    </w:p>
    <w:p w14:paraId="499F2979" w14:textId="77777777" w:rsidR="009D512D" w:rsidRDefault="00AC251D">
      <w:pPr>
        <w:spacing w:after="62" w:line="259" w:lineRule="auto"/>
        <w:ind w:left="0" w:right="0" w:firstLine="0"/>
        <w:jc w:val="left"/>
      </w:pPr>
      <w:r>
        <w:t xml:space="preserve"> </w:t>
      </w:r>
    </w:p>
    <w:p w14:paraId="7A06D601" w14:textId="77777777" w:rsidR="009D512D" w:rsidRDefault="00AC251D">
      <w:pPr>
        <w:spacing w:after="62" w:line="259" w:lineRule="auto"/>
        <w:ind w:left="0" w:right="0" w:firstLine="0"/>
        <w:jc w:val="left"/>
      </w:pPr>
      <w:r>
        <w:t xml:space="preserve"> </w:t>
      </w:r>
    </w:p>
    <w:p w14:paraId="734CD667" w14:textId="77777777" w:rsidR="009D512D" w:rsidRDefault="00AC251D">
      <w:pPr>
        <w:spacing w:after="62" w:line="259" w:lineRule="auto"/>
        <w:ind w:left="0" w:right="0" w:firstLine="0"/>
        <w:jc w:val="left"/>
      </w:pPr>
      <w:r>
        <w:t xml:space="preserve"> </w:t>
      </w:r>
    </w:p>
    <w:p w14:paraId="65CA18F0" w14:textId="28902013" w:rsidR="009D512D" w:rsidRDefault="00AC251D">
      <w:pPr>
        <w:spacing w:after="65" w:line="259" w:lineRule="auto"/>
        <w:ind w:left="0" w:right="0" w:firstLine="0"/>
        <w:jc w:val="left"/>
      </w:pPr>
      <w:r>
        <w:t xml:space="preserve"> </w:t>
      </w:r>
    </w:p>
    <w:p w14:paraId="3C2B3658" w14:textId="4F79943F" w:rsidR="00DE16A1" w:rsidRDefault="00DE16A1">
      <w:pPr>
        <w:spacing w:after="65" w:line="259" w:lineRule="auto"/>
        <w:ind w:left="0" w:right="0" w:firstLine="0"/>
        <w:jc w:val="left"/>
      </w:pPr>
    </w:p>
    <w:p w14:paraId="063912DA" w14:textId="197F1063" w:rsidR="00DE16A1" w:rsidRDefault="00DE16A1">
      <w:pPr>
        <w:spacing w:after="65" w:line="259" w:lineRule="auto"/>
        <w:ind w:left="0" w:right="0" w:firstLine="0"/>
        <w:jc w:val="left"/>
      </w:pPr>
    </w:p>
    <w:p w14:paraId="3AA46FD8" w14:textId="132E581A" w:rsidR="00DE16A1" w:rsidRDefault="00DE16A1">
      <w:pPr>
        <w:spacing w:after="65" w:line="259" w:lineRule="auto"/>
        <w:ind w:left="0" w:right="0" w:firstLine="0"/>
        <w:jc w:val="left"/>
      </w:pPr>
    </w:p>
    <w:p w14:paraId="73F69052" w14:textId="3CCD98E4" w:rsidR="00DE16A1" w:rsidRDefault="00DE16A1">
      <w:pPr>
        <w:spacing w:after="65" w:line="259" w:lineRule="auto"/>
        <w:ind w:left="0" w:right="0" w:firstLine="0"/>
        <w:jc w:val="left"/>
      </w:pPr>
    </w:p>
    <w:p w14:paraId="366F2A63" w14:textId="18A6EE25" w:rsidR="00DE16A1" w:rsidRDefault="00DE16A1">
      <w:pPr>
        <w:spacing w:after="65" w:line="259" w:lineRule="auto"/>
        <w:ind w:left="0" w:right="0" w:firstLine="0"/>
        <w:jc w:val="left"/>
      </w:pPr>
    </w:p>
    <w:p w14:paraId="570ABF68" w14:textId="56273894" w:rsidR="00DE16A1" w:rsidRDefault="00DE16A1">
      <w:pPr>
        <w:spacing w:after="65" w:line="259" w:lineRule="auto"/>
        <w:ind w:left="0" w:right="0" w:firstLine="0"/>
        <w:jc w:val="left"/>
      </w:pPr>
    </w:p>
    <w:p w14:paraId="39B25737" w14:textId="70B81AEA" w:rsidR="00DE16A1" w:rsidRDefault="00DE16A1">
      <w:pPr>
        <w:spacing w:after="65" w:line="259" w:lineRule="auto"/>
        <w:ind w:left="0" w:right="0" w:firstLine="0"/>
        <w:jc w:val="left"/>
      </w:pPr>
    </w:p>
    <w:p w14:paraId="61ED7FE9" w14:textId="58FD9CC6" w:rsidR="00DE16A1" w:rsidRDefault="00DE16A1">
      <w:pPr>
        <w:spacing w:after="65" w:line="259" w:lineRule="auto"/>
        <w:ind w:left="0" w:right="0" w:firstLine="0"/>
        <w:jc w:val="left"/>
      </w:pPr>
    </w:p>
    <w:p w14:paraId="1474337F" w14:textId="108E511D" w:rsidR="00DE16A1" w:rsidRDefault="00DE16A1">
      <w:pPr>
        <w:spacing w:after="65" w:line="259" w:lineRule="auto"/>
        <w:ind w:left="0" w:right="0" w:firstLine="0"/>
        <w:jc w:val="left"/>
      </w:pPr>
    </w:p>
    <w:p w14:paraId="3ECA8D04" w14:textId="10BC96CD" w:rsidR="00DE16A1" w:rsidRDefault="00DE16A1">
      <w:pPr>
        <w:spacing w:after="65" w:line="259" w:lineRule="auto"/>
        <w:ind w:left="0" w:right="0" w:firstLine="0"/>
        <w:jc w:val="left"/>
      </w:pPr>
    </w:p>
    <w:p w14:paraId="2DF1EEBF" w14:textId="4509B253" w:rsidR="00DE16A1" w:rsidRDefault="00DE16A1">
      <w:pPr>
        <w:spacing w:after="65" w:line="259" w:lineRule="auto"/>
        <w:ind w:left="0" w:right="0" w:firstLine="0"/>
        <w:jc w:val="left"/>
      </w:pPr>
    </w:p>
    <w:p w14:paraId="200AEAB4" w14:textId="6E65966A" w:rsidR="00DE16A1" w:rsidRDefault="00DE16A1">
      <w:pPr>
        <w:spacing w:after="65" w:line="259" w:lineRule="auto"/>
        <w:ind w:left="0" w:right="0" w:firstLine="0"/>
        <w:jc w:val="left"/>
      </w:pPr>
    </w:p>
    <w:p w14:paraId="4A48614F" w14:textId="698A9101" w:rsidR="00DE16A1" w:rsidRDefault="00DE16A1">
      <w:pPr>
        <w:spacing w:after="65" w:line="259" w:lineRule="auto"/>
        <w:ind w:left="0" w:right="0" w:firstLine="0"/>
        <w:jc w:val="left"/>
      </w:pPr>
    </w:p>
    <w:p w14:paraId="03E9D1B2" w14:textId="223C6D76" w:rsidR="00DE16A1" w:rsidRDefault="00DE16A1">
      <w:pPr>
        <w:spacing w:after="65" w:line="259" w:lineRule="auto"/>
        <w:ind w:left="0" w:right="0" w:firstLine="0"/>
        <w:jc w:val="left"/>
      </w:pPr>
    </w:p>
    <w:p w14:paraId="03401532" w14:textId="48D47213" w:rsidR="00DE16A1" w:rsidRDefault="00DE16A1">
      <w:pPr>
        <w:spacing w:after="65" w:line="259" w:lineRule="auto"/>
        <w:ind w:left="0" w:right="0" w:firstLine="0"/>
        <w:jc w:val="left"/>
      </w:pPr>
    </w:p>
    <w:p w14:paraId="192913C1" w14:textId="552FF340" w:rsidR="00DE16A1" w:rsidRDefault="00DE16A1">
      <w:pPr>
        <w:spacing w:after="65" w:line="259" w:lineRule="auto"/>
        <w:ind w:left="0" w:right="0" w:firstLine="0"/>
        <w:jc w:val="left"/>
      </w:pPr>
    </w:p>
    <w:p w14:paraId="2B93B28C" w14:textId="26F60CA3" w:rsidR="00DE16A1" w:rsidRDefault="00DE16A1">
      <w:pPr>
        <w:spacing w:after="65" w:line="259" w:lineRule="auto"/>
        <w:ind w:left="0" w:right="0" w:firstLine="0"/>
        <w:jc w:val="left"/>
      </w:pPr>
    </w:p>
    <w:p w14:paraId="484F9F62" w14:textId="6F011A88" w:rsidR="00DE16A1" w:rsidRDefault="00DE16A1">
      <w:pPr>
        <w:spacing w:after="65" w:line="259" w:lineRule="auto"/>
        <w:ind w:left="0" w:right="0" w:firstLine="0"/>
        <w:jc w:val="left"/>
      </w:pPr>
    </w:p>
    <w:p w14:paraId="1863D82F" w14:textId="192CD86A" w:rsidR="00DE16A1" w:rsidRDefault="00DE16A1">
      <w:pPr>
        <w:spacing w:after="65" w:line="259" w:lineRule="auto"/>
        <w:ind w:left="0" w:right="0" w:firstLine="0"/>
        <w:jc w:val="left"/>
      </w:pPr>
    </w:p>
    <w:p w14:paraId="68771ADF" w14:textId="4E063003" w:rsidR="00DE16A1" w:rsidRDefault="00DE16A1">
      <w:pPr>
        <w:spacing w:after="65" w:line="259" w:lineRule="auto"/>
        <w:ind w:left="0" w:right="0" w:firstLine="0"/>
        <w:jc w:val="left"/>
      </w:pPr>
    </w:p>
    <w:p w14:paraId="5E6CBDD4" w14:textId="5F1E5395" w:rsidR="00DE16A1" w:rsidRDefault="00DE16A1">
      <w:pPr>
        <w:spacing w:after="65" w:line="259" w:lineRule="auto"/>
        <w:ind w:left="0" w:right="0" w:firstLine="0"/>
        <w:jc w:val="left"/>
      </w:pPr>
    </w:p>
    <w:p w14:paraId="297966F4" w14:textId="5B74ABA5" w:rsidR="00DE16A1" w:rsidRDefault="00DE16A1">
      <w:pPr>
        <w:spacing w:after="65" w:line="259" w:lineRule="auto"/>
        <w:ind w:left="0" w:right="0" w:firstLine="0"/>
        <w:jc w:val="left"/>
      </w:pPr>
    </w:p>
    <w:p w14:paraId="25E9C2BE" w14:textId="05073A4B" w:rsidR="00DE16A1" w:rsidRDefault="00DE16A1">
      <w:pPr>
        <w:spacing w:after="65" w:line="259" w:lineRule="auto"/>
        <w:ind w:left="0" w:right="0" w:firstLine="0"/>
        <w:jc w:val="left"/>
      </w:pPr>
    </w:p>
    <w:p w14:paraId="0153F337" w14:textId="77777777" w:rsidR="00DE16A1" w:rsidRDefault="00DE16A1">
      <w:pPr>
        <w:spacing w:after="65" w:line="259" w:lineRule="auto"/>
        <w:ind w:left="0" w:right="0" w:firstLine="0"/>
        <w:jc w:val="left"/>
      </w:pPr>
    </w:p>
    <w:p w14:paraId="152BA235" w14:textId="77777777" w:rsidR="009D512D" w:rsidRDefault="00AC251D">
      <w:pPr>
        <w:spacing w:after="94" w:line="259" w:lineRule="auto"/>
        <w:ind w:left="0" w:right="0" w:firstLine="0"/>
        <w:jc w:val="left"/>
      </w:pPr>
      <w:r>
        <w:t xml:space="preserve"> </w:t>
      </w:r>
    </w:p>
    <w:p w14:paraId="45FA77C3" w14:textId="77777777" w:rsidR="009D512D" w:rsidRDefault="00AC251D">
      <w:pPr>
        <w:tabs>
          <w:tab w:val="center" w:pos="2881"/>
          <w:tab w:val="center" w:pos="5131"/>
        </w:tabs>
        <w:ind w:left="0" w:right="0" w:firstLine="0"/>
        <w:jc w:val="left"/>
      </w:pPr>
      <w:r>
        <w:rPr>
          <w:b/>
          <w:sz w:val="22"/>
        </w:rPr>
        <w:t xml:space="preserve"> </w:t>
      </w:r>
      <w:r>
        <w:rPr>
          <w:b/>
          <w:sz w:val="22"/>
        </w:rPr>
        <w:tab/>
        <w:t xml:space="preserve"> </w:t>
      </w:r>
      <w:r>
        <w:rPr>
          <w:sz w:val="22"/>
        </w:rPr>
        <w:t xml:space="preserve"> </w:t>
      </w:r>
      <w:r>
        <w:rPr>
          <w:sz w:val="22"/>
        </w:rPr>
        <w:tab/>
      </w:r>
      <w:r>
        <w:t xml:space="preserve">Page intentionally left blank </w:t>
      </w:r>
      <w:r>
        <w:br w:type="page"/>
      </w:r>
    </w:p>
    <w:p w14:paraId="34D149A2" w14:textId="77777777" w:rsidR="009D512D" w:rsidRDefault="00AC251D">
      <w:pPr>
        <w:pStyle w:val="Heading1"/>
        <w:tabs>
          <w:tab w:val="center" w:pos="2892"/>
        </w:tabs>
        <w:spacing w:after="196"/>
        <w:ind w:left="-3" w:firstLine="0"/>
      </w:pPr>
      <w:bookmarkStart w:id="143" w:name="_Toc3544714"/>
      <w:r>
        <w:rPr>
          <w:noProof/>
        </w:rPr>
        <w:lastRenderedPageBreak/>
        <w:drawing>
          <wp:inline distT="0" distB="0" distL="0" distR="0" wp14:anchorId="2ED2C325" wp14:editId="66952E44">
            <wp:extent cx="656844" cy="118872"/>
            <wp:effectExtent l="0" t="0" r="0" b="0"/>
            <wp:docPr id="46636" name="Picture 46636"/>
            <wp:cNvGraphicFramePr/>
            <a:graphic xmlns:a="http://schemas.openxmlformats.org/drawingml/2006/main">
              <a:graphicData uri="http://schemas.openxmlformats.org/drawingml/2006/picture">
                <pic:pic xmlns:pic="http://schemas.openxmlformats.org/drawingml/2006/picture">
                  <pic:nvPicPr>
                    <pic:cNvPr id="46636" name="Picture 46636"/>
                    <pic:cNvPicPr/>
                  </pic:nvPicPr>
                  <pic:blipFill>
                    <a:blip r:embed="rId20" cstate="email">
                      <a:extLst>
                        <a:ext uri="{28A0092B-C50C-407E-A947-70E740481C1C}">
                          <a14:useLocalDpi xmlns:a14="http://schemas.microsoft.com/office/drawing/2010/main"/>
                        </a:ext>
                      </a:extLst>
                    </a:blip>
                    <a:stretch>
                      <a:fillRect/>
                    </a:stretch>
                  </pic:blipFill>
                  <pic:spPr>
                    <a:xfrm>
                      <a:off x="0" y="0"/>
                      <a:ext cx="656844" cy="118872"/>
                    </a:xfrm>
                    <a:prstGeom prst="rect">
                      <a:avLst/>
                    </a:prstGeom>
                  </pic:spPr>
                </pic:pic>
              </a:graphicData>
            </a:graphic>
          </wp:inline>
        </w:drawing>
      </w:r>
      <w:r>
        <w:t xml:space="preserve"> </w:t>
      </w:r>
      <w:r>
        <w:tab/>
        <w:t>Multi-Resolution Gridding</w:t>
      </w:r>
      <w:bookmarkEnd w:id="143"/>
      <w:r>
        <w:t xml:space="preserve"> </w:t>
      </w:r>
    </w:p>
    <w:p w14:paraId="5C02A4DD" w14:textId="77777777" w:rsidR="009D512D" w:rsidRDefault="00AC251D">
      <w:pPr>
        <w:spacing w:after="66" w:line="259" w:lineRule="auto"/>
        <w:ind w:left="-5" w:right="0" w:hanging="10"/>
        <w:jc w:val="left"/>
      </w:pPr>
      <w:r>
        <w:rPr>
          <w:i/>
          <w:color w:val="FF0000"/>
        </w:rPr>
        <w:t xml:space="preserve">Multi-Resolution gridding to be addressed in a future version of S-102. </w:t>
      </w:r>
    </w:p>
    <w:p w14:paraId="6C7BAA65" w14:textId="77777777" w:rsidR="009D512D" w:rsidRDefault="00AC251D">
      <w:pPr>
        <w:spacing w:after="0" w:line="259" w:lineRule="auto"/>
        <w:ind w:left="0" w:right="0" w:firstLine="0"/>
        <w:jc w:val="left"/>
      </w:pPr>
      <w:r>
        <w:t xml:space="preserve"> </w:t>
      </w:r>
      <w:r>
        <w:tab/>
      </w:r>
      <w:r>
        <w:rPr>
          <w:i/>
          <w:color w:val="FF0000"/>
        </w:rPr>
        <w:t xml:space="preserve"> </w:t>
      </w:r>
      <w:r>
        <w:br w:type="page"/>
      </w:r>
    </w:p>
    <w:p w14:paraId="5F44C50C" w14:textId="77777777" w:rsidR="009D512D" w:rsidRDefault="00AC251D">
      <w:pPr>
        <w:spacing w:after="62" w:line="259" w:lineRule="auto"/>
        <w:ind w:left="0" w:right="0" w:firstLine="0"/>
        <w:jc w:val="left"/>
      </w:pPr>
      <w:r>
        <w:lastRenderedPageBreak/>
        <w:t xml:space="preserve"> </w:t>
      </w:r>
    </w:p>
    <w:p w14:paraId="6C484DF9" w14:textId="77777777" w:rsidR="009D512D" w:rsidRDefault="00AC251D">
      <w:pPr>
        <w:spacing w:after="62" w:line="259" w:lineRule="auto"/>
        <w:ind w:left="0" w:right="0" w:firstLine="0"/>
        <w:jc w:val="left"/>
      </w:pPr>
      <w:r>
        <w:t xml:space="preserve"> </w:t>
      </w:r>
    </w:p>
    <w:p w14:paraId="2CE449E3" w14:textId="77777777" w:rsidR="009D512D" w:rsidRDefault="00AC251D">
      <w:pPr>
        <w:spacing w:after="62" w:line="259" w:lineRule="auto"/>
        <w:ind w:left="0" w:right="0" w:firstLine="0"/>
        <w:jc w:val="left"/>
      </w:pPr>
      <w:r>
        <w:t xml:space="preserve"> </w:t>
      </w:r>
    </w:p>
    <w:p w14:paraId="4CF349D4" w14:textId="77777777" w:rsidR="009D512D" w:rsidRDefault="00AC251D">
      <w:pPr>
        <w:spacing w:after="65" w:line="259" w:lineRule="auto"/>
        <w:ind w:left="0" w:right="0" w:firstLine="0"/>
        <w:jc w:val="left"/>
      </w:pPr>
      <w:r>
        <w:t xml:space="preserve"> </w:t>
      </w:r>
    </w:p>
    <w:p w14:paraId="2C6424FB" w14:textId="77777777" w:rsidR="009D512D" w:rsidRDefault="00AC251D">
      <w:pPr>
        <w:spacing w:after="93" w:line="259" w:lineRule="auto"/>
        <w:ind w:left="0" w:right="0" w:firstLine="0"/>
        <w:jc w:val="left"/>
      </w:pPr>
      <w:r>
        <w:t xml:space="preserve"> </w:t>
      </w:r>
    </w:p>
    <w:p w14:paraId="18EB784B" w14:textId="4CD023D3" w:rsidR="009D512D" w:rsidRDefault="00AC251D" w:rsidP="006D1AC6">
      <w:pPr>
        <w:jc w:val="center"/>
      </w:pPr>
      <w:r>
        <w:t>Page intentionally left blank</w:t>
      </w:r>
    </w:p>
    <w:p w14:paraId="1C72972F" w14:textId="77777777" w:rsidR="009D512D" w:rsidRDefault="00AC251D">
      <w:pPr>
        <w:spacing w:after="118" w:line="259" w:lineRule="auto"/>
        <w:ind w:left="0" w:right="0" w:firstLine="0"/>
        <w:jc w:val="left"/>
      </w:pPr>
      <w:r>
        <w:rPr>
          <w:color w:val="FF0000"/>
        </w:rPr>
        <w:t xml:space="preserve"> </w:t>
      </w:r>
    </w:p>
    <w:p w14:paraId="731EB9EB" w14:textId="77777777" w:rsidR="009D512D" w:rsidRDefault="00AC251D">
      <w:pPr>
        <w:spacing w:after="0" w:line="259" w:lineRule="auto"/>
        <w:ind w:left="0" w:right="0" w:firstLine="0"/>
        <w:jc w:val="left"/>
      </w:pPr>
      <w:r>
        <w:t xml:space="preserve"> </w:t>
      </w:r>
      <w:r>
        <w:tab/>
      </w:r>
      <w:r>
        <w:rPr>
          <w:b/>
          <w:sz w:val="24"/>
        </w:rPr>
        <w:t xml:space="preserve"> </w:t>
      </w:r>
      <w:r>
        <w:br w:type="page"/>
      </w:r>
    </w:p>
    <w:p w14:paraId="7CCF5006" w14:textId="77777777" w:rsidR="009D512D" w:rsidRDefault="00AC251D" w:rsidP="00387E82">
      <w:pPr>
        <w:pStyle w:val="Heading1"/>
        <w:ind w:right="243"/>
      </w:pPr>
      <w:bookmarkStart w:id="144" w:name="_Toc3544715"/>
      <w:r>
        <w:rPr>
          <w:noProof/>
        </w:rPr>
        <w:lastRenderedPageBreak/>
        <w:drawing>
          <wp:inline distT="0" distB="0" distL="0" distR="0" wp14:anchorId="041CE004" wp14:editId="62CAAFD9">
            <wp:extent cx="588264" cy="118872"/>
            <wp:effectExtent l="0" t="0" r="0" b="0"/>
            <wp:docPr id="46715" name="Picture 46715"/>
            <wp:cNvGraphicFramePr/>
            <a:graphic xmlns:a="http://schemas.openxmlformats.org/drawingml/2006/main">
              <a:graphicData uri="http://schemas.openxmlformats.org/drawingml/2006/picture">
                <pic:pic xmlns:pic="http://schemas.openxmlformats.org/drawingml/2006/picture">
                  <pic:nvPicPr>
                    <pic:cNvPr id="46715" name="Picture 46715"/>
                    <pic:cNvPicPr/>
                  </pic:nvPicPr>
                  <pic:blipFill>
                    <a:blip r:embed="rId21" cstate="email">
                      <a:extLst>
                        <a:ext uri="{28A0092B-C50C-407E-A947-70E740481C1C}">
                          <a14:useLocalDpi xmlns:a14="http://schemas.microsoft.com/office/drawing/2010/main"/>
                        </a:ext>
                      </a:extLst>
                    </a:blip>
                    <a:stretch>
                      <a:fillRect/>
                    </a:stretch>
                  </pic:blipFill>
                  <pic:spPr>
                    <a:xfrm>
                      <a:off x="0" y="0"/>
                      <a:ext cx="588264" cy="118872"/>
                    </a:xfrm>
                    <a:prstGeom prst="rect">
                      <a:avLst/>
                    </a:prstGeom>
                  </pic:spPr>
                </pic:pic>
              </a:graphicData>
            </a:graphic>
          </wp:inline>
        </w:drawing>
      </w:r>
      <w:r>
        <w:t xml:space="preserve"> </w:t>
      </w:r>
      <w:r>
        <w:tab/>
        <w:t>Gridding full resolution source bathymetry and its relationship to a charted sounding.</w:t>
      </w:r>
      <w:bookmarkEnd w:id="144"/>
      <w:r>
        <w:t xml:space="preserve">   </w:t>
      </w:r>
    </w:p>
    <w:p w14:paraId="383DE67F" w14:textId="77777777" w:rsidR="009D512D" w:rsidRDefault="00AC251D" w:rsidP="00387E82">
      <w:pPr>
        <w:pStyle w:val="Heading2"/>
        <w:ind w:right="243"/>
      </w:pPr>
      <w:bookmarkStart w:id="145" w:name="_Toc3544716"/>
      <w:r>
        <w:t xml:space="preserve">I-1 </w:t>
      </w:r>
      <w:r>
        <w:tab/>
        <w:t>Modern High-Resolution Hydrographic Multibeam Sonars</w:t>
      </w:r>
      <w:bookmarkEnd w:id="145"/>
      <w:r>
        <w:t xml:space="preserve"> </w:t>
      </w:r>
    </w:p>
    <w:p w14:paraId="39C07AC4" w14:textId="77777777" w:rsidR="009D512D" w:rsidRDefault="00AC251D" w:rsidP="00387E82">
      <w:pPr>
        <w:ind w:left="12" w:right="243"/>
      </w:pPr>
      <w:r>
        <w:t xml:space="preserve">As stated in clause 9, the majority of modern hydrographic surveys are conducted using high-resolution multibeam sonar systems. These systems provide great target detection capability and allow for the production of highly detailed images of the seafloor. It must be understood that this capability comes at a price. These systems collect a tremendous amount of information which requires sufficient processing power and data storage to reduce an overwhelming quantity of depth estimates to a manageable number for charting production. The following example describes one method to grid high-resolution multibeam sonar data. This example additionally shows the relationship of a product scale grid to the actual charted sounding. </w:t>
      </w:r>
    </w:p>
    <w:p w14:paraId="283288DF" w14:textId="77777777" w:rsidR="009D512D" w:rsidRDefault="00AC251D" w:rsidP="00387E82">
      <w:pPr>
        <w:spacing w:after="115" w:line="259" w:lineRule="auto"/>
        <w:ind w:left="0" w:right="243" w:firstLine="0"/>
        <w:jc w:val="left"/>
      </w:pPr>
      <w:r>
        <w:t xml:space="preserve"> </w:t>
      </w:r>
    </w:p>
    <w:p w14:paraId="35B99A6B" w14:textId="77777777" w:rsidR="009D512D" w:rsidRDefault="00AC251D" w:rsidP="00387E82">
      <w:pPr>
        <w:pStyle w:val="Heading2"/>
        <w:ind w:right="243"/>
      </w:pPr>
      <w:bookmarkStart w:id="146" w:name="_Toc3544717"/>
      <w:r>
        <w:t xml:space="preserve">I-1.1 </w:t>
      </w:r>
      <w:r>
        <w:tab/>
        <w:t>Example Collection Scenario</w:t>
      </w:r>
      <w:bookmarkEnd w:id="146"/>
      <w:r>
        <w:t xml:space="preserve"> </w:t>
      </w:r>
    </w:p>
    <w:p w14:paraId="2C65D8AF" w14:textId="77777777" w:rsidR="009D512D" w:rsidRDefault="00AC251D" w:rsidP="00387E82">
      <w:pPr>
        <w:spacing w:after="0" w:line="252" w:lineRule="auto"/>
        <w:ind w:left="437" w:right="243" w:hanging="10"/>
        <w:jc w:val="left"/>
      </w:pPr>
      <w:r>
        <w:rPr>
          <w:b/>
        </w:rPr>
        <w:t xml:space="preserve">Environmental Characteristics </w:t>
      </w:r>
      <w:r>
        <w:t xml:space="preserve">Relatively Flat Seafloor </w:t>
      </w:r>
    </w:p>
    <w:p w14:paraId="5A3674EF" w14:textId="77777777" w:rsidR="009D512D" w:rsidRDefault="00AC251D" w:rsidP="00387E82">
      <w:pPr>
        <w:ind w:left="433" w:right="243"/>
      </w:pPr>
      <w:r>
        <w:t>Average Water Depth: 20 metres</w:t>
      </w:r>
      <w:r>
        <w:rPr>
          <w:b/>
        </w:rPr>
        <w:t xml:space="preserve"> </w:t>
      </w:r>
    </w:p>
    <w:p w14:paraId="7630D9F9" w14:textId="77777777" w:rsidR="009D512D" w:rsidRDefault="00AC251D" w:rsidP="00387E82">
      <w:pPr>
        <w:spacing w:after="6" w:line="252" w:lineRule="auto"/>
        <w:ind w:left="437" w:right="243" w:hanging="10"/>
        <w:jc w:val="left"/>
      </w:pPr>
      <w:r>
        <w:rPr>
          <w:b/>
        </w:rPr>
        <w:t xml:space="preserve">Charting Parameters </w:t>
      </w:r>
    </w:p>
    <w:p w14:paraId="4B272DE7" w14:textId="77777777" w:rsidR="009D512D" w:rsidRDefault="00AC251D" w:rsidP="00387E82">
      <w:pPr>
        <w:ind w:left="433" w:right="243"/>
      </w:pPr>
      <w:r>
        <w:t>Intended charting scale: 1:22,000</w:t>
      </w:r>
      <w:r>
        <w:rPr>
          <w:b/>
        </w:rPr>
        <w:t xml:space="preserve"> </w:t>
      </w:r>
    </w:p>
    <w:p w14:paraId="3918C7EB" w14:textId="77777777" w:rsidR="009D512D" w:rsidRDefault="00AC251D" w:rsidP="00387E82">
      <w:pPr>
        <w:pStyle w:val="Heading3"/>
        <w:spacing w:after="6" w:line="252" w:lineRule="auto"/>
        <w:ind w:left="437" w:right="243"/>
      </w:pPr>
      <w:bookmarkStart w:id="147" w:name="_Toc3544718"/>
      <w:r>
        <w:rPr>
          <w:sz w:val="20"/>
        </w:rPr>
        <w:t>Survey Plan</w:t>
      </w:r>
      <w:bookmarkEnd w:id="147"/>
      <w:r>
        <w:rPr>
          <w:sz w:val="20"/>
        </w:rPr>
        <w:t xml:space="preserve">  </w:t>
      </w:r>
    </w:p>
    <w:p w14:paraId="06BA436A" w14:textId="77777777" w:rsidR="009D512D" w:rsidRDefault="00AC251D" w:rsidP="00387E82">
      <w:pPr>
        <w:spacing w:after="9"/>
        <w:ind w:left="435" w:right="243"/>
      </w:pPr>
      <w:r>
        <w:t>Survey Length: 30 days</w:t>
      </w:r>
      <w:r>
        <w:rPr>
          <w:b/>
        </w:rPr>
        <w:t xml:space="preserve"> </w:t>
      </w:r>
    </w:p>
    <w:p w14:paraId="32B8E019" w14:textId="77777777" w:rsidR="009D512D" w:rsidRDefault="00AC251D" w:rsidP="00387E82">
      <w:pPr>
        <w:ind w:left="433" w:right="243"/>
      </w:pPr>
      <w:r>
        <w:t>Daily Collection Window: 12 hours each day</w:t>
      </w:r>
      <w:r>
        <w:rPr>
          <w:b/>
        </w:rPr>
        <w:t xml:space="preserve"> </w:t>
      </w:r>
      <w:r>
        <w:t xml:space="preserve">Collection Speed: 8 kts. </w:t>
      </w:r>
      <w:r>
        <w:rPr>
          <w:b/>
        </w:rPr>
        <w:t xml:space="preserve"> </w:t>
      </w:r>
    </w:p>
    <w:p w14:paraId="7979E776" w14:textId="77777777" w:rsidR="009D512D" w:rsidRDefault="00AC251D" w:rsidP="00387E82">
      <w:pPr>
        <w:pStyle w:val="Heading3"/>
        <w:spacing w:after="6" w:line="252" w:lineRule="auto"/>
        <w:ind w:left="437" w:right="243"/>
      </w:pPr>
      <w:bookmarkStart w:id="148" w:name="_Toc3544719"/>
      <w:r>
        <w:rPr>
          <w:sz w:val="20"/>
        </w:rPr>
        <w:t>Collection Sonar Characteristics</w:t>
      </w:r>
      <w:bookmarkEnd w:id="148"/>
      <w:r>
        <w:rPr>
          <w:sz w:val="20"/>
        </w:rPr>
        <w:t xml:space="preserve"> </w:t>
      </w:r>
    </w:p>
    <w:p w14:paraId="54B1858A" w14:textId="77777777" w:rsidR="009D512D" w:rsidRDefault="00AC251D" w:rsidP="00387E82">
      <w:pPr>
        <w:spacing w:after="9"/>
        <w:ind w:left="435" w:right="243"/>
      </w:pPr>
      <w:r>
        <w:t>Sonar Frequency: 400kHz</w:t>
      </w:r>
      <w:r>
        <w:rPr>
          <w:b/>
        </w:rPr>
        <w:t xml:space="preserve"> </w:t>
      </w:r>
    </w:p>
    <w:p w14:paraId="395CD9B9" w14:textId="77777777" w:rsidR="009D512D" w:rsidRDefault="00AC251D" w:rsidP="00387E82">
      <w:pPr>
        <w:spacing w:after="9"/>
        <w:ind w:left="435" w:right="243"/>
      </w:pPr>
      <w:r>
        <w:t xml:space="preserve">Beam Width: 0.5° X 0.5° </w:t>
      </w:r>
      <w:r>
        <w:rPr>
          <w:b/>
        </w:rPr>
        <w:t xml:space="preserve"> </w:t>
      </w:r>
    </w:p>
    <w:p w14:paraId="3A1958D6" w14:textId="77777777" w:rsidR="009D512D" w:rsidRDefault="00AC251D" w:rsidP="00387E82">
      <w:pPr>
        <w:spacing w:after="9"/>
        <w:ind w:left="435" w:right="243"/>
      </w:pPr>
      <w:r>
        <w:t>Number of Beams Across Swath:  400 soundings per ping</w:t>
      </w:r>
      <w:r>
        <w:rPr>
          <w:b/>
        </w:rPr>
        <w:t xml:space="preserve"> </w:t>
      </w:r>
    </w:p>
    <w:p w14:paraId="7971E048" w14:textId="77777777" w:rsidR="009D512D" w:rsidRDefault="00AC251D" w:rsidP="00387E82">
      <w:pPr>
        <w:spacing w:after="9"/>
        <w:ind w:left="435" w:right="243"/>
      </w:pPr>
      <w:r>
        <w:t>Swath Coverage: 5 times water depth</w:t>
      </w:r>
      <w:r>
        <w:rPr>
          <w:b/>
        </w:rPr>
        <w:t xml:space="preserve"> </w:t>
      </w:r>
    </w:p>
    <w:p w14:paraId="20B6227E" w14:textId="77777777" w:rsidR="009D512D" w:rsidRDefault="00AC251D" w:rsidP="00387E82">
      <w:pPr>
        <w:spacing w:after="9"/>
        <w:ind w:left="435" w:right="243"/>
      </w:pPr>
      <w:r>
        <w:t xml:space="preserve">Sonar Max Ping Rate: 20 Hz </w:t>
      </w:r>
    </w:p>
    <w:p w14:paraId="06560AD4" w14:textId="77777777" w:rsidR="009D512D" w:rsidRDefault="00AC251D" w:rsidP="00387E82">
      <w:pPr>
        <w:spacing w:after="139" w:line="259" w:lineRule="auto"/>
        <w:ind w:left="0" w:right="243" w:firstLine="0"/>
        <w:jc w:val="left"/>
      </w:pPr>
      <w:r>
        <w:t xml:space="preserve"> </w:t>
      </w:r>
    </w:p>
    <w:p w14:paraId="2DEA0C55" w14:textId="77777777" w:rsidR="009D512D" w:rsidRDefault="00AC251D" w:rsidP="00387E82">
      <w:pPr>
        <w:pStyle w:val="Heading2"/>
        <w:ind w:right="243"/>
      </w:pPr>
      <w:bookmarkStart w:id="149" w:name="_Toc3544720"/>
      <w:r>
        <w:t xml:space="preserve">I-2 </w:t>
      </w:r>
      <w:r>
        <w:tab/>
        <w:t>Survey Metrics</w:t>
      </w:r>
      <w:bookmarkEnd w:id="149"/>
      <w:r>
        <w:t xml:space="preserve"> </w:t>
      </w:r>
    </w:p>
    <w:p w14:paraId="06E7DDE4" w14:textId="77777777" w:rsidR="009D512D" w:rsidRDefault="00AC251D" w:rsidP="00387E82">
      <w:pPr>
        <w:pStyle w:val="Heading3"/>
        <w:ind w:right="243"/>
      </w:pPr>
      <w:bookmarkStart w:id="150" w:name="_Toc3544721"/>
      <w:r>
        <w:t xml:space="preserve">I-2.1 </w:t>
      </w:r>
      <w:r>
        <w:tab/>
        <w:t>Ping Rate and Number of Depth Estimates</w:t>
      </w:r>
      <w:bookmarkEnd w:id="150"/>
      <w:r>
        <w:t xml:space="preserve"> </w:t>
      </w:r>
    </w:p>
    <w:p w14:paraId="08383279" w14:textId="77777777" w:rsidR="009D512D" w:rsidRDefault="00AC251D" w:rsidP="00387E82">
      <w:pPr>
        <w:ind w:left="12" w:right="243"/>
      </w:pPr>
      <w:r>
        <w:t xml:space="preserve">In 20 metres of water the system described above would collect 400 individual depth estimates each ping. If maximum ping rate of 20 Hz is realized the sonar has the ability to collect 8000 individual depth estimates every second. </w:t>
      </w:r>
    </w:p>
    <w:p w14:paraId="6EF4F9BC" w14:textId="77777777" w:rsidR="009D512D" w:rsidRDefault="00AC251D" w:rsidP="00387E82">
      <w:pPr>
        <w:ind w:left="435" w:right="243"/>
      </w:pPr>
      <w:r>
        <w:t xml:space="preserve">400 depth estimates per ping X 20 Hz = 8000 depth estimates / second   </w:t>
      </w:r>
    </w:p>
    <w:p w14:paraId="471DA0D3" w14:textId="77777777" w:rsidR="009D512D" w:rsidRDefault="00AC251D" w:rsidP="00387E82">
      <w:pPr>
        <w:ind w:left="435" w:right="243"/>
      </w:pPr>
      <w:r>
        <w:t xml:space="preserve">-OR- </w:t>
      </w:r>
    </w:p>
    <w:p w14:paraId="56AF9E7C" w14:textId="77777777" w:rsidR="009D512D" w:rsidRDefault="00AC251D" w:rsidP="00387E82">
      <w:pPr>
        <w:ind w:left="435" w:right="243"/>
      </w:pPr>
      <w:r>
        <w:t xml:space="preserve">28.8 million depth estimates each hour. </w:t>
      </w:r>
    </w:p>
    <w:p w14:paraId="2A5FE11A" w14:textId="77777777" w:rsidR="009D512D" w:rsidRDefault="00AC251D" w:rsidP="00387E82">
      <w:pPr>
        <w:ind w:left="435" w:right="243"/>
      </w:pPr>
      <w:r>
        <w:t xml:space="preserve">345.6 million depth estimates every day. </w:t>
      </w:r>
    </w:p>
    <w:p w14:paraId="3B4B650F" w14:textId="77777777" w:rsidR="009D512D" w:rsidRDefault="00AC251D" w:rsidP="00387E82">
      <w:pPr>
        <w:ind w:left="435" w:right="243"/>
      </w:pPr>
      <w:r>
        <w:rPr>
          <w:b/>
          <w:u w:val="single" w:color="000000"/>
        </w:rPr>
        <w:t>10.4 billion</w:t>
      </w:r>
      <w:r>
        <w:t xml:space="preserve"> depth estimates at the end of the survey.  </w:t>
      </w:r>
    </w:p>
    <w:p w14:paraId="5670B648" w14:textId="77777777" w:rsidR="009D512D" w:rsidRDefault="00AC251D" w:rsidP="00387E82">
      <w:pPr>
        <w:spacing w:after="117" w:line="259" w:lineRule="auto"/>
        <w:ind w:left="0" w:right="243" w:firstLine="0"/>
        <w:jc w:val="left"/>
      </w:pPr>
      <w:r>
        <w:t xml:space="preserve"> </w:t>
      </w:r>
    </w:p>
    <w:p w14:paraId="3D0DCD16" w14:textId="77777777" w:rsidR="009D512D" w:rsidRDefault="00AC251D" w:rsidP="00387E82">
      <w:pPr>
        <w:pStyle w:val="Heading3"/>
        <w:ind w:right="243"/>
      </w:pPr>
      <w:bookmarkStart w:id="151" w:name="_Toc3544722"/>
      <w:r>
        <w:t xml:space="preserve">I-2.2 </w:t>
      </w:r>
      <w:r>
        <w:tab/>
        <w:t>Sonar Footprint</w:t>
      </w:r>
      <w:bookmarkEnd w:id="151"/>
      <w:r>
        <w:t xml:space="preserve"> </w:t>
      </w:r>
    </w:p>
    <w:p w14:paraId="5581922B" w14:textId="77777777" w:rsidR="009D512D" w:rsidRDefault="00AC251D" w:rsidP="00387E82">
      <w:pPr>
        <w:ind w:left="12" w:right="243"/>
      </w:pPr>
      <w:r>
        <w:t xml:space="preserve">Sonar footprint is a function of water depth (20 metres) and beam angle (0.5° X 0.5°). Computed footprint at nadir: </w:t>
      </w:r>
    </w:p>
    <w:p w14:paraId="66D158E8" w14:textId="77777777" w:rsidR="009D512D" w:rsidRDefault="00AC251D" w:rsidP="00387E82">
      <w:pPr>
        <w:spacing w:after="0" w:line="367" w:lineRule="auto"/>
        <w:ind w:left="435" w:right="243"/>
      </w:pPr>
      <w:r>
        <w:t xml:space="preserve">Footprint @ Nadir = 2 X ((Depth) X (Tan Ø/2)), where Ø = Beam Width Footprint = 2 X ((20 m) X (Tan .25)) = </w:t>
      </w:r>
      <w:r>
        <w:rPr>
          <w:u w:val="single" w:color="000000"/>
        </w:rPr>
        <w:t>0.17 metres</w:t>
      </w:r>
      <w:r>
        <w:t xml:space="preserve">  </w:t>
      </w:r>
    </w:p>
    <w:p w14:paraId="084C9B98" w14:textId="77777777" w:rsidR="009D512D" w:rsidRDefault="00AC251D" w:rsidP="00387E82">
      <w:pPr>
        <w:ind w:left="12" w:right="243"/>
      </w:pPr>
      <w:r>
        <w:t xml:space="preserve">Since this is a 0.5° X 0.5° system, the total footprint at Nadir is: </w:t>
      </w:r>
      <w:r>
        <w:rPr>
          <w:u w:val="single" w:color="000000"/>
        </w:rPr>
        <w:t>0.17m X 0.17m</w:t>
      </w:r>
      <w:r>
        <w:t xml:space="preserve"> </w:t>
      </w:r>
    </w:p>
    <w:p w14:paraId="7DF9CB7D" w14:textId="77777777" w:rsidR="009D512D" w:rsidRDefault="00AC251D" w:rsidP="00387E82">
      <w:pPr>
        <w:spacing w:after="0" w:line="259" w:lineRule="auto"/>
        <w:ind w:left="346" w:right="243" w:firstLine="0"/>
        <w:jc w:val="left"/>
      </w:pPr>
      <w:r>
        <w:t xml:space="preserve"> </w:t>
      </w:r>
    </w:p>
    <w:p w14:paraId="7300803B" w14:textId="77777777" w:rsidR="009D512D" w:rsidRDefault="00AC251D" w:rsidP="00387E82">
      <w:pPr>
        <w:spacing w:after="60" w:line="259" w:lineRule="auto"/>
        <w:ind w:left="346" w:right="243" w:firstLine="0"/>
        <w:jc w:val="left"/>
      </w:pPr>
      <w:r>
        <w:rPr>
          <w:sz w:val="22"/>
        </w:rPr>
        <w:t xml:space="preserve"> </w:t>
      </w:r>
    </w:p>
    <w:p w14:paraId="75444128" w14:textId="77777777" w:rsidR="009D512D" w:rsidRDefault="00AC251D" w:rsidP="00387E82">
      <w:pPr>
        <w:spacing w:after="0" w:line="259" w:lineRule="auto"/>
        <w:ind w:left="346" w:right="243" w:firstLine="0"/>
        <w:jc w:val="left"/>
      </w:pPr>
      <w:r>
        <w:rPr>
          <w:sz w:val="22"/>
        </w:rPr>
        <w:t xml:space="preserve"> </w:t>
      </w:r>
    </w:p>
    <w:p w14:paraId="568480C2" w14:textId="77777777" w:rsidR="009D512D" w:rsidRDefault="00AC251D" w:rsidP="00387E82">
      <w:pPr>
        <w:spacing w:after="117" w:line="259" w:lineRule="auto"/>
        <w:ind w:left="695" w:right="243" w:firstLine="0"/>
        <w:jc w:val="left"/>
      </w:pPr>
      <w:r>
        <w:rPr>
          <w:rFonts w:ascii="Calibri" w:eastAsia="Calibri" w:hAnsi="Calibri" w:cs="Calibri"/>
          <w:noProof/>
          <w:sz w:val="22"/>
        </w:rPr>
        <w:lastRenderedPageBreak/>
        <mc:AlternateContent>
          <mc:Choice Requires="wpg">
            <w:drawing>
              <wp:inline distT="0" distB="0" distL="0" distR="0" wp14:anchorId="14C91318" wp14:editId="00EE2B7B">
                <wp:extent cx="5922264" cy="3611118"/>
                <wp:effectExtent l="0" t="0" r="0" b="0"/>
                <wp:docPr id="276993" name="Group 276993"/>
                <wp:cNvGraphicFramePr/>
                <a:graphic xmlns:a="http://schemas.openxmlformats.org/drawingml/2006/main">
                  <a:graphicData uri="http://schemas.microsoft.com/office/word/2010/wordprocessingGroup">
                    <wpg:wgp>
                      <wpg:cNvGrpSpPr/>
                      <wpg:grpSpPr>
                        <a:xfrm>
                          <a:off x="0" y="0"/>
                          <a:ext cx="5922264" cy="3611118"/>
                          <a:chOff x="0" y="0"/>
                          <a:chExt cx="5922264" cy="3611118"/>
                        </a:xfrm>
                      </wpg:grpSpPr>
                      <wps:wsp>
                        <wps:cNvPr id="46959" name="Shape 46959"/>
                        <wps:cNvSpPr/>
                        <wps:spPr>
                          <a:xfrm>
                            <a:off x="2706624" y="0"/>
                            <a:ext cx="512064" cy="275844"/>
                          </a:xfrm>
                          <a:custGeom>
                            <a:avLst/>
                            <a:gdLst/>
                            <a:ahLst/>
                            <a:cxnLst/>
                            <a:rect l="0" t="0" r="0" b="0"/>
                            <a:pathLst>
                              <a:path w="512064" h="275844">
                                <a:moveTo>
                                  <a:pt x="0" y="0"/>
                                </a:moveTo>
                                <a:lnTo>
                                  <a:pt x="512064" y="0"/>
                                </a:lnTo>
                                <a:lnTo>
                                  <a:pt x="256032" y="275844"/>
                                </a:lnTo>
                                <a:lnTo>
                                  <a:pt x="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46960" name="Shape 46960"/>
                        <wps:cNvSpPr/>
                        <wps:spPr>
                          <a:xfrm>
                            <a:off x="2706624" y="0"/>
                            <a:ext cx="512064" cy="275844"/>
                          </a:xfrm>
                          <a:custGeom>
                            <a:avLst/>
                            <a:gdLst/>
                            <a:ahLst/>
                            <a:cxnLst/>
                            <a:rect l="0" t="0" r="0" b="0"/>
                            <a:pathLst>
                              <a:path w="512064" h="275844">
                                <a:moveTo>
                                  <a:pt x="512064" y="0"/>
                                </a:moveTo>
                                <a:lnTo>
                                  <a:pt x="256032" y="275844"/>
                                </a:lnTo>
                                <a:lnTo>
                                  <a:pt x="0" y="0"/>
                                </a:lnTo>
                                <a:close/>
                              </a:path>
                            </a:pathLst>
                          </a:custGeom>
                          <a:ln w="25908" cap="flat">
                            <a:round/>
                          </a:ln>
                        </wps:spPr>
                        <wps:style>
                          <a:lnRef idx="1">
                            <a:srgbClr val="385D8A"/>
                          </a:lnRef>
                          <a:fillRef idx="0">
                            <a:srgbClr val="000000">
                              <a:alpha val="0"/>
                            </a:srgbClr>
                          </a:fillRef>
                          <a:effectRef idx="0">
                            <a:scrgbClr r="0" g="0" b="0"/>
                          </a:effectRef>
                          <a:fontRef idx="none"/>
                        </wps:style>
                        <wps:bodyPr/>
                      </wps:wsp>
                      <wps:wsp>
                        <wps:cNvPr id="46961" name="Shape 46961"/>
                        <wps:cNvSpPr/>
                        <wps:spPr>
                          <a:xfrm>
                            <a:off x="19050" y="275082"/>
                            <a:ext cx="5876545" cy="1827275"/>
                          </a:xfrm>
                          <a:custGeom>
                            <a:avLst/>
                            <a:gdLst/>
                            <a:ahLst/>
                            <a:cxnLst/>
                            <a:rect l="0" t="0" r="0" b="0"/>
                            <a:pathLst>
                              <a:path w="5876545" h="1827275">
                                <a:moveTo>
                                  <a:pt x="0" y="1827275"/>
                                </a:moveTo>
                                <a:lnTo>
                                  <a:pt x="2938272" y="0"/>
                                </a:lnTo>
                                <a:lnTo>
                                  <a:pt x="5876545" y="1827275"/>
                                </a:lnTo>
                                <a:close/>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46962" name="Shape 46962"/>
                        <wps:cNvSpPr/>
                        <wps:spPr>
                          <a:xfrm>
                            <a:off x="2957322" y="275082"/>
                            <a:ext cx="5207" cy="1826260"/>
                          </a:xfrm>
                          <a:custGeom>
                            <a:avLst/>
                            <a:gdLst/>
                            <a:ahLst/>
                            <a:cxnLst/>
                            <a:rect l="0" t="0" r="0" b="0"/>
                            <a:pathLst>
                              <a:path w="5207" h="1826260">
                                <a:moveTo>
                                  <a:pt x="5207" y="0"/>
                                </a:moveTo>
                                <a:lnTo>
                                  <a:pt x="0" y="1826260"/>
                                </a:lnTo>
                              </a:path>
                            </a:pathLst>
                          </a:custGeom>
                          <a:ln w="9144" cap="flat">
                            <a:custDash>
                              <a:ds d="216000" sp="72000"/>
                            </a:custDash>
                            <a:round/>
                          </a:ln>
                        </wps:spPr>
                        <wps:style>
                          <a:lnRef idx="1">
                            <a:srgbClr val="000000"/>
                          </a:lnRef>
                          <a:fillRef idx="0">
                            <a:srgbClr val="000000">
                              <a:alpha val="0"/>
                            </a:srgbClr>
                          </a:fillRef>
                          <a:effectRef idx="0">
                            <a:scrgbClr r="0" g="0" b="0"/>
                          </a:effectRef>
                          <a:fontRef idx="none"/>
                        </wps:style>
                        <wps:bodyPr/>
                      </wps:wsp>
                      <wps:wsp>
                        <wps:cNvPr id="46963" name="Shape 46963"/>
                        <wps:cNvSpPr/>
                        <wps:spPr>
                          <a:xfrm>
                            <a:off x="2839974" y="275082"/>
                            <a:ext cx="230124" cy="1827275"/>
                          </a:xfrm>
                          <a:custGeom>
                            <a:avLst/>
                            <a:gdLst/>
                            <a:ahLst/>
                            <a:cxnLst/>
                            <a:rect l="0" t="0" r="0" b="0"/>
                            <a:pathLst>
                              <a:path w="230124" h="1827275">
                                <a:moveTo>
                                  <a:pt x="0" y="1827275"/>
                                </a:moveTo>
                                <a:lnTo>
                                  <a:pt x="115062" y="0"/>
                                </a:lnTo>
                                <a:lnTo>
                                  <a:pt x="230124" y="1827275"/>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6964" name="Shape 46964"/>
                        <wps:cNvSpPr/>
                        <wps:spPr>
                          <a:xfrm>
                            <a:off x="2839974" y="2212086"/>
                            <a:ext cx="0" cy="110744"/>
                          </a:xfrm>
                          <a:custGeom>
                            <a:avLst/>
                            <a:gdLst/>
                            <a:ahLst/>
                            <a:cxnLst/>
                            <a:rect l="0" t="0" r="0" b="0"/>
                            <a:pathLst>
                              <a:path h="110744">
                                <a:moveTo>
                                  <a:pt x="0" y="0"/>
                                </a:moveTo>
                                <a:lnTo>
                                  <a:pt x="0" y="110744"/>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6965" name="Shape 46965"/>
                        <wps:cNvSpPr/>
                        <wps:spPr>
                          <a:xfrm>
                            <a:off x="3064002" y="2212086"/>
                            <a:ext cx="0" cy="110744"/>
                          </a:xfrm>
                          <a:custGeom>
                            <a:avLst/>
                            <a:gdLst/>
                            <a:ahLst/>
                            <a:cxnLst/>
                            <a:rect l="0" t="0" r="0" b="0"/>
                            <a:pathLst>
                              <a:path h="110744">
                                <a:moveTo>
                                  <a:pt x="0" y="0"/>
                                </a:moveTo>
                                <a:lnTo>
                                  <a:pt x="0" y="110744"/>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6966" name="Shape 46966"/>
                        <wps:cNvSpPr/>
                        <wps:spPr>
                          <a:xfrm>
                            <a:off x="2839974" y="2268474"/>
                            <a:ext cx="224282" cy="0"/>
                          </a:xfrm>
                          <a:custGeom>
                            <a:avLst/>
                            <a:gdLst/>
                            <a:ahLst/>
                            <a:cxnLst/>
                            <a:rect l="0" t="0" r="0" b="0"/>
                            <a:pathLst>
                              <a:path w="224282">
                                <a:moveTo>
                                  <a:pt x="0" y="0"/>
                                </a:moveTo>
                                <a:lnTo>
                                  <a:pt x="224282"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6967" name="Shape 46967"/>
                        <wps:cNvSpPr/>
                        <wps:spPr>
                          <a:xfrm>
                            <a:off x="2961894" y="2323338"/>
                            <a:ext cx="260350" cy="226187"/>
                          </a:xfrm>
                          <a:custGeom>
                            <a:avLst/>
                            <a:gdLst/>
                            <a:ahLst/>
                            <a:cxnLst/>
                            <a:rect l="0" t="0" r="0" b="0"/>
                            <a:pathLst>
                              <a:path w="260350" h="226187">
                                <a:moveTo>
                                  <a:pt x="0" y="0"/>
                                </a:moveTo>
                                <a:lnTo>
                                  <a:pt x="97409" y="18161"/>
                                </a:lnTo>
                                <a:cubicBezTo>
                                  <a:pt x="100838" y="18796"/>
                                  <a:pt x="103124" y="22098"/>
                                  <a:pt x="102489" y="25527"/>
                                </a:cubicBezTo>
                                <a:cubicBezTo>
                                  <a:pt x="101854" y="28956"/>
                                  <a:pt x="98552" y="31242"/>
                                  <a:pt x="95123" y="30607"/>
                                </a:cubicBezTo>
                                <a:lnTo>
                                  <a:pt x="31472" y="18772"/>
                                </a:lnTo>
                                <a:lnTo>
                                  <a:pt x="260350" y="216535"/>
                                </a:lnTo>
                                <a:lnTo>
                                  <a:pt x="252095" y="226187"/>
                                </a:lnTo>
                                <a:lnTo>
                                  <a:pt x="23141" y="28460"/>
                                </a:lnTo>
                                <a:lnTo>
                                  <a:pt x="44069" y="89662"/>
                                </a:lnTo>
                                <a:cubicBezTo>
                                  <a:pt x="45212" y="92964"/>
                                  <a:pt x="43434" y="96520"/>
                                  <a:pt x="40132" y="97663"/>
                                </a:cubicBezTo>
                                <a:cubicBezTo>
                                  <a:pt x="36830" y="98806"/>
                                  <a:pt x="33274" y="97028"/>
                                  <a:pt x="32131" y="93726"/>
                                </a:cubicBez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6969" name="Picture 46969"/>
                          <pic:cNvPicPr/>
                        </pic:nvPicPr>
                        <pic:blipFill>
                          <a:blip r:embed="rId126" cstate="email">
                            <a:extLst>
                              <a:ext uri="{28A0092B-C50C-407E-A947-70E740481C1C}">
                                <a14:useLocalDpi xmlns:a14="http://schemas.microsoft.com/office/drawing/2010/main"/>
                              </a:ext>
                            </a:extLst>
                          </a:blip>
                          <a:stretch>
                            <a:fillRect/>
                          </a:stretch>
                        </pic:blipFill>
                        <pic:spPr>
                          <a:xfrm>
                            <a:off x="3144774" y="2478786"/>
                            <a:ext cx="915924" cy="356616"/>
                          </a:xfrm>
                          <a:prstGeom prst="rect">
                            <a:avLst/>
                          </a:prstGeom>
                        </pic:spPr>
                      </pic:pic>
                      <wps:wsp>
                        <wps:cNvPr id="276847" name="Rectangle 276847"/>
                        <wps:cNvSpPr/>
                        <wps:spPr>
                          <a:xfrm>
                            <a:off x="3552530" y="2514854"/>
                            <a:ext cx="242130" cy="241550"/>
                          </a:xfrm>
                          <a:prstGeom prst="rect">
                            <a:avLst/>
                          </a:prstGeom>
                          <a:ln>
                            <a:noFill/>
                          </a:ln>
                        </wps:spPr>
                        <wps:txbx>
                          <w:txbxContent>
                            <w:p w14:paraId="735DBE6D" w14:textId="77777777" w:rsidR="00BF60AC" w:rsidRDefault="00BF60AC">
                              <w:pPr>
                                <w:spacing w:after="160" w:line="259" w:lineRule="auto"/>
                                <w:ind w:left="0" w:right="0" w:firstLine="0"/>
                                <w:jc w:val="left"/>
                              </w:pPr>
                              <w:r>
                                <w:rPr>
                                  <w:rFonts w:ascii="Calibri" w:eastAsia="Calibri" w:hAnsi="Calibri" w:cs="Calibri"/>
                                  <w:sz w:val="28"/>
                                </w:rPr>
                                <w:t xml:space="preserve"> m</w:t>
                              </w:r>
                            </w:p>
                          </w:txbxContent>
                        </wps:txbx>
                        <wps:bodyPr horzOverflow="overflow" vert="horz" lIns="0" tIns="0" rIns="0" bIns="0" rtlCol="0">
                          <a:noAutofit/>
                        </wps:bodyPr>
                      </wps:wsp>
                      <wps:wsp>
                        <wps:cNvPr id="276846" name="Rectangle 276846"/>
                        <wps:cNvSpPr/>
                        <wps:spPr>
                          <a:xfrm>
                            <a:off x="3237103" y="2514854"/>
                            <a:ext cx="420466" cy="241550"/>
                          </a:xfrm>
                          <a:prstGeom prst="rect">
                            <a:avLst/>
                          </a:prstGeom>
                          <a:ln>
                            <a:noFill/>
                          </a:ln>
                        </wps:spPr>
                        <wps:txbx>
                          <w:txbxContent>
                            <w:p w14:paraId="58B3D76D" w14:textId="77777777" w:rsidR="00BF60AC" w:rsidRDefault="00BF60AC">
                              <w:pPr>
                                <w:spacing w:after="160" w:line="259" w:lineRule="auto"/>
                                <w:ind w:left="0" w:right="0" w:firstLine="0"/>
                                <w:jc w:val="left"/>
                              </w:pPr>
                              <w:r>
                                <w:rPr>
                                  <w:rFonts w:ascii="Calibri" w:eastAsia="Calibri" w:hAnsi="Calibri" w:cs="Calibri"/>
                                  <w:sz w:val="28"/>
                                </w:rPr>
                                <w:t>0.17</w:t>
                              </w:r>
                            </w:p>
                          </w:txbxContent>
                        </wps:txbx>
                        <wps:bodyPr horzOverflow="overflow" vert="horz" lIns="0" tIns="0" rIns="0" bIns="0" rtlCol="0">
                          <a:noAutofit/>
                        </wps:bodyPr>
                      </wps:wsp>
                      <wps:wsp>
                        <wps:cNvPr id="46971" name="Rectangle 46971"/>
                        <wps:cNvSpPr/>
                        <wps:spPr>
                          <a:xfrm>
                            <a:off x="3733927" y="2512796"/>
                            <a:ext cx="50673" cy="224380"/>
                          </a:xfrm>
                          <a:prstGeom prst="rect">
                            <a:avLst/>
                          </a:prstGeom>
                          <a:ln>
                            <a:noFill/>
                          </a:ln>
                        </wps:spPr>
                        <wps:txbx>
                          <w:txbxContent>
                            <w:p w14:paraId="1FD3E304" w14:textId="77777777" w:rsidR="00BF60AC" w:rsidRDefault="00BF60AC">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6972" name="Shape 46972"/>
                        <wps:cNvSpPr/>
                        <wps:spPr>
                          <a:xfrm>
                            <a:off x="19050" y="2987802"/>
                            <a:ext cx="5877307" cy="0"/>
                          </a:xfrm>
                          <a:custGeom>
                            <a:avLst/>
                            <a:gdLst/>
                            <a:ahLst/>
                            <a:cxnLst/>
                            <a:rect l="0" t="0" r="0" b="0"/>
                            <a:pathLst>
                              <a:path w="5877307">
                                <a:moveTo>
                                  <a:pt x="0" y="0"/>
                                </a:moveTo>
                                <a:lnTo>
                                  <a:pt x="5877307"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6973" name="Shape 46973"/>
                        <wps:cNvSpPr/>
                        <wps:spPr>
                          <a:xfrm>
                            <a:off x="2973324"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74" name="Shape 46974"/>
                        <wps:cNvSpPr/>
                        <wps:spPr>
                          <a:xfrm>
                            <a:off x="3054096"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75" name="Shape 46975"/>
                        <wps:cNvSpPr/>
                        <wps:spPr>
                          <a:xfrm>
                            <a:off x="3166872"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76" name="Shape 46976"/>
                        <wps:cNvSpPr/>
                        <wps:spPr>
                          <a:xfrm>
                            <a:off x="3273552"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77" name="Shape 46977"/>
                        <wps:cNvSpPr/>
                        <wps:spPr>
                          <a:xfrm>
                            <a:off x="3348228"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78" name="Shape 46978"/>
                        <wps:cNvSpPr/>
                        <wps:spPr>
                          <a:xfrm>
                            <a:off x="3479292"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79" name="Shape 46979"/>
                        <wps:cNvSpPr/>
                        <wps:spPr>
                          <a:xfrm>
                            <a:off x="3561588"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80" name="Shape 46980"/>
                        <wps:cNvSpPr/>
                        <wps:spPr>
                          <a:xfrm>
                            <a:off x="3689604"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81" name="Shape 46981"/>
                        <wps:cNvSpPr/>
                        <wps:spPr>
                          <a:xfrm>
                            <a:off x="3770376"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82" name="Shape 46982"/>
                        <wps:cNvSpPr/>
                        <wps:spPr>
                          <a:xfrm>
                            <a:off x="3883152"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83" name="Shape 46983"/>
                        <wps:cNvSpPr/>
                        <wps:spPr>
                          <a:xfrm>
                            <a:off x="3989832"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84" name="Shape 46984"/>
                        <wps:cNvSpPr/>
                        <wps:spPr>
                          <a:xfrm>
                            <a:off x="4064508"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85" name="Shape 46985"/>
                        <wps:cNvSpPr/>
                        <wps:spPr>
                          <a:xfrm>
                            <a:off x="4197096"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86" name="Shape 46986"/>
                        <wps:cNvSpPr/>
                        <wps:spPr>
                          <a:xfrm>
                            <a:off x="4277868" y="2877312"/>
                            <a:ext cx="210312" cy="220980"/>
                          </a:xfrm>
                          <a:custGeom>
                            <a:avLst/>
                            <a:gdLst/>
                            <a:ahLst/>
                            <a:cxnLst/>
                            <a:rect l="0" t="0" r="0" b="0"/>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87" name="Shape 46987"/>
                        <wps:cNvSpPr/>
                        <wps:spPr>
                          <a:xfrm>
                            <a:off x="4407408"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88" name="Shape 46988"/>
                        <wps:cNvSpPr/>
                        <wps:spPr>
                          <a:xfrm>
                            <a:off x="4488181"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89" name="Shape 46989"/>
                        <wps:cNvSpPr/>
                        <wps:spPr>
                          <a:xfrm>
                            <a:off x="4600956"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90" name="Shape 46990"/>
                        <wps:cNvSpPr/>
                        <wps:spPr>
                          <a:xfrm>
                            <a:off x="4707637"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91" name="Shape 46991"/>
                        <wps:cNvSpPr/>
                        <wps:spPr>
                          <a:xfrm>
                            <a:off x="4782312"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92" name="Shape 46992"/>
                        <wps:cNvSpPr/>
                        <wps:spPr>
                          <a:xfrm>
                            <a:off x="4914900"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93" name="Shape 46993"/>
                        <wps:cNvSpPr/>
                        <wps:spPr>
                          <a:xfrm>
                            <a:off x="4995672" y="2877312"/>
                            <a:ext cx="210312" cy="220980"/>
                          </a:xfrm>
                          <a:custGeom>
                            <a:avLst/>
                            <a:gdLst/>
                            <a:ahLst/>
                            <a:cxnLst/>
                            <a:rect l="0" t="0" r="0" b="0"/>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94" name="Shape 46994"/>
                        <wps:cNvSpPr/>
                        <wps:spPr>
                          <a:xfrm>
                            <a:off x="5123688" y="2877312"/>
                            <a:ext cx="210312" cy="220980"/>
                          </a:xfrm>
                          <a:custGeom>
                            <a:avLst/>
                            <a:gdLst/>
                            <a:ahLst/>
                            <a:cxnLst/>
                            <a:rect l="0" t="0" r="0" b="0"/>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95" name="Shape 46995"/>
                        <wps:cNvSpPr/>
                        <wps:spPr>
                          <a:xfrm>
                            <a:off x="5204460" y="2877312"/>
                            <a:ext cx="210312" cy="220980"/>
                          </a:xfrm>
                          <a:custGeom>
                            <a:avLst/>
                            <a:gdLst/>
                            <a:ahLst/>
                            <a:cxnLst/>
                            <a:rect l="0" t="0" r="0" b="0"/>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96" name="Shape 46996"/>
                        <wps:cNvSpPr/>
                        <wps:spPr>
                          <a:xfrm>
                            <a:off x="5318760"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97" name="Shape 46997"/>
                        <wps:cNvSpPr/>
                        <wps:spPr>
                          <a:xfrm>
                            <a:off x="5425440"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98" name="Shape 46998"/>
                        <wps:cNvSpPr/>
                        <wps:spPr>
                          <a:xfrm>
                            <a:off x="5498593" y="2877312"/>
                            <a:ext cx="210312" cy="220980"/>
                          </a:xfrm>
                          <a:custGeom>
                            <a:avLst/>
                            <a:gdLst/>
                            <a:ahLst/>
                            <a:cxnLst/>
                            <a:rect l="0" t="0" r="0" b="0"/>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99" name="Shape 46999"/>
                        <wps:cNvSpPr/>
                        <wps:spPr>
                          <a:xfrm>
                            <a:off x="5631181"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00" name="Shape 47000"/>
                        <wps:cNvSpPr/>
                        <wps:spPr>
                          <a:xfrm>
                            <a:off x="5713476"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01" name="Shape 47001"/>
                        <wps:cNvSpPr/>
                        <wps:spPr>
                          <a:xfrm>
                            <a:off x="0"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02" name="Shape 47002"/>
                        <wps:cNvSpPr/>
                        <wps:spPr>
                          <a:xfrm>
                            <a:off x="80772"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03" name="Shape 47003"/>
                        <wps:cNvSpPr/>
                        <wps:spPr>
                          <a:xfrm>
                            <a:off x="193548"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04" name="Shape 47004"/>
                        <wps:cNvSpPr/>
                        <wps:spPr>
                          <a:xfrm>
                            <a:off x="300228"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05" name="Shape 47005"/>
                        <wps:cNvSpPr/>
                        <wps:spPr>
                          <a:xfrm>
                            <a:off x="374904"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06" name="Shape 47006"/>
                        <wps:cNvSpPr/>
                        <wps:spPr>
                          <a:xfrm>
                            <a:off x="505968"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07" name="Shape 47007"/>
                        <wps:cNvSpPr/>
                        <wps:spPr>
                          <a:xfrm>
                            <a:off x="588264"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08" name="Shape 47008"/>
                        <wps:cNvSpPr/>
                        <wps:spPr>
                          <a:xfrm>
                            <a:off x="716280"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09" name="Shape 47009"/>
                        <wps:cNvSpPr/>
                        <wps:spPr>
                          <a:xfrm>
                            <a:off x="797052"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10" name="Shape 47010"/>
                        <wps:cNvSpPr/>
                        <wps:spPr>
                          <a:xfrm>
                            <a:off x="909828" y="2877312"/>
                            <a:ext cx="210312" cy="220980"/>
                          </a:xfrm>
                          <a:custGeom>
                            <a:avLst/>
                            <a:gdLst/>
                            <a:ahLst/>
                            <a:cxnLst/>
                            <a:rect l="0" t="0" r="0" b="0"/>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11" name="Shape 47011"/>
                        <wps:cNvSpPr/>
                        <wps:spPr>
                          <a:xfrm>
                            <a:off x="1016508" y="2877312"/>
                            <a:ext cx="210312" cy="220980"/>
                          </a:xfrm>
                          <a:custGeom>
                            <a:avLst/>
                            <a:gdLst/>
                            <a:ahLst/>
                            <a:cxnLst/>
                            <a:rect l="0" t="0" r="0" b="0"/>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12" name="Shape 47012"/>
                        <wps:cNvSpPr/>
                        <wps:spPr>
                          <a:xfrm>
                            <a:off x="1091184"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13" name="Shape 47013"/>
                        <wps:cNvSpPr/>
                        <wps:spPr>
                          <a:xfrm>
                            <a:off x="1223772"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14" name="Shape 47014"/>
                        <wps:cNvSpPr/>
                        <wps:spPr>
                          <a:xfrm>
                            <a:off x="1306068"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15" name="Shape 47015"/>
                        <wps:cNvSpPr/>
                        <wps:spPr>
                          <a:xfrm>
                            <a:off x="1434084"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16" name="Shape 47016"/>
                        <wps:cNvSpPr/>
                        <wps:spPr>
                          <a:xfrm>
                            <a:off x="1514856"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17" name="Shape 47017"/>
                        <wps:cNvSpPr/>
                        <wps:spPr>
                          <a:xfrm>
                            <a:off x="1627632" y="2877312"/>
                            <a:ext cx="210312" cy="220980"/>
                          </a:xfrm>
                          <a:custGeom>
                            <a:avLst/>
                            <a:gdLst/>
                            <a:ahLst/>
                            <a:cxnLst/>
                            <a:rect l="0" t="0" r="0" b="0"/>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18" name="Shape 47018"/>
                        <wps:cNvSpPr/>
                        <wps:spPr>
                          <a:xfrm>
                            <a:off x="1734312" y="2877312"/>
                            <a:ext cx="210312" cy="220980"/>
                          </a:xfrm>
                          <a:custGeom>
                            <a:avLst/>
                            <a:gdLst/>
                            <a:ahLst/>
                            <a:cxnLst/>
                            <a:rect l="0" t="0" r="0" b="0"/>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19" name="Shape 47019"/>
                        <wps:cNvSpPr/>
                        <wps:spPr>
                          <a:xfrm>
                            <a:off x="1808988"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20" name="Shape 47020"/>
                        <wps:cNvSpPr/>
                        <wps:spPr>
                          <a:xfrm>
                            <a:off x="1941576"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21" name="Shape 47021"/>
                        <wps:cNvSpPr/>
                        <wps:spPr>
                          <a:xfrm>
                            <a:off x="2023872"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22" name="Shape 47022"/>
                        <wps:cNvSpPr/>
                        <wps:spPr>
                          <a:xfrm>
                            <a:off x="2151888"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23" name="Shape 47023"/>
                        <wps:cNvSpPr/>
                        <wps:spPr>
                          <a:xfrm>
                            <a:off x="2232660"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24" name="Shape 47024"/>
                        <wps:cNvSpPr/>
                        <wps:spPr>
                          <a:xfrm>
                            <a:off x="2345436"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25" name="Shape 47025"/>
                        <wps:cNvSpPr/>
                        <wps:spPr>
                          <a:xfrm>
                            <a:off x="2452116"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26" name="Shape 47026"/>
                        <wps:cNvSpPr/>
                        <wps:spPr>
                          <a:xfrm>
                            <a:off x="2526792"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27" name="Shape 47027"/>
                        <wps:cNvSpPr/>
                        <wps:spPr>
                          <a:xfrm>
                            <a:off x="2657856"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28" name="Shape 47028"/>
                        <wps:cNvSpPr/>
                        <wps:spPr>
                          <a:xfrm>
                            <a:off x="2740152"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29" name="Shape 47029"/>
                        <wps:cNvSpPr/>
                        <wps:spPr>
                          <a:xfrm>
                            <a:off x="2840736"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000000"/>
                          </a:lnRef>
                          <a:fillRef idx="0">
                            <a:srgbClr val="000000">
                              <a:alpha val="0"/>
                            </a:srgbClr>
                          </a:fillRef>
                          <a:effectRef idx="0">
                            <a:scrgbClr r="0" g="0" b="0"/>
                          </a:effectRef>
                          <a:fontRef idx="none"/>
                        </wps:style>
                        <wps:bodyPr/>
                      </wps:wsp>
                      <wps:wsp>
                        <wps:cNvPr id="47030" name="Shape 47030"/>
                        <wps:cNvSpPr/>
                        <wps:spPr>
                          <a:xfrm>
                            <a:off x="3025902" y="3097530"/>
                            <a:ext cx="260350" cy="226187"/>
                          </a:xfrm>
                          <a:custGeom>
                            <a:avLst/>
                            <a:gdLst/>
                            <a:ahLst/>
                            <a:cxnLst/>
                            <a:rect l="0" t="0" r="0" b="0"/>
                            <a:pathLst>
                              <a:path w="260350" h="226187">
                                <a:moveTo>
                                  <a:pt x="0" y="0"/>
                                </a:moveTo>
                                <a:lnTo>
                                  <a:pt x="97409" y="18161"/>
                                </a:lnTo>
                                <a:cubicBezTo>
                                  <a:pt x="100838" y="18796"/>
                                  <a:pt x="103124" y="22098"/>
                                  <a:pt x="102489" y="25527"/>
                                </a:cubicBezTo>
                                <a:cubicBezTo>
                                  <a:pt x="101854" y="28956"/>
                                  <a:pt x="98552" y="31242"/>
                                  <a:pt x="95123" y="30607"/>
                                </a:cubicBezTo>
                                <a:lnTo>
                                  <a:pt x="31472" y="18772"/>
                                </a:lnTo>
                                <a:lnTo>
                                  <a:pt x="260350" y="216535"/>
                                </a:lnTo>
                                <a:lnTo>
                                  <a:pt x="252095" y="226187"/>
                                </a:lnTo>
                                <a:lnTo>
                                  <a:pt x="23141" y="28459"/>
                                </a:lnTo>
                                <a:lnTo>
                                  <a:pt x="44069" y="89662"/>
                                </a:lnTo>
                                <a:cubicBezTo>
                                  <a:pt x="45212" y="92964"/>
                                  <a:pt x="43434" y="96520"/>
                                  <a:pt x="40132" y="97663"/>
                                </a:cubicBezTo>
                                <a:cubicBezTo>
                                  <a:pt x="36830" y="98806"/>
                                  <a:pt x="33274" y="97028"/>
                                  <a:pt x="32131" y="93726"/>
                                </a:cubicBez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7032" name="Picture 47032"/>
                          <pic:cNvPicPr/>
                        </pic:nvPicPr>
                        <pic:blipFill>
                          <a:blip r:embed="rId127" cstate="email">
                            <a:extLst>
                              <a:ext uri="{28A0092B-C50C-407E-A947-70E740481C1C}">
                                <a14:useLocalDpi xmlns:a14="http://schemas.microsoft.com/office/drawing/2010/main"/>
                              </a:ext>
                            </a:extLst>
                          </a:blip>
                          <a:stretch>
                            <a:fillRect/>
                          </a:stretch>
                        </pic:blipFill>
                        <pic:spPr>
                          <a:xfrm>
                            <a:off x="3208782" y="3254502"/>
                            <a:ext cx="1763268" cy="356616"/>
                          </a:xfrm>
                          <a:prstGeom prst="rect">
                            <a:avLst/>
                          </a:prstGeom>
                        </pic:spPr>
                      </pic:pic>
                      <wps:wsp>
                        <wps:cNvPr id="276848" name="Rectangle 276848"/>
                        <wps:cNvSpPr/>
                        <wps:spPr>
                          <a:xfrm>
                            <a:off x="3301111" y="3290570"/>
                            <a:ext cx="420466" cy="241550"/>
                          </a:xfrm>
                          <a:prstGeom prst="rect">
                            <a:avLst/>
                          </a:prstGeom>
                          <a:ln>
                            <a:noFill/>
                          </a:ln>
                        </wps:spPr>
                        <wps:txbx>
                          <w:txbxContent>
                            <w:p w14:paraId="30DF9788" w14:textId="77777777" w:rsidR="00BF60AC" w:rsidRDefault="00BF60AC">
                              <w:pPr>
                                <w:spacing w:after="160" w:line="259" w:lineRule="auto"/>
                                <w:ind w:left="0" w:right="0" w:firstLine="0"/>
                                <w:jc w:val="left"/>
                              </w:pPr>
                              <w:r>
                                <w:rPr>
                                  <w:rFonts w:ascii="Calibri" w:eastAsia="Calibri" w:hAnsi="Calibri" w:cs="Calibri"/>
                                  <w:sz w:val="28"/>
                                </w:rPr>
                                <w:t>0.17</w:t>
                              </w:r>
                            </w:p>
                          </w:txbxContent>
                        </wps:txbx>
                        <wps:bodyPr horzOverflow="overflow" vert="horz" lIns="0" tIns="0" rIns="0" bIns="0" rtlCol="0">
                          <a:noAutofit/>
                        </wps:bodyPr>
                      </wps:wsp>
                      <wps:wsp>
                        <wps:cNvPr id="276849" name="Rectangle 276849"/>
                        <wps:cNvSpPr/>
                        <wps:spPr>
                          <a:xfrm>
                            <a:off x="3616538" y="3290570"/>
                            <a:ext cx="1079031" cy="241550"/>
                          </a:xfrm>
                          <a:prstGeom prst="rect">
                            <a:avLst/>
                          </a:prstGeom>
                          <a:ln>
                            <a:noFill/>
                          </a:ln>
                        </wps:spPr>
                        <wps:txbx>
                          <w:txbxContent>
                            <w:p w14:paraId="7DE2585A" w14:textId="77777777" w:rsidR="00BF60AC" w:rsidRDefault="00BF60AC">
                              <w:pPr>
                                <w:spacing w:after="160" w:line="259" w:lineRule="auto"/>
                                <w:ind w:left="0" w:right="0" w:firstLine="0"/>
                                <w:jc w:val="left"/>
                              </w:pPr>
                              <w:r>
                                <w:rPr>
                                  <w:rFonts w:ascii="Calibri" w:eastAsia="Calibri" w:hAnsi="Calibri" w:cs="Calibri"/>
                                  <w:sz w:val="28"/>
                                </w:rPr>
                                <w:t xml:space="preserve"> m X 0.17m</w:t>
                              </w:r>
                            </w:p>
                          </w:txbxContent>
                        </wps:txbx>
                        <wps:bodyPr horzOverflow="overflow" vert="horz" lIns="0" tIns="0" rIns="0" bIns="0" rtlCol="0">
                          <a:noAutofit/>
                        </wps:bodyPr>
                      </wps:wsp>
                      <wps:wsp>
                        <wps:cNvPr id="47034" name="Rectangle 47034"/>
                        <wps:cNvSpPr/>
                        <wps:spPr>
                          <a:xfrm>
                            <a:off x="4429252" y="3288513"/>
                            <a:ext cx="50673" cy="224380"/>
                          </a:xfrm>
                          <a:prstGeom prst="rect">
                            <a:avLst/>
                          </a:prstGeom>
                          <a:ln>
                            <a:noFill/>
                          </a:ln>
                        </wps:spPr>
                        <wps:txbx>
                          <w:txbxContent>
                            <w:p w14:paraId="7A7B3D98" w14:textId="77777777" w:rsidR="00BF60AC" w:rsidRDefault="00BF60AC">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w:pict>
              <v:group w14:anchorId="14C91318" id="Group 276993" o:spid="_x0000_s1067" style="width:466.3pt;height:284.35pt;mso-position-horizontal-relative:char;mso-position-vertical-relative:line" coordsize="59222,36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">
                <v:shape id="Shape 46959" o:spid="_x0000_s1068" style="position:absolute;left:27066;width:5120;height:2758;visibility:visible;mso-wrap-style:square;v-text-anchor:top" coordsize="512064,27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" path="m,l512064,,256032,275844,,xe" fillcolor="#4f81bd" stroked="f" strokeweight="0">
                  <v:path arrowok="t" textboxrect="0,0,512064,275844"/>
                </v:shape>
                <v:shape id="Shape 46960" o:spid="_x0000_s1069" style="position:absolute;left:27066;width:5120;height:2758;visibility:visible;mso-wrap-style:square;v-text-anchor:top" coordsize="512064,27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" path="m512064,l256032,275844,,,512064,xe" filled="f" strokecolor="#385d8a" strokeweight="2.04pt">
                  <v:path arrowok="t" textboxrect="0,0,512064,275844"/>
                </v:shape>
                <v:shape id="Shape 46961" o:spid="_x0000_s1070" style="position:absolute;left:190;top:2750;width:58765;height:18273;visibility:visible;mso-wrap-style:square;v-text-anchor:top" coordsize="5876545,18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" path="m,1827275l2938272,,5876545,1827275,,1827275xe" filled="f" strokeweight=".48pt">
                  <v:path arrowok="t" textboxrect="0,0,5876545,1827275"/>
                </v:shape>
                <v:shape id="Shape 46962" o:spid="_x0000_s1071" style="position:absolute;left:29573;top:2750;width:52;height:18263;visibility:visible;mso-wrap-style:square;v-text-anchor:top" coordsize="5207,182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" path="m5207,l,1826260e" filled="f" strokeweight=".72pt">
                  <v:path arrowok="t" textboxrect="0,0,5207,1826260"/>
                </v:shape>
                <v:shape id="Shape 46963" o:spid="_x0000_s1072" style="position:absolute;left:28399;top:2750;width:2301;height:18273;visibility:visible;mso-wrap-style:square;v-text-anchor:top" coordsize="230124,18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" path="m,1827275l115062,,230124,1827275,,1827275xe" filled="f" strokeweight=".72pt">
                  <v:path arrowok="t" textboxrect="0,0,230124,1827275"/>
                </v:shape>
                <v:shape id="Shape 46964" o:spid="_x0000_s1073" style="position:absolute;left:28399;top:22120;width:0;height:1108;visibility:visible;mso-wrap-style:square;v-text-anchor:top" coordsize="0,11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" path="m,l,110744e" filled="f" strokeweight=".72pt">
                  <v:path arrowok="t" textboxrect="0,0,0,110744"/>
                </v:shape>
                <v:shape id="Shape 46965" o:spid="_x0000_s1074" style="position:absolute;left:30640;top:22120;width:0;height:1108;visibility:visible;mso-wrap-style:square;v-text-anchor:top" coordsize="0,11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" path="m,l,110744e" filled="f" strokeweight=".72pt">
                  <v:path arrowok="t" textboxrect="0,0,0,110744"/>
                </v:shape>
                <v:shape id="Shape 46966" o:spid="_x0000_s1075" style="position:absolute;left:28399;top:22684;width:2243;height:0;visibility:visible;mso-wrap-style:square;v-text-anchor:top" coordsize="224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" path="m,l224282,e" filled="f" strokeweight=".72pt">
                  <v:path arrowok="t" textboxrect="0,0,224282,0"/>
                </v:shape>
                <v:shape id="Shape 46967" o:spid="_x0000_s1076" style="position:absolute;left:29618;top:23233;width:2604;height:2262;visibility:visible;mso-wrap-style:square;v-text-anchor:top" coordsize="260350,22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" path="m,l97409,18161v3429,635,5715,3937,5080,7366c101854,28956,98552,31242,95123,30607l31472,18772,260350,216535r-8255,9652l23141,28460,44069,89662v1143,3302,-635,6858,-3937,8001c36830,98806,33274,97028,32131,93726l,xe" fillcolor="black" stroked="f" strokeweight="0">
                  <v:path arrowok="t" textboxrect="0,0,260350,226187"/>
                </v:shape>
                <v:shape id="Picture 46969" o:spid="_x0000_s1077" type="#_x0000_t75" style="position:absolute;left:31447;top:24787;width:9159;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">
                  <v:imagedata r:id="rId128" o:title=""/>
                </v:shape>
                <v:rect id="Rectangle 276847" o:spid="_x0000_s1078" style="position:absolute;left:35525;top:25148;width:242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" filled="f" stroked="f">
                  <v:textbox inset="0,0,0,0">
                    <w:txbxContent>
                      <w:p w14:paraId="735DBE6D" w14:textId="77777777" w:rsidR="00BF60AC" w:rsidRDefault="00BF60AC">
                        <w:pPr>
                          <w:spacing w:after="160" w:line="259" w:lineRule="auto"/>
                          <w:ind w:left="0" w:right="0" w:firstLine="0"/>
                          <w:jc w:val="left"/>
                        </w:pPr>
                        <w:r>
                          <w:rPr>
                            <w:rFonts w:ascii="Calibri" w:eastAsia="Calibri" w:hAnsi="Calibri" w:cs="Calibri"/>
                            <w:sz w:val="28"/>
                          </w:rPr>
                          <w:t xml:space="preserve"> m</w:t>
                        </w:r>
                      </w:p>
                    </w:txbxContent>
                  </v:textbox>
                </v:rect>
                <v:rect id="Rectangle 276846" o:spid="_x0000_s1079" style="position:absolute;left:32371;top:25148;width:4204;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" filled="f" stroked="f">
                  <v:textbox inset="0,0,0,0">
                    <w:txbxContent>
                      <w:p w14:paraId="58B3D76D" w14:textId="77777777" w:rsidR="00BF60AC" w:rsidRDefault="00BF60AC">
                        <w:pPr>
                          <w:spacing w:after="160" w:line="259" w:lineRule="auto"/>
                          <w:ind w:left="0" w:right="0" w:firstLine="0"/>
                          <w:jc w:val="left"/>
                        </w:pPr>
                        <w:r>
                          <w:rPr>
                            <w:rFonts w:ascii="Calibri" w:eastAsia="Calibri" w:hAnsi="Calibri" w:cs="Calibri"/>
                            <w:sz w:val="28"/>
                          </w:rPr>
                          <w:t>0.17</w:t>
                        </w:r>
                      </w:p>
                    </w:txbxContent>
                  </v:textbox>
                </v:rect>
                <v:rect id="Rectangle 46971" o:spid="_x0000_s1080" style="position:absolute;left:37339;top:2512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" filled="f" stroked="f">
                  <v:textbox inset="0,0,0,0">
                    <w:txbxContent>
                      <w:p w14:paraId="1FD3E304" w14:textId="77777777" w:rsidR="00BF60AC" w:rsidRDefault="00BF60AC">
                        <w:pPr>
                          <w:spacing w:after="160" w:line="259" w:lineRule="auto"/>
                          <w:ind w:left="0" w:right="0" w:firstLine="0"/>
                          <w:jc w:val="left"/>
                        </w:pPr>
                        <w:r>
                          <w:rPr>
                            <w:rFonts w:ascii="Times New Roman" w:eastAsia="Times New Roman" w:hAnsi="Times New Roman" w:cs="Times New Roman"/>
                            <w:sz w:val="24"/>
                          </w:rPr>
                          <w:t xml:space="preserve"> </w:t>
                        </w:r>
                      </w:p>
                    </w:txbxContent>
                  </v:textbox>
                </v:rect>
                <v:shape id="Shape 46972" o:spid="_x0000_s1081" style="position:absolute;left:190;top:29878;width:58773;height:0;visibility:visible;mso-wrap-style:square;v-text-anchor:top" coordsize="5877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" path="m,l5877307,e" filled="f" strokeweight=".72pt">
                  <v:path arrowok="t" textboxrect="0,0,5877307,0"/>
                </v:shape>
                <v:shape id="Shape 46973" o:spid="_x0000_s1082" style="position:absolute;left:29733;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" path="m,110490c,49530,46736,,104394,v57658,,104394,49530,104394,110490c208788,171450,162052,220980,104394,220980,46736,220980,,171450,,110490xe" filled="f" strokecolor="#bfbfbf" strokeweight="2.04pt">
                  <v:path arrowok="t" textboxrect="0,0,208788,220980"/>
                </v:shape>
                <v:shape id="Shape 46974" o:spid="_x0000_s1083" style="position:absolute;left:30540;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6975" o:spid="_x0000_s1084" style="position:absolute;left:3166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" path="m,110490c,49530,46736,,104394,v57658,,104394,49530,104394,110490c208788,171450,162052,220980,104394,220980,46736,220980,,171450,,110490xe" filled="f" strokecolor="#bfbfbf" strokeweight="2.04pt">
                  <v:path arrowok="t" textboxrect="0,0,208788,220980"/>
                </v:shape>
                <v:shape id="Shape 46976" o:spid="_x0000_s1085" style="position:absolute;left:32735;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6977" o:spid="_x0000_s1086" style="position:absolute;left:33482;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6978" o:spid="_x0000_s1087" style="position:absolute;left:34792;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" path="m,110490c,49530,46736,,104394,v57658,,104394,49530,104394,110490c208788,171450,162052,220980,104394,220980,46736,220980,,171450,,110490xe" filled="f" strokecolor="#bfbfbf" strokeweight="2.04pt">
                  <v:path arrowok="t" textboxrect="0,0,208788,220980"/>
                </v:shape>
                <v:shape id="Shape 46979" o:spid="_x0000_s1088" style="position:absolute;left:35615;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6980" o:spid="_x0000_s1089" style="position:absolute;left:36896;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" path="m,110490c,49530,46736,,104394,v57658,,104394,49530,104394,110490c208788,171450,162052,220980,104394,220980,46736,220980,,171450,,110490xe" filled="f" strokecolor="#bfbfbf" strokeweight="2.04pt">
                  <v:path arrowok="t" textboxrect="0,0,208788,220980"/>
                </v:shape>
                <v:shape id="Shape 46981" o:spid="_x0000_s1090" style="position:absolute;left:37703;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6982" o:spid="_x0000_s1091" style="position:absolute;left:3883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6983" o:spid="_x0000_s1092" style="position:absolute;left:3989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" path="m,110490c,49530,46736,,104394,v57658,,104394,49530,104394,110490c208788,171450,162052,220980,104394,220980,46736,220980,,171450,,110490xe" filled="f" strokecolor="#bfbfbf" strokeweight="2.04pt">
                  <v:path arrowok="t" textboxrect="0,0,208788,220980"/>
                </v:shape>
                <v:shape id="Shape 46984" o:spid="_x0000_s1093" style="position:absolute;left:40645;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6985" o:spid="_x0000_s1094" style="position:absolute;left:41970;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" path="m,110490c,49530,46736,,104394,v57658,,104394,49530,104394,110490c208788,171450,162052,220980,104394,220980,46736,220980,,171450,,110490xe" filled="f" strokecolor="#bfbfbf" strokeweight="2.04pt">
                  <v:path arrowok="t" textboxrect="0,0,208788,220980"/>
                </v:shape>
                <v:shape id="Shape 46986" o:spid="_x0000_s1095" style="position:absolute;left:42778;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" path="m,110490c,49530,47117,,105156,v58039,,105156,49530,105156,110490c210312,171450,163195,220980,105156,220980,47117,220980,,171450,,110490xe" filled="f" strokecolor="#bfbfbf" strokeweight="2.04pt">
                  <v:path arrowok="t" textboxrect="0,0,210312,220980"/>
                </v:shape>
                <v:shape id="Shape 46987" o:spid="_x0000_s1096" style="position:absolute;left:44074;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6988" o:spid="_x0000_s1097" style="position:absolute;left:4488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" path="m,110490c,49530,46736,,104394,v57658,,104394,49530,104394,110490c208788,171450,162052,220980,104394,220980,46736,220980,,171450,,110490xe" filled="f" strokecolor="#bfbfbf" strokeweight="2.04pt">
                  <v:path arrowok="t" textboxrect="0,0,208788,220980"/>
                </v:shape>
                <v:shape id="Shape 46989" o:spid="_x0000_s1098" style="position:absolute;left:46009;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6990" o:spid="_x0000_s1099" style="position:absolute;left:47076;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" path="m,110490c,49530,46736,,104394,v57658,,104394,49530,104394,110490c208788,171450,162052,220980,104394,220980,46736,220980,,171450,,110490xe" filled="f" strokecolor="#bfbfbf" strokeweight="2.04pt">
                  <v:path arrowok="t" textboxrect="0,0,208788,220980"/>
                </v:shape>
                <v:shape id="Shape 46991" o:spid="_x0000_s1100" style="position:absolute;left:47823;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6992" o:spid="_x0000_s1101" style="position:absolute;left:49149;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6993" o:spid="_x0000_s1102" style="position:absolute;left:49956;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" path="m,110490c,49530,47117,,105156,v58039,,105156,49530,105156,110490c210312,171450,163195,220980,105156,220980,47117,220980,,171450,,110490xe" filled="f" strokecolor="#bfbfbf" strokeweight="2.04pt">
                  <v:path arrowok="t" textboxrect="0,0,210312,220980"/>
                </v:shape>
                <v:shape id="Shape 46994" o:spid="_x0000_s1103" style="position:absolute;left:51236;top:28773;width:2104;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" path="m,110490c,49530,47117,,105156,v58039,,105156,49530,105156,110490c210312,171450,163195,220980,105156,220980,47117,220980,,171450,,110490xe" filled="f" strokecolor="#bfbfbf" strokeweight="2.04pt">
                  <v:path arrowok="t" textboxrect="0,0,210312,220980"/>
                </v:shape>
                <v:shape id="Shape 46995" o:spid="_x0000_s1104" style="position:absolute;left:52044;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" path="m,110490c,49530,47117,,105156,v58039,,105156,49530,105156,110490c210312,171450,163195,220980,105156,220980,47117,220980,,171450,,110490xe" filled="f" strokecolor="#bfbfbf" strokeweight="2.04pt">
                  <v:path arrowok="t" textboxrect="0,0,210312,220980"/>
                </v:shape>
                <v:shape id="Shape 46996" o:spid="_x0000_s1105" style="position:absolute;left:53187;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6997" o:spid="_x0000_s1106" style="position:absolute;left:54254;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6998" o:spid="_x0000_s1107" style="position:absolute;left:54985;top:28773;width:2104;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" path="m,110490c,49530,47117,,105156,v58039,,105156,49530,105156,110490c210312,171450,163195,220980,105156,220980,47117,220980,,171450,,110490xe" filled="f" strokecolor="#bfbfbf" strokeweight="2.04pt">
                  <v:path arrowok="t" textboxrect="0,0,210312,220980"/>
                </v:shape>
                <v:shape id="Shape 46999" o:spid="_x0000_s1108" style="position:absolute;left:5631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7000" o:spid="_x0000_s1109" style="position:absolute;left:57134;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" path="m,110490c,49530,46736,,104394,v57658,,104394,49530,104394,110490c208788,171450,162052,220980,104394,220980,46736,220980,,171450,,110490xe" filled="f" strokecolor="#bfbfbf" strokeweight="2.04pt">
                  <v:path arrowok="t" textboxrect="0,0,208788,220980"/>
                </v:shape>
                <v:shape id="Shape 47001" o:spid="_x0000_s1110" style="position:absolute;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7002" o:spid="_x0000_s1111" style="position:absolute;left:807;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7003" o:spid="_x0000_s1112" style="position:absolute;left:1935;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" path="m,110490c,49530,46736,,104394,v57658,,104394,49530,104394,110490c208788,171450,162052,220980,104394,220980,46736,220980,,171450,,110490xe" filled="f" strokecolor="#bfbfbf" strokeweight="2.04pt">
                  <v:path arrowok="t" textboxrect="0,0,208788,220980"/>
                </v:shape>
                <v:shape id="Shape 47004" o:spid="_x0000_s1113" style="position:absolute;left:3002;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7005" o:spid="_x0000_s1114" style="position:absolute;left:3749;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" path="m,110490c,49530,46736,,104394,v57658,,104394,49530,104394,110490c208788,171450,162052,220980,104394,220980,46736,220980,,171450,,110490xe" filled="f" strokecolor="#bfbfbf" strokeweight="2.04pt">
                  <v:path arrowok="t" textboxrect="0,0,208788,220980"/>
                </v:shape>
                <v:shape id="Shape 47006" o:spid="_x0000_s1115" style="position:absolute;left:5059;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" path="m,110490c,49530,46736,,104394,v57658,,104394,49530,104394,110490c208788,171450,162052,220980,104394,220980,46736,220980,,171450,,110490xe" filled="f" strokecolor="#bfbfbf" strokeweight="2.04pt">
                  <v:path arrowok="t" textboxrect="0,0,208788,220980"/>
                </v:shape>
                <v:shape id="Shape 47007" o:spid="_x0000_s1116" style="position:absolute;left:5882;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7008" o:spid="_x0000_s1117" style="position:absolute;left:7162;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" path="m,110490c,49530,46736,,104394,v57658,,104394,49530,104394,110490c208788,171450,162052,220980,104394,220980,46736,220980,,171450,,110490xe" filled="f" strokecolor="#bfbfbf" strokeweight="2.04pt">
                  <v:path arrowok="t" textboxrect="0,0,208788,220980"/>
                </v:shape>
                <v:shape id="Shape 47009" o:spid="_x0000_s1118" style="position:absolute;left:7970;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7010" o:spid="_x0000_s1119" style="position:absolute;left:9098;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" path="m,110490c,49530,47117,,105156,v58039,,105156,49530,105156,110490c210312,171450,163195,220980,105156,220980,47117,220980,,171450,,110490xe" filled="f" strokecolor="#bfbfbf" strokeweight="2.04pt">
                  <v:path arrowok="t" textboxrect="0,0,210312,220980"/>
                </v:shape>
                <v:shape id="Shape 47011" o:spid="_x0000_s1120" style="position:absolute;left:10165;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" path="m,110490c,49530,47117,,105156,v58039,,105156,49530,105156,110490c210312,171450,163195,220980,105156,220980,47117,220980,,171450,,110490xe" filled="f" strokecolor="#bfbfbf" strokeweight="2.04pt">
                  <v:path arrowok="t" textboxrect="0,0,210312,220980"/>
                </v:shape>
                <v:shape id="Shape 47012" o:spid="_x0000_s1121" style="position:absolute;left:1091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7013" o:spid="_x0000_s1122" style="position:absolute;left:12237;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" path="m,110490c,49530,46736,,104394,v57658,,104394,49530,104394,110490c208788,171450,162052,220980,104394,220980,46736,220980,,171450,,110490xe" filled="f" strokecolor="#bfbfbf" strokeweight="2.04pt">
                  <v:path arrowok="t" textboxrect="0,0,208788,220980"/>
                </v:shape>
                <v:shape id="Shape 47014" o:spid="_x0000_s1123" style="position:absolute;left:13060;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7015" o:spid="_x0000_s1124" style="position:absolute;left:14340;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" path="m,110490c,49530,46736,,104394,v57658,,104394,49530,104394,110490c208788,171450,162052,220980,104394,220980,46736,220980,,171450,,110490xe" filled="f" strokecolor="#bfbfbf" strokeweight="2.04pt">
                  <v:path arrowok="t" textboxrect="0,0,208788,220980"/>
                </v:shape>
                <v:shape id="Shape 47016" o:spid="_x0000_s1125" style="position:absolute;left:1514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7017" o:spid="_x0000_s1126" style="position:absolute;left:16276;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" path="m,110490c,49530,47117,,105156,v58039,,105156,49530,105156,110490c210312,171450,163195,220980,105156,220980,47117,220980,,171450,,110490xe" filled="f" strokecolor="#bfbfbf" strokeweight="2.04pt">
                  <v:path arrowok="t" textboxrect="0,0,210312,220980"/>
                </v:shape>
                <v:shape id="Shape 47018" o:spid="_x0000_s1127" style="position:absolute;left:17343;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" path="m,110490c,49530,47117,,105156,v58039,,105156,49530,105156,110490c210312,171450,163195,220980,105156,220980,47117,220980,,171450,,110490xe" filled="f" strokecolor="#bfbfbf" strokeweight="2.04pt">
                  <v:path arrowok="t" textboxrect="0,0,210312,220980"/>
                </v:shape>
                <v:shape id="Shape 47019" o:spid="_x0000_s1128" style="position:absolute;left:18089;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" path="m,110490c,49530,46736,,104394,v57658,,104394,49530,104394,110490c208788,171450,162052,220980,104394,220980,46736,220980,,171450,,110490xe" filled="f" strokecolor="#bfbfbf" strokeweight="2.04pt">
                  <v:path arrowok="t" textboxrect="0,0,208788,220980"/>
                </v:shape>
                <v:shape id="Shape 47020" o:spid="_x0000_s1129" style="position:absolute;left:19415;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" path="m,110490c,49530,46736,,104394,v57658,,104394,49530,104394,110490c208788,171450,162052,220980,104394,220980,46736,220980,,171450,,110490xe" filled="f" strokecolor="#bfbfbf" strokeweight="2.04pt">
                  <v:path arrowok="t" textboxrect="0,0,208788,220980"/>
                </v:shape>
                <v:shape id="Shape 47021" o:spid="_x0000_s1130" style="position:absolute;left:2023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7022" o:spid="_x0000_s1131" style="position:absolute;left:2151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" path="m,110490c,49530,46736,,104394,v57658,,104394,49530,104394,110490c208788,171450,162052,220980,104394,220980,46736,220980,,171450,,110490xe" filled="f" strokecolor="#bfbfbf" strokeweight="2.04pt">
                  <v:path arrowok="t" textboxrect="0,0,208788,220980"/>
                </v:shape>
                <v:shape id="Shape 47023" o:spid="_x0000_s1132" style="position:absolute;left:22326;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" path="m,110490c,49530,46736,,104394,v57658,,104394,49530,104394,110490c208788,171450,162052,220980,104394,220980,46736,220980,,171450,,110490xe" filled="f" strokecolor="#bfbfbf" strokeweight="2.04pt">
                  <v:path arrowok="t" textboxrect="0,0,208788,220980"/>
                </v:shape>
                <v:shape id="Shape 47024" o:spid="_x0000_s1133" style="position:absolute;left:23454;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7025" o:spid="_x0000_s1134" style="position:absolute;left:2452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" path="m,110490c,49530,46736,,104394,v57658,,104394,49530,104394,110490c208788,171450,162052,220980,104394,220980,46736,220980,,171450,,110490xe" filled="f" strokecolor="#bfbfbf" strokeweight="2.04pt">
                  <v:path arrowok="t" textboxrect="0,0,208788,220980"/>
                </v:shape>
                <v:shape id="Shape 47026" o:spid="_x0000_s1135" style="position:absolute;left:25267;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7027" o:spid="_x0000_s1136" style="position:absolute;left:2657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" path="m,110490c,49530,46736,,104394,v57658,,104394,49530,104394,110490c208788,171450,162052,220980,104394,220980,46736,220980,,171450,,110490xe" filled="f" strokecolor="#bfbfbf" strokeweight="2.04pt">
                  <v:path arrowok="t" textboxrect="0,0,208788,220980"/>
                </v:shape>
                <v:shape id="Shape 47028" o:spid="_x0000_s1137" style="position:absolute;left:2740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" path="m,110490c,49530,46736,,104394,v57658,,104394,49530,104394,110490c208788,171450,162052,220980,104394,220980,46736,220980,,171450,,110490xe" filled="f" strokecolor="#bfbfbf" strokeweight="2.04pt">
                  <v:path arrowok="t" textboxrect="0,0,208788,220980"/>
                </v:shape>
                <v:shape id="Shape 47029" o:spid="_x0000_s1138" style="position:absolute;left:28407;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" path="m,110490c,49530,46736,,104394,v57658,,104394,49530,104394,110490c208788,171450,162052,220980,104394,220980,46736,220980,,171450,,110490xe" filled="f" strokeweight="2.04pt">
                  <v:path arrowok="t" textboxrect="0,0,208788,220980"/>
                </v:shape>
                <v:shape id="Shape 47030" o:spid="_x0000_s1139" style="position:absolute;left:30259;top:30975;width:2603;height:2262;visibility:visible;mso-wrap-style:square;v-text-anchor:top" coordsize="260350,22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" path="m,l97409,18161v3429,635,5715,3937,5080,7366c101854,28956,98552,31242,95123,30607l31472,18772,260350,216535r-8255,9652l23141,28459,44069,89662v1143,3302,-635,6858,-3937,8001c36830,98806,33274,97028,32131,93726l,xe" fillcolor="black" stroked="f" strokeweight="0">
                  <v:path arrowok="t" textboxrect="0,0,260350,226187"/>
                </v:shape>
                <v:shape id="Picture 47032" o:spid="_x0000_s1140" type="#_x0000_t75" style="position:absolute;left:32087;top:32545;width:17633;height:3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">
                  <v:imagedata r:id="rId129" o:title=""/>
                </v:shape>
                <v:rect id="Rectangle 276848" o:spid="_x0000_s1141" style="position:absolute;left:33011;top:32905;width:4204;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" filled="f" stroked="f">
                  <v:textbox inset="0,0,0,0">
                    <w:txbxContent>
                      <w:p w14:paraId="30DF9788" w14:textId="77777777" w:rsidR="00BF60AC" w:rsidRDefault="00BF60AC">
                        <w:pPr>
                          <w:spacing w:after="160" w:line="259" w:lineRule="auto"/>
                          <w:ind w:left="0" w:right="0" w:firstLine="0"/>
                          <w:jc w:val="left"/>
                        </w:pPr>
                        <w:r>
                          <w:rPr>
                            <w:rFonts w:ascii="Calibri" w:eastAsia="Calibri" w:hAnsi="Calibri" w:cs="Calibri"/>
                            <w:sz w:val="28"/>
                          </w:rPr>
                          <w:t>0.17</w:t>
                        </w:r>
                      </w:p>
                    </w:txbxContent>
                  </v:textbox>
                </v:rect>
                <v:rect id="Rectangle 276849" o:spid="_x0000_s1142" style="position:absolute;left:36165;top:32905;width:10790;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" filled="f" stroked="f">
                  <v:textbox inset="0,0,0,0">
                    <w:txbxContent>
                      <w:p w14:paraId="7DE2585A" w14:textId="77777777" w:rsidR="00BF60AC" w:rsidRDefault="00BF60AC">
                        <w:pPr>
                          <w:spacing w:after="160" w:line="259" w:lineRule="auto"/>
                          <w:ind w:left="0" w:right="0" w:firstLine="0"/>
                          <w:jc w:val="left"/>
                        </w:pPr>
                        <w:r>
                          <w:rPr>
                            <w:rFonts w:ascii="Calibri" w:eastAsia="Calibri" w:hAnsi="Calibri" w:cs="Calibri"/>
                            <w:sz w:val="28"/>
                          </w:rPr>
                          <w:t xml:space="preserve"> m X 0.17m</w:t>
                        </w:r>
                      </w:p>
                    </w:txbxContent>
                  </v:textbox>
                </v:rect>
                <v:rect id="Rectangle 47034" o:spid="_x0000_s1143" style="position:absolute;left:44292;top:3288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" filled="f" stroked="f">
                  <v:textbox inset="0,0,0,0">
                    <w:txbxContent>
                      <w:p w14:paraId="7A7B3D98" w14:textId="77777777" w:rsidR="00BF60AC" w:rsidRDefault="00BF60AC">
                        <w:pPr>
                          <w:spacing w:after="160" w:line="259" w:lineRule="auto"/>
                          <w:ind w:left="0" w:right="0" w:firstLine="0"/>
                          <w:jc w:val="left"/>
                        </w:pPr>
                        <w:r>
                          <w:rPr>
                            <w:rFonts w:ascii="Times New Roman" w:eastAsia="Times New Roman" w:hAnsi="Times New Roman" w:cs="Times New Roman"/>
                            <w:sz w:val="24"/>
                          </w:rPr>
                          <w:t xml:space="preserve"> </w:t>
                        </w:r>
                      </w:p>
                    </w:txbxContent>
                  </v:textbox>
                </v:rect>
                <w10:anchorlock/>
              </v:group>
            </w:pict>
          </mc:Fallback>
        </mc:AlternateContent>
      </w:r>
    </w:p>
    <w:p w14:paraId="344C7B9A" w14:textId="49A7648E" w:rsidR="009D512D" w:rsidRDefault="00AC251D" w:rsidP="00387E82">
      <w:pPr>
        <w:ind w:right="243"/>
        <w:jc w:val="center"/>
      </w:pPr>
      <w:r>
        <w:t>Figure I.1 – Sonar Footprint at Nadir.</w:t>
      </w:r>
    </w:p>
    <w:p w14:paraId="752E96B6" w14:textId="77777777" w:rsidR="009D512D" w:rsidRDefault="00AC251D" w:rsidP="00387E82">
      <w:pPr>
        <w:spacing w:after="120" w:line="259" w:lineRule="auto"/>
        <w:ind w:left="0" w:right="243" w:firstLine="0"/>
        <w:jc w:val="left"/>
      </w:pPr>
      <w:r>
        <w:t xml:space="preserve"> </w:t>
      </w:r>
    </w:p>
    <w:p w14:paraId="1758C72B" w14:textId="77777777" w:rsidR="009D512D" w:rsidRDefault="00AC251D" w:rsidP="00387E82">
      <w:pPr>
        <w:pStyle w:val="Heading3"/>
        <w:ind w:right="243"/>
      </w:pPr>
      <w:bookmarkStart w:id="152" w:name="_Toc3544723"/>
      <w:r>
        <w:t xml:space="preserve">I-2.3 </w:t>
      </w:r>
      <w:r>
        <w:tab/>
        <w:t>Sonar Coverage</w:t>
      </w:r>
      <w:bookmarkEnd w:id="152"/>
      <w:r>
        <w:t xml:space="preserve"> </w:t>
      </w:r>
    </w:p>
    <w:p w14:paraId="43DD8A9F" w14:textId="68C5CF09" w:rsidR="009D512D" w:rsidRDefault="00AC251D" w:rsidP="00387E82">
      <w:pPr>
        <w:spacing w:after="0"/>
        <w:ind w:left="12" w:right="243"/>
      </w:pPr>
      <w:r>
        <w:t xml:space="preserve">A benefit of multibeam sonars is the ability to collect a swath of depth estimates with each ping. The example sonar lists swath coverage as 5 times water depth. In 20 metres of water this system will ensonify 100 metres of seafloor every ping. This results in a 100 metre swath (50 metres to port and starboard) along the entire length of the survey line. See Figure </w:t>
      </w:r>
      <w:r w:rsidR="008B75F1">
        <w:t>I</w:t>
      </w:r>
      <w:r>
        <w:t xml:space="preserve">.2. </w:t>
      </w:r>
    </w:p>
    <w:p w14:paraId="388AA14C" w14:textId="77777777" w:rsidR="008B75F1" w:rsidRDefault="008B75F1" w:rsidP="00387E82">
      <w:pPr>
        <w:spacing w:after="0"/>
        <w:ind w:left="12" w:right="243"/>
      </w:pPr>
    </w:p>
    <w:p w14:paraId="251BD2F9" w14:textId="77777777" w:rsidR="009D512D" w:rsidRDefault="00AC251D" w:rsidP="00387E82">
      <w:pPr>
        <w:spacing w:after="93" w:line="259" w:lineRule="auto"/>
        <w:ind w:left="505" w:right="243" w:firstLine="0"/>
        <w:jc w:val="left"/>
      </w:pPr>
      <w:r>
        <w:rPr>
          <w:rFonts w:ascii="Calibri" w:eastAsia="Calibri" w:hAnsi="Calibri" w:cs="Calibri"/>
          <w:noProof/>
          <w:sz w:val="22"/>
        </w:rPr>
        <mc:AlternateContent>
          <mc:Choice Requires="wpg">
            <w:drawing>
              <wp:inline distT="0" distB="0" distL="0" distR="0" wp14:anchorId="4C06C428" wp14:editId="3AA00E65">
                <wp:extent cx="6005830" cy="2057527"/>
                <wp:effectExtent l="0" t="0" r="0" b="0"/>
                <wp:docPr id="276992" name="Group 276992"/>
                <wp:cNvGraphicFramePr/>
                <a:graphic xmlns:a="http://schemas.openxmlformats.org/drawingml/2006/main">
                  <a:graphicData uri="http://schemas.microsoft.com/office/word/2010/wordprocessingGroup">
                    <wpg:wgp>
                      <wpg:cNvGrpSpPr/>
                      <wpg:grpSpPr>
                        <a:xfrm>
                          <a:off x="0" y="0"/>
                          <a:ext cx="6005830" cy="2057527"/>
                          <a:chOff x="0" y="0"/>
                          <a:chExt cx="6005830" cy="2057527"/>
                        </a:xfrm>
                      </wpg:grpSpPr>
                      <wps:wsp>
                        <wps:cNvPr id="293455" name="Shape 293455"/>
                        <wps:cNvSpPr/>
                        <wps:spPr>
                          <a:xfrm>
                            <a:off x="0" y="127"/>
                            <a:ext cx="4140708" cy="2057400"/>
                          </a:xfrm>
                          <a:custGeom>
                            <a:avLst/>
                            <a:gdLst/>
                            <a:ahLst/>
                            <a:cxnLst/>
                            <a:rect l="0" t="0" r="0" b="0"/>
                            <a:pathLst>
                              <a:path w="4140708" h="2057400">
                                <a:moveTo>
                                  <a:pt x="0" y="0"/>
                                </a:moveTo>
                                <a:lnTo>
                                  <a:pt x="4140708" y="0"/>
                                </a:lnTo>
                                <a:lnTo>
                                  <a:pt x="4140708" y="2057400"/>
                                </a:lnTo>
                                <a:lnTo>
                                  <a:pt x="0" y="2057400"/>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46939" name="Shape 46939"/>
                        <wps:cNvSpPr/>
                        <wps:spPr>
                          <a:xfrm>
                            <a:off x="0" y="127"/>
                            <a:ext cx="4140708" cy="2057400"/>
                          </a:xfrm>
                          <a:custGeom>
                            <a:avLst/>
                            <a:gdLst/>
                            <a:ahLst/>
                            <a:cxnLst/>
                            <a:rect l="0" t="0" r="0" b="0"/>
                            <a:pathLst>
                              <a:path w="4140708" h="2057400">
                                <a:moveTo>
                                  <a:pt x="0" y="2057400"/>
                                </a:moveTo>
                                <a:lnTo>
                                  <a:pt x="4140708" y="2057400"/>
                                </a:lnTo>
                                <a:lnTo>
                                  <a:pt x="4140708" y="0"/>
                                </a:lnTo>
                                <a:lnTo>
                                  <a:pt x="0" y="0"/>
                                </a:lnTo>
                                <a:close/>
                              </a:path>
                            </a:pathLst>
                          </a:custGeom>
                          <a:ln w="25908" cap="flat">
                            <a:round/>
                          </a:ln>
                        </wps:spPr>
                        <wps:style>
                          <a:lnRef idx="1">
                            <a:srgbClr val="385D8A"/>
                          </a:lnRef>
                          <a:fillRef idx="0">
                            <a:srgbClr val="000000">
                              <a:alpha val="0"/>
                            </a:srgbClr>
                          </a:fillRef>
                          <a:effectRef idx="0">
                            <a:scrgbClr r="0" g="0" b="0"/>
                          </a:effectRef>
                          <a:fontRef idx="none"/>
                        </wps:style>
                        <wps:bodyPr/>
                      </wps:wsp>
                      <wps:wsp>
                        <wps:cNvPr id="293456" name="Shape 293456"/>
                        <wps:cNvSpPr/>
                        <wps:spPr>
                          <a:xfrm>
                            <a:off x="4096512" y="127"/>
                            <a:ext cx="44196" cy="2057400"/>
                          </a:xfrm>
                          <a:custGeom>
                            <a:avLst/>
                            <a:gdLst/>
                            <a:ahLst/>
                            <a:cxnLst/>
                            <a:rect l="0" t="0" r="0" b="0"/>
                            <a:pathLst>
                              <a:path w="44196" h="2057400">
                                <a:moveTo>
                                  <a:pt x="0" y="0"/>
                                </a:moveTo>
                                <a:lnTo>
                                  <a:pt x="44196" y="0"/>
                                </a:lnTo>
                                <a:lnTo>
                                  <a:pt x="44196" y="2057400"/>
                                </a:lnTo>
                                <a:lnTo>
                                  <a:pt x="0" y="20574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941" name="Shape 46941"/>
                        <wps:cNvSpPr/>
                        <wps:spPr>
                          <a:xfrm>
                            <a:off x="4096512" y="127"/>
                            <a:ext cx="44196" cy="2057400"/>
                          </a:xfrm>
                          <a:custGeom>
                            <a:avLst/>
                            <a:gdLst/>
                            <a:ahLst/>
                            <a:cxnLst/>
                            <a:rect l="0" t="0" r="0" b="0"/>
                            <a:pathLst>
                              <a:path w="44196" h="2057400">
                                <a:moveTo>
                                  <a:pt x="0" y="2057400"/>
                                </a:moveTo>
                                <a:lnTo>
                                  <a:pt x="44196" y="2057400"/>
                                </a:lnTo>
                                <a:lnTo>
                                  <a:pt x="44196" y="0"/>
                                </a:lnTo>
                                <a:lnTo>
                                  <a:pt x="0" y="0"/>
                                </a:lnTo>
                                <a:close/>
                              </a:path>
                            </a:pathLst>
                          </a:custGeom>
                          <a:ln w="25908" cap="flat">
                            <a:round/>
                          </a:ln>
                        </wps:spPr>
                        <wps:style>
                          <a:lnRef idx="1">
                            <a:srgbClr val="000000"/>
                          </a:lnRef>
                          <a:fillRef idx="0">
                            <a:srgbClr val="000000">
                              <a:alpha val="0"/>
                            </a:srgbClr>
                          </a:fillRef>
                          <a:effectRef idx="0">
                            <a:scrgbClr r="0" g="0" b="0"/>
                          </a:effectRef>
                          <a:fontRef idx="none"/>
                        </wps:style>
                        <wps:bodyPr/>
                      </wps:wsp>
                      <wps:wsp>
                        <wps:cNvPr id="46942" name="Shape 46942"/>
                        <wps:cNvSpPr/>
                        <wps:spPr>
                          <a:xfrm>
                            <a:off x="0" y="1028827"/>
                            <a:ext cx="6005830" cy="0"/>
                          </a:xfrm>
                          <a:custGeom>
                            <a:avLst/>
                            <a:gdLst/>
                            <a:ahLst/>
                            <a:cxnLst/>
                            <a:rect l="0" t="0" r="0" b="0"/>
                            <a:pathLst>
                              <a:path w="6005830">
                                <a:moveTo>
                                  <a:pt x="0" y="0"/>
                                </a:moveTo>
                                <a:lnTo>
                                  <a:pt x="6005830" y="0"/>
                                </a:lnTo>
                              </a:path>
                            </a:pathLst>
                          </a:custGeom>
                          <a:ln w="19812" cap="flat">
                            <a:custDash>
                              <a:ds d="468000" sp="156000"/>
                            </a:custDash>
                            <a:round/>
                          </a:ln>
                        </wps:spPr>
                        <wps:style>
                          <a:lnRef idx="1">
                            <a:srgbClr val="000000"/>
                          </a:lnRef>
                          <a:fillRef idx="0">
                            <a:srgbClr val="000000">
                              <a:alpha val="0"/>
                            </a:srgbClr>
                          </a:fillRef>
                          <a:effectRef idx="0">
                            <a:scrgbClr r="0" g="0" b="0"/>
                          </a:effectRef>
                          <a:fontRef idx="none"/>
                        </wps:style>
                        <wps:bodyPr/>
                      </wps:wsp>
                      <wps:wsp>
                        <wps:cNvPr id="293457" name="Shape 293457"/>
                        <wps:cNvSpPr/>
                        <wps:spPr>
                          <a:xfrm>
                            <a:off x="3662172" y="902335"/>
                            <a:ext cx="658368" cy="256032"/>
                          </a:xfrm>
                          <a:custGeom>
                            <a:avLst/>
                            <a:gdLst/>
                            <a:ahLst/>
                            <a:cxnLst/>
                            <a:rect l="0" t="0" r="0" b="0"/>
                            <a:pathLst>
                              <a:path w="658368" h="256032">
                                <a:moveTo>
                                  <a:pt x="0" y="0"/>
                                </a:moveTo>
                                <a:lnTo>
                                  <a:pt x="658368" y="0"/>
                                </a:lnTo>
                                <a:lnTo>
                                  <a:pt x="658368" y="256032"/>
                                </a:lnTo>
                                <a:lnTo>
                                  <a:pt x="0" y="25603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46944" name="Shape 46944"/>
                        <wps:cNvSpPr/>
                        <wps:spPr>
                          <a:xfrm>
                            <a:off x="3662172" y="902335"/>
                            <a:ext cx="658368" cy="256032"/>
                          </a:xfrm>
                          <a:custGeom>
                            <a:avLst/>
                            <a:gdLst/>
                            <a:ahLst/>
                            <a:cxnLst/>
                            <a:rect l="0" t="0" r="0" b="0"/>
                            <a:pathLst>
                              <a:path w="658368" h="256032">
                                <a:moveTo>
                                  <a:pt x="0" y="256032"/>
                                </a:moveTo>
                                <a:lnTo>
                                  <a:pt x="658368" y="256032"/>
                                </a:lnTo>
                                <a:lnTo>
                                  <a:pt x="658368" y="0"/>
                                </a:lnTo>
                                <a:lnTo>
                                  <a:pt x="0" y="0"/>
                                </a:lnTo>
                                <a:close/>
                              </a:path>
                            </a:pathLst>
                          </a:custGeom>
                          <a:ln w="25908" cap="flat">
                            <a:round/>
                          </a:ln>
                        </wps:spPr>
                        <wps:style>
                          <a:lnRef idx="1">
                            <a:srgbClr val="385D8A"/>
                          </a:lnRef>
                          <a:fillRef idx="0">
                            <a:srgbClr val="000000">
                              <a:alpha val="0"/>
                            </a:srgbClr>
                          </a:fillRef>
                          <a:effectRef idx="0">
                            <a:scrgbClr r="0" g="0" b="0"/>
                          </a:effectRef>
                          <a:fontRef idx="none"/>
                        </wps:style>
                        <wps:bodyPr/>
                      </wps:wsp>
                      <wps:wsp>
                        <wps:cNvPr id="46945" name="Shape 46945"/>
                        <wps:cNvSpPr/>
                        <wps:spPr>
                          <a:xfrm>
                            <a:off x="4320540" y="902335"/>
                            <a:ext cx="220980" cy="256032"/>
                          </a:xfrm>
                          <a:custGeom>
                            <a:avLst/>
                            <a:gdLst/>
                            <a:ahLst/>
                            <a:cxnLst/>
                            <a:rect l="0" t="0" r="0" b="0"/>
                            <a:pathLst>
                              <a:path w="220980" h="256032">
                                <a:moveTo>
                                  <a:pt x="0" y="0"/>
                                </a:moveTo>
                                <a:lnTo>
                                  <a:pt x="220980" y="128015"/>
                                </a:lnTo>
                                <a:lnTo>
                                  <a:pt x="0" y="256032"/>
                                </a:lnTo>
                                <a:lnTo>
                                  <a:pt x="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46946" name="Shape 46946"/>
                        <wps:cNvSpPr/>
                        <wps:spPr>
                          <a:xfrm>
                            <a:off x="4320540" y="902335"/>
                            <a:ext cx="220980" cy="256032"/>
                          </a:xfrm>
                          <a:custGeom>
                            <a:avLst/>
                            <a:gdLst/>
                            <a:ahLst/>
                            <a:cxnLst/>
                            <a:rect l="0" t="0" r="0" b="0"/>
                            <a:pathLst>
                              <a:path w="220980" h="256032">
                                <a:moveTo>
                                  <a:pt x="0" y="0"/>
                                </a:moveTo>
                                <a:lnTo>
                                  <a:pt x="220980" y="128015"/>
                                </a:lnTo>
                                <a:lnTo>
                                  <a:pt x="0" y="256032"/>
                                </a:lnTo>
                                <a:close/>
                              </a:path>
                            </a:pathLst>
                          </a:custGeom>
                          <a:ln w="25908" cap="flat">
                            <a:round/>
                          </a:ln>
                        </wps:spPr>
                        <wps:style>
                          <a:lnRef idx="1">
                            <a:srgbClr val="385D8A"/>
                          </a:lnRef>
                          <a:fillRef idx="0">
                            <a:srgbClr val="000000">
                              <a:alpha val="0"/>
                            </a:srgbClr>
                          </a:fillRef>
                          <a:effectRef idx="0">
                            <a:scrgbClr r="0" g="0" b="0"/>
                          </a:effectRef>
                          <a:fontRef idx="none"/>
                        </wps:style>
                        <wps:bodyPr/>
                      </wps:wsp>
                      <wps:wsp>
                        <wps:cNvPr id="46947" name="Shape 46947"/>
                        <wps:cNvSpPr/>
                        <wps:spPr>
                          <a:xfrm>
                            <a:off x="2935097" y="0"/>
                            <a:ext cx="134366" cy="1030986"/>
                          </a:xfrm>
                          <a:custGeom>
                            <a:avLst/>
                            <a:gdLst/>
                            <a:ahLst/>
                            <a:cxnLst/>
                            <a:rect l="0" t="0" r="0" b="0"/>
                            <a:pathLst>
                              <a:path w="134366" h="1030986">
                                <a:moveTo>
                                  <a:pt x="67183" y="0"/>
                                </a:moveTo>
                                <a:lnTo>
                                  <a:pt x="130302" y="108331"/>
                                </a:lnTo>
                                <a:cubicBezTo>
                                  <a:pt x="134366" y="115316"/>
                                  <a:pt x="132080" y="124079"/>
                                  <a:pt x="125095" y="128143"/>
                                </a:cubicBezTo>
                                <a:cubicBezTo>
                                  <a:pt x="118237" y="132207"/>
                                  <a:pt x="109347" y="129920"/>
                                  <a:pt x="105410" y="122936"/>
                                </a:cubicBezTo>
                                <a:lnTo>
                                  <a:pt x="81661" y="82223"/>
                                </a:lnTo>
                                <a:lnTo>
                                  <a:pt x="81661" y="1030986"/>
                                </a:lnTo>
                                <a:lnTo>
                                  <a:pt x="52705" y="1030986"/>
                                </a:lnTo>
                                <a:lnTo>
                                  <a:pt x="52705" y="82224"/>
                                </a:lnTo>
                                <a:lnTo>
                                  <a:pt x="28956" y="122936"/>
                                </a:lnTo>
                                <a:cubicBezTo>
                                  <a:pt x="25019" y="129920"/>
                                  <a:pt x="16129" y="132207"/>
                                  <a:pt x="9271" y="128143"/>
                                </a:cubicBezTo>
                                <a:cubicBezTo>
                                  <a:pt x="2286" y="124079"/>
                                  <a:pt x="0" y="115316"/>
                                  <a:pt x="4064" y="108331"/>
                                </a:cubicBezTo>
                                <a:lnTo>
                                  <a:pt x="67183"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6948" name="Shape 46948"/>
                        <wps:cNvSpPr/>
                        <wps:spPr>
                          <a:xfrm>
                            <a:off x="2935097" y="1030351"/>
                            <a:ext cx="134366" cy="1026668"/>
                          </a:xfrm>
                          <a:custGeom>
                            <a:avLst/>
                            <a:gdLst/>
                            <a:ahLst/>
                            <a:cxnLst/>
                            <a:rect l="0" t="0" r="0" b="0"/>
                            <a:pathLst>
                              <a:path w="134366" h="1026668">
                                <a:moveTo>
                                  <a:pt x="52705" y="0"/>
                                </a:moveTo>
                                <a:lnTo>
                                  <a:pt x="81661" y="0"/>
                                </a:lnTo>
                                <a:lnTo>
                                  <a:pt x="81661" y="944445"/>
                                </a:lnTo>
                                <a:lnTo>
                                  <a:pt x="105410" y="903732"/>
                                </a:lnTo>
                                <a:cubicBezTo>
                                  <a:pt x="109347" y="896874"/>
                                  <a:pt x="118237" y="894461"/>
                                  <a:pt x="125095" y="898525"/>
                                </a:cubicBezTo>
                                <a:cubicBezTo>
                                  <a:pt x="132080" y="902589"/>
                                  <a:pt x="134366" y="911479"/>
                                  <a:pt x="130302" y="918337"/>
                                </a:cubicBezTo>
                                <a:lnTo>
                                  <a:pt x="67183" y="1026668"/>
                                </a:lnTo>
                                <a:lnTo>
                                  <a:pt x="4064" y="918337"/>
                                </a:lnTo>
                                <a:cubicBezTo>
                                  <a:pt x="0" y="911479"/>
                                  <a:pt x="2286" y="902589"/>
                                  <a:pt x="9271" y="898525"/>
                                </a:cubicBezTo>
                                <a:cubicBezTo>
                                  <a:pt x="16129" y="894461"/>
                                  <a:pt x="25019" y="896874"/>
                                  <a:pt x="28956" y="903732"/>
                                </a:cubicBezTo>
                                <a:lnTo>
                                  <a:pt x="52705" y="944445"/>
                                </a:lnTo>
                                <a:lnTo>
                                  <a:pt x="52705" y="0"/>
                                </a:lnTo>
                                <a:close/>
                              </a:path>
                            </a:pathLst>
                          </a:custGeom>
                          <a:ln w="0" cap="flat">
                            <a:round/>
                          </a:ln>
                        </wps:spPr>
                        <wps:style>
                          <a:lnRef idx="0">
                            <a:srgbClr val="000000">
                              <a:alpha val="0"/>
                            </a:srgbClr>
                          </a:lnRef>
                          <a:fillRef idx="1">
                            <a:srgbClr val="006600"/>
                          </a:fillRef>
                          <a:effectRef idx="0">
                            <a:scrgbClr r="0" g="0" b="0"/>
                          </a:effectRef>
                          <a:fontRef idx="none"/>
                        </wps:style>
                        <wps:bodyPr/>
                      </wps:wsp>
                      <wps:wsp>
                        <wps:cNvPr id="293458" name="Shape 293458"/>
                        <wps:cNvSpPr/>
                        <wps:spPr>
                          <a:xfrm>
                            <a:off x="2753106" y="362077"/>
                            <a:ext cx="626364" cy="440436"/>
                          </a:xfrm>
                          <a:custGeom>
                            <a:avLst/>
                            <a:gdLst/>
                            <a:ahLst/>
                            <a:cxnLst/>
                            <a:rect l="0" t="0" r="0" b="0"/>
                            <a:pathLst>
                              <a:path w="626364" h="440436">
                                <a:moveTo>
                                  <a:pt x="0" y="0"/>
                                </a:moveTo>
                                <a:lnTo>
                                  <a:pt x="626364" y="0"/>
                                </a:lnTo>
                                <a:lnTo>
                                  <a:pt x="626364" y="440436"/>
                                </a:lnTo>
                                <a:lnTo>
                                  <a:pt x="0" y="440436"/>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pic:pic xmlns:pic="http://schemas.openxmlformats.org/drawingml/2006/picture">
                        <pic:nvPicPr>
                          <pic:cNvPr id="46951" name="Picture 46951"/>
                          <pic:cNvPicPr/>
                        </pic:nvPicPr>
                        <pic:blipFill>
                          <a:blip r:embed="rId130" cstate="email">
                            <a:extLst>
                              <a:ext uri="{28A0092B-C50C-407E-A947-70E740481C1C}">
                                <a14:useLocalDpi xmlns:a14="http://schemas.microsoft.com/office/drawing/2010/main"/>
                              </a:ext>
                            </a:extLst>
                          </a:blip>
                          <a:stretch>
                            <a:fillRect/>
                          </a:stretch>
                        </pic:blipFill>
                        <pic:spPr>
                          <a:xfrm>
                            <a:off x="2753106" y="407797"/>
                            <a:ext cx="626364" cy="348996"/>
                          </a:xfrm>
                          <a:prstGeom prst="rect">
                            <a:avLst/>
                          </a:prstGeom>
                        </pic:spPr>
                      </pic:pic>
                      <wps:wsp>
                        <wps:cNvPr id="276852" name="Rectangle 276852"/>
                        <wps:cNvSpPr/>
                        <wps:spPr>
                          <a:xfrm>
                            <a:off x="2845435" y="439166"/>
                            <a:ext cx="206138" cy="206453"/>
                          </a:xfrm>
                          <a:prstGeom prst="rect">
                            <a:avLst/>
                          </a:prstGeom>
                          <a:ln>
                            <a:noFill/>
                          </a:ln>
                        </wps:spPr>
                        <wps:txbx>
                          <w:txbxContent>
                            <w:p w14:paraId="6EC30461" w14:textId="77777777" w:rsidR="00BF60AC" w:rsidRDefault="00BF60AC">
                              <w:pPr>
                                <w:spacing w:after="160" w:line="259" w:lineRule="auto"/>
                                <w:ind w:left="0" w:right="0" w:firstLine="0"/>
                                <w:jc w:val="left"/>
                              </w:pPr>
                              <w:r>
                                <w:rPr>
                                  <w:rFonts w:ascii="Calibri" w:eastAsia="Calibri" w:hAnsi="Calibri" w:cs="Calibri"/>
                                  <w:b/>
                                  <w:color w:val="FFFFFF"/>
                                  <w:sz w:val="24"/>
                                </w:rPr>
                                <w:t>50</w:t>
                              </w:r>
                            </w:p>
                          </w:txbxContent>
                        </wps:txbx>
                        <wps:bodyPr horzOverflow="overflow" vert="horz" lIns="0" tIns="0" rIns="0" bIns="0" rtlCol="0">
                          <a:noAutofit/>
                        </wps:bodyPr>
                      </wps:wsp>
                      <wps:wsp>
                        <wps:cNvPr id="276853" name="Rectangle 276853"/>
                        <wps:cNvSpPr/>
                        <wps:spPr>
                          <a:xfrm>
                            <a:off x="3000883" y="439166"/>
                            <a:ext cx="164789" cy="206453"/>
                          </a:xfrm>
                          <a:prstGeom prst="rect">
                            <a:avLst/>
                          </a:prstGeom>
                          <a:ln>
                            <a:noFill/>
                          </a:ln>
                        </wps:spPr>
                        <wps:txbx>
                          <w:txbxContent>
                            <w:p w14:paraId="7367B92F" w14:textId="77777777" w:rsidR="00BF60AC" w:rsidRDefault="00BF60AC">
                              <w:pPr>
                                <w:spacing w:after="160" w:line="259" w:lineRule="auto"/>
                                <w:ind w:left="0" w:right="0" w:firstLine="0"/>
                                <w:jc w:val="left"/>
                              </w:pPr>
                              <w:r>
                                <w:rPr>
                                  <w:rFonts w:ascii="Calibri" w:eastAsia="Calibri" w:hAnsi="Calibri" w:cs="Calibri"/>
                                  <w:b/>
                                  <w:color w:val="FFFFFF"/>
                                  <w:sz w:val="24"/>
                                </w:rPr>
                                <w:t>m</w:t>
                              </w:r>
                            </w:p>
                          </w:txbxContent>
                        </wps:txbx>
                        <wps:bodyPr horzOverflow="overflow" vert="horz" lIns="0" tIns="0" rIns="0" bIns="0" rtlCol="0">
                          <a:noAutofit/>
                        </wps:bodyPr>
                      </wps:wsp>
                      <wps:wsp>
                        <wps:cNvPr id="46953" name="Rectangle 46953"/>
                        <wps:cNvSpPr/>
                        <wps:spPr>
                          <a:xfrm>
                            <a:off x="3124327" y="417678"/>
                            <a:ext cx="50673" cy="224379"/>
                          </a:xfrm>
                          <a:prstGeom prst="rect">
                            <a:avLst/>
                          </a:prstGeom>
                          <a:ln>
                            <a:noFill/>
                          </a:ln>
                        </wps:spPr>
                        <wps:txbx>
                          <w:txbxContent>
                            <w:p w14:paraId="1EA57C8B" w14:textId="77777777" w:rsidR="00BF60AC" w:rsidRDefault="00BF60AC">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3459" name="Shape 293459"/>
                        <wps:cNvSpPr/>
                        <wps:spPr>
                          <a:xfrm>
                            <a:off x="2756154" y="1284096"/>
                            <a:ext cx="627888" cy="440437"/>
                          </a:xfrm>
                          <a:custGeom>
                            <a:avLst/>
                            <a:gdLst/>
                            <a:ahLst/>
                            <a:cxnLst/>
                            <a:rect l="0" t="0" r="0" b="0"/>
                            <a:pathLst>
                              <a:path w="627888" h="440437">
                                <a:moveTo>
                                  <a:pt x="0" y="0"/>
                                </a:moveTo>
                                <a:lnTo>
                                  <a:pt x="627888" y="0"/>
                                </a:lnTo>
                                <a:lnTo>
                                  <a:pt x="627888" y="440437"/>
                                </a:lnTo>
                                <a:lnTo>
                                  <a:pt x="0" y="440437"/>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pic:pic xmlns:pic="http://schemas.openxmlformats.org/drawingml/2006/picture">
                        <pic:nvPicPr>
                          <pic:cNvPr id="46956" name="Picture 46956"/>
                          <pic:cNvPicPr/>
                        </pic:nvPicPr>
                        <pic:blipFill>
                          <a:blip r:embed="rId130" cstate="email">
                            <a:extLst>
                              <a:ext uri="{28A0092B-C50C-407E-A947-70E740481C1C}">
                                <a14:useLocalDpi xmlns:a14="http://schemas.microsoft.com/office/drawing/2010/main"/>
                              </a:ext>
                            </a:extLst>
                          </a:blip>
                          <a:stretch>
                            <a:fillRect/>
                          </a:stretch>
                        </pic:blipFill>
                        <pic:spPr>
                          <a:xfrm>
                            <a:off x="2756154" y="1329817"/>
                            <a:ext cx="627888" cy="348996"/>
                          </a:xfrm>
                          <a:prstGeom prst="rect">
                            <a:avLst/>
                          </a:prstGeom>
                        </pic:spPr>
                      </pic:pic>
                      <wps:wsp>
                        <wps:cNvPr id="276854" name="Rectangle 276854"/>
                        <wps:cNvSpPr/>
                        <wps:spPr>
                          <a:xfrm>
                            <a:off x="2848483" y="1361567"/>
                            <a:ext cx="206138" cy="206453"/>
                          </a:xfrm>
                          <a:prstGeom prst="rect">
                            <a:avLst/>
                          </a:prstGeom>
                          <a:ln>
                            <a:noFill/>
                          </a:ln>
                        </wps:spPr>
                        <wps:txbx>
                          <w:txbxContent>
                            <w:p w14:paraId="34D85B9B" w14:textId="77777777" w:rsidR="00BF60AC" w:rsidRDefault="00BF60AC">
                              <w:pPr>
                                <w:spacing w:after="160" w:line="259" w:lineRule="auto"/>
                                <w:ind w:left="0" w:right="0" w:firstLine="0"/>
                                <w:jc w:val="left"/>
                              </w:pPr>
                              <w:r>
                                <w:rPr>
                                  <w:rFonts w:ascii="Calibri" w:eastAsia="Calibri" w:hAnsi="Calibri" w:cs="Calibri"/>
                                  <w:b/>
                                  <w:color w:val="FFFFFF"/>
                                  <w:sz w:val="24"/>
                                </w:rPr>
                                <w:t>50</w:t>
                              </w:r>
                            </w:p>
                          </w:txbxContent>
                        </wps:txbx>
                        <wps:bodyPr horzOverflow="overflow" vert="horz" lIns="0" tIns="0" rIns="0" bIns="0" rtlCol="0">
                          <a:noAutofit/>
                        </wps:bodyPr>
                      </wps:wsp>
                      <wps:wsp>
                        <wps:cNvPr id="276855" name="Rectangle 276855"/>
                        <wps:cNvSpPr/>
                        <wps:spPr>
                          <a:xfrm>
                            <a:off x="3003931" y="1361567"/>
                            <a:ext cx="164789" cy="206453"/>
                          </a:xfrm>
                          <a:prstGeom prst="rect">
                            <a:avLst/>
                          </a:prstGeom>
                          <a:ln>
                            <a:noFill/>
                          </a:ln>
                        </wps:spPr>
                        <wps:txbx>
                          <w:txbxContent>
                            <w:p w14:paraId="7136EED6" w14:textId="77777777" w:rsidR="00BF60AC" w:rsidRDefault="00BF60AC">
                              <w:pPr>
                                <w:spacing w:after="160" w:line="259" w:lineRule="auto"/>
                                <w:ind w:left="0" w:right="0" w:firstLine="0"/>
                                <w:jc w:val="left"/>
                              </w:pPr>
                              <w:r>
                                <w:rPr>
                                  <w:rFonts w:ascii="Calibri" w:eastAsia="Calibri" w:hAnsi="Calibri" w:cs="Calibri"/>
                                  <w:b/>
                                  <w:color w:val="FFFFFF"/>
                                  <w:sz w:val="24"/>
                                </w:rPr>
                                <w:t>m</w:t>
                              </w:r>
                            </w:p>
                          </w:txbxContent>
                        </wps:txbx>
                        <wps:bodyPr horzOverflow="overflow" vert="horz" lIns="0" tIns="0" rIns="0" bIns="0" rtlCol="0">
                          <a:noAutofit/>
                        </wps:bodyPr>
                      </wps:wsp>
                      <wps:wsp>
                        <wps:cNvPr id="46958" name="Rectangle 46958"/>
                        <wps:cNvSpPr/>
                        <wps:spPr>
                          <a:xfrm>
                            <a:off x="3127375" y="1340078"/>
                            <a:ext cx="50673" cy="224380"/>
                          </a:xfrm>
                          <a:prstGeom prst="rect">
                            <a:avLst/>
                          </a:prstGeom>
                          <a:ln>
                            <a:noFill/>
                          </a:ln>
                        </wps:spPr>
                        <wps:txbx>
                          <w:txbxContent>
                            <w:p w14:paraId="2B04CDAB" w14:textId="77777777" w:rsidR="00BF60AC" w:rsidRDefault="00BF60AC">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w:pict>
              <v:group w14:anchorId="4C06C428" id="Group 276992" o:spid="_x0000_s1144" style="width:472.9pt;height:162pt;mso-position-horizontal-relative:char;mso-position-vertical-relative:line" coordsize="60058,20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">
                <v:shape id="Shape 293455" o:spid="_x0000_s1145" style="position:absolute;top:1;width:41407;height:20574;visibility:visible;mso-wrap-style:square;v-text-anchor:top" coordsize="4140708,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" path="m,l4140708,r,2057400l,2057400,,e" fillcolor="#a6a6a6" stroked="f" strokeweight="0">
                  <v:stroke miterlimit="83231f" joinstyle="miter"/>
                  <v:path arrowok="t" textboxrect="0,0,4140708,2057400"/>
                </v:shape>
                <v:shape id="Shape 46939" o:spid="_x0000_s1146" style="position:absolute;top:1;width:41407;height:20574;visibility:visible;mso-wrap-style:square;v-text-anchor:top" coordsize="4140708,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" path="m,2057400r4140708,l4140708,,,,,2057400xe" filled="f" strokecolor="#385d8a" strokeweight="2.04pt">
                  <v:path arrowok="t" textboxrect="0,0,4140708,2057400"/>
                </v:shape>
                <v:shape id="Shape 293456" o:spid="_x0000_s1147" style="position:absolute;left:40965;top:1;width:442;height:20574;visibility:visible;mso-wrap-style:square;v-text-anchor:top" coordsize="44196,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" path="m,l44196,r,2057400l,2057400,,e" fillcolor="black" stroked="f" strokeweight="0">
                  <v:path arrowok="t" textboxrect="0,0,44196,2057400"/>
                </v:shape>
                <v:shape id="Shape 46941" o:spid="_x0000_s1148" style="position:absolute;left:40965;top:1;width:442;height:20574;visibility:visible;mso-wrap-style:square;v-text-anchor:top" coordsize="44196,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" path="m,2057400r44196,l44196,,,,,2057400xe" filled="f" strokeweight="2.04pt">
                  <v:path arrowok="t" textboxrect="0,0,44196,2057400"/>
                </v:shape>
                <v:shape id="Shape 46942" o:spid="_x0000_s1149" style="position:absolute;top:10288;width:60058;height:0;visibility:visible;mso-wrap-style:square;v-text-anchor:top" coordsize="6005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" path="m,l6005830,e" filled="f" strokeweight="1.56pt">
                  <v:path arrowok="t" textboxrect="0,0,6005830,0"/>
                </v:shape>
                <v:shape id="Shape 293457" o:spid="_x0000_s1150" style="position:absolute;left:36621;top:9023;width:6584;height:2560;visibility:visible;mso-wrap-style:square;v-text-anchor:top" coordsize="658368,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" path="m,l658368,r,256032l,256032,,e" fillcolor="#4f81bd" stroked="f" strokeweight="0">
                  <v:path arrowok="t" textboxrect="0,0,658368,256032"/>
                </v:shape>
                <v:shape id="Shape 46944" o:spid="_x0000_s1151" style="position:absolute;left:36621;top:9023;width:6584;height:2560;visibility:visible;mso-wrap-style:square;v-text-anchor:top" coordsize="658368,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" path="m,256032r658368,l658368,,,,,256032xe" filled="f" strokecolor="#385d8a" strokeweight="2.04pt">
                  <v:path arrowok="t" textboxrect="0,0,658368,256032"/>
                </v:shape>
                <v:shape id="Shape 46945" o:spid="_x0000_s1152" style="position:absolute;left:43205;top:9023;width:2210;height:2560;visibility:visible;mso-wrap-style:square;v-text-anchor:top" coordsize="220980,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" path="m,l220980,128015,,256032,,xe" fillcolor="#4f81bd" stroked="f" strokeweight="0">
                  <v:path arrowok="t" textboxrect="0,0,220980,256032"/>
                </v:shape>
                <v:shape id="Shape 46946" o:spid="_x0000_s1153" style="position:absolute;left:43205;top:9023;width:2210;height:2560;visibility:visible;mso-wrap-style:square;v-text-anchor:top" coordsize="220980,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" path="m,l220980,128015,,256032,,xe" filled="f" strokecolor="#385d8a" strokeweight="2.04pt">
                  <v:path arrowok="t" textboxrect="0,0,220980,256032"/>
                </v:shape>
                <v:shape id="Shape 46947" o:spid="_x0000_s1154" style="position:absolute;left:29350;width:1344;height:10309;visibility:visible;mso-wrap-style:square;v-text-anchor:top" coordsize="134366,1030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" path="m67183,r63119,108331c134366,115316,132080,124079,125095,128143v-6858,4064,-15748,1777,-19685,-5207l81661,82223r,948763l52705,1030986r,-948762l28956,122936v-3937,6984,-12827,9271,-19685,5207c2286,124079,,115316,4064,108331l67183,xe" fillcolor="red" stroked="f" strokeweight="0">
                  <v:path arrowok="t" textboxrect="0,0,134366,1030986"/>
                </v:shape>
                <v:shape id="Shape 46948" o:spid="_x0000_s1155" style="position:absolute;left:29350;top:10303;width:1344;height:10267;visibility:visible;mso-wrap-style:square;v-text-anchor:top" coordsize="134366,102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" path="m52705,l81661,r,944445l105410,903732v3937,-6858,12827,-9271,19685,-5207c132080,902589,134366,911479,130302,918337l67183,1026668,4064,918337c,911479,2286,902589,9271,898525v6858,-4064,15748,-1651,19685,5207l52705,944445,52705,xe" fillcolor="#060" stroked="f" strokeweight="0">
                  <v:path arrowok="t" textboxrect="0,0,134366,1026668"/>
                </v:shape>
                <v:shape id="Shape 293458" o:spid="_x0000_s1156" style="position:absolute;left:27531;top:3620;width:6263;height:4405;visibility:visible;mso-wrap-style:square;v-text-anchor:top" coordsize="626364,44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" path="m,l626364,r,440436l,440436,,e" fillcolor="#a6a6a6" stroked="f" strokeweight="0">
                  <v:path arrowok="t" textboxrect="0,0,626364,440436"/>
                </v:shape>
                <v:shape id="Picture 46951" o:spid="_x0000_s1157" type="#_x0000_t75" style="position:absolute;left:27531;top:4077;width:6263;height:3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">
                  <v:imagedata r:id="rId131" o:title=""/>
                </v:shape>
                <v:rect id="Rectangle 276852" o:spid="_x0000_s1158" style="position:absolute;left:28454;top:4391;width:206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" filled="f" stroked="f">
                  <v:textbox inset="0,0,0,0">
                    <w:txbxContent>
                      <w:p w14:paraId="6EC30461" w14:textId="77777777" w:rsidR="00BF60AC" w:rsidRDefault="00BF60AC">
                        <w:pPr>
                          <w:spacing w:after="160" w:line="259" w:lineRule="auto"/>
                          <w:ind w:left="0" w:right="0" w:firstLine="0"/>
                          <w:jc w:val="left"/>
                        </w:pPr>
                        <w:r>
                          <w:rPr>
                            <w:rFonts w:ascii="Calibri" w:eastAsia="Calibri" w:hAnsi="Calibri" w:cs="Calibri"/>
                            <w:b/>
                            <w:color w:val="FFFFFF"/>
                            <w:sz w:val="24"/>
                          </w:rPr>
                          <w:t>50</w:t>
                        </w:r>
                      </w:p>
                    </w:txbxContent>
                  </v:textbox>
                </v:rect>
                <v:rect id="Rectangle 276853" o:spid="_x0000_s1159" style="position:absolute;left:30008;top:4391;width:164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" filled="f" stroked="f">
                  <v:textbox inset="0,0,0,0">
                    <w:txbxContent>
                      <w:p w14:paraId="7367B92F" w14:textId="77777777" w:rsidR="00BF60AC" w:rsidRDefault="00BF60AC">
                        <w:pPr>
                          <w:spacing w:after="160" w:line="259" w:lineRule="auto"/>
                          <w:ind w:left="0" w:right="0" w:firstLine="0"/>
                          <w:jc w:val="left"/>
                        </w:pPr>
                        <w:r>
                          <w:rPr>
                            <w:rFonts w:ascii="Calibri" w:eastAsia="Calibri" w:hAnsi="Calibri" w:cs="Calibri"/>
                            <w:b/>
                            <w:color w:val="FFFFFF"/>
                            <w:sz w:val="24"/>
                          </w:rPr>
                          <w:t>m</w:t>
                        </w:r>
                      </w:p>
                    </w:txbxContent>
                  </v:textbox>
                </v:rect>
                <v:rect id="Rectangle 46953" o:spid="_x0000_s1160" style="position:absolute;left:31243;top:417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" filled="f" stroked="f">
                  <v:textbox inset="0,0,0,0">
                    <w:txbxContent>
                      <w:p w14:paraId="1EA57C8B" w14:textId="77777777" w:rsidR="00BF60AC" w:rsidRDefault="00BF60AC">
                        <w:pPr>
                          <w:spacing w:after="160" w:line="259" w:lineRule="auto"/>
                          <w:ind w:left="0" w:right="0" w:firstLine="0"/>
                          <w:jc w:val="left"/>
                        </w:pPr>
                        <w:r>
                          <w:rPr>
                            <w:rFonts w:ascii="Times New Roman" w:eastAsia="Times New Roman" w:hAnsi="Times New Roman" w:cs="Times New Roman"/>
                            <w:sz w:val="24"/>
                          </w:rPr>
                          <w:t xml:space="preserve"> </w:t>
                        </w:r>
                      </w:p>
                    </w:txbxContent>
                  </v:textbox>
                </v:rect>
                <v:shape id="Shape 293459" o:spid="_x0000_s1161" style="position:absolute;left:27561;top:12840;width:6279;height:4405;visibility:visible;mso-wrap-style:square;v-text-anchor:top" coordsize="627888,44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" path="m,l627888,r,440437l,440437,,e" fillcolor="#a6a6a6" stroked="f" strokeweight="0">
                  <v:path arrowok="t" textboxrect="0,0,627888,440437"/>
                </v:shape>
                <v:shape id="Picture 46956" o:spid="_x0000_s1162" type="#_x0000_t75" style="position:absolute;left:27561;top:13298;width:6279;height:3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">
                  <v:imagedata r:id="rId131" o:title=""/>
                </v:shape>
                <v:rect id="Rectangle 276854" o:spid="_x0000_s1163" style="position:absolute;left:28484;top:13615;width:206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" filled="f" stroked="f">
                  <v:textbox inset="0,0,0,0">
                    <w:txbxContent>
                      <w:p w14:paraId="34D85B9B" w14:textId="77777777" w:rsidR="00BF60AC" w:rsidRDefault="00BF60AC">
                        <w:pPr>
                          <w:spacing w:after="160" w:line="259" w:lineRule="auto"/>
                          <w:ind w:left="0" w:right="0" w:firstLine="0"/>
                          <w:jc w:val="left"/>
                        </w:pPr>
                        <w:r>
                          <w:rPr>
                            <w:rFonts w:ascii="Calibri" w:eastAsia="Calibri" w:hAnsi="Calibri" w:cs="Calibri"/>
                            <w:b/>
                            <w:color w:val="FFFFFF"/>
                            <w:sz w:val="24"/>
                          </w:rPr>
                          <w:t>50</w:t>
                        </w:r>
                      </w:p>
                    </w:txbxContent>
                  </v:textbox>
                </v:rect>
                <v:rect id="Rectangle 276855" o:spid="_x0000_s1164" style="position:absolute;left:30039;top:13615;width:164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" filled="f" stroked="f">
                  <v:textbox inset="0,0,0,0">
                    <w:txbxContent>
                      <w:p w14:paraId="7136EED6" w14:textId="77777777" w:rsidR="00BF60AC" w:rsidRDefault="00BF60AC">
                        <w:pPr>
                          <w:spacing w:after="160" w:line="259" w:lineRule="auto"/>
                          <w:ind w:left="0" w:right="0" w:firstLine="0"/>
                          <w:jc w:val="left"/>
                        </w:pPr>
                        <w:r>
                          <w:rPr>
                            <w:rFonts w:ascii="Calibri" w:eastAsia="Calibri" w:hAnsi="Calibri" w:cs="Calibri"/>
                            <w:b/>
                            <w:color w:val="FFFFFF"/>
                            <w:sz w:val="24"/>
                          </w:rPr>
                          <w:t>m</w:t>
                        </w:r>
                      </w:p>
                    </w:txbxContent>
                  </v:textbox>
                </v:rect>
                <v:rect id="Rectangle 46958" o:spid="_x0000_s1165" style="position:absolute;left:31273;top:1340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" filled="f" stroked="f">
                  <v:textbox inset="0,0,0,0">
                    <w:txbxContent>
                      <w:p w14:paraId="2B04CDAB" w14:textId="77777777" w:rsidR="00BF60AC" w:rsidRDefault="00BF60AC">
                        <w:pPr>
                          <w:spacing w:after="160" w:line="259" w:lineRule="auto"/>
                          <w:ind w:left="0" w:right="0" w:firstLine="0"/>
                          <w:jc w:val="left"/>
                        </w:pPr>
                        <w:r>
                          <w:rPr>
                            <w:rFonts w:ascii="Times New Roman" w:eastAsia="Times New Roman" w:hAnsi="Times New Roman" w:cs="Times New Roman"/>
                            <w:sz w:val="24"/>
                          </w:rPr>
                          <w:t xml:space="preserve"> </w:t>
                        </w:r>
                      </w:p>
                    </w:txbxContent>
                  </v:textbox>
                </v:rect>
                <w10:anchorlock/>
              </v:group>
            </w:pict>
          </mc:Fallback>
        </mc:AlternateContent>
      </w:r>
    </w:p>
    <w:p w14:paraId="377972CC" w14:textId="059541DD" w:rsidR="009D512D" w:rsidRDefault="00AC251D" w:rsidP="00387E82">
      <w:pPr>
        <w:ind w:right="243"/>
        <w:jc w:val="center"/>
      </w:pPr>
      <w:r>
        <w:t>Figure I.2 – Swath Coverage of survey vessel.</w:t>
      </w:r>
    </w:p>
    <w:p w14:paraId="775AE892" w14:textId="77777777" w:rsidR="006D1AC6" w:rsidRDefault="006D1AC6" w:rsidP="00387E82">
      <w:pPr>
        <w:ind w:left="433" w:right="243"/>
      </w:pPr>
    </w:p>
    <w:p w14:paraId="4935DBDE" w14:textId="4F1F1AFB" w:rsidR="009D512D" w:rsidRDefault="00AC251D" w:rsidP="00387E82">
      <w:pPr>
        <w:ind w:left="433" w:right="243"/>
      </w:pPr>
      <w:r>
        <w:t xml:space="preserve">Total coverage: </w:t>
      </w:r>
    </w:p>
    <w:p w14:paraId="3240B2BC" w14:textId="77777777" w:rsidR="009D512D" w:rsidRDefault="00AC251D" w:rsidP="00387E82">
      <w:pPr>
        <w:numPr>
          <w:ilvl w:val="0"/>
          <w:numId w:val="25"/>
        </w:numPr>
        <w:spacing w:line="249" w:lineRule="auto"/>
        <w:ind w:right="243" w:hanging="123"/>
      </w:pPr>
      <w:r>
        <w:rPr>
          <w:i/>
        </w:rPr>
        <w:t>17.8 km</w:t>
      </w:r>
      <w:r>
        <w:rPr>
          <w:i/>
          <w:vertAlign w:val="superscript"/>
        </w:rPr>
        <w:t xml:space="preserve">2 </w:t>
      </w:r>
      <w:r>
        <w:rPr>
          <w:i/>
        </w:rPr>
        <w:t xml:space="preserve">of coverage each day. </w:t>
      </w:r>
    </w:p>
    <w:p w14:paraId="77159D07" w14:textId="77777777" w:rsidR="009D512D" w:rsidRDefault="00AC251D" w:rsidP="00387E82">
      <w:pPr>
        <w:numPr>
          <w:ilvl w:val="0"/>
          <w:numId w:val="25"/>
        </w:numPr>
        <w:spacing w:after="146" w:line="249" w:lineRule="auto"/>
        <w:ind w:right="243" w:hanging="123"/>
      </w:pPr>
      <w:r>
        <w:rPr>
          <w:i/>
        </w:rPr>
        <w:t>533.4 km</w:t>
      </w:r>
      <w:r>
        <w:rPr>
          <w:i/>
          <w:vertAlign w:val="superscript"/>
        </w:rPr>
        <w:t xml:space="preserve">2 </w:t>
      </w:r>
      <w:r>
        <w:rPr>
          <w:i/>
        </w:rPr>
        <w:t xml:space="preserve">of total coverage after 30 days.  </w:t>
      </w:r>
    </w:p>
    <w:p w14:paraId="1336015E" w14:textId="77777777" w:rsidR="009D512D" w:rsidRDefault="00AC251D" w:rsidP="00387E82">
      <w:pPr>
        <w:spacing w:after="0" w:line="259" w:lineRule="auto"/>
        <w:ind w:left="1037" w:right="243" w:firstLine="0"/>
        <w:jc w:val="left"/>
      </w:pPr>
      <w:r>
        <w:rPr>
          <w:i/>
          <w:sz w:val="22"/>
        </w:rPr>
        <w:t xml:space="preserve"> </w:t>
      </w:r>
    </w:p>
    <w:p w14:paraId="19DF3550" w14:textId="24F78857" w:rsidR="009D512D" w:rsidRDefault="00AC251D" w:rsidP="00387E82">
      <w:pPr>
        <w:pStyle w:val="Heading2"/>
        <w:ind w:right="243"/>
      </w:pPr>
      <w:bookmarkStart w:id="153" w:name="_Toc3544724"/>
      <w:r>
        <w:lastRenderedPageBreak/>
        <w:t xml:space="preserve">I-3 </w:t>
      </w:r>
      <w:r>
        <w:tab/>
        <w:t>Post Survey Process</w:t>
      </w:r>
      <w:bookmarkEnd w:id="153"/>
      <w:r>
        <w:t xml:space="preserve"> </w:t>
      </w:r>
    </w:p>
    <w:p w14:paraId="4736327E" w14:textId="77777777" w:rsidR="0021730D" w:rsidRPr="0021730D" w:rsidRDefault="0021730D" w:rsidP="00387E82">
      <w:pPr>
        <w:ind w:right="243"/>
      </w:pPr>
    </w:p>
    <w:p w14:paraId="230D0073" w14:textId="77777777" w:rsidR="009D512D" w:rsidRDefault="00AC251D" w:rsidP="00387E82">
      <w:pPr>
        <w:pStyle w:val="Heading3"/>
        <w:ind w:right="243"/>
      </w:pPr>
      <w:bookmarkStart w:id="154" w:name="_Toc3544725"/>
      <w:r>
        <w:t xml:space="preserve">I-3.1 </w:t>
      </w:r>
      <w:r>
        <w:tab/>
        <w:t>High-Density Processing Grid</w:t>
      </w:r>
      <w:bookmarkEnd w:id="154"/>
      <w:r>
        <w:t xml:space="preserve"> </w:t>
      </w:r>
    </w:p>
    <w:p w14:paraId="44D71312" w14:textId="019415BF" w:rsidR="009D512D" w:rsidRDefault="00AC251D" w:rsidP="00387E82">
      <w:pPr>
        <w:ind w:left="12" w:right="243"/>
      </w:pPr>
      <w:r>
        <w:t>Throughout the survey or at its completion hydrographers will process collected bathymetry, removing gross outliers and erroneous depth estimates. The current trend for processing large quantities of multibeam bathymetry is to generate grids to aid in this process. Generation of a grid improves visualization of the survey and allows for the use of statistics to clean collected data. For the purpose of this example, the described process will produce a high</w:t>
      </w:r>
      <w:r w:rsidR="00036821">
        <w:t>-</w:t>
      </w:r>
      <w:r>
        <w:t xml:space="preserve">density seafloor model, selecting a grid resolution representative of twice the sonar footprint at nadir. Since twice the footprint is ~0.3 metres the processing resolution has been increased to 0.5 metres.  </w:t>
      </w:r>
    </w:p>
    <w:p w14:paraId="0A036479" w14:textId="0AF85513" w:rsidR="009D512D" w:rsidRDefault="00AC251D" w:rsidP="00387E82">
      <w:pPr>
        <w:spacing w:line="249" w:lineRule="auto"/>
        <w:ind w:left="10" w:right="243" w:hanging="10"/>
      </w:pPr>
      <w:r>
        <w:rPr>
          <w:i/>
        </w:rPr>
        <w:t>Note: The reason for gridding at such a high resolution is to eliminate the need to revisit the full source data point cloud (10.4 Billion Depth Estimates) every time a production effort is initiated. Production and archival of a high</w:t>
      </w:r>
      <w:r w:rsidR="00D41E53">
        <w:rPr>
          <w:i/>
        </w:rPr>
        <w:t>-</w:t>
      </w:r>
      <w:r>
        <w:rPr>
          <w:i/>
        </w:rPr>
        <w:t xml:space="preserve">density grid allows the HO to defocus the high-density surface to a coarser resolution more applicable to the intended charting product. </w:t>
      </w:r>
      <w:r>
        <w:rPr>
          <w:b/>
          <w:i/>
        </w:rPr>
        <w:t xml:space="preserve"> </w:t>
      </w:r>
    </w:p>
    <w:p w14:paraId="3F321BA5" w14:textId="07A48AE7" w:rsidR="009D512D" w:rsidRDefault="00AC251D" w:rsidP="00387E82">
      <w:pPr>
        <w:ind w:left="12" w:right="243"/>
      </w:pPr>
      <w:r>
        <w:t xml:space="preserve">Results: A 0.5 metre grid for the example survey area: 2.1 Billion depth nodes, or &lt; 20% of the total collected depth estimates.  </w:t>
      </w:r>
      <w:r>
        <w:rPr>
          <w:i/>
        </w:rPr>
        <w:t xml:space="preserve">See Figure </w:t>
      </w:r>
      <w:r w:rsidR="008B75F1">
        <w:rPr>
          <w:i/>
        </w:rPr>
        <w:t>I</w:t>
      </w:r>
      <w:r>
        <w:rPr>
          <w:i/>
        </w:rPr>
        <w:t>.3 for a graphic representation of the survey area at 0.5 metre resolution.</w:t>
      </w:r>
      <w:r>
        <w:t xml:space="preserve"> </w:t>
      </w:r>
    </w:p>
    <w:p w14:paraId="005B70CC" w14:textId="77777777" w:rsidR="009D512D" w:rsidRDefault="00AC251D" w:rsidP="00387E82">
      <w:pPr>
        <w:spacing w:after="120" w:line="259" w:lineRule="auto"/>
        <w:ind w:left="0" w:right="243" w:firstLine="0"/>
        <w:jc w:val="left"/>
      </w:pPr>
      <w:r>
        <w:t xml:space="preserve"> </w:t>
      </w:r>
    </w:p>
    <w:p w14:paraId="4F02EC25" w14:textId="77777777" w:rsidR="009D512D" w:rsidRDefault="00AC251D" w:rsidP="00387E82">
      <w:pPr>
        <w:pStyle w:val="Heading3"/>
        <w:ind w:right="243"/>
      </w:pPr>
      <w:bookmarkStart w:id="155" w:name="_Toc3544726"/>
      <w:r>
        <w:t xml:space="preserve">I-3.2 </w:t>
      </w:r>
      <w:r>
        <w:tab/>
        <w:t>Generation of a Production Grid</w:t>
      </w:r>
      <w:bookmarkEnd w:id="155"/>
      <w:r>
        <w:t xml:space="preserve"> </w:t>
      </w:r>
    </w:p>
    <w:p w14:paraId="3E2A1D76" w14:textId="34C6960A" w:rsidR="009D512D" w:rsidRDefault="00AC251D" w:rsidP="00387E82">
      <w:pPr>
        <w:ind w:left="12" w:right="243"/>
      </w:pPr>
      <w:r>
        <w:t xml:space="preserve">Referencing the beginning of this annex, the intended product is a </w:t>
      </w:r>
      <w:proofErr w:type="gramStart"/>
      <w:r>
        <w:t>1:22,000</w:t>
      </w:r>
      <w:proofErr w:type="gramEnd"/>
      <w:r>
        <w:t xml:space="preserve"> ENC. Reduction of the “high-density” grid to a 6 metre grid reduces the number of grid nodes from 2.1 Billion to 14.6 million. The resulting 6 metre grid</w:t>
      </w:r>
      <w:r w:rsidR="006053B6">
        <w:t xml:space="preserve"> </w:t>
      </w:r>
      <w:r>
        <w:t>serve</w:t>
      </w:r>
      <w:r w:rsidR="006053B6">
        <w:t>s</w:t>
      </w:r>
      <w:r>
        <w:t xml:space="preserve"> as </w:t>
      </w:r>
      <w:r w:rsidR="006053B6">
        <w:t xml:space="preserve">an example of </w:t>
      </w:r>
      <w:r>
        <w:t xml:space="preserve">soundings extracted to support chart production. </w:t>
      </w:r>
      <w:r>
        <w:rPr>
          <w:b/>
        </w:rPr>
        <w:t xml:space="preserve">In total, less than 1% of collected depth estimates make it on a charting product. </w:t>
      </w:r>
    </w:p>
    <w:p w14:paraId="70B90DCF" w14:textId="4E717258" w:rsidR="009D512D" w:rsidRDefault="00AC251D" w:rsidP="00387E82">
      <w:pPr>
        <w:spacing w:after="0" w:line="249" w:lineRule="auto"/>
        <w:ind w:left="10" w:right="243" w:hanging="10"/>
        <w:rPr>
          <w:b/>
          <w:i/>
        </w:rPr>
      </w:pPr>
      <w:r>
        <w:rPr>
          <w:i/>
        </w:rPr>
        <w:t xml:space="preserve">Note: If the 6-metre surface serves as the source for a complimentary S-102 dataset there will be ~169 nodal depths underneath a single charted sounding. See Figure </w:t>
      </w:r>
      <w:r w:rsidR="008B75F1">
        <w:rPr>
          <w:i/>
        </w:rPr>
        <w:t>I</w:t>
      </w:r>
      <w:r>
        <w:rPr>
          <w:i/>
        </w:rPr>
        <w:t>.3.</w:t>
      </w:r>
      <w:r>
        <w:rPr>
          <w:b/>
          <w:i/>
        </w:rPr>
        <w:t xml:space="preserve"> </w:t>
      </w:r>
    </w:p>
    <w:p w14:paraId="61AAC52F" w14:textId="77777777" w:rsidR="008B75F1" w:rsidRDefault="008B75F1" w:rsidP="00387E82">
      <w:pPr>
        <w:spacing w:after="0" w:line="249" w:lineRule="auto"/>
        <w:ind w:left="10" w:right="243" w:hanging="10"/>
      </w:pPr>
    </w:p>
    <w:p w14:paraId="0653A528" w14:textId="77777777" w:rsidR="009D512D" w:rsidRDefault="00AC251D" w:rsidP="00387E82">
      <w:pPr>
        <w:spacing w:after="12" w:line="259" w:lineRule="auto"/>
        <w:ind w:left="1898" w:right="243" w:firstLine="0"/>
        <w:jc w:val="left"/>
      </w:pPr>
      <w:r>
        <w:rPr>
          <w:noProof/>
        </w:rPr>
        <w:drawing>
          <wp:inline distT="0" distB="0" distL="0" distR="0" wp14:anchorId="29551228" wp14:editId="3FA65DBA">
            <wp:extent cx="4104133" cy="2357628"/>
            <wp:effectExtent l="0" t="0" r="0" b="0"/>
            <wp:docPr id="47179" name="Picture 47179"/>
            <wp:cNvGraphicFramePr/>
            <a:graphic xmlns:a="http://schemas.openxmlformats.org/drawingml/2006/main">
              <a:graphicData uri="http://schemas.openxmlformats.org/drawingml/2006/picture">
                <pic:pic xmlns:pic="http://schemas.openxmlformats.org/drawingml/2006/picture">
                  <pic:nvPicPr>
                    <pic:cNvPr id="47179" name="Picture 47179"/>
                    <pic:cNvPicPr/>
                  </pic:nvPicPr>
                  <pic:blipFill>
                    <a:blip r:embed="rId132" cstate="email">
                      <a:extLst>
                        <a:ext uri="{28A0092B-C50C-407E-A947-70E740481C1C}">
                          <a14:useLocalDpi xmlns:a14="http://schemas.microsoft.com/office/drawing/2010/main"/>
                        </a:ext>
                      </a:extLst>
                    </a:blip>
                    <a:stretch>
                      <a:fillRect/>
                    </a:stretch>
                  </pic:blipFill>
                  <pic:spPr>
                    <a:xfrm>
                      <a:off x="0" y="0"/>
                      <a:ext cx="4104133" cy="2357628"/>
                    </a:xfrm>
                    <a:prstGeom prst="rect">
                      <a:avLst/>
                    </a:prstGeom>
                  </pic:spPr>
                </pic:pic>
              </a:graphicData>
            </a:graphic>
          </wp:inline>
        </w:drawing>
      </w:r>
    </w:p>
    <w:p w14:paraId="51F392D2" w14:textId="1695E85D" w:rsidR="009D512D" w:rsidRDefault="00AC251D" w:rsidP="00387E82">
      <w:pPr>
        <w:ind w:right="243"/>
        <w:jc w:val="center"/>
      </w:pPr>
      <w:r>
        <w:t>Figure I.3 – Charted Sounding vs 6-metre S-102 Grid</w:t>
      </w:r>
    </w:p>
    <w:p w14:paraId="08547156" w14:textId="77777777" w:rsidR="009D512D" w:rsidRDefault="00AC251D" w:rsidP="00387E82">
      <w:pPr>
        <w:spacing w:after="0" w:line="259" w:lineRule="auto"/>
        <w:ind w:left="0" w:right="243" w:firstLine="0"/>
        <w:jc w:val="left"/>
      </w:pPr>
      <w:r>
        <w:t xml:space="preserve"> </w:t>
      </w:r>
      <w:r>
        <w:tab/>
        <w:t xml:space="preserve"> </w:t>
      </w:r>
    </w:p>
    <w:p w14:paraId="2A8CAB10" w14:textId="77777777" w:rsidR="009D512D" w:rsidRDefault="00AC251D" w:rsidP="00387E82">
      <w:pPr>
        <w:spacing w:after="63" w:line="259" w:lineRule="auto"/>
        <w:ind w:left="0" w:right="243" w:firstLine="0"/>
        <w:jc w:val="left"/>
      </w:pPr>
      <w:r>
        <w:t xml:space="preserve"> </w:t>
      </w:r>
    </w:p>
    <w:p w14:paraId="718B4ED7" w14:textId="77777777" w:rsidR="009D512D" w:rsidRDefault="00AC251D" w:rsidP="00387E82">
      <w:pPr>
        <w:spacing w:after="62" w:line="259" w:lineRule="auto"/>
        <w:ind w:left="0" w:right="243" w:firstLine="0"/>
        <w:jc w:val="left"/>
      </w:pPr>
      <w:r>
        <w:t xml:space="preserve"> </w:t>
      </w:r>
    </w:p>
    <w:p w14:paraId="085C79A2" w14:textId="77777777" w:rsidR="009D512D" w:rsidRDefault="00AC251D" w:rsidP="00387E82">
      <w:pPr>
        <w:spacing w:after="62" w:line="259" w:lineRule="auto"/>
        <w:ind w:left="0" w:right="243" w:firstLine="0"/>
        <w:jc w:val="left"/>
      </w:pPr>
      <w:r>
        <w:t xml:space="preserve"> </w:t>
      </w:r>
    </w:p>
    <w:p w14:paraId="5EB2E223" w14:textId="77777777" w:rsidR="009D512D" w:rsidRDefault="00AC251D" w:rsidP="00387E82">
      <w:pPr>
        <w:spacing w:after="65" w:line="259" w:lineRule="auto"/>
        <w:ind w:left="0" w:right="243" w:firstLine="0"/>
        <w:jc w:val="left"/>
      </w:pPr>
      <w:r>
        <w:t xml:space="preserve"> </w:t>
      </w:r>
    </w:p>
    <w:p w14:paraId="0F9A51F4" w14:textId="77777777" w:rsidR="009D512D" w:rsidRDefault="00AC251D">
      <w:pPr>
        <w:spacing w:after="62" w:line="259" w:lineRule="auto"/>
        <w:ind w:left="0" w:right="0" w:firstLine="0"/>
        <w:jc w:val="left"/>
      </w:pPr>
      <w:r>
        <w:t xml:space="preserve"> </w:t>
      </w:r>
    </w:p>
    <w:p w14:paraId="2E46AD12" w14:textId="77777777" w:rsidR="009D512D" w:rsidRDefault="00AC251D">
      <w:pPr>
        <w:spacing w:after="62" w:line="259" w:lineRule="auto"/>
        <w:ind w:left="0" w:right="0" w:firstLine="0"/>
        <w:jc w:val="left"/>
      </w:pPr>
      <w:r>
        <w:t xml:space="preserve"> </w:t>
      </w:r>
    </w:p>
    <w:p w14:paraId="686A648D" w14:textId="77777777" w:rsidR="009D512D" w:rsidRDefault="00AC251D">
      <w:pPr>
        <w:spacing w:after="62" w:line="259" w:lineRule="auto"/>
        <w:ind w:left="0" w:right="0" w:firstLine="0"/>
        <w:jc w:val="left"/>
      </w:pPr>
      <w:r>
        <w:t xml:space="preserve"> </w:t>
      </w:r>
    </w:p>
    <w:p w14:paraId="54A06D55" w14:textId="77777777" w:rsidR="009D512D" w:rsidRDefault="00AC251D">
      <w:pPr>
        <w:spacing w:after="62" w:line="259" w:lineRule="auto"/>
        <w:ind w:left="0" w:right="0" w:firstLine="0"/>
        <w:jc w:val="left"/>
      </w:pPr>
      <w:r>
        <w:t xml:space="preserve"> </w:t>
      </w:r>
    </w:p>
    <w:p w14:paraId="298F363D" w14:textId="77777777" w:rsidR="009D512D" w:rsidRDefault="00AC251D">
      <w:pPr>
        <w:spacing w:after="62" w:line="259" w:lineRule="auto"/>
        <w:ind w:left="0" w:right="0" w:firstLine="0"/>
        <w:jc w:val="left"/>
      </w:pPr>
      <w:r>
        <w:t xml:space="preserve"> </w:t>
      </w:r>
    </w:p>
    <w:p w14:paraId="76208C43" w14:textId="77777777" w:rsidR="009D512D" w:rsidRDefault="00AC251D">
      <w:pPr>
        <w:spacing w:after="65" w:line="259" w:lineRule="auto"/>
        <w:ind w:left="0" w:right="0" w:firstLine="0"/>
        <w:jc w:val="left"/>
      </w:pPr>
      <w:r>
        <w:lastRenderedPageBreak/>
        <w:t xml:space="preserve"> </w:t>
      </w:r>
    </w:p>
    <w:p w14:paraId="59B1D8D4" w14:textId="77777777" w:rsidR="009D512D" w:rsidRDefault="00AC251D">
      <w:pPr>
        <w:spacing w:after="89" w:line="259" w:lineRule="auto"/>
        <w:ind w:left="0" w:right="0" w:firstLine="0"/>
        <w:jc w:val="left"/>
      </w:pPr>
      <w:r>
        <w:t xml:space="preserve"> </w:t>
      </w:r>
    </w:p>
    <w:p w14:paraId="52FB8EBE" w14:textId="77777777" w:rsidR="006D1AC6" w:rsidRDefault="00AC251D">
      <w:pPr>
        <w:tabs>
          <w:tab w:val="center" w:pos="2929"/>
          <w:tab w:val="center" w:pos="5131"/>
        </w:tabs>
        <w:ind w:left="0" w:right="0" w:firstLine="0"/>
        <w:jc w:val="left"/>
        <w:rPr>
          <w:sz w:val="22"/>
        </w:rPr>
      </w:pPr>
      <w:r>
        <w:t xml:space="preserve"> </w:t>
      </w:r>
      <w:r>
        <w:tab/>
      </w:r>
      <w:r>
        <w:rPr>
          <w:sz w:val="22"/>
        </w:rPr>
        <w:t xml:space="preserve"> </w:t>
      </w:r>
      <w:r>
        <w:rPr>
          <w:sz w:val="22"/>
        </w:rPr>
        <w:tab/>
      </w:r>
    </w:p>
    <w:p w14:paraId="55689CA8" w14:textId="77777777" w:rsidR="006D1AC6" w:rsidRDefault="006D1AC6">
      <w:pPr>
        <w:tabs>
          <w:tab w:val="center" w:pos="2929"/>
          <w:tab w:val="center" w:pos="5131"/>
        </w:tabs>
        <w:ind w:left="0" w:right="0" w:firstLine="0"/>
        <w:jc w:val="left"/>
        <w:rPr>
          <w:sz w:val="22"/>
        </w:rPr>
      </w:pPr>
    </w:p>
    <w:p w14:paraId="5B4E676E" w14:textId="77777777" w:rsidR="006D1AC6" w:rsidRDefault="006D1AC6">
      <w:pPr>
        <w:tabs>
          <w:tab w:val="center" w:pos="2929"/>
          <w:tab w:val="center" w:pos="5131"/>
        </w:tabs>
        <w:ind w:left="0" w:right="0" w:firstLine="0"/>
        <w:jc w:val="left"/>
        <w:rPr>
          <w:sz w:val="22"/>
        </w:rPr>
      </w:pPr>
    </w:p>
    <w:p w14:paraId="17BEE7A0" w14:textId="77777777" w:rsidR="006D1AC6" w:rsidRDefault="006D1AC6">
      <w:pPr>
        <w:tabs>
          <w:tab w:val="center" w:pos="2929"/>
          <w:tab w:val="center" w:pos="5131"/>
        </w:tabs>
        <w:ind w:left="0" w:right="0" w:firstLine="0"/>
        <w:jc w:val="left"/>
        <w:rPr>
          <w:sz w:val="22"/>
        </w:rPr>
      </w:pPr>
    </w:p>
    <w:p w14:paraId="685F9E25" w14:textId="77777777" w:rsidR="006D1AC6" w:rsidRDefault="006D1AC6">
      <w:pPr>
        <w:tabs>
          <w:tab w:val="center" w:pos="2929"/>
          <w:tab w:val="center" w:pos="5131"/>
        </w:tabs>
        <w:ind w:left="0" w:right="0" w:firstLine="0"/>
        <w:jc w:val="left"/>
        <w:rPr>
          <w:sz w:val="22"/>
        </w:rPr>
      </w:pPr>
    </w:p>
    <w:p w14:paraId="16D82BD6" w14:textId="772D9408" w:rsidR="009D512D" w:rsidRDefault="00AC251D" w:rsidP="006D1AC6">
      <w:pPr>
        <w:tabs>
          <w:tab w:val="center" w:pos="2929"/>
          <w:tab w:val="center" w:pos="5131"/>
        </w:tabs>
        <w:ind w:left="0" w:right="0" w:firstLine="0"/>
        <w:jc w:val="center"/>
      </w:pPr>
      <w:r>
        <w:t>Page intentionally left blank</w:t>
      </w:r>
    </w:p>
    <w:sectPr w:rsidR="009D512D" w:rsidSect="000F7898">
      <w:pgSz w:w="11906" w:h="16838"/>
      <w:pgMar w:top="1440" w:right="864" w:bottom="1512"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FCB034" w14:textId="77777777" w:rsidR="000206A9" w:rsidRDefault="000206A9">
      <w:pPr>
        <w:spacing w:after="0" w:line="240" w:lineRule="auto"/>
      </w:pPr>
      <w:r>
        <w:separator/>
      </w:r>
    </w:p>
  </w:endnote>
  <w:endnote w:type="continuationSeparator" w:id="0">
    <w:p w14:paraId="78C60885" w14:textId="77777777" w:rsidR="000206A9" w:rsidRDefault="000206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DA1E2" w14:textId="6DBC1366" w:rsidR="00BF60AC" w:rsidRDefault="00BF60AC">
    <w:pPr>
      <w:tabs>
        <w:tab w:val="center" w:pos="344"/>
        <w:tab w:val="center" w:pos="5234"/>
        <w:tab w:val="center" w:pos="9895"/>
      </w:tabs>
      <w:spacing w:after="0" w:line="259" w:lineRule="auto"/>
      <w:ind w:left="0" w:right="0" w:firstLine="0"/>
      <w:jc w:val="left"/>
    </w:pPr>
    <w:r>
      <w:rPr>
        <w:rFonts w:ascii="Calibri" w:eastAsia="Calibri" w:hAnsi="Calibri" w:cs="Calibri"/>
        <w:sz w:val="22"/>
      </w:rPr>
      <w:tab/>
    </w:r>
    <w:r>
      <w:rPr>
        <w:sz w:val="16"/>
      </w:rPr>
      <w:t xml:space="preserve">S-102 </w:t>
    </w:r>
    <w:r>
      <w:rPr>
        <w:sz w:val="16"/>
      </w:rPr>
      <w:tab/>
      <w:t xml:space="preserve">December 2018 </w:t>
    </w:r>
    <w:r>
      <w:rPr>
        <w:sz w:val="16"/>
      </w:rPr>
      <w:tab/>
      <w:t xml:space="preserve">Edition 1.1.0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1A042" w14:textId="77777777" w:rsidR="00BF60AC" w:rsidRDefault="00BF60AC">
    <w:pPr>
      <w:tabs>
        <w:tab w:val="center" w:pos="5104"/>
        <w:tab w:val="right" w:pos="10324"/>
      </w:tabs>
      <w:spacing w:after="0" w:line="259" w:lineRule="auto"/>
      <w:ind w:left="0" w:right="0" w:firstLine="0"/>
      <w:jc w:val="left"/>
    </w:pPr>
    <w:r>
      <w:rPr>
        <w:sz w:val="16"/>
      </w:rPr>
      <w:t xml:space="preserve">S-102 </w:t>
    </w:r>
    <w:r>
      <w:rPr>
        <w:sz w:val="16"/>
      </w:rPr>
      <w:tab/>
      <w:t xml:space="preserve">December 2018 </w:t>
    </w:r>
    <w:r>
      <w:rPr>
        <w:sz w:val="16"/>
      </w:rPr>
      <w:tab/>
      <w:t>Edition 2.0.0</w:t>
    </w: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54790" w14:textId="09C11E71" w:rsidR="00BF60AC" w:rsidRDefault="002B3C57">
    <w:pPr>
      <w:tabs>
        <w:tab w:val="center" w:pos="5104"/>
        <w:tab w:val="right" w:pos="10324"/>
      </w:tabs>
      <w:spacing w:after="0" w:line="259" w:lineRule="auto"/>
      <w:ind w:left="0" w:right="0" w:firstLine="0"/>
      <w:jc w:val="left"/>
    </w:pPr>
    <w:r>
      <w:rPr>
        <w:sz w:val="16"/>
      </w:rPr>
      <w:t xml:space="preserve">S-102 </w:t>
    </w:r>
    <w:r>
      <w:rPr>
        <w:sz w:val="16"/>
      </w:rPr>
      <w:tab/>
      <w:t>MMMMM 2019</w:t>
    </w:r>
    <w:r w:rsidR="00BF60AC">
      <w:rPr>
        <w:sz w:val="16"/>
      </w:rPr>
      <w:t xml:space="preserve"> </w:t>
    </w:r>
    <w:r w:rsidR="00BF60AC">
      <w:rPr>
        <w:sz w:val="16"/>
      </w:rPr>
      <w:tab/>
      <w:t xml:space="preserve">Edition 2.0.0 </w:t>
    </w:r>
  </w:p>
  <w:p w14:paraId="26270E38" w14:textId="77777777" w:rsidR="00BF60AC" w:rsidRDefault="00BF60AC">
    <w:pPr>
      <w:spacing w:after="0" w:line="259" w:lineRule="auto"/>
      <w:ind w:left="0" w:right="0" w:firstLine="0"/>
      <w:jc w:val="left"/>
    </w:pPr>
    <w:r>
      <w:rPr>
        <w:sz w:val="2"/>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69A1B" w14:textId="77777777" w:rsidR="00BF60AC" w:rsidRDefault="00BF60AC">
    <w:pPr>
      <w:tabs>
        <w:tab w:val="center" w:pos="5104"/>
        <w:tab w:val="right" w:pos="10324"/>
      </w:tabs>
      <w:spacing w:after="0" w:line="259" w:lineRule="auto"/>
      <w:ind w:left="0" w:right="0" w:firstLine="0"/>
      <w:jc w:val="left"/>
    </w:pPr>
    <w:r>
      <w:rPr>
        <w:sz w:val="16"/>
      </w:rPr>
      <w:t xml:space="preserve">S-102 </w:t>
    </w:r>
    <w:r>
      <w:rPr>
        <w:sz w:val="16"/>
      </w:rPr>
      <w:tab/>
      <w:t xml:space="preserve">December 2018 </w:t>
    </w:r>
    <w:r>
      <w:rPr>
        <w:sz w:val="16"/>
      </w:rPr>
      <w:tab/>
      <w:t xml:space="preserve">Edition 2.0.0 </w:t>
    </w:r>
  </w:p>
  <w:p w14:paraId="3042C0B9" w14:textId="77777777" w:rsidR="00BF60AC" w:rsidRDefault="00BF60AC">
    <w:pPr>
      <w:spacing w:after="0" w:line="259" w:lineRule="auto"/>
      <w:ind w:left="0" w:right="0" w:firstLine="0"/>
      <w:jc w:val="left"/>
    </w:pPr>
    <w:r>
      <w:rPr>
        <w:sz w:val="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6DE9A" w14:textId="341E1B17" w:rsidR="00BF60AC" w:rsidRDefault="002B3C57">
    <w:pPr>
      <w:tabs>
        <w:tab w:val="center" w:pos="5104"/>
        <w:tab w:val="center" w:pos="9766"/>
      </w:tabs>
      <w:spacing w:after="0" w:line="259" w:lineRule="auto"/>
      <w:ind w:left="0" w:right="0" w:firstLine="0"/>
      <w:jc w:val="left"/>
    </w:pPr>
    <w:r>
      <w:rPr>
        <w:sz w:val="16"/>
      </w:rPr>
      <w:t xml:space="preserve">S-102 </w:t>
    </w:r>
    <w:r>
      <w:rPr>
        <w:sz w:val="16"/>
      </w:rPr>
      <w:tab/>
      <w:t xml:space="preserve">MMMMM 2019 </w:t>
    </w:r>
    <w:r>
      <w:rPr>
        <w:sz w:val="16"/>
      </w:rPr>
      <w:tab/>
      <w:t>Edition 2</w:t>
    </w:r>
    <w:r w:rsidR="00BF60AC">
      <w:rPr>
        <w:sz w:val="16"/>
      </w:rPr>
      <w:t>.</w:t>
    </w:r>
    <w:r>
      <w:rPr>
        <w:sz w:val="16"/>
      </w:rPr>
      <w:t>0</w:t>
    </w:r>
    <w:r w:rsidR="00BF60AC">
      <w:rPr>
        <w:sz w:val="16"/>
      </w:rPr>
      <w:t xml:space="preserve">.0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63E1D" w14:textId="77777777" w:rsidR="00BF60AC" w:rsidRDefault="00BF60AC">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49BAC" w14:textId="77777777" w:rsidR="00BF60AC" w:rsidRDefault="00BF60AC">
    <w:pPr>
      <w:tabs>
        <w:tab w:val="center" w:pos="356"/>
        <w:tab w:val="center" w:pos="5246"/>
        <w:tab w:val="center" w:pos="9907"/>
      </w:tabs>
      <w:spacing w:after="0" w:line="259" w:lineRule="auto"/>
      <w:ind w:left="0" w:right="0" w:firstLine="0"/>
      <w:jc w:val="left"/>
    </w:pPr>
    <w:r>
      <w:rPr>
        <w:rFonts w:ascii="Calibri" w:eastAsia="Calibri" w:hAnsi="Calibri" w:cs="Calibri"/>
        <w:sz w:val="22"/>
      </w:rPr>
      <w:tab/>
    </w:r>
    <w:r>
      <w:rPr>
        <w:sz w:val="16"/>
      </w:rPr>
      <w:t xml:space="preserve">S-102 </w:t>
    </w:r>
    <w:r>
      <w:rPr>
        <w:sz w:val="16"/>
      </w:rPr>
      <w:tab/>
      <w:t xml:space="preserve">December 2018 </w:t>
    </w:r>
    <w:r>
      <w:rPr>
        <w:sz w:val="16"/>
      </w:rPr>
      <w:tab/>
      <w:t xml:space="preserve">Edition 2.0.0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9B9BE" w14:textId="7A75DC2B" w:rsidR="00BF60AC" w:rsidRDefault="00BF60AC">
    <w:pPr>
      <w:tabs>
        <w:tab w:val="center" w:pos="5116"/>
        <w:tab w:val="center" w:pos="9778"/>
      </w:tabs>
      <w:spacing w:after="0" w:line="259" w:lineRule="auto"/>
      <w:ind w:left="0" w:right="0" w:firstLine="0"/>
      <w:jc w:val="left"/>
    </w:pPr>
    <w:r>
      <w:rPr>
        <w:sz w:val="16"/>
      </w:rPr>
      <w:t>S</w:t>
    </w:r>
    <w:r w:rsidR="00B61A9E">
      <w:rPr>
        <w:sz w:val="16"/>
      </w:rPr>
      <w:t xml:space="preserve">-102 </w:t>
    </w:r>
    <w:r w:rsidR="00B61A9E">
      <w:rPr>
        <w:sz w:val="16"/>
      </w:rPr>
      <w:tab/>
      <w:t xml:space="preserve">MMMMM 2019 </w:t>
    </w:r>
    <w:r w:rsidR="00B61A9E">
      <w:rPr>
        <w:sz w:val="16"/>
      </w:rPr>
      <w:tab/>
      <w:t>Edition 2.0</w:t>
    </w:r>
    <w:r>
      <w:rPr>
        <w:sz w:val="16"/>
      </w:rPr>
      <w:t xml:space="preserve">.0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882C6" w14:textId="3CD1178B" w:rsidR="00BF60AC" w:rsidRDefault="002B3C57" w:rsidP="002B3C57">
    <w:pPr>
      <w:tabs>
        <w:tab w:val="center" w:pos="5246"/>
        <w:tab w:val="center" w:pos="9907"/>
      </w:tabs>
      <w:spacing w:after="0" w:line="259" w:lineRule="auto"/>
      <w:ind w:left="0" w:right="0" w:firstLine="0"/>
      <w:jc w:val="left"/>
    </w:pPr>
    <w:r>
      <w:rPr>
        <w:sz w:val="16"/>
      </w:rPr>
      <w:t xml:space="preserve">S-102 </w:t>
    </w:r>
    <w:r>
      <w:rPr>
        <w:sz w:val="16"/>
      </w:rPr>
      <w:tab/>
      <w:t xml:space="preserve">MMMMM 2019 </w:t>
    </w:r>
    <w:r>
      <w:rPr>
        <w:sz w:val="16"/>
      </w:rPr>
      <w:tab/>
      <w:t xml:space="preserve">Edition 2.0.0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58ACF" w14:textId="77777777" w:rsidR="00BF60AC" w:rsidRDefault="00BF60AC">
    <w:pPr>
      <w:tabs>
        <w:tab w:val="center" w:pos="6806"/>
        <w:tab w:val="right" w:pos="13960"/>
      </w:tabs>
      <w:spacing w:after="0" w:line="259" w:lineRule="auto"/>
      <w:ind w:left="0" w:right="0" w:firstLine="0"/>
      <w:jc w:val="left"/>
    </w:pPr>
    <w:r>
      <w:rPr>
        <w:sz w:val="16"/>
      </w:rPr>
      <w:t xml:space="preserve">S-102 </w:t>
    </w:r>
    <w:r>
      <w:rPr>
        <w:sz w:val="16"/>
      </w:rPr>
      <w:tab/>
      <w:t xml:space="preserve">December 2018 </w:t>
    </w:r>
    <w:r>
      <w:rPr>
        <w:sz w:val="16"/>
      </w:rPr>
      <w:tab/>
      <w:t xml:space="preserve">Edition 2.0.0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E7FBF" w14:textId="2E4BBEF3" w:rsidR="00BF60AC" w:rsidRDefault="002B3C57">
    <w:pPr>
      <w:tabs>
        <w:tab w:val="center" w:pos="6806"/>
        <w:tab w:val="right" w:pos="13960"/>
      </w:tabs>
      <w:spacing w:after="0" w:line="259" w:lineRule="auto"/>
      <w:ind w:left="0" w:right="0" w:firstLine="0"/>
      <w:jc w:val="left"/>
    </w:pPr>
    <w:r>
      <w:rPr>
        <w:sz w:val="16"/>
      </w:rPr>
      <w:t xml:space="preserve">S-102 </w:t>
    </w:r>
    <w:r>
      <w:rPr>
        <w:sz w:val="16"/>
      </w:rPr>
      <w:tab/>
      <w:t>MMMMM 2019</w:t>
    </w:r>
    <w:r w:rsidR="00BF60AC">
      <w:rPr>
        <w:sz w:val="16"/>
      </w:rPr>
      <w:t xml:space="preserve"> </w:t>
    </w:r>
    <w:r w:rsidR="00BF60AC">
      <w:rPr>
        <w:sz w:val="16"/>
      </w:rPr>
      <w:tab/>
      <w:t xml:space="preserve">Edition 2.0.0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95996" w14:textId="77777777" w:rsidR="00BF60AC" w:rsidRDefault="00BF60AC">
    <w:pPr>
      <w:tabs>
        <w:tab w:val="center" w:pos="6806"/>
        <w:tab w:val="right" w:pos="13960"/>
      </w:tabs>
      <w:spacing w:after="0" w:line="259" w:lineRule="auto"/>
      <w:ind w:left="0" w:right="0" w:firstLine="0"/>
      <w:jc w:val="left"/>
    </w:pPr>
    <w:r>
      <w:rPr>
        <w:sz w:val="16"/>
      </w:rPr>
      <w:t xml:space="preserve">S-102 </w:t>
    </w:r>
    <w:r>
      <w:rPr>
        <w:sz w:val="16"/>
      </w:rPr>
      <w:tab/>
      <w:t xml:space="preserve">December 2018 </w:t>
    </w:r>
    <w:r>
      <w:rPr>
        <w:sz w:val="16"/>
      </w:rPr>
      <w:tab/>
      <w:t xml:space="preserve">Edition 2.0.0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CF1BC8" w14:textId="77777777" w:rsidR="000206A9" w:rsidRDefault="000206A9">
      <w:pPr>
        <w:spacing w:after="0" w:line="240" w:lineRule="auto"/>
      </w:pPr>
      <w:r>
        <w:separator/>
      </w:r>
    </w:p>
  </w:footnote>
  <w:footnote w:type="continuationSeparator" w:id="0">
    <w:p w14:paraId="79CA1DCA" w14:textId="77777777" w:rsidR="000206A9" w:rsidRDefault="000206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0CDA3" w14:textId="2EB8B836" w:rsidR="00BF60AC" w:rsidRDefault="00BF60AC">
    <w:pPr>
      <w:tabs>
        <w:tab w:val="center" w:pos="396"/>
        <w:tab w:val="center" w:pos="5106"/>
        <w:tab w:val="center" w:pos="8642"/>
      </w:tabs>
      <w:spacing w:after="0" w:line="259" w:lineRule="auto"/>
      <w:ind w:left="0" w:right="0" w:firstLine="0"/>
      <w:jc w:val="left"/>
    </w:pPr>
    <w:r>
      <w:rPr>
        <w:rFonts w:ascii="Calibri" w:eastAsia="Calibri" w:hAnsi="Calibri" w:cs="Calibri"/>
        <w:sz w:val="22"/>
      </w:rPr>
      <w:tab/>
    </w:r>
    <w:r>
      <w:rPr>
        <w:sz w:val="16"/>
      </w:rPr>
      <w:fldChar w:fldCharType="begin"/>
    </w:r>
    <w:r>
      <w:rPr>
        <w:sz w:val="16"/>
      </w:rPr>
      <w:instrText xml:space="preserve"> PAGE   \* MERGEFORMAT </w:instrText>
    </w:r>
    <w:r>
      <w:rPr>
        <w:sz w:val="16"/>
      </w:rPr>
      <w:fldChar w:fldCharType="separate"/>
    </w:r>
    <w:r>
      <w:rPr>
        <w:noProof/>
        <w:sz w:val="16"/>
      </w:rPr>
      <w:t>vi</w:t>
    </w:r>
    <w:r>
      <w:rPr>
        <w:sz w:val="16"/>
      </w:rPr>
      <w:fldChar w:fldCharType="end"/>
    </w:r>
    <w:r>
      <w:rPr>
        <w:sz w:val="16"/>
      </w:rPr>
      <w:t xml:space="preserve"> </w:t>
    </w:r>
    <w:r>
      <w:rPr>
        <w:sz w:val="16"/>
      </w:rPr>
      <w:tab/>
      <w:t xml:space="preserve">Bathymetric Surface Product Specification </w:t>
    </w:r>
    <w:r>
      <w:rPr>
        <w:sz w:val="16"/>
      </w:rPr>
      <w:tab/>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4858C" w14:textId="71B56205" w:rsidR="00BF60AC" w:rsidRDefault="00BF60AC">
    <w:pPr>
      <w:tabs>
        <w:tab w:val="center" w:pos="4966"/>
        <w:tab w:val="center" w:pos="9782"/>
      </w:tabs>
      <w:spacing w:after="0" w:line="259" w:lineRule="auto"/>
      <w:ind w:left="0" w:right="0" w:firstLine="0"/>
      <w:jc w:val="left"/>
    </w:pPr>
    <w:r>
      <w:rPr>
        <w:sz w:val="16"/>
      </w:rPr>
      <w:fldChar w:fldCharType="begin"/>
    </w:r>
    <w:r>
      <w:rPr>
        <w:sz w:val="16"/>
      </w:rPr>
      <w:instrText xml:space="preserve"> PAGE   \* MERGEFORMAT </w:instrText>
    </w:r>
    <w:r>
      <w:rPr>
        <w:sz w:val="16"/>
      </w:rPr>
      <w:fldChar w:fldCharType="separate"/>
    </w:r>
    <w:r>
      <w:rPr>
        <w:noProof/>
        <w:sz w:val="16"/>
      </w:rPr>
      <w:t>114</w:t>
    </w:r>
    <w:r>
      <w:rPr>
        <w:sz w:val="16"/>
      </w:rPr>
      <w:fldChar w:fldCharType="end"/>
    </w:r>
    <w:r>
      <w:rPr>
        <w:sz w:val="16"/>
      </w:rPr>
      <w:t xml:space="preserve"> </w:t>
    </w:r>
    <w:r>
      <w:rPr>
        <w:sz w:val="16"/>
      </w:rPr>
      <w:tab/>
      <w:t xml:space="preserve">Bathymetric Surface Product Specification </w:t>
    </w:r>
    <w:r>
      <w:rPr>
        <w:sz w:val="16"/>
      </w:rPr>
      <w:tab/>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3CA00" w14:textId="4E476582" w:rsidR="00BF60AC" w:rsidRDefault="00BF60AC">
    <w:pPr>
      <w:tabs>
        <w:tab w:val="center" w:pos="5106"/>
        <w:tab w:val="right" w:pos="10324"/>
      </w:tabs>
      <w:spacing w:after="0" w:line="259" w:lineRule="auto"/>
      <w:ind w:left="0" w:right="0" w:firstLine="0"/>
      <w:jc w:val="left"/>
    </w:pPr>
    <w:r>
      <w:rPr>
        <w:sz w:val="16"/>
      </w:rPr>
      <w:t xml:space="preserve"> </w:t>
    </w: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sidR="00510D10">
      <w:rPr>
        <w:noProof/>
        <w:sz w:val="16"/>
      </w:rPr>
      <w:t>99</w:t>
    </w:r>
    <w:r>
      <w:rPr>
        <w:sz w:val="16"/>
      </w:rPr>
      <w:fldChar w:fldCharType="end"/>
    </w:r>
    <w:r>
      <w:rPr>
        <w:sz w:val="16"/>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03425" w14:textId="77777777" w:rsidR="00BF60AC" w:rsidRDefault="00BF60AC">
    <w:pPr>
      <w:tabs>
        <w:tab w:val="center" w:pos="5106"/>
        <w:tab w:val="right" w:pos="10324"/>
      </w:tabs>
      <w:spacing w:after="0" w:line="259" w:lineRule="auto"/>
      <w:ind w:left="0" w:right="0" w:firstLine="0"/>
      <w:jc w:val="left"/>
    </w:pPr>
    <w:r>
      <w:rPr>
        <w:sz w:val="16"/>
      </w:rPr>
      <w:t xml:space="preserve"> </w:t>
    </w: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Pr>
        <w:sz w:val="16"/>
      </w:rPr>
      <w:t>3</w:t>
    </w:r>
    <w:r>
      <w:rPr>
        <w:sz w:val="16"/>
      </w:rPr>
      <w:fldChar w:fldCharType="end"/>
    </w: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3B0F7" w14:textId="776D340E" w:rsidR="00BF60AC" w:rsidRDefault="00BF60AC">
    <w:pPr>
      <w:tabs>
        <w:tab w:val="center" w:pos="5106"/>
        <w:tab w:val="center" w:pos="10122"/>
      </w:tabs>
      <w:spacing w:after="0" w:line="259" w:lineRule="auto"/>
      <w:ind w:left="0" w:right="0" w:firstLine="0"/>
      <w:jc w:val="left"/>
    </w:pPr>
    <w:r>
      <w:rPr>
        <w:sz w:val="16"/>
      </w:rPr>
      <w:t xml:space="preserve"> </w:t>
    </w: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sidR="00510D10">
      <w:rPr>
        <w:noProof/>
        <w:sz w:val="16"/>
      </w:rPr>
      <w:t>viii</w:t>
    </w:r>
    <w:r>
      <w:rPr>
        <w:sz w:val="16"/>
      </w:rPr>
      <w:fldChar w:fldCharType="end"/>
    </w: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9FA89" w14:textId="77777777" w:rsidR="00BF60AC" w:rsidRDefault="00BF60AC">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578DF" w14:textId="77777777" w:rsidR="00BF60AC" w:rsidRDefault="00BF60AC">
    <w:pPr>
      <w:tabs>
        <w:tab w:val="center" w:pos="417"/>
        <w:tab w:val="center" w:pos="5118"/>
        <w:tab w:val="center" w:pos="8654"/>
      </w:tabs>
      <w:spacing w:after="0" w:line="259" w:lineRule="auto"/>
      <w:ind w:left="0" w:right="0" w:firstLine="0"/>
      <w:jc w:val="left"/>
    </w:pPr>
    <w:r>
      <w:rPr>
        <w:rFonts w:ascii="Calibri" w:eastAsia="Calibri" w:hAnsi="Calibri" w:cs="Calibri"/>
        <w:sz w:val="22"/>
      </w:rPr>
      <w:tab/>
    </w:r>
    <w:r>
      <w:rPr>
        <w:sz w:val="16"/>
      </w:rPr>
      <w:fldChar w:fldCharType="begin"/>
    </w:r>
    <w:r>
      <w:rPr>
        <w:sz w:val="16"/>
      </w:rPr>
      <w:instrText xml:space="preserve"> PAGE   \* MERGEFORMAT </w:instrText>
    </w:r>
    <w:r>
      <w:rPr>
        <w:sz w:val="16"/>
      </w:rPr>
      <w:fldChar w:fldCharType="separate"/>
    </w:r>
    <w:r>
      <w:rPr>
        <w:noProof/>
        <w:sz w:val="16"/>
      </w:rPr>
      <w:t>2</w:t>
    </w:r>
    <w:r>
      <w:rPr>
        <w:sz w:val="16"/>
      </w:rPr>
      <w:fldChar w:fldCharType="end"/>
    </w:r>
    <w:r>
      <w:rPr>
        <w:sz w:val="16"/>
      </w:rPr>
      <w:t xml:space="preserve"> </w:t>
    </w:r>
    <w:r>
      <w:rPr>
        <w:sz w:val="16"/>
      </w:rPr>
      <w:tab/>
      <w:t xml:space="preserve">Bathymetric Surface Product Specification </w:t>
    </w:r>
    <w:r>
      <w:rPr>
        <w:sz w:val="16"/>
      </w:rPr>
      <w:tab/>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3C001" w14:textId="7E950F67" w:rsidR="00BF60AC" w:rsidRDefault="00BF60AC">
    <w:pPr>
      <w:tabs>
        <w:tab w:val="center" w:pos="5118"/>
        <w:tab w:val="center" w:pos="10125"/>
      </w:tabs>
      <w:spacing w:after="0" w:line="259" w:lineRule="auto"/>
      <w:ind w:left="0" w:right="0" w:firstLine="0"/>
      <w:jc w:val="left"/>
    </w:pPr>
    <w:r>
      <w:rPr>
        <w:sz w:val="16"/>
      </w:rPr>
      <w:t xml:space="preserve"> </w:t>
    </w: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sidR="007C0B6C">
      <w:rPr>
        <w:noProof/>
        <w:sz w:val="16"/>
      </w:rPr>
      <w:t>35</w:t>
    </w:r>
    <w:r>
      <w:rPr>
        <w:sz w:val="16"/>
      </w:rPr>
      <w:fldChar w:fldCharType="end"/>
    </w:r>
    <w:r>
      <w:rPr>
        <w:sz w:val="16"/>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AD491" w14:textId="60EC4891" w:rsidR="00BF60AC" w:rsidRDefault="00BF60AC">
    <w:pPr>
      <w:tabs>
        <w:tab w:val="center" w:pos="6611"/>
        <w:tab w:val="center" w:pos="10125"/>
      </w:tabs>
      <w:spacing w:after="0" w:line="259" w:lineRule="auto"/>
      <w:ind w:left="0" w:right="0" w:firstLine="0"/>
      <w:jc w:val="left"/>
    </w:pPr>
    <w:r>
      <w:rPr>
        <w:sz w:val="16"/>
      </w:rPr>
      <w:t xml:space="preserve"> </w:t>
    </w:r>
    <w:r>
      <w:rPr>
        <w:sz w:val="16"/>
      </w:rPr>
      <w:tab/>
      <w:t xml:space="preserve"> </w:t>
    </w:r>
    <w:r>
      <w:rPr>
        <w:sz w:val="16"/>
      </w:rPr>
      <w:tab/>
    </w:r>
    <w:r>
      <w:rPr>
        <w:sz w:val="16"/>
      </w:rPr>
      <w:fldChar w:fldCharType="begin"/>
    </w:r>
    <w:r>
      <w:rPr>
        <w:sz w:val="16"/>
      </w:rPr>
      <w:instrText xml:space="preserve"> PAGE   \* MERGEFORMAT </w:instrText>
    </w:r>
    <w:r>
      <w:rPr>
        <w:sz w:val="16"/>
      </w:rPr>
      <w:fldChar w:fldCharType="separate"/>
    </w:r>
    <w:r w:rsidR="00510D10">
      <w:rPr>
        <w:noProof/>
        <w:sz w:val="16"/>
      </w:rPr>
      <w:t>1</w:t>
    </w:r>
    <w:r>
      <w:rPr>
        <w:sz w:val="16"/>
      </w:rPr>
      <w:fldChar w:fldCharType="end"/>
    </w:r>
    <w:r>
      <w:rPr>
        <w:sz w:val="16"/>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96548" w14:textId="7301E0CA" w:rsidR="00BF60AC" w:rsidRDefault="00BF60AC">
    <w:pPr>
      <w:tabs>
        <w:tab w:val="center" w:pos="6807"/>
        <w:tab w:val="center" w:pos="8641"/>
      </w:tabs>
      <w:spacing w:after="0" w:line="259" w:lineRule="auto"/>
      <w:ind w:left="0" w:right="0" w:firstLine="0"/>
      <w:jc w:val="left"/>
    </w:pPr>
    <w:r>
      <w:rPr>
        <w:sz w:val="16"/>
      </w:rPr>
      <w:fldChar w:fldCharType="begin"/>
    </w:r>
    <w:r>
      <w:rPr>
        <w:sz w:val="16"/>
      </w:rPr>
      <w:instrText xml:space="preserve"> PAGE   \* MERGEFORMAT </w:instrText>
    </w:r>
    <w:r>
      <w:rPr>
        <w:sz w:val="16"/>
      </w:rPr>
      <w:fldChar w:fldCharType="separate"/>
    </w:r>
    <w:r>
      <w:rPr>
        <w:noProof/>
        <w:sz w:val="16"/>
      </w:rPr>
      <w:t>56</w:t>
    </w:r>
    <w:r>
      <w:rPr>
        <w:sz w:val="16"/>
      </w:rPr>
      <w:fldChar w:fldCharType="end"/>
    </w:r>
    <w:r>
      <w:rPr>
        <w:sz w:val="16"/>
      </w:rPr>
      <w:t xml:space="preserve"> </w:t>
    </w:r>
    <w:r>
      <w:rPr>
        <w:sz w:val="16"/>
      </w:rPr>
      <w:tab/>
      <w:t xml:space="preserve">Bathymetric Surface Product Specification </w:t>
    </w:r>
    <w:r>
      <w:rPr>
        <w:sz w:val="16"/>
      </w:rPr>
      <w:tab/>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BEED2" w14:textId="3352A6FA" w:rsidR="00BF60AC" w:rsidRDefault="00BF60AC">
    <w:pPr>
      <w:tabs>
        <w:tab w:val="center" w:pos="6807"/>
        <w:tab w:val="center" w:pos="13522"/>
      </w:tabs>
      <w:spacing w:after="0" w:line="259" w:lineRule="auto"/>
      <w:ind w:left="0" w:right="0" w:firstLine="0"/>
      <w:jc w:val="left"/>
    </w:pPr>
    <w:r>
      <w:rPr>
        <w:sz w:val="16"/>
      </w:rPr>
      <w:t xml:space="preserve"> </w:t>
    </w: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sidR="00510D10">
      <w:rPr>
        <w:noProof/>
        <w:sz w:val="16"/>
      </w:rPr>
      <w:t>61</w:t>
    </w:r>
    <w:r>
      <w:rPr>
        <w:sz w:val="16"/>
      </w:rPr>
      <w:fldChar w:fldCharType="end"/>
    </w:r>
    <w:r>
      <w:rPr>
        <w:sz w:val="16"/>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2D9CA" w14:textId="77777777" w:rsidR="00BF60AC" w:rsidRDefault="00BF60AC">
    <w:pPr>
      <w:tabs>
        <w:tab w:val="center" w:pos="6807"/>
        <w:tab w:val="center" w:pos="13522"/>
      </w:tabs>
      <w:spacing w:after="0" w:line="259" w:lineRule="auto"/>
      <w:ind w:left="0" w:right="0" w:firstLine="0"/>
      <w:jc w:val="left"/>
    </w:pPr>
    <w:r>
      <w:rPr>
        <w:sz w:val="16"/>
      </w:rPr>
      <w:t xml:space="preserve"> </w:t>
    </w: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Pr>
        <w:sz w:val="16"/>
      </w:rPr>
      <w:t>49</w:t>
    </w:r>
    <w:r>
      <w:rPr>
        <w:sz w:val="16"/>
      </w:rPr>
      <w:fldChar w:fldCharType="end"/>
    </w:r>
    <w:r>
      <w:rPr>
        <w:sz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9074A"/>
    <w:multiLevelType w:val="multilevel"/>
    <w:tmpl w:val="A812332E"/>
    <w:lvl w:ilvl="0">
      <w:start w:val="1"/>
      <w:numFmt w:val="upperRoman"/>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3"/>
      <w:numFmt w:val="decimal"/>
      <w:lvlText w:val="%1-%2"/>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2843910"/>
    <w:multiLevelType w:val="hybridMultilevel"/>
    <w:tmpl w:val="DC206552"/>
    <w:lvl w:ilvl="0" w:tplc="8F8A3918">
      <w:start w:val="19"/>
      <w:numFmt w:val="bullet"/>
      <w:lvlText w:val="-"/>
      <w:lvlJc w:val="left"/>
      <w:pPr>
        <w:ind w:left="403" w:hanging="360"/>
      </w:pPr>
      <w:rPr>
        <w:rFonts w:ascii="Times New Roman" w:eastAsia="Times New Roman" w:hAnsi="Times New Roman" w:cs="Times New Roman" w:hint="default"/>
      </w:rPr>
    </w:lvl>
    <w:lvl w:ilvl="1" w:tplc="04090003" w:tentative="1">
      <w:start w:val="1"/>
      <w:numFmt w:val="bullet"/>
      <w:lvlText w:val="o"/>
      <w:lvlJc w:val="left"/>
      <w:pPr>
        <w:ind w:left="1123" w:hanging="360"/>
      </w:pPr>
      <w:rPr>
        <w:rFonts w:ascii="Courier New" w:hAnsi="Courier New" w:cs="Courier New" w:hint="default"/>
      </w:rPr>
    </w:lvl>
    <w:lvl w:ilvl="2" w:tplc="04090005" w:tentative="1">
      <w:start w:val="1"/>
      <w:numFmt w:val="bullet"/>
      <w:lvlText w:val=""/>
      <w:lvlJc w:val="left"/>
      <w:pPr>
        <w:ind w:left="1843" w:hanging="360"/>
      </w:pPr>
      <w:rPr>
        <w:rFonts w:ascii="Wingdings" w:hAnsi="Wingdings" w:hint="default"/>
      </w:rPr>
    </w:lvl>
    <w:lvl w:ilvl="3" w:tplc="04090001" w:tentative="1">
      <w:start w:val="1"/>
      <w:numFmt w:val="bullet"/>
      <w:lvlText w:val=""/>
      <w:lvlJc w:val="left"/>
      <w:pPr>
        <w:ind w:left="2563" w:hanging="360"/>
      </w:pPr>
      <w:rPr>
        <w:rFonts w:ascii="Symbol" w:hAnsi="Symbol" w:hint="default"/>
      </w:rPr>
    </w:lvl>
    <w:lvl w:ilvl="4" w:tplc="04090003" w:tentative="1">
      <w:start w:val="1"/>
      <w:numFmt w:val="bullet"/>
      <w:lvlText w:val="o"/>
      <w:lvlJc w:val="left"/>
      <w:pPr>
        <w:ind w:left="3283" w:hanging="360"/>
      </w:pPr>
      <w:rPr>
        <w:rFonts w:ascii="Courier New" w:hAnsi="Courier New" w:cs="Courier New" w:hint="default"/>
      </w:rPr>
    </w:lvl>
    <w:lvl w:ilvl="5" w:tplc="04090005" w:tentative="1">
      <w:start w:val="1"/>
      <w:numFmt w:val="bullet"/>
      <w:lvlText w:val=""/>
      <w:lvlJc w:val="left"/>
      <w:pPr>
        <w:ind w:left="4003" w:hanging="360"/>
      </w:pPr>
      <w:rPr>
        <w:rFonts w:ascii="Wingdings" w:hAnsi="Wingdings" w:hint="default"/>
      </w:rPr>
    </w:lvl>
    <w:lvl w:ilvl="6" w:tplc="04090001" w:tentative="1">
      <w:start w:val="1"/>
      <w:numFmt w:val="bullet"/>
      <w:lvlText w:val=""/>
      <w:lvlJc w:val="left"/>
      <w:pPr>
        <w:ind w:left="4723" w:hanging="360"/>
      </w:pPr>
      <w:rPr>
        <w:rFonts w:ascii="Symbol" w:hAnsi="Symbol" w:hint="default"/>
      </w:rPr>
    </w:lvl>
    <w:lvl w:ilvl="7" w:tplc="04090003" w:tentative="1">
      <w:start w:val="1"/>
      <w:numFmt w:val="bullet"/>
      <w:lvlText w:val="o"/>
      <w:lvlJc w:val="left"/>
      <w:pPr>
        <w:ind w:left="5443" w:hanging="360"/>
      </w:pPr>
      <w:rPr>
        <w:rFonts w:ascii="Courier New" w:hAnsi="Courier New" w:cs="Courier New" w:hint="default"/>
      </w:rPr>
    </w:lvl>
    <w:lvl w:ilvl="8" w:tplc="04090005" w:tentative="1">
      <w:start w:val="1"/>
      <w:numFmt w:val="bullet"/>
      <w:lvlText w:val=""/>
      <w:lvlJc w:val="left"/>
      <w:pPr>
        <w:ind w:left="6163" w:hanging="360"/>
      </w:pPr>
      <w:rPr>
        <w:rFonts w:ascii="Wingdings" w:hAnsi="Wingdings" w:hint="default"/>
      </w:rPr>
    </w:lvl>
  </w:abstractNum>
  <w:abstractNum w:abstractNumId="2" w15:restartNumberingAfterBreak="0">
    <w:nsid w:val="028D1AC6"/>
    <w:multiLevelType w:val="multilevel"/>
    <w:tmpl w:val="9FA27A44"/>
    <w:lvl w:ilvl="0">
      <w:start w:val="12"/>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7"/>
      <w:numFmt w:val="decimal"/>
      <w:lvlText w:val="%1.%2"/>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34D4980"/>
    <w:multiLevelType w:val="hybridMultilevel"/>
    <w:tmpl w:val="1646E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940652"/>
    <w:multiLevelType w:val="multilevel"/>
    <w:tmpl w:val="66EE351C"/>
    <w:lvl w:ilvl="0">
      <w:start w:val="12"/>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6"/>
      <w:numFmt w:val="decimal"/>
      <w:lvlText w:val="%1.%2"/>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91643DF"/>
    <w:multiLevelType w:val="multilevel"/>
    <w:tmpl w:val="232A62D2"/>
    <w:lvl w:ilvl="0">
      <w:start w:val="6"/>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5"/>
      <w:numFmt w:val="decimal"/>
      <w:lvlText w:val="%1.%2"/>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B492E08"/>
    <w:multiLevelType w:val="multilevel"/>
    <w:tmpl w:val="2E02929C"/>
    <w:lvl w:ilvl="0">
      <w:start w:val="1"/>
      <w:numFmt w:val="upperLetter"/>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Restart w:val="0"/>
      <w:lvlText w:val="%1-%2"/>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3195C7C"/>
    <w:multiLevelType w:val="hybridMultilevel"/>
    <w:tmpl w:val="9746C2AE"/>
    <w:lvl w:ilvl="0" w:tplc="02BC4602">
      <w:start w:val="1"/>
      <w:numFmt w:val="decimal"/>
      <w:lvlText w:val="%1."/>
      <w:lvlJc w:val="left"/>
      <w:pPr>
        <w:ind w:left="1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1AC8ABBA">
      <w:start w:val="1"/>
      <w:numFmt w:val="lowerLetter"/>
      <w:lvlText w:val="%2"/>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8676C5D4">
      <w:start w:val="1"/>
      <w:numFmt w:val="lowerRoman"/>
      <w:lvlText w:val="%3"/>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DF740564">
      <w:start w:val="1"/>
      <w:numFmt w:val="decimal"/>
      <w:lvlText w:val="%4"/>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5F6EAD6">
      <w:start w:val="1"/>
      <w:numFmt w:val="lowerLetter"/>
      <w:lvlText w:val="%5"/>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CFDE042C">
      <w:start w:val="1"/>
      <w:numFmt w:val="lowerRoman"/>
      <w:lvlText w:val="%6"/>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8846478C">
      <w:start w:val="1"/>
      <w:numFmt w:val="decimal"/>
      <w:lvlText w:val="%7"/>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B169D6A">
      <w:start w:val="1"/>
      <w:numFmt w:val="lowerLetter"/>
      <w:lvlText w:val="%8"/>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70ACE320">
      <w:start w:val="1"/>
      <w:numFmt w:val="lowerRoman"/>
      <w:lvlText w:val="%9"/>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17C639EF"/>
    <w:multiLevelType w:val="hybridMultilevel"/>
    <w:tmpl w:val="6BAE5798"/>
    <w:lvl w:ilvl="0" w:tplc="BF3C0B06">
      <w:start w:val="1"/>
      <w:numFmt w:val="bullet"/>
      <w:lvlText w:val="•"/>
      <w:lvlJc w:val="left"/>
      <w:pPr>
        <w:ind w:left="7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39CDDA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98A3A6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5881B8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FCE9B9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1406CB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4E233E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306474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4209D2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A1C5F84"/>
    <w:multiLevelType w:val="hybridMultilevel"/>
    <w:tmpl w:val="23B66038"/>
    <w:lvl w:ilvl="0" w:tplc="C37ADAAA">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90621F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2E63CA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C00F5A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1C2885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1A8CEF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1D2F03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847FA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E78CB0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F453F51"/>
    <w:multiLevelType w:val="hybridMultilevel"/>
    <w:tmpl w:val="B20AD5E0"/>
    <w:lvl w:ilvl="0" w:tplc="A7445F3E">
      <w:start w:val="1"/>
      <w:numFmt w:val="bullet"/>
      <w:lvlText w:val="-"/>
      <w:lvlJc w:val="left"/>
      <w:pPr>
        <w:ind w:left="548"/>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558A21A4">
      <w:start w:val="1"/>
      <w:numFmt w:val="bullet"/>
      <w:lvlText w:val="o"/>
      <w:lvlJc w:val="left"/>
      <w:pPr>
        <w:ind w:left="150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F490F546">
      <w:start w:val="1"/>
      <w:numFmt w:val="bullet"/>
      <w:lvlText w:val="▪"/>
      <w:lvlJc w:val="left"/>
      <w:pPr>
        <w:ind w:left="222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35B00344">
      <w:start w:val="1"/>
      <w:numFmt w:val="bullet"/>
      <w:lvlText w:val="•"/>
      <w:lvlJc w:val="left"/>
      <w:pPr>
        <w:ind w:left="294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C7BAB452">
      <w:start w:val="1"/>
      <w:numFmt w:val="bullet"/>
      <w:lvlText w:val="o"/>
      <w:lvlJc w:val="left"/>
      <w:pPr>
        <w:ind w:left="366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2FB80000">
      <w:start w:val="1"/>
      <w:numFmt w:val="bullet"/>
      <w:lvlText w:val="▪"/>
      <w:lvlJc w:val="left"/>
      <w:pPr>
        <w:ind w:left="438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5F9EB9C6">
      <w:start w:val="1"/>
      <w:numFmt w:val="bullet"/>
      <w:lvlText w:val="•"/>
      <w:lvlJc w:val="left"/>
      <w:pPr>
        <w:ind w:left="510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5470AB28">
      <w:start w:val="1"/>
      <w:numFmt w:val="bullet"/>
      <w:lvlText w:val="o"/>
      <w:lvlJc w:val="left"/>
      <w:pPr>
        <w:ind w:left="582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AA70FF7C">
      <w:start w:val="1"/>
      <w:numFmt w:val="bullet"/>
      <w:lvlText w:val="▪"/>
      <w:lvlJc w:val="left"/>
      <w:pPr>
        <w:ind w:left="654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FBD4FD5"/>
    <w:multiLevelType w:val="multilevel"/>
    <w:tmpl w:val="A83A2B36"/>
    <w:lvl w:ilvl="0">
      <w:start w:val="6"/>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4"/>
      <w:numFmt w:val="decimal"/>
      <w:lvlText w:val="%1.%2"/>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6595C2D"/>
    <w:multiLevelType w:val="multilevel"/>
    <w:tmpl w:val="0074DDA2"/>
    <w:lvl w:ilvl="0">
      <w:start w:val="2"/>
      <w:numFmt w:val="upperLetter"/>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BC56207"/>
    <w:multiLevelType w:val="hybridMultilevel"/>
    <w:tmpl w:val="D01EBEEE"/>
    <w:lvl w:ilvl="0" w:tplc="62C478F0">
      <w:start w:val="1"/>
      <w:numFmt w:val="decimal"/>
      <w:lvlText w:val="%1."/>
      <w:lvlJc w:val="left"/>
      <w:pPr>
        <w:ind w:left="1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520966E">
      <w:start w:val="1"/>
      <w:numFmt w:val="lowerLetter"/>
      <w:lvlText w:val="%2"/>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8E90CD96">
      <w:start w:val="1"/>
      <w:numFmt w:val="lowerRoman"/>
      <w:lvlText w:val="%3"/>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946C81A4">
      <w:start w:val="1"/>
      <w:numFmt w:val="decimal"/>
      <w:lvlText w:val="%4"/>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2BA8428">
      <w:start w:val="1"/>
      <w:numFmt w:val="lowerLetter"/>
      <w:lvlText w:val="%5"/>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8252ED0E">
      <w:start w:val="1"/>
      <w:numFmt w:val="lowerRoman"/>
      <w:lvlText w:val="%6"/>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B7A23D8E">
      <w:start w:val="1"/>
      <w:numFmt w:val="decimal"/>
      <w:lvlText w:val="%7"/>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EFA8B28">
      <w:start w:val="1"/>
      <w:numFmt w:val="lowerLetter"/>
      <w:lvlText w:val="%8"/>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E0E69B94">
      <w:start w:val="1"/>
      <w:numFmt w:val="lowerRoman"/>
      <w:lvlText w:val="%9"/>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4" w15:restartNumberingAfterBreak="0">
    <w:nsid w:val="2F86757D"/>
    <w:multiLevelType w:val="multilevel"/>
    <w:tmpl w:val="FB64EC3C"/>
    <w:lvl w:ilvl="0">
      <w:start w:val="6"/>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3"/>
      <w:numFmt w:val="decimal"/>
      <w:lvlText w:val="%1.%2"/>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01713FF"/>
    <w:multiLevelType w:val="hybridMultilevel"/>
    <w:tmpl w:val="8B9EA30E"/>
    <w:lvl w:ilvl="0" w:tplc="F2EA925A">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62A77F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454023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454135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D54C44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F129F6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4CCEA4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B7665D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D96FDF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32506884"/>
    <w:multiLevelType w:val="hybridMultilevel"/>
    <w:tmpl w:val="C51667CA"/>
    <w:lvl w:ilvl="0" w:tplc="2042EFE0">
      <w:start w:val="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5027C9"/>
    <w:multiLevelType w:val="multilevel"/>
    <w:tmpl w:val="E46CA444"/>
    <w:lvl w:ilvl="0">
      <w:start w:val="6"/>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7347C3F"/>
    <w:multiLevelType w:val="hybridMultilevel"/>
    <w:tmpl w:val="8B8AD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A6211E"/>
    <w:multiLevelType w:val="hybridMultilevel"/>
    <w:tmpl w:val="5BF89412"/>
    <w:lvl w:ilvl="0" w:tplc="2042EFE0">
      <w:start w:val="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2A1C0A"/>
    <w:multiLevelType w:val="multilevel"/>
    <w:tmpl w:val="ABE86F6E"/>
    <w:lvl w:ilvl="0">
      <w:start w:val="9"/>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3D2628E5"/>
    <w:multiLevelType w:val="multilevel"/>
    <w:tmpl w:val="07D25A3C"/>
    <w:lvl w:ilvl="0">
      <w:start w:val="6"/>
      <w:numFmt w:val="upperLetter"/>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Restart w:val="0"/>
      <w:lvlText w:val="%1-%2"/>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469330A1"/>
    <w:multiLevelType w:val="hybridMultilevel"/>
    <w:tmpl w:val="7F5A0A3A"/>
    <w:lvl w:ilvl="0" w:tplc="B38EE4F2">
      <w:start w:val="1"/>
      <w:numFmt w:val="bullet"/>
      <w:lvlText w:val="•"/>
      <w:lvlJc w:val="left"/>
      <w:pPr>
        <w:ind w:left="3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194F4BE">
      <w:start w:val="1"/>
      <w:numFmt w:val="bullet"/>
      <w:lvlText w:val="o"/>
      <w:lvlJc w:val="left"/>
      <w:pPr>
        <w:ind w:left="1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998BFF0">
      <w:start w:val="1"/>
      <w:numFmt w:val="bullet"/>
      <w:lvlText w:val="▪"/>
      <w:lvlJc w:val="left"/>
      <w:pPr>
        <w:ind w:left="19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EE824F2">
      <w:start w:val="1"/>
      <w:numFmt w:val="bullet"/>
      <w:lvlText w:val="•"/>
      <w:lvlJc w:val="left"/>
      <w:pPr>
        <w:ind w:left="26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96ED33C">
      <w:start w:val="1"/>
      <w:numFmt w:val="bullet"/>
      <w:lvlText w:val="o"/>
      <w:lvlJc w:val="left"/>
      <w:pPr>
        <w:ind w:left="33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07E505E">
      <w:start w:val="1"/>
      <w:numFmt w:val="bullet"/>
      <w:lvlText w:val="▪"/>
      <w:lvlJc w:val="left"/>
      <w:pPr>
        <w:ind w:left="40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A72D50C">
      <w:start w:val="1"/>
      <w:numFmt w:val="bullet"/>
      <w:lvlText w:val="•"/>
      <w:lvlJc w:val="left"/>
      <w:pPr>
        <w:ind w:left="47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7AC6426">
      <w:start w:val="1"/>
      <w:numFmt w:val="bullet"/>
      <w:lvlText w:val="o"/>
      <w:lvlJc w:val="left"/>
      <w:pPr>
        <w:ind w:left="55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8AA7610">
      <w:start w:val="1"/>
      <w:numFmt w:val="bullet"/>
      <w:lvlText w:val="▪"/>
      <w:lvlJc w:val="left"/>
      <w:pPr>
        <w:ind w:left="62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48C73C79"/>
    <w:multiLevelType w:val="hybridMultilevel"/>
    <w:tmpl w:val="44CE1982"/>
    <w:lvl w:ilvl="0" w:tplc="CE5E64C8">
      <w:start w:val="1"/>
      <w:numFmt w:val="bullet"/>
      <w:lvlText w:val="•"/>
      <w:lvlJc w:val="left"/>
      <w:pPr>
        <w:ind w:left="3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16E1BE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550B3C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DA64A4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7204F2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C4C54F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41ED00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ADEFF0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47A765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49C00797"/>
    <w:multiLevelType w:val="multilevel"/>
    <w:tmpl w:val="A0AED8D8"/>
    <w:lvl w:ilvl="0">
      <w:start w:val="1"/>
      <w:numFmt w:val="decimal"/>
      <w:lvlText w:val="%1"/>
      <w:lvlJc w:val="left"/>
      <w:pPr>
        <w:ind w:left="7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2"/>
      <w:numFmt w:val="decimal"/>
      <w:lvlText w:val="%1.%2"/>
      <w:lvlJc w:val="left"/>
      <w:pPr>
        <w:ind w:left="7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7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7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51F5718E"/>
    <w:multiLevelType w:val="hybridMultilevel"/>
    <w:tmpl w:val="44F026FA"/>
    <w:lvl w:ilvl="0" w:tplc="A49681C2">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C2E54A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49AE3C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7327CB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728C3E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DF04E9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2B8458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BB6293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710242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58E347F7"/>
    <w:multiLevelType w:val="hybridMultilevel"/>
    <w:tmpl w:val="1DEC6D04"/>
    <w:lvl w:ilvl="0" w:tplc="91A61D6E">
      <w:start w:val="1"/>
      <w:numFmt w:val="bullet"/>
      <w:lvlText w:val="•"/>
      <w:lvlJc w:val="left"/>
      <w:pPr>
        <w:ind w:left="3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618321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24811E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1225C3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AC63E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84E81D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B7C8F8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48EE29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9CC555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60F153DD"/>
    <w:multiLevelType w:val="hybridMultilevel"/>
    <w:tmpl w:val="71FEBA08"/>
    <w:lvl w:ilvl="0" w:tplc="4E7C3916">
      <w:start w:val="19"/>
      <w:numFmt w:val="bullet"/>
      <w:lvlText w:val="-"/>
      <w:lvlJc w:val="left"/>
      <w:pPr>
        <w:ind w:left="456" w:hanging="360"/>
      </w:pPr>
      <w:rPr>
        <w:rFonts w:ascii="Times New Roman" w:eastAsia="Times New Roman" w:hAnsi="Times New Roman" w:cs="Times New Roman" w:hint="default"/>
      </w:rPr>
    </w:lvl>
    <w:lvl w:ilvl="1" w:tplc="04090003" w:tentative="1">
      <w:start w:val="1"/>
      <w:numFmt w:val="bullet"/>
      <w:lvlText w:val="o"/>
      <w:lvlJc w:val="left"/>
      <w:pPr>
        <w:ind w:left="1176" w:hanging="360"/>
      </w:pPr>
      <w:rPr>
        <w:rFonts w:ascii="Courier New" w:hAnsi="Courier New" w:cs="Courier New" w:hint="default"/>
      </w:rPr>
    </w:lvl>
    <w:lvl w:ilvl="2" w:tplc="04090005" w:tentative="1">
      <w:start w:val="1"/>
      <w:numFmt w:val="bullet"/>
      <w:lvlText w:val=""/>
      <w:lvlJc w:val="left"/>
      <w:pPr>
        <w:ind w:left="1896" w:hanging="360"/>
      </w:pPr>
      <w:rPr>
        <w:rFonts w:ascii="Wingdings" w:hAnsi="Wingdings" w:hint="default"/>
      </w:rPr>
    </w:lvl>
    <w:lvl w:ilvl="3" w:tplc="04090001" w:tentative="1">
      <w:start w:val="1"/>
      <w:numFmt w:val="bullet"/>
      <w:lvlText w:val=""/>
      <w:lvlJc w:val="left"/>
      <w:pPr>
        <w:ind w:left="2616" w:hanging="360"/>
      </w:pPr>
      <w:rPr>
        <w:rFonts w:ascii="Symbol" w:hAnsi="Symbol" w:hint="default"/>
      </w:rPr>
    </w:lvl>
    <w:lvl w:ilvl="4" w:tplc="04090003" w:tentative="1">
      <w:start w:val="1"/>
      <w:numFmt w:val="bullet"/>
      <w:lvlText w:val="o"/>
      <w:lvlJc w:val="left"/>
      <w:pPr>
        <w:ind w:left="3336" w:hanging="360"/>
      </w:pPr>
      <w:rPr>
        <w:rFonts w:ascii="Courier New" w:hAnsi="Courier New" w:cs="Courier New" w:hint="default"/>
      </w:rPr>
    </w:lvl>
    <w:lvl w:ilvl="5" w:tplc="04090005" w:tentative="1">
      <w:start w:val="1"/>
      <w:numFmt w:val="bullet"/>
      <w:lvlText w:val=""/>
      <w:lvlJc w:val="left"/>
      <w:pPr>
        <w:ind w:left="4056" w:hanging="360"/>
      </w:pPr>
      <w:rPr>
        <w:rFonts w:ascii="Wingdings" w:hAnsi="Wingdings" w:hint="default"/>
      </w:rPr>
    </w:lvl>
    <w:lvl w:ilvl="6" w:tplc="04090001" w:tentative="1">
      <w:start w:val="1"/>
      <w:numFmt w:val="bullet"/>
      <w:lvlText w:val=""/>
      <w:lvlJc w:val="left"/>
      <w:pPr>
        <w:ind w:left="4776" w:hanging="360"/>
      </w:pPr>
      <w:rPr>
        <w:rFonts w:ascii="Symbol" w:hAnsi="Symbol" w:hint="default"/>
      </w:rPr>
    </w:lvl>
    <w:lvl w:ilvl="7" w:tplc="04090003" w:tentative="1">
      <w:start w:val="1"/>
      <w:numFmt w:val="bullet"/>
      <w:lvlText w:val="o"/>
      <w:lvlJc w:val="left"/>
      <w:pPr>
        <w:ind w:left="5496" w:hanging="360"/>
      </w:pPr>
      <w:rPr>
        <w:rFonts w:ascii="Courier New" w:hAnsi="Courier New" w:cs="Courier New" w:hint="default"/>
      </w:rPr>
    </w:lvl>
    <w:lvl w:ilvl="8" w:tplc="04090005" w:tentative="1">
      <w:start w:val="1"/>
      <w:numFmt w:val="bullet"/>
      <w:lvlText w:val=""/>
      <w:lvlJc w:val="left"/>
      <w:pPr>
        <w:ind w:left="6216" w:hanging="360"/>
      </w:pPr>
      <w:rPr>
        <w:rFonts w:ascii="Wingdings" w:hAnsi="Wingdings" w:hint="default"/>
      </w:rPr>
    </w:lvl>
  </w:abstractNum>
  <w:abstractNum w:abstractNumId="28" w15:restartNumberingAfterBreak="0">
    <w:nsid w:val="63840840"/>
    <w:multiLevelType w:val="multilevel"/>
    <w:tmpl w:val="751E776E"/>
    <w:lvl w:ilvl="0">
      <w:start w:val="12"/>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8"/>
      <w:numFmt w:val="decimal"/>
      <w:lvlText w:val="%1.%2"/>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63C126CD"/>
    <w:multiLevelType w:val="hybridMultilevel"/>
    <w:tmpl w:val="5CDA73E2"/>
    <w:lvl w:ilvl="0" w:tplc="47285F06">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EF4CFDA">
      <w:start w:val="1"/>
      <w:numFmt w:val="bullet"/>
      <w:lvlText w:val="o"/>
      <w:lvlJc w:val="left"/>
      <w:pPr>
        <w:ind w:left="14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8E06A06">
      <w:start w:val="1"/>
      <w:numFmt w:val="bullet"/>
      <w:lvlText w:val="▪"/>
      <w:lvlJc w:val="left"/>
      <w:pPr>
        <w:ind w:left="2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D9A0176">
      <w:start w:val="1"/>
      <w:numFmt w:val="bullet"/>
      <w:lvlText w:val="•"/>
      <w:lvlJc w:val="left"/>
      <w:pPr>
        <w:ind w:left="2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7E34A8">
      <w:start w:val="1"/>
      <w:numFmt w:val="bullet"/>
      <w:lvlText w:val="o"/>
      <w:lvlJc w:val="left"/>
      <w:pPr>
        <w:ind w:left="35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ECCE2D0">
      <w:start w:val="1"/>
      <w:numFmt w:val="bullet"/>
      <w:lvlText w:val="▪"/>
      <w:lvlJc w:val="left"/>
      <w:pPr>
        <w:ind w:left="4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65C4084">
      <w:start w:val="1"/>
      <w:numFmt w:val="bullet"/>
      <w:lvlText w:val="•"/>
      <w:lvlJc w:val="left"/>
      <w:pPr>
        <w:ind w:left="5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B2E603C">
      <w:start w:val="1"/>
      <w:numFmt w:val="bullet"/>
      <w:lvlText w:val="o"/>
      <w:lvlJc w:val="left"/>
      <w:pPr>
        <w:ind w:left="57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A7C3A14">
      <w:start w:val="1"/>
      <w:numFmt w:val="bullet"/>
      <w:lvlText w:val="▪"/>
      <w:lvlJc w:val="left"/>
      <w:pPr>
        <w:ind w:left="6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63E47A98"/>
    <w:multiLevelType w:val="hybridMultilevel"/>
    <w:tmpl w:val="EE304596"/>
    <w:lvl w:ilvl="0" w:tplc="11CACF1A">
      <w:numFmt w:val="decimal"/>
      <w:lvlText w:val="%1"/>
      <w:lvlJc w:val="left"/>
      <w:pPr>
        <w:ind w:left="13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BA1C581E">
      <w:start w:val="1"/>
      <w:numFmt w:val="lowerLetter"/>
      <w:lvlText w:val="%2"/>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E6665D02">
      <w:start w:val="1"/>
      <w:numFmt w:val="lowerRoman"/>
      <w:lvlText w:val="%3"/>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6CBCCC6C">
      <w:start w:val="1"/>
      <w:numFmt w:val="decimal"/>
      <w:lvlText w:val="%4"/>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29EC32C">
      <w:start w:val="1"/>
      <w:numFmt w:val="lowerLetter"/>
      <w:lvlText w:val="%5"/>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2AF2CD70">
      <w:start w:val="1"/>
      <w:numFmt w:val="lowerRoman"/>
      <w:lvlText w:val="%6"/>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EF9CB27C">
      <w:start w:val="1"/>
      <w:numFmt w:val="decimal"/>
      <w:lvlText w:val="%7"/>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2C8E476">
      <w:start w:val="1"/>
      <w:numFmt w:val="lowerLetter"/>
      <w:lvlText w:val="%8"/>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1D08FFDC">
      <w:start w:val="1"/>
      <w:numFmt w:val="lowerRoman"/>
      <w:lvlText w:val="%9"/>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31" w15:restartNumberingAfterBreak="0">
    <w:nsid w:val="68320765"/>
    <w:multiLevelType w:val="hybridMultilevel"/>
    <w:tmpl w:val="CF6E4BF2"/>
    <w:lvl w:ilvl="0" w:tplc="DFDE0C2C">
      <w:start w:val="1"/>
      <w:numFmt w:val="bullet"/>
      <w:lvlText w:val="•"/>
      <w:lvlJc w:val="left"/>
      <w:pPr>
        <w:ind w:left="3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97C777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2F6788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6E4BFE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4E954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466C17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294C63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4FCA84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7AC8F3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6DA81DAE"/>
    <w:multiLevelType w:val="multilevel"/>
    <w:tmpl w:val="B652F4C6"/>
    <w:lvl w:ilvl="0">
      <w:start w:val="1"/>
      <w:numFmt w:val="upperRoman"/>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2"/>
      <w:numFmt w:val="decimal"/>
      <w:lvlText w:val="%1-%2"/>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6FDB7E43"/>
    <w:multiLevelType w:val="hybridMultilevel"/>
    <w:tmpl w:val="0488207A"/>
    <w:lvl w:ilvl="0" w:tplc="2042EFE0">
      <w:start w:val="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9E545F"/>
    <w:multiLevelType w:val="hybridMultilevel"/>
    <w:tmpl w:val="32D69A70"/>
    <w:lvl w:ilvl="0" w:tplc="68C02518">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780000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79CC34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824A2F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AA8B9D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85C0FD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7CA34C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F5A8B3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1EEF12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78536138"/>
    <w:multiLevelType w:val="hybridMultilevel"/>
    <w:tmpl w:val="B5C496BA"/>
    <w:lvl w:ilvl="0" w:tplc="CEC03986">
      <w:start w:val="1"/>
      <w:numFmt w:val="decimal"/>
      <w:lvlText w:val="%1."/>
      <w:lvlJc w:val="left"/>
      <w:pPr>
        <w:ind w:left="34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0A43694">
      <w:start w:val="1"/>
      <w:numFmt w:val="lowerLetter"/>
      <w:lvlText w:val="%2"/>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4C642E68">
      <w:start w:val="1"/>
      <w:numFmt w:val="lowerRoman"/>
      <w:lvlText w:val="%3"/>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A336C8A8">
      <w:start w:val="1"/>
      <w:numFmt w:val="decimal"/>
      <w:lvlText w:val="%4"/>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6F6B368">
      <w:start w:val="1"/>
      <w:numFmt w:val="lowerLetter"/>
      <w:lvlText w:val="%5"/>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5164F11A">
      <w:start w:val="1"/>
      <w:numFmt w:val="lowerRoman"/>
      <w:lvlText w:val="%6"/>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072C5D3E">
      <w:start w:val="1"/>
      <w:numFmt w:val="decimal"/>
      <w:lvlText w:val="%7"/>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114A1EE">
      <w:start w:val="1"/>
      <w:numFmt w:val="lowerLetter"/>
      <w:lvlText w:val="%8"/>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D55EFD42">
      <w:start w:val="1"/>
      <w:numFmt w:val="lowerRoman"/>
      <w:lvlText w:val="%9"/>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36" w15:restartNumberingAfterBreak="0">
    <w:nsid w:val="7AFF6E70"/>
    <w:multiLevelType w:val="hybridMultilevel"/>
    <w:tmpl w:val="FEE2E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EA675B1"/>
    <w:multiLevelType w:val="hybridMultilevel"/>
    <w:tmpl w:val="947E1046"/>
    <w:lvl w:ilvl="0" w:tplc="8AC2B36E">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6AE32F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0F8397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07CDBA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9EF90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B7ED7D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4F6A28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172E7E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19C8B9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24"/>
  </w:num>
  <w:num w:numId="2">
    <w:abstractNumId w:val="14"/>
  </w:num>
  <w:num w:numId="3">
    <w:abstractNumId w:val="17"/>
  </w:num>
  <w:num w:numId="4">
    <w:abstractNumId w:val="20"/>
  </w:num>
  <w:num w:numId="5">
    <w:abstractNumId w:val="11"/>
  </w:num>
  <w:num w:numId="6">
    <w:abstractNumId w:val="5"/>
  </w:num>
  <w:num w:numId="7">
    <w:abstractNumId w:val="21"/>
  </w:num>
  <w:num w:numId="8">
    <w:abstractNumId w:val="2"/>
  </w:num>
  <w:num w:numId="9">
    <w:abstractNumId w:val="6"/>
  </w:num>
  <w:num w:numId="10">
    <w:abstractNumId w:val="0"/>
  </w:num>
  <w:num w:numId="11">
    <w:abstractNumId w:val="32"/>
  </w:num>
  <w:num w:numId="12">
    <w:abstractNumId w:val="4"/>
  </w:num>
  <w:num w:numId="13">
    <w:abstractNumId w:val="28"/>
  </w:num>
  <w:num w:numId="14">
    <w:abstractNumId w:val="12"/>
  </w:num>
  <w:num w:numId="15">
    <w:abstractNumId w:val="9"/>
  </w:num>
  <w:num w:numId="16">
    <w:abstractNumId w:val="31"/>
  </w:num>
  <w:num w:numId="17">
    <w:abstractNumId w:val="26"/>
  </w:num>
  <w:num w:numId="18">
    <w:abstractNumId w:val="8"/>
  </w:num>
  <w:num w:numId="19">
    <w:abstractNumId w:val="37"/>
  </w:num>
  <w:num w:numId="20">
    <w:abstractNumId w:val="15"/>
  </w:num>
  <w:num w:numId="21">
    <w:abstractNumId w:val="34"/>
  </w:num>
  <w:num w:numId="22">
    <w:abstractNumId w:val="29"/>
  </w:num>
  <w:num w:numId="23">
    <w:abstractNumId w:val="25"/>
  </w:num>
  <w:num w:numId="24">
    <w:abstractNumId w:val="23"/>
  </w:num>
  <w:num w:numId="25">
    <w:abstractNumId w:val="10"/>
  </w:num>
  <w:num w:numId="26">
    <w:abstractNumId w:val="30"/>
  </w:num>
  <w:num w:numId="27">
    <w:abstractNumId w:val="13"/>
  </w:num>
  <w:num w:numId="28">
    <w:abstractNumId w:val="7"/>
  </w:num>
  <w:num w:numId="29">
    <w:abstractNumId w:val="35"/>
  </w:num>
  <w:num w:numId="30">
    <w:abstractNumId w:val="22"/>
  </w:num>
  <w:num w:numId="31">
    <w:abstractNumId w:val="36"/>
  </w:num>
  <w:num w:numId="32">
    <w:abstractNumId w:val="18"/>
  </w:num>
  <w:num w:numId="33">
    <w:abstractNumId w:val="1"/>
  </w:num>
  <w:num w:numId="34">
    <w:abstractNumId w:val="27"/>
  </w:num>
  <w:num w:numId="35">
    <w:abstractNumId w:val="33"/>
  </w:num>
  <w:num w:numId="36">
    <w:abstractNumId w:val="16"/>
  </w:num>
  <w:num w:numId="37">
    <w:abstractNumId w:val="19"/>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12D"/>
    <w:rsid w:val="00001101"/>
    <w:rsid w:val="0000111A"/>
    <w:rsid w:val="000103AF"/>
    <w:rsid w:val="00010D7D"/>
    <w:rsid w:val="00011193"/>
    <w:rsid w:val="000151F2"/>
    <w:rsid w:val="000206A9"/>
    <w:rsid w:val="000232FE"/>
    <w:rsid w:val="0003115E"/>
    <w:rsid w:val="000366AC"/>
    <w:rsid w:val="00036821"/>
    <w:rsid w:val="00036E0C"/>
    <w:rsid w:val="00037C19"/>
    <w:rsid w:val="00037C72"/>
    <w:rsid w:val="00037F54"/>
    <w:rsid w:val="00041E3F"/>
    <w:rsid w:val="00043E1A"/>
    <w:rsid w:val="000464C4"/>
    <w:rsid w:val="000479D3"/>
    <w:rsid w:val="00050866"/>
    <w:rsid w:val="0005119D"/>
    <w:rsid w:val="00051A76"/>
    <w:rsid w:val="00052D73"/>
    <w:rsid w:val="00054647"/>
    <w:rsid w:val="00054F18"/>
    <w:rsid w:val="00056235"/>
    <w:rsid w:val="0005643D"/>
    <w:rsid w:val="00057092"/>
    <w:rsid w:val="00057DC3"/>
    <w:rsid w:val="00061452"/>
    <w:rsid w:val="00070735"/>
    <w:rsid w:val="00072AF6"/>
    <w:rsid w:val="00073694"/>
    <w:rsid w:val="00074C1F"/>
    <w:rsid w:val="00075455"/>
    <w:rsid w:val="00076E79"/>
    <w:rsid w:val="00091C74"/>
    <w:rsid w:val="00097E05"/>
    <w:rsid w:val="000B14F5"/>
    <w:rsid w:val="000B30D1"/>
    <w:rsid w:val="000B478E"/>
    <w:rsid w:val="000B61B6"/>
    <w:rsid w:val="000B69FA"/>
    <w:rsid w:val="000B6B6A"/>
    <w:rsid w:val="000B79AC"/>
    <w:rsid w:val="000C0024"/>
    <w:rsid w:val="000C086C"/>
    <w:rsid w:val="000C0AEB"/>
    <w:rsid w:val="000C0DCE"/>
    <w:rsid w:val="000C1657"/>
    <w:rsid w:val="000C1D62"/>
    <w:rsid w:val="000C2991"/>
    <w:rsid w:val="000C2ADB"/>
    <w:rsid w:val="000C4CD4"/>
    <w:rsid w:val="000C5967"/>
    <w:rsid w:val="000C77EA"/>
    <w:rsid w:val="000D6985"/>
    <w:rsid w:val="000E419A"/>
    <w:rsid w:val="000E4AEA"/>
    <w:rsid w:val="000F0C9A"/>
    <w:rsid w:val="000F4E36"/>
    <w:rsid w:val="000F4ED6"/>
    <w:rsid w:val="000F5393"/>
    <w:rsid w:val="000F5D47"/>
    <w:rsid w:val="000F7898"/>
    <w:rsid w:val="001020AE"/>
    <w:rsid w:val="00104491"/>
    <w:rsid w:val="0010517A"/>
    <w:rsid w:val="00105EEE"/>
    <w:rsid w:val="0010660E"/>
    <w:rsid w:val="00107E52"/>
    <w:rsid w:val="001107E8"/>
    <w:rsid w:val="0011132D"/>
    <w:rsid w:val="00111C4D"/>
    <w:rsid w:val="0011507B"/>
    <w:rsid w:val="0012446B"/>
    <w:rsid w:val="00126380"/>
    <w:rsid w:val="00127681"/>
    <w:rsid w:val="0013162C"/>
    <w:rsid w:val="00134C53"/>
    <w:rsid w:val="00134E85"/>
    <w:rsid w:val="001356EE"/>
    <w:rsid w:val="0013712D"/>
    <w:rsid w:val="00137B8D"/>
    <w:rsid w:val="0014341E"/>
    <w:rsid w:val="00144230"/>
    <w:rsid w:val="001528B0"/>
    <w:rsid w:val="0015598E"/>
    <w:rsid w:val="00156320"/>
    <w:rsid w:val="00161459"/>
    <w:rsid w:val="001621B5"/>
    <w:rsid w:val="001665CB"/>
    <w:rsid w:val="00170815"/>
    <w:rsid w:val="001714EE"/>
    <w:rsid w:val="00174F2D"/>
    <w:rsid w:val="0017563F"/>
    <w:rsid w:val="001770B5"/>
    <w:rsid w:val="00177EF5"/>
    <w:rsid w:val="00186F64"/>
    <w:rsid w:val="00191B05"/>
    <w:rsid w:val="001932FD"/>
    <w:rsid w:val="00193467"/>
    <w:rsid w:val="00194AD4"/>
    <w:rsid w:val="00195F5C"/>
    <w:rsid w:val="00196F66"/>
    <w:rsid w:val="001A1838"/>
    <w:rsid w:val="001A2E1A"/>
    <w:rsid w:val="001A474B"/>
    <w:rsid w:val="001B718F"/>
    <w:rsid w:val="001B7862"/>
    <w:rsid w:val="001B7E15"/>
    <w:rsid w:val="001C46BA"/>
    <w:rsid w:val="001D0518"/>
    <w:rsid w:val="001D155E"/>
    <w:rsid w:val="001D5621"/>
    <w:rsid w:val="001D591A"/>
    <w:rsid w:val="001D5946"/>
    <w:rsid w:val="00200272"/>
    <w:rsid w:val="00203032"/>
    <w:rsid w:val="00204641"/>
    <w:rsid w:val="00206EF4"/>
    <w:rsid w:val="00207D22"/>
    <w:rsid w:val="0021035A"/>
    <w:rsid w:val="00215269"/>
    <w:rsid w:val="0021730D"/>
    <w:rsid w:val="002179DE"/>
    <w:rsid w:val="00224849"/>
    <w:rsid w:val="00226F5C"/>
    <w:rsid w:val="00233129"/>
    <w:rsid w:val="002350C4"/>
    <w:rsid w:val="002356F8"/>
    <w:rsid w:val="00235945"/>
    <w:rsid w:val="00236767"/>
    <w:rsid w:val="0023753E"/>
    <w:rsid w:val="00241016"/>
    <w:rsid w:val="00243BD2"/>
    <w:rsid w:val="00246440"/>
    <w:rsid w:val="00251F8F"/>
    <w:rsid w:val="00251FA9"/>
    <w:rsid w:val="00252B60"/>
    <w:rsid w:val="002538D7"/>
    <w:rsid w:val="0026644A"/>
    <w:rsid w:val="00267041"/>
    <w:rsid w:val="00267736"/>
    <w:rsid w:val="00270116"/>
    <w:rsid w:val="00270A0B"/>
    <w:rsid w:val="002738B2"/>
    <w:rsid w:val="00273B3F"/>
    <w:rsid w:val="0027521B"/>
    <w:rsid w:val="00275761"/>
    <w:rsid w:val="002772C9"/>
    <w:rsid w:val="002835B9"/>
    <w:rsid w:val="00285C6E"/>
    <w:rsid w:val="00287064"/>
    <w:rsid w:val="002904A0"/>
    <w:rsid w:val="00295246"/>
    <w:rsid w:val="00296C83"/>
    <w:rsid w:val="00296EF6"/>
    <w:rsid w:val="002975A1"/>
    <w:rsid w:val="002A3E6A"/>
    <w:rsid w:val="002A47ED"/>
    <w:rsid w:val="002A4AE3"/>
    <w:rsid w:val="002A6DC0"/>
    <w:rsid w:val="002B0B87"/>
    <w:rsid w:val="002B1A88"/>
    <w:rsid w:val="002B3C57"/>
    <w:rsid w:val="002B3D82"/>
    <w:rsid w:val="002B4C6C"/>
    <w:rsid w:val="002C1C75"/>
    <w:rsid w:val="002C3C11"/>
    <w:rsid w:val="002C4799"/>
    <w:rsid w:val="002D2EE8"/>
    <w:rsid w:val="002D3D49"/>
    <w:rsid w:val="002D6963"/>
    <w:rsid w:val="002E23E5"/>
    <w:rsid w:val="002E47F6"/>
    <w:rsid w:val="002E4EB6"/>
    <w:rsid w:val="002E6C66"/>
    <w:rsid w:val="002E7EB8"/>
    <w:rsid w:val="002F001F"/>
    <w:rsid w:val="002F1576"/>
    <w:rsid w:val="002F1C8A"/>
    <w:rsid w:val="002F5F14"/>
    <w:rsid w:val="00302722"/>
    <w:rsid w:val="003049F0"/>
    <w:rsid w:val="0031026C"/>
    <w:rsid w:val="00314C24"/>
    <w:rsid w:val="003160F0"/>
    <w:rsid w:val="00316149"/>
    <w:rsid w:val="00326463"/>
    <w:rsid w:val="003370D3"/>
    <w:rsid w:val="00341CDF"/>
    <w:rsid w:val="003441ED"/>
    <w:rsid w:val="003539A1"/>
    <w:rsid w:val="003548FE"/>
    <w:rsid w:val="00355375"/>
    <w:rsid w:val="0035735E"/>
    <w:rsid w:val="0036158F"/>
    <w:rsid w:val="003633E1"/>
    <w:rsid w:val="00363DDE"/>
    <w:rsid w:val="003675E2"/>
    <w:rsid w:val="003703BD"/>
    <w:rsid w:val="0037533C"/>
    <w:rsid w:val="00376042"/>
    <w:rsid w:val="00376395"/>
    <w:rsid w:val="00383C0D"/>
    <w:rsid w:val="0038500B"/>
    <w:rsid w:val="00386C48"/>
    <w:rsid w:val="00387E82"/>
    <w:rsid w:val="00392D78"/>
    <w:rsid w:val="003A2A11"/>
    <w:rsid w:val="003A5676"/>
    <w:rsid w:val="003B22E5"/>
    <w:rsid w:val="003B24AA"/>
    <w:rsid w:val="003B27A0"/>
    <w:rsid w:val="003B3E18"/>
    <w:rsid w:val="003B4264"/>
    <w:rsid w:val="003C0CEF"/>
    <w:rsid w:val="003C3558"/>
    <w:rsid w:val="003C50B6"/>
    <w:rsid w:val="003D100A"/>
    <w:rsid w:val="003D3F0C"/>
    <w:rsid w:val="003D5259"/>
    <w:rsid w:val="003D7574"/>
    <w:rsid w:val="003D7976"/>
    <w:rsid w:val="003E0806"/>
    <w:rsid w:val="003E26CC"/>
    <w:rsid w:val="003E67B6"/>
    <w:rsid w:val="003E6F40"/>
    <w:rsid w:val="003F627E"/>
    <w:rsid w:val="00401478"/>
    <w:rsid w:val="00406C56"/>
    <w:rsid w:val="00410C72"/>
    <w:rsid w:val="004127E5"/>
    <w:rsid w:val="0042190A"/>
    <w:rsid w:val="0042434B"/>
    <w:rsid w:val="00427F46"/>
    <w:rsid w:val="0044167A"/>
    <w:rsid w:val="004448BB"/>
    <w:rsid w:val="00445871"/>
    <w:rsid w:val="0045195A"/>
    <w:rsid w:val="004621FE"/>
    <w:rsid w:val="004631C7"/>
    <w:rsid w:val="00467DEA"/>
    <w:rsid w:val="004742B4"/>
    <w:rsid w:val="00483095"/>
    <w:rsid w:val="00483DBE"/>
    <w:rsid w:val="004851F6"/>
    <w:rsid w:val="0048673B"/>
    <w:rsid w:val="00487B62"/>
    <w:rsid w:val="00492FEA"/>
    <w:rsid w:val="004955BF"/>
    <w:rsid w:val="00497093"/>
    <w:rsid w:val="004A3668"/>
    <w:rsid w:val="004A498C"/>
    <w:rsid w:val="004A7568"/>
    <w:rsid w:val="004B5FB7"/>
    <w:rsid w:val="004C20B3"/>
    <w:rsid w:val="004C391A"/>
    <w:rsid w:val="004C3A1B"/>
    <w:rsid w:val="004D223A"/>
    <w:rsid w:val="004D2D13"/>
    <w:rsid w:val="004D625E"/>
    <w:rsid w:val="004D6FCA"/>
    <w:rsid w:val="004E2530"/>
    <w:rsid w:val="004E2883"/>
    <w:rsid w:val="004E5723"/>
    <w:rsid w:val="004F1EC8"/>
    <w:rsid w:val="004F391A"/>
    <w:rsid w:val="00500D95"/>
    <w:rsid w:val="00503251"/>
    <w:rsid w:val="0050562F"/>
    <w:rsid w:val="00510995"/>
    <w:rsid w:val="00510D10"/>
    <w:rsid w:val="0051481C"/>
    <w:rsid w:val="00516285"/>
    <w:rsid w:val="00516B2F"/>
    <w:rsid w:val="0051721C"/>
    <w:rsid w:val="00521D39"/>
    <w:rsid w:val="00522176"/>
    <w:rsid w:val="00523D42"/>
    <w:rsid w:val="00523FB6"/>
    <w:rsid w:val="005242B1"/>
    <w:rsid w:val="00524B98"/>
    <w:rsid w:val="00524F82"/>
    <w:rsid w:val="00525055"/>
    <w:rsid w:val="0052560C"/>
    <w:rsid w:val="00531F27"/>
    <w:rsid w:val="005361F6"/>
    <w:rsid w:val="00541FE3"/>
    <w:rsid w:val="0054513E"/>
    <w:rsid w:val="00550CA2"/>
    <w:rsid w:val="00550CD1"/>
    <w:rsid w:val="005521A5"/>
    <w:rsid w:val="00553F91"/>
    <w:rsid w:val="00556129"/>
    <w:rsid w:val="00556BFD"/>
    <w:rsid w:val="00556F94"/>
    <w:rsid w:val="00561155"/>
    <w:rsid w:val="005612A7"/>
    <w:rsid w:val="00562076"/>
    <w:rsid w:val="005655BD"/>
    <w:rsid w:val="00565836"/>
    <w:rsid w:val="005724FE"/>
    <w:rsid w:val="005840F5"/>
    <w:rsid w:val="00585202"/>
    <w:rsid w:val="00586698"/>
    <w:rsid w:val="005900A8"/>
    <w:rsid w:val="00592E77"/>
    <w:rsid w:val="00594DC4"/>
    <w:rsid w:val="005A1E41"/>
    <w:rsid w:val="005A3335"/>
    <w:rsid w:val="005B136B"/>
    <w:rsid w:val="005B3B46"/>
    <w:rsid w:val="005B57DF"/>
    <w:rsid w:val="005B6DF6"/>
    <w:rsid w:val="005C02BA"/>
    <w:rsid w:val="005C267F"/>
    <w:rsid w:val="005D3156"/>
    <w:rsid w:val="005D4EC1"/>
    <w:rsid w:val="005E045B"/>
    <w:rsid w:val="005E23CD"/>
    <w:rsid w:val="005E2505"/>
    <w:rsid w:val="005E5CAD"/>
    <w:rsid w:val="005F1208"/>
    <w:rsid w:val="005F2768"/>
    <w:rsid w:val="005F7689"/>
    <w:rsid w:val="00600688"/>
    <w:rsid w:val="006053B6"/>
    <w:rsid w:val="00614C23"/>
    <w:rsid w:val="00621611"/>
    <w:rsid w:val="006237B5"/>
    <w:rsid w:val="0062495F"/>
    <w:rsid w:val="00632130"/>
    <w:rsid w:val="00634835"/>
    <w:rsid w:val="00635326"/>
    <w:rsid w:val="00637037"/>
    <w:rsid w:val="00640076"/>
    <w:rsid w:val="00640112"/>
    <w:rsid w:val="00640ED0"/>
    <w:rsid w:val="00654CC2"/>
    <w:rsid w:val="00656906"/>
    <w:rsid w:val="00657011"/>
    <w:rsid w:val="0067123E"/>
    <w:rsid w:val="00675992"/>
    <w:rsid w:val="00682461"/>
    <w:rsid w:val="00684582"/>
    <w:rsid w:val="00684C28"/>
    <w:rsid w:val="00685330"/>
    <w:rsid w:val="00685CB6"/>
    <w:rsid w:val="00691088"/>
    <w:rsid w:val="006912CE"/>
    <w:rsid w:val="00696BC3"/>
    <w:rsid w:val="006A1CC4"/>
    <w:rsid w:val="006A59BB"/>
    <w:rsid w:val="006B0B44"/>
    <w:rsid w:val="006B395C"/>
    <w:rsid w:val="006B39ED"/>
    <w:rsid w:val="006C358E"/>
    <w:rsid w:val="006C5145"/>
    <w:rsid w:val="006C7DD4"/>
    <w:rsid w:val="006D01A4"/>
    <w:rsid w:val="006D06AC"/>
    <w:rsid w:val="006D1AC6"/>
    <w:rsid w:val="006D2A18"/>
    <w:rsid w:val="006E4026"/>
    <w:rsid w:val="006E5549"/>
    <w:rsid w:val="006F1811"/>
    <w:rsid w:val="006F3AF1"/>
    <w:rsid w:val="006F40A3"/>
    <w:rsid w:val="006F412D"/>
    <w:rsid w:val="006F4CC9"/>
    <w:rsid w:val="006F4D21"/>
    <w:rsid w:val="00702080"/>
    <w:rsid w:val="007068D4"/>
    <w:rsid w:val="007105AD"/>
    <w:rsid w:val="00714086"/>
    <w:rsid w:val="007156B9"/>
    <w:rsid w:val="00716CD3"/>
    <w:rsid w:val="00720684"/>
    <w:rsid w:val="00721385"/>
    <w:rsid w:val="00721B35"/>
    <w:rsid w:val="00722B21"/>
    <w:rsid w:val="00723DBE"/>
    <w:rsid w:val="00734255"/>
    <w:rsid w:val="00735643"/>
    <w:rsid w:val="00736652"/>
    <w:rsid w:val="00740D74"/>
    <w:rsid w:val="00742E29"/>
    <w:rsid w:val="00743BB2"/>
    <w:rsid w:val="007476D9"/>
    <w:rsid w:val="00752964"/>
    <w:rsid w:val="007579C5"/>
    <w:rsid w:val="00757ED6"/>
    <w:rsid w:val="007623B1"/>
    <w:rsid w:val="00764630"/>
    <w:rsid w:val="007649C4"/>
    <w:rsid w:val="007673CC"/>
    <w:rsid w:val="007701EF"/>
    <w:rsid w:val="007707F2"/>
    <w:rsid w:val="00772073"/>
    <w:rsid w:val="00772AD8"/>
    <w:rsid w:val="00781E70"/>
    <w:rsid w:val="00786F00"/>
    <w:rsid w:val="00796917"/>
    <w:rsid w:val="00796ED3"/>
    <w:rsid w:val="00797F11"/>
    <w:rsid w:val="007A1485"/>
    <w:rsid w:val="007A6AF8"/>
    <w:rsid w:val="007B027E"/>
    <w:rsid w:val="007B3A76"/>
    <w:rsid w:val="007B3B4B"/>
    <w:rsid w:val="007B69AB"/>
    <w:rsid w:val="007C0AEC"/>
    <w:rsid w:val="007C0B6C"/>
    <w:rsid w:val="007C1CCF"/>
    <w:rsid w:val="007C224C"/>
    <w:rsid w:val="007C5210"/>
    <w:rsid w:val="007D47B3"/>
    <w:rsid w:val="007D6405"/>
    <w:rsid w:val="007D7769"/>
    <w:rsid w:val="007E1AED"/>
    <w:rsid w:val="007E56BB"/>
    <w:rsid w:val="007F0DF9"/>
    <w:rsid w:val="007F14E8"/>
    <w:rsid w:val="007F772D"/>
    <w:rsid w:val="00800D79"/>
    <w:rsid w:val="00803023"/>
    <w:rsid w:val="008057CE"/>
    <w:rsid w:val="00814082"/>
    <w:rsid w:val="00826DA9"/>
    <w:rsid w:val="00832001"/>
    <w:rsid w:val="008347A3"/>
    <w:rsid w:val="008349D0"/>
    <w:rsid w:val="00836C5E"/>
    <w:rsid w:val="00843717"/>
    <w:rsid w:val="00844CA6"/>
    <w:rsid w:val="00845D6D"/>
    <w:rsid w:val="00850616"/>
    <w:rsid w:val="008510E1"/>
    <w:rsid w:val="00857C2F"/>
    <w:rsid w:val="008652D6"/>
    <w:rsid w:val="00867B23"/>
    <w:rsid w:val="00871134"/>
    <w:rsid w:val="00875D16"/>
    <w:rsid w:val="0087753F"/>
    <w:rsid w:val="0088120A"/>
    <w:rsid w:val="00886FE0"/>
    <w:rsid w:val="00887667"/>
    <w:rsid w:val="0089207B"/>
    <w:rsid w:val="008926B4"/>
    <w:rsid w:val="008A02B2"/>
    <w:rsid w:val="008A27BF"/>
    <w:rsid w:val="008A4351"/>
    <w:rsid w:val="008A6A25"/>
    <w:rsid w:val="008A7424"/>
    <w:rsid w:val="008A7444"/>
    <w:rsid w:val="008B04EB"/>
    <w:rsid w:val="008B1E6E"/>
    <w:rsid w:val="008B75F1"/>
    <w:rsid w:val="008C0E39"/>
    <w:rsid w:val="008C102E"/>
    <w:rsid w:val="008C2B3E"/>
    <w:rsid w:val="008C2F67"/>
    <w:rsid w:val="008D604E"/>
    <w:rsid w:val="008D781A"/>
    <w:rsid w:val="008D7FD3"/>
    <w:rsid w:val="008F6352"/>
    <w:rsid w:val="008F75A2"/>
    <w:rsid w:val="009001EE"/>
    <w:rsid w:val="00901D34"/>
    <w:rsid w:val="009027F6"/>
    <w:rsid w:val="00902FCA"/>
    <w:rsid w:val="00903B7F"/>
    <w:rsid w:val="009061E8"/>
    <w:rsid w:val="00911C24"/>
    <w:rsid w:val="0091206A"/>
    <w:rsid w:val="00914D24"/>
    <w:rsid w:val="00916B60"/>
    <w:rsid w:val="009238C3"/>
    <w:rsid w:val="00925806"/>
    <w:rsid w:val="009259C6"/>
    <w:rsid w:val="00926F33"/>
    <w:rsid w:val="00932432"/>
    <w:rsid w:val="00932473"/>
    <w:rsid w:val="00934AF6"/>
    <w:rsid w:val="00936950"/>
    <w:rsid w:val="00941BDE"/>
    <w:rsid w:val="009428AF"/>
    <w:rsid w:val="00945CBB"/>
    <w:rsid w:val="00947ED2"/>
    <w:rsid w:val="0096160A"/>
    <w:rsid w:val="00961B99"/>
    <w:rsid w:val="009641C6"/>
    <w:rsid w:val="00965DA7"/>
    <w:rsid w:val="009663C4"/>
    <w:rsid w:val="0097234D"/>
    <w:rsid w:val="00975B0B"/>
    <w:rsid w:val="00976584"/>
    <w:rsid w:val="00977693"/>
    <w:rsid w:val="00977F6D"/>
    <w:rsid w:val="00980A28"/>
    <w:rsid w:val="00982596"/>
    <w:rsid w:val="00993F42"/>
    <w:rsid w:val="00997376"/>
    <w:rsid w:val="009A2A8D"/>
    <w:rsid w:val="009A4F37"/>
    <w:rsid w:val="009A6889"/>
    <w:rsid w:val="009A7E22"/>
    <w:rsid w:val="009B00B7"/>
    <w:rsid w:val="009B0F5B"/>
    <w:rsid w:val="009B1135"/>
    <w:rsid w:val="009B37C2"/>
    <w:rsid w:val="009B4B03"/>
    <w:rsid w:val="009B5810"/>
    <w:rsid w:val="009C048A"/>
    <w:rsid w:val="009C3BF8"/>
    <w:rsid w:val="009D3385"/>
    <w:rsid w:val="009D512D"/>
    <w:rsid w:val="009E05B4"/>
    <w:rsid w:val="009E7B88"/>
    <w:rsid w:val="009F44E4"/>
    <w:rsid w:val="00A00114"/>
    <w:rsid w:val="00A0080F"/>
    <w:rsid w:val="00A01337"/>
    <w:rsid w:val="00A03070"/>
    <w:rsid w:val="00A103FA"/>
    <w:rsid w:val="00A124AF"/>
    <w:rsid w:val="00A125DE"/>
    <w:rsid w:val="00A13665"/>
    <w:rsid w:val="00A149F1"/>
    <w:rsid w:val="00A14C8E"/>
    <w:rsid w:val="00A15387"/>
    <w:rsid w:val="00A170D3"/>
    <w:rsid w:val="00A17B71"/>
    <w:rsid w:val="00A256E5"/>
    <w:rsid w:val="00A26E3B"/>
    <w:rsid w:val="00A3044F"/>
    <w:rsid w:val="00A339F3"/>
    <w:rsid w:val="00A35692"/>
    <w:rsid w:val="00A37C21"/>
    <w:rsid w:val="00A40C2C"/>
    <w:rsid w:val="00A427B1"/>
    <w:rsid w:val="00A54FD3"/>
    <w:rsid w:val="00A555E4"/>
    <w:rsid w:val="00A708FF"/>
    <w:rsid w:val="00A7590B"/>
    <w:rsid w:val="00A76C70"/>
    <w:rsid w:val="00A76D8E"/>
    <w:rsid w:val="00A82F02"/>
    <w:rsid w:val="00A8557A"/>
    <w:rsid w:val="00A86BCB"/>
    <w:rsid w:val="00A9131E"/>
    <w:rsid w:val="00A937DA"/>
    <w:rsid w:val="00A97C0C"/>
    <w:rsid w:val="00AA1F98"/>
    <w:rsid w:val="00AA5124"/>
    <w:rsid w:val="00AB2A08"/>
    <w:rsid w:val="00AB5021"/>
    <w:rsid w:val="00AB7D1A"/>
    <w:rsid w:val="00AC251D"/>
    <w:rsid w:val="00AC314B"/>
    <w:rsid w:val="00AC3BFB"/>
    <w:rsid w:val="00AC6CF5"/>
    <w:rsid w:val="00AD04B8"/>
    <w:rsid w:val="00AD0772"/>
    <w:rsid w:val="00AD2CEB"/>
    <w:rsid w:val="00AD6770"/>
    <w:rsid w:val="00AE0602"/>
    <w:rsid w:val="00AE0AB4"/>
    <w:rsid w:val="00AE3E69"/>
    <w:rsid w:val="00AE532D"/>
    <w:rsid w:val="00AE7F1F"/>
    <w:rsid w:val="00AF01FF"/>
    <w:rsid w:val="00AF29A2"/>
    <w:rsid w:val="00AF42B7"/>
    <w:rsid w:val="00B041EB"/>
    <w:rsid w:val="00B0567B"/>
    <w:rsid w:val="00B067C5"/>
    <w:rsid w:val="00B076D4"/>
    <w:rsid w:val="00B10887"/>
    <w:rsid w:val="00B10B34"/>
    <w:rsid w:val="00B1322F"/>
    <w:rsid w:val="00B13ACC"/>
    <w:rsid w:val="00B15865"/>
    <w:rsid w:val="00B202ED"/>
    <w:rsid w:val="00B216E0"/>
    <w:rsid w:val="00B21E31"/>
    <w:rsid w:val="00B2396D"/>
    <w:rsid w:val="00B23C79"/>
    <w:rsid w:val="00B24B61"/>
    <w:rsid w:val="00B26558"/>
    <w:rsid w:val="00B33F41"/>
    <w:rsid w:val="00B36F5E"/>
    <w:rsid w:val="00B41F33"/>
    <w:rsid w:val="00B42201"/>
    <w:rsid w:val="00B426A6"/>
    <w:rsid w:val="00B42820"/>
    <w:rsid w:val="00B473EC"/>
    <w:rsid w:val="00B47B05"/>
    <w:rsid w:val="00B52BAE"/>
    <w:rsid w:val="00B53246"/>
    <w:rsid w:val="00B53E3B"/>
    <w:rsid w:val="00B5778E"/>
    <w:rsid w:val="00B60BB9"/>
    <w:rsid w:val="00B61A9E"/>
    <w:rsid w:val="00B63869"/>
    <w:rsid w:val="00B651BE"/>
    <w:rsid w:val="00B655E6"/>
    <w:rsid w:val="00B65E6B"/>
    <w:rsid w:val="00B709E7"/>
    <w:rsid w:val="00B71736"/>
    <w:rsid w:val="00B71A96"/>
    <w:rsid w:val="00B73AA1"/>
    <w:rsid w:val="00B7467C"/>
    <w:rsid w:val="00B833A1"/>
    <w:rsid w:val="00B83600"/>
    <w:rsid w:val="00B87E67"/>
    <w:rsid w:val="00B915E1"/>
    <w:rsid w:val="00B9333E"/>
    <w:rsid w:val="00B97282"/>
    <w:rsid w:val="00B9747F"/>
    <w:rsid w:val="00BA3004"/>
    <w:rsid w:val="00BA3CCD"/>
    <w:rsid w:val="00BA5953"/>
    <w:rsid w:val="00BA6225"/>
    <w:rsid w:val="00BB1386"/>
    <w:rsid w:val="00BB2A7A"/>
    <w:rsid w:val="00BB31DF"/>
    <w:rsid w:val="00BB6018"/>
    <w:rsid w:val="00BB6548"/>
    <w:rsid w:val="00BC0E6B"/>
    <w:rsid w:val="00BC175C"/>
    <w:rsid w:val="00BC20A6"/>
    <w:rsid w:val="00BD3E1A"/>
    <w:rsid w:val="00BD50E4"/>
    <w:rsid w:val="00BD51F5"/>
    <w:rsid w:val="00BE378A"/>
    <w:rsid w:val="00BE3A2B"/>
    <w:rsid w:val="00BE6DFD"/>
    <w:rsid w:val="00BF1440"/>
    <w:rsid w:val="00BF2F4F"/>
    <w:rsid w:val="00BF466C"/>
    <w:rsid w:val="00BF60AC"/>
    <w:rsid w:val="00C007EC"/>
    <w:rsid w:val="00C04AB8"/>
    <w:rsid w:val="00C057B2"/>
    <w:rsid w:val="00C11A10"/>
    <w:rsid w:val="00C11CE9"/>
    <w:rsid w:val="00C14134"/>
    <w:rsid w:val="00C15857"/>
    <w:rsid w:val="00C17B88"/>
    <w:rsid w:val="00C220C8"/>
    <w:rsid w:val="00C22C6C"/>
    <w:rsid w:val="00C238B1"/>
    <w:rsid w:val="00C23FC5"/>
    <w:rsid w:val="00C25100"/>
    <w:rsid w:val="00C27603"/>
    <w:rsid w:val="00C33E5B"/>
    <w:rsid w:val="00C435DC"/>
    <w:rsid w:val="00C44D18"/>
    <w:rsid w:val="00C4609E"/>
    <w:rsid w:val="00C462A6"/>
    <w:rsid w:val="00C47149"/>
    <w:rsid w:val="00C54C44"/>
    <w:rsid w:val="00C5525A"/>
    <w:rsid w:val="00C60ADC"/>
    <w:rsid w:val="00C6163A"/>
    <w:rsid w:val="00C6264A"/>
    <w:rsid w:val="00C62BF6"/>
    <w:rsid w:val="00C62E68"/>
    <w:rsid w:val="00C63487"/>
    <w:rsid w:val="00C71D32"/>
    <w:rsid w:val="00C821A2"/>
    <w:rsid w:val="00C962E1"/>
    <w:rsid w:val="00CA0F5A"/>
    <w:rsid w:val="00CA145A"/>
    <w:rsid w:val="00CB3094"/>
    <w:rsid w:val="00CB6FA1"/>
    <w:rsid w:val="00CB708C"/>
    <w:rsid w:val="00CB7671"/>
    <w:rsid w:val="00CC137F"/>
    <w:rsid w:val="00CC212F"/>
    <w:rsid w:val="00CD3F29"/>
    <w:rsid w:val="00CE2148"/>
    <w:rsid w:val="00CE514C"/>
    <w:rsid w:val="00CE68BB"/>
    <w:rsid w:val="00CE6D63"/>
    <w:rsid w:val="00CF134B"/>
    <w:rsid w:val="00CF233A"/>
    <w:rsid w:val="00CF27A5"/>
    <w:rsid w:val="00CF5E46"/>
    <w:rsid w:val="00CF70F4"/>
    <w:rsid w:val="00D0050D"/>
    <w:rsid w:val="00D00B5B"/>
    <w:rsid w:val="00D04D26"/>
    <w:rsid w:val="00D07D8D"/>
    <w:rsid w:val="00D13BAD"/>
    <w:rsid w:val="00D2147D"/>
    <w:rsid w:val="00D2231A"/>
    <w:rsid w:val="00D22618"/>
    <w:rsid w:val="00D2323E"/>
    <w:rsid w:val="00D25B15"/>
    <w:rsid w:val="00D27F0F"/>
    <w:rsid w:val="00D340CD"/>
    <w:rsid w:val="00D34ACB"/>
    <w:rsid w:val="00D368C4"/>
    <w:rsid w:val="00D41E53"/>
    <w:rsid w:val="00D42E0F"/>
    <w:rsid w:val="00D456D2"/>
    <w:rsid w:val="00D51589"/>
    <w:rsid w:val="00D52290"/>
    <w:rsid w:val="00D573E9"/>
    <w:rsid w:val="00D60B3D"/>
    <w:rsid w:val="00D6412E"/>
    <w:rsid w:val="00D645FE"/>
    <w:rsid w:val="00D64D30"/>
    <w:rsid w:val="00D6587F"/>
    <w:rsid w:val="00D735E2"/>
    <w:rsid w:val="00D800A1"/>
    <w:rsid w:val="00D80FC4"/>
    <w:rsid w:val="00D85A47"/>
    <w:rsid w:val="00D92BD3"/>
    <w:rsid w:val="00D95079"/>
    <w:rsid w:val="00DA14A7"/>
    <w:rsid w:val="00DB4B53"/>
    <w:rsid w:val="00DC1855"/>
    <w:rsid w:val="00DC3E73"/>
    <w:rsid w:val="00DC472D"/>
    <w:rsid w:val="00DD42D6"/>
    <w:rsid w:val="00DD5164"/>
    <w:rsid w:val="00DD5F22"/>
    <w:rsid w:val="00DD6E55"/>
    <w:rsid w:val="00DE1077"/>
    <w:rsid w:val="00DE16A1"/>
    <w:rsid w:val="00DE5E6C"/>
    <w:rsid w:val="00DF6750"/>
    <w:rsid w:val="00E040D0"/>
    <w:rsid w:val="00E04755"/>
    <w:rsid w:val="00E04BA4"/>
    <w:rsid w:val="00E06332"/>
    <w:rsid w:val="00E10665"/>
    <w:rsid w:val="00E107B9"/>
    <w:rsid w:val="00E11EEB"/>
    <w:rsid w:val="00E12174"/>
    <w:rsid w:val="00E15EAE"/>
    <w:rsid w:val="00E16723"/>
    <w:rsid w:val="00E175E4"/>
    <w:rsid w:val="00E2224E"/>
    <w:rsid w:val="00E23EB5"/>
    <w:rsid w:val="00E24E4E"/>
    <w:rsid w:val="00E250FB"/>
    <w:rsid w:val="00E25347"/>
    <w:rsid w:val="00E26CB5"/>
    <w:rsid w:val="00E305AB"/>
    <w:rsid w:val="00E34C45"/>
    <w:rsid w:val="00E3677E"/>
    <w:rsid w:val="00E42D47"/>
    <w:rsid w:val="00E43C54"/>
    <w:rsid w:val="00E45144"/>
    <w:rsid w:val="00E470A0"/>
    <w:rsid w:val="00E605C2"/>
    <w:rsid w:val="00E638CC"/>
    <w:rsid w:val="00E64518"/>
    <w:rsid w:val="00E665AB"/>
    <w:rsid w:val="00E71ACF"/>
    <w:rsid w:val="00E75962"/>
    <w:rsid w:val="00E75E2C"/>
    <w:rsid w:val="00E76146"/>
    <w:rsid w:val="00E77841"/>
    <w:rsid w:val="00E81EDB"/>
    <w:rsid w:val="00E82067"/>
    <w:rsid w:val="00E83F3F"/>
    <w:rsid w:val="00E85481"/>
    <w:rsid w:val="00E8738E"/>
    <w:rsid w:val="00EA7FC6"/>
    <w:rsid w:val="00EB20F1"/>
    <w:rsid w:val="00EB7127"/>
    <w:rsid w:val="00EC1C47"/>
    <w:rsid w:val="00EC2AB6"/>
    <w:rsid w:val="00EC4628"/>
    <w:rsid w:val="00EC7B13"/>
    <w:rsid w:val="00ED22FA"/>
    <w:rsid w:val="00ED3825"/>
    <w:rsid w:val="00EE1884"/>
    <w:rsid w:val="00EE2C65"/>
    <w:rsid w:val="00EE3D8A"/>
    <w:rsid w:val="00EE5088"/>
    <w:rsid w:val="00EF2911"/>
    <w:rsid w:val="00EF5C66"/>
    <w:rsid w:val="00F03D19"/>
    <w:rsid w:val="00F05522"/>
    <w:rsid w:val="00F1062E"/>
    <w:rsid w:val="00F10C58"/>
    <w:rsid w:val="00F10D24"/>
    <w:rsid w:val="00F11EA9"/>
    <w:rsid w:val="00F14A2E"/>
    <w:rsid w:val="00F15136"/>
    <w:rsid w:val="00F20D36"/>
    <w:rsid w:val="00F30B9A"/>
    <w:rsid w:val="00F31EAB"/>
    <w:rsid w:val="00F32A73"/>
    <w:rsid w:val="00F33404"/>
    <w:rsid w:val="00F417C8"/>
    <w:rsid w:val="00F52D73"/>
    <w:rsid w:val="00F5672B"/>
    <w:rsid w:val="00F569E5"/>
    <w:rsid w:val="00F576B8"/>
    <w:rsid w:val="00F57CB1"/>
    <w:rsid w:val="00F62934"/>
    <w:rsid w:val="00F638C9"/>
    <w:rsid w:val="00F67453"/>
    <w:rsid w:val="00F7274E"/>
    <w:rsid w:val="00F77548"/>
    <w:rsid w:val="00F77882"/>
    <w:rsid w:val="00F77CDF"/>
    <w:rsid w:val="00F87295"/>
    <w:rsid w:val="00F9123C"/>
    <w:rsid w:val="00F915FD"/>
    <w:rsid w:val="00F92238"/>
    <w:rsid w:val="00F94225"/>
    <w:rsid w:val="00F9500C"/>
    <w:rsid w:val="00FA44EF"/>
    <w:rsid w:val="00FA4725"/>
    <w:rsid w:val="00FB1319"/>
    <w:rsid w:val="00FB252B"/>
    <w:rsid w:val="00FB5A6A"/>
    <w:rsid w:val="00FC3529"/>
    <w:rsid w:val="00FD1206"/>
    <w:rsid w:val="00FD2033"/>
    <w:rsid w:val="00FD72B7"/>
    <w:rsid w:val="00FE09D3"/>
    <w:rsid w:val="00FE0AB9"/>
    <w:rsid w:val="00FE1010"/>
    <w:rsid w:val="00FE2880"/>
    <w:rsid w:val="00FE3051"/>
    <w:rsid w:val="00FE318C"/>
    <w:rsid w:val="00FE532B"/>
    <w:rsid w:val="00FE59A9"/>
    <w:rsid w:val="00FF43E7"/>
    <w:rsid w:val="00FF7B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1D4BEB"/>
  <w15:docId w15:val="{750E3C98-9A6F-40DC-8D39-11D26874E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6DC0"/>
    <w:pPr>
      <w:spacing w:after="114" w:line="248" w:lineRule="auto"/>
      <w:ind w:left="8" w:right="61" w:hanging="8"/>
      <w:jc w:val="both"/>
    </w:pPr>
    <w:rPr>
      <w:rFonts w:ascii="Arial" w:eastAsia="Arial" w:hAnsi="Arial" w:cs="Arial"/>
      <w:color w:val="000000"/>
      <w:sz w:val="20"/>
    </w:rPr>
  </w:style>
  <w:style w:type="paragraph" w:styleId="Heading1">
    <w:name w:val="heading 1"/>
    <w:next w:val="Normal"/>
    <w:link w:val="Heading1Char"/>
    <w:uiPriority w:val="9"/>
    <w:unhideWhenUsed/>
    <w:qFormat/>
    <w:pPr>
      <w:keepNext/>
      <w:keepLines/>
      <w:spacing w:after="159" w:line="251" w:lineRule="auto"/>
      <w:ind w:left="22" w:hanging="10"/>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pacing w:after="83"/>
      <w:ind w:left="22" w:hanging="10"/>
      <w:outlineLvl w:val="1"/>
    </w:pPr>
    <w:rPr>
      <w:rFonts w:ascii="Arial" w:eastAsia="Arial" w:hAnsi="Arial" w:cs="Arial"/>
      <w:b/>
      <w:color w:val="000000"/>
    </w:rPr>
  </w:style>
  <w:style w:type="paragraph" w:styleId="Heading3">
    <w:name w:val="heading 3"/>
    <w:next w:val="Normal"/>
    <w:link w:val="Heading3Char"/>
    <w:uiPriority w:val="9"/>
    <w:unhideWhenUsed/>
    <w:qFormat/>
    <w:pPr>
      <w:keepNext/>
      <w:keepLines/>
      <w:spacing w:after="83"/>
      <w:ind w:left="22" w:hanging="10"/>
      <w:outlineLvl w:val="2"/>
    </w:pPr>
    <w:rPr>
      <w:rFonts w:ascii="Arial" w:eastAsia="Arial" w:hAnsi="Arial" w:cs="Arial"/>
      <w:b/>
      <w:color w:val="000000"/>
    </w:rPr>
  </w:style>
  <w:style w:type="paragraph" w:styleId="Heading4">
    <w:name w:val="heading 4"/>
    <w:next w:val="Normal"/>
    <w:link w:val="Heading4Char"/>
    <w:uiPriority w:val="9"/>
    <w:unhideWhenUsed/>
    <w:qFormat/>
    <w:pPr>
      <w:keepNext/>
      <w:keepLines/>
      <w:spacing w:after="114" w:line="252" w:lineRule="auto"/>
      <w:ind w:left="22" w:hanging="10"/>
      <w:outlineLvl w:val="3"/>
    </w:pPr>
    <w:rPr>
      <w:rFonts w:ascii="Arial" w:eastAsia="Arial" w:hAnsi="Arial" w:cs="Arial"/>
      <w:b/>
      <w:color w:val="000000"/>
      <w:sz w:val="20"/>
    </w:rPr>
  </w:style>
  <w:style w:type="paragraph" w:styleId="Heading5">
    <w:name w:val="heading 5"/>
    <w:next w:val="Normal"/>
    <w:link w:val="Heading5Char"/>
    <w:uiPriority w:val="9"/>
    <w:unhideWhenUsed/>
    <w:qFormat/>
    <w:pPr>
      <w:keepNext/>
      <w:keepLines/>
      <w:spacing w:after="114" w:line="252" w:lineRule="auto"/>
      <w:ind w:left="22" w:hanging="10"/>
      <w:outlineLvl w:val="4"/>
    </w:pPr>
    <w:rPr>
      <w:rFonts w:ascii="Arial" w:eastAsia="Arial" w:hAnsi="Arial" w:cs="Arial"/>
      <w:b/>
      <w:color w:val="000000"/>
      <w:sz w:val="20"/>
    </w:rPr>
  </w:style>
  <w:style w:type="paragraph" w:styleId="Heading6">
    <w:name w:val="heading 6"/>
    <w:next w:val="Normal"/>
    <w:link w:val="Heading6Char"/>
    <w:uiPriority w:val="9"/>
    <w:unhideWhenUsed/>
    <w:qFormat/>
    <w:pPr>
      <w:keepNext/>
      <w:keepLines/>
      <w:spacing w:after="114" w:line="252" w:lineRule="auto"/>
      <w:ind w:left="22" w:hanging="10"/>
      <w:outlineLvl w:val="5"/>
    </w:pPr>
    <w:rPr>
      <w:rFonts w:ascii="Arial" w:eastAsia="Arial" w:hAnsi="Arial" w:cs="Arial"/>
      <w:b/>
      <w:color w:val="000000"/>
      <w:sz w:val="20"/>
    </w:rPr>
  </w:style>
  <w:style w:type="paragraph" w:styleId="Heading7">
    <w:name w:val="heading 7"/>
    <w:next w:val="Normal"/>
    <w:link w:val="Heading7Char"/>
    <w:uiPriority w:val="9"/>
    <w:unhideWhenUsed/>
    <w:qFormat/>
    <w:pPr>
      <w:keepNext/>
      <w:keepLines/>
      <w:spacing w:after="114" w:line="252" w:lineRule="auto"/>
      <w:ind w:left="22" w:hanging="10"/>
      <w:outlineLvl w:val="6"/>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rial" w:eastAsia="Arial" w:hAnsi="Arial" w:cs="Arial"/>
      <w:b/>
      <w:color w:val="000000"/>
      <w:sz w:val="24"/>
    </w:rPr>
  </w:style>
  <w:style w:type="character" w:customStyle="1" w:styleId="Heading6Char">
    <w:name w:val="Heading 6 Char"/>
    <w:link w:val="Heading6"/>
    <w:rPr>
      <w:rFonts w:ascii="Arial" w:eastAsia="Arial" w:hAnsi="Arial" w:cs="Arial"/>
      <w:b/>
      <w:color w:val="000000"/>
      <w:sz w:val="20"/>
    </w:rPr>
  </w:style>
  <w:style w:type="character" w:customStyle="1" w:styleId="Heading7Char">
    <w:name w:val="Heading 7 Char"/>
    <w:link w:val="Heading7"/>
    <w:rPr>
      <w:rFonts w:ascii="Arial" w:eastAsia="Arial" w:hAnsi="Arial" w:cs="Arial"/>
      <w:b/>
      <w:color w:val="000000"/>
      <w:sz w:val="20"/>
    </w:rPr>
  </w:style>
  <w:style w:type="character" w:customStyle="1" w:styleId="Heading2Char">
    <w:name w:val="Heading 2 Char"/>
    <w:link w:val="Heading2"/>
    <w:uiPriority w:val="9"/>
    <w:rPr>
      <w:rFonts w:ascii="Arial" w:eastAsia="Arial" w:hAnsi="Arial" w:cs="Arial"/>
      <w:b/>
      <w:color w:val="000000"/>
      <w:sz w:val="22"/>
    </w:rPr>
  </w:style>
  <w:style w:type="character" w:customStyle="1" w:styleId="Heading3Char">
    <w:name w:val="Heading 3 Char"/>
    <w:link w:val="Heading3"/>
    <w:rPr>
      <w:rFonts w:ascii="Arial" w:eastAsia="Arial" w:hAnsi="Arial" w:cs="Arial"/>
      <w:b/>
      <w:color w:val="000000"/>
      <w:sz w:val="22"/>
    </w:rPr>
  </w:style>
  <w:style w:type="character" w:customStyle="1" w:styleId="Heading4Char">
    <w:name w:val="Heading 4 Char"/>
    <w:link w:val="Heading4"/>
    <w:rPr>
      <w:rFonts w:ascii="Arial" w:eastAsia="Arial" w:hAnsi="Arial" w:cs="Arial"/>
      <w:b/>
      <w:color w:val="000000"/>
      <w:sz w:val="20"/>
    </w:rPr>
  </w:style>
  <w:style w:type="character" w:customStyle="1" w:styleId="Heading5Char">
    <w:name w:val="Heading 5 Char"/>
    <w:link w:val="Heading5"/>
    <w:rPr>
      <w:rFonts w:ascii="Arial" w:eastAsia="Arial" w:hAnsi="Arial" w:cs="Arial"/>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AC251D"/>
    <w:rPr>
      <w:sz w:val="16"/>
      <w:szCs w:val="16"/>
    </w:rPr>
  </w:style>
  <w:style w:type="paragraph" w:styleId="CommentText">
    <w:name w:val="annotation text"/>
    <w:basedOn w:val="Normal"/>
    <w:link w:val="CommentTextChar"/>
    <w:uiPriority w:val="99"/>
    <w:unhideWhenUsed/>
    <w:rsid w:val="00AC251D"/>
    <w:pPr>
      <w:spacing w:line="240" w:lineRule="auto"/>
    </w:pPr>
    <w:rPr>
      <w:szCs w:val="20"/>
    </w:rPr>
  </w:style>
  <w:style w:type="character" w:customStyle="1" w:styleId="CommentTextChar">
    <w:name w:val="Comment Text Char"/>
    <w:basedOn w:val="DefaultParagraphFont"/>
    <w:link w:val="CommentText"/>
    <w:uiPriority w:val="99"/>
    <w:rsid w:val="00AC251D"/>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AC251D"/>
    <w:rPr>
      <w:b/>
      <w:bCs/>
    </w:rPr>
  </w:style>
  <w:style w:type="character" w:customStyle="1" w:styleId="CommentSubjectChar">
    <w:name w:val="Comment Subject Char"/>
    <w:basedOn w:val="CommentTextChar"/>
    <w:link w:val="CommentSubject"/>
    <w:uiPriority w:val="99"/>
    <w:semiHidden/>
    <w:rsid w:val="00AC251D"/>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AC25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251D"/>
    <w:rPr>
      <w:rFonts w:ascii="Segoe UI" w:eastAsia="Arial" w:hAnsi="Segoe UI" w:cs="Segoe UI"/>
      <w:color w:val="000000"/>
      <w:sz w:val="18"/>
      <w:szCs w:val="18"/>
    </w:rPr>
  </w:style>
  <w:style w:type="paragraph" w:styleId="PlainText">
    <w:name w:val="Plain Text"/>
    <w:basedOn w:val="Normal"/>
    <w:link w:val="PlainTextChar"/>
    <w:uiPriority w:val="99"/>
    <w:semiHidden/>
    <w:unhideWhenUsed/>
    <w:rsid w:val="0037533C"/>
    <w:pPr>
      <w:spacing w:after="0" w:line="240" w:lineRule="auto"/>
      <w:ind w:left="0" w:right="0" w:firstLine="0"/>
      <w:jc w:val="left"/>
    </w:pPr>
    <w:rPr>
      <w:rFonts w:ascii="Calibri" w:eastAsiaTheme="minorHAnsi" w:hAnsi="Calibri" w:cstheme="minorBidi"/>
      <w:color w:val="auto"/>
      <w:sz w:val="22"/>
      <w:szCs w:val="21"/>
    </w:rPr>
  </w:style>
  <w:style w:type="character" w:customStyle="1" w:styleId="PlainTextChar">
    <w:name w:val="Plain Text Char"/>
    <w:basedOn w:val="DefaultParagraphFont"/>
    <w:link w:val="PlainText"/>
    <w:uiPriority w:val="99"/>
    <w:semiHidden/>
    <w:rsid w:val="0037533C"/>
    <w:rPr>
      <w:rFonts w:ascii="Calibri" w:eastAsiaTheme="minorHAnsi" w:hAnsi="Calibri"/>
      <w:szCs w:val="21"/>
    </w:rPr>
  </w:style>
  <w:style w:type="paragraph" w:styleId="Caption">
    <w:name w:val="caption"/>
    <w:basedOn w:val="Normal"/>
    <w:next w:val="Normal"/>
    <w:uiPriority w:val="35"/>
    <w:semiHidden/>
    <w:unhideWhenUsed/>
    <w:qFormat/>
    <w:rsid w:val="00B60BB9"/>
    <w:pPr>
      <w:spacing w:after="200" w:line="240" w:lineRule="auto"/>
    </w:pPr>
    <w:rPr>
      <w:i/>
      <w:iCs/>
      <w:color w:val="44546A" w:themeColor="text2"/>
      <w:sz w:val="18"/>
      <w:szCs w:val="18"/>
    </w:rPr>
  </w:style>
  <w:style w:type="paragraph" w:styleId="Revision">
    <w:name w:val="Revision"/>
    <w:hidden/>
    <w:uiPriority w:val="99"/>
    <w:semiHidden/>
    <w:rsid w:val="00AC6CF5"/>
    <w:pPr>
      <w:spacing w:after="0" w:line="240" w:lineRule="auto"/>
    </w:pPr>
    <w:rPr>
      <w:rFonts w:ascii="Arial" w:eastAsia="Arial" w:hAnsi="Arial" w:cs="Arial"/>
      <w:color w:val="000000"/>
      <w:sz w:val="20"/>
    </w:rPr>
  </w:style>
  <w:style w:type="paragraph" w:customStyle="1" w:styleId="Default">
    <w:name w:val="Default"/>
    <w:rsid w:val="00AF29A2"/>
    <w:pPr>
      <w:autoSpaceDE w:val="0"/>
      <w:autoSpaceDN w:val="0"/>
      <w:adjustRightInd w:val="0"/>
      <w:spacing w:after="0" w:line="240" w:lineRule="auto"/>
    </w:pPr>
    <w:rPr>
      <w:rFonts w:ascii="Times New Roman" w:hAnsi="Times New Roman" w:cs="Times New Roman"/>
      <w:color w:val="000000"/>
      <w:sz w:val="24"/>
      <w:szCs w:val="24"/>
    </w:rPr>
  </w:style>
  <w:style w:type="paragraph" w:styleId="TOCHeading">
    <w:name w:val="TOC Heading"/>
    <w:basedOn w:val="Heading1"/>
    <w:next w:val="Normal"/>
    <w:uiPriority w:val="39"/>
    <w:unhideWhenUsed/>
    <w:qFormat/>
    <w:rsid w:val="00F57CB1"/>
    <w:pPr>
      <w:spacing w:before="240" w:after="0" w:line="259" w:lineRule="auto"/>
      <w:ind w:left="0" w:firstLine="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0F5393"/>
    <w:pPr>
      <w:tabs>
        <w:tab w:val="left" w:pos="1320"/>
        <w:tab w:val="right" w:leader="dot" w:pos="10514"/>
      </w:tabs>
      <w:spacing w:after="100"/>
    </w:pPr>
    <w:rPr>
      <w:b/>
      <w:noProof/>
    </w:rPr>
  </w:style>
  <w:style w:type="paragraph" w:styleId="TOC2">
    <w:name w:val="toc 2"/>
    <w:basedOn w:val="Normal"/>
    <w:next w:val="Normal"/>
    <w:autoRedefine/>
    <w:uiPriority w:val="39"/>
    <w:unhideWhenUsed/>
    <w:rsid w:val="00F57CB1"/>
    <w:pPr>
      <w:spacing w:after="100"/>
      <w:ind w:left="200"/>
    </w:pPr>
  </w:style>
  <w:style w:type="paragraph" w:styleId="TOC3">
    <w:name w:val="toc 3"/>
    <w:basedOn w:val="Normal"/>
    <w:next w:val="Normal"/>
    <w:autoRedefine/>
    <w:uiPriority w:val="39"/>
    <w:unhideWhenUsed/>
    <w:rsid w:val="00F57CB1"/>
    <w:pPr>
      <w:spacing w:after="100"/>
      <w:ind w:left="400"/>
    </w:pPr>
  </w:style>
  <w:style w:type="paragraph" w:styleId="TOC4">
    <w:name w:val="toc 4"/>
    <w:basedOn w:val="Normal"/>
    <w:next w:val="Normal"/>
    <w:autoRedefine/>
    <w:uiPriority w:val="39"/>
    <w:unhideWhenUsed/>
    <w:rsid w:val="00F57CB1"/>
    <w:pPr>
      <w:spacing w:after="100" w:line="259" w:lineRule="auto"/>
      <w:ind w:left="660" w:right="0" w:firstLine="0"/>
      <w:jc w:val="left"/>
    </w:pPr>
    <w:rPr>
      <w:rFonts w:asciiTheme="minorHAnsi" w:eastAsiaTheme="minorEastAsia" w:hAnsiTheme="minorHAnsi" w:cstheme="minorBidi"/>
      <w:color w:val="auto"/>
      <w:sz w:val="22"/>
    </w:rPr>
  </w:style>
  <w:style w:type="paragraph" w:styleId="TOC5">
    <w:name w:val="toc 5"/>
    <w:basedOn w:val="Normal"/>
    <w:next w:val="Normal"/>
    <w:autoRedefine/>
    <w:uiPriority w:val="39"/>
    <w:unhideWhenUsed/>
    <w:rsid w:val="00F57CB1"/>
    <w:pPr>
      <w:spacing w:after="100" w:line="259" w:lineRule="auto"/>
      <w:ind w:left="880" w:right="0" w:firstLine="0"/>
      <w:jc w:val="left"/>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F57CB1"/>
    <w:pPr>
      <w:spacing w:after="100" w:line="259" w:lineRule="auto"/>
      <w:ind w:left="1100" w:right="0" w:firstLine="0"/>
      <w:jc w:val="left"/>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F57CB1"/>
    <w:pPr>
      <w:spacing w:after="100" w:line="259" w:lineRule="auto"/>
      <w:ind w:left="1320" w:right="0" w:firstLine="0"/>
      <w:jc w:val="left"/>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F57CB1"/>
    <w:pPr>
      <w:spacing w:after="100" w:line="259" w:lineRule="auto"/>
      <w:ind w:left="1540" w:right="0" w:firstLine="0"/>
      <w:jc w:val="left"/>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F57CB1"/>
    <w:pPr>
      <w:spacing w:after="100" w:line="259" w:lineRule="auto"/>
      <w:ind w:left="1760" w:right="0" w:firstLine="0"/>
      <w:jc w:val="left"/>
    </w:pPr>
    <w:rPr>
      <w:rFonts w:asciiTheme="minorHAnsi" w:eastAsiaTheme="minorEastAsia" w:hAnsiTheme="minorHAnsi" w:cstheme="minorBidi"/>
      <w:color w:val="auto"/>
      <w:sz w:val="22"/>
    </w:rPr>
  </w:style>
  <w:style w:type="character" w:styleId="Hyperlink">
    <w:name w:val="Hyperlink"/>
    <w:basedOn w:val="DefaultParagraphFont"/>
    <w:uiPriority w:val="99"/>
    <w:unhideWhenUsed/>
    <w:rsid w:val="00F57CB1"/>
    <w:rPr>
      <w:color w:val="0563C1" w:themeColor="hyperlink"/>
      <w:u w:val="single"/>
    </w:rPr>
  </w:style>
  <w:style w:type="paragraph" w:customStyle="1" w:styleId="ISOSecretObservations">
    <w:name w:val="ISO_Secret_Observations"/>
    <w:basedOn w:val="Normal"/>
    <w:rsid w:val="000C086C"/>
    <w:pPr>
      <w:spacing w:before="210" w:after="0" w:line="210" w:lineRule="exact"/>
      <w:ind w:left="0" w:right="0" w:firstLine="0"/>
      <w:jc w:val="left"/>
    </w:pPr>
    <w:rPr>
      <w:rFonts w:eastAsia="Times New Roman" w:cs="Times New Roman"/>
      <w:color w:val="auto"/>
      <w:sz w:val="18"/>
      <w:szCs w:val="20"/>
      <w:lang w:val="en-GB"/>
    </w:rPr>
  </w:style>
  <w:style w:type="paragraph" w:customStyle="1" w:styleId="ISOComments">
    <w:name w:val="ISO_Comments"/>
    <w:basedOn w:val="Normal"/>
    <w:rsid w:val="00073694"/>
    <w:pPr>
      <w:spacing w:before="210" w:after="0" w:line="210" w:lineRule="exact"/>
      <w:ind w:left="0" w:right="0" w:firstLine="0"/>
      <w:jc w:val="left"/>
    </w:pPr>
    <w:rPr>
      <w:rFonts w:eastAsia="Times New Roman" w:cs="Times New Roman"/>
      <w:color w:val="auto"/>
      <w:sz w:val="18"/>
      <w:szCs w:val="20"/>
      <w:lang w:val="en-GB"/>
    </w:rPr>
  </w:style>
  <w:style w:type="paragraph" w:customStyle="1" w:styleId="ISOChange">
    <w:name w:val="ISO_Change"/>
    <w:basedOn w:val="Normal"/>
    <w:rsid w:val="00191B05"/>
    <w:pPr>
      <w:spacing w:before="210" w:after="0" w:line="210" w:lineRule="exact"/>
      <w:ind w:left="0" w:right="0" w:firstLine="0"/>
      <w:jc w:val="left"/>
    </w:pPr>
    <w:rPr>
      <w:rFonts w:eastAsia="Times New Roman" w:cs="Times New Roman"/>
      <w:color w:val="auto"/>
      <w:sz w:val="18"/>
      <w:szCs w:val="20"/>
      <w:lang w:val="en-GB"/>
    </w:rPr>
  </w:style>
  <w:style w:type="paragraph" w:customStyle="1" w:styleId="subpara">
    <w:name w:val="sub para"/>
    <w:basedOn w:val="Normal"/>
    <w:rsid w:val="00355375"/>
    <w:pPr>
      <w:spacing w:before="60" w:after="60" w:line="240" w:lineRule="auto"/>
      <w:ind w:left="1134" w:right="794" w:hanging="567"/>
    </w:pPr>
    <w:rPr>
      <w:rFonts w:ascii="Arial Narrow" w:eastAsia="Times New Roman" w:hAnsi="Arial Narrow" w:cs="Times New Roman"/>
      <w:color w:val="auto"/>
      <w:sz w:val="22"/>
      <w:szCs w:val="20"/>
      <w:lang w:val="en-AU"/>
    </w:rPr>
  </w:style>
  <w:style w:type="paragraph" w:styleId="ListParagraph">
    <w:name w:val="List Paragraph"/>
    <w:basedOn w:val="Normal"/>
    <w:uiPriority w:val="34"/>
    <w:qFormat/>
    <w:rsid w:val="007E56BB"/>
    <w:pPr>
      <w:ind w:left="720"/>
      <w:contextualSpacing/>
    </w:pPr>
  </w:style>
  <w:style w:type="paragraph" w:styleId="NormalWeb">
    <w:name w:val="Normal (Web)"/>
    <w:basedOn w:val="Normal"/>
    <w:uiPriority w:val="99"/>
    <w:semiHidden/>
    <w:unhideWhenUsed/>
    <w:rsid w:val="00DE5E6C"/>
    <w:pPr>
      <w:spacing w:before="100" w:beforeAutospacing="1" w:after="100" w:afterAutospacing="1" w:line="240" w:lineRule="auto"/>
      <w:ind w:left="0" w:right="0" w:firstLine="0"/>
      <w:jc w:val="left"/>
    </w:pPr>
    <w:rPr>
      <w:rFonts w:ascii="Times New Roman" w:eastAsiaTheme="minorEastAsia" w:hAnsi="Times New Roman" w:cs="Times New Roman"/>
      <w:color w:val="auto"/>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446136">
      <w:bodyDiv w:val="1"/>
      <w:marLeft w:val="0"/>
      <w:marRight w:val="0"/>
      <w:marTop w:val="0"/>
      <w:marBottom w:val="0"/>
      <w:divBdr>
        <w:top w:val="none" w:sz="0" w:space="0" w:color="auto"/>
        <w:left w:val="none" w:sz="0" w:space="0" w:color="auto"/>
        <w:bottom w:val="none" w:sz="0" w:space="0" w:color="auto"/>
        <w:right w:val="none" w:sz="0" w:space="0" w:color="auto"/>
      </w:divBdr>
    </w:div>
    <w:div w:id="489446653">
      <w:bodyDiv w:val="1"/>
      <w:marLeft w:val="0"/>
      <w:marRight w:val="0"/>
      <w:marTop w:val="0"/>
      <w:marBottom w:val="0"/>
      <w:divBdr>
        <w:top w:val="none" w:sz="0" w:space="0" w:color="auto"/>
        <w:left w:val="none" w:sz="0" w:space="0" w:color="auto"/>
        <w:bottom w:val="none" w:sz="0" w:space="0" w:color="auto"/>
        <w:right w:val="none" w:sz="0" w:space="0" w:color="auto"/>
      </w:divBdr>
    </w:div>
    <w:div w:id="19104598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117" Type="http://schemas.openxmlformats.org/officeDocument/2006/relationships/image" Target="media/image52.png"/><Relationship Id="rId21" Type="http://schemas.openxmlformats.org/officeDocument/2006/relationships/image" Target="media/image10.png"/><Relationship Id="rId42" Type="http://schemas.openxmlformats.org/officeDocument/2006/relationships/image" Target="media/image16.jpg"/><Relationship Id="rId47" Type="http://schemas.openxmlformats.org/officeDocument/2006/relationships/hyperlink" Target="http://www.epsg-registry.org/" TargetMode="External"/><Relationship Id="rId63" Type="http://schemas.openxmlformats.org/officeDocument/2006/relationships/image" Target="media/image29.jpeg"/><Relationship Id="rId68" Type="http://schemas.openxmlformats.org/officeDocument/2006/relationships/image" Target="media/image31.jpeg"/><Relationship Id="rId84" Type="http://schemas.openxmlformats.org/officeDocument/2006/relationships/header" Target="header8.xml"/><Relationship Id="rId89" Type="http://schemas.openxmlformats.org/officeDocument/2006/relationships/customXml" Target="ink/ink2.xml"/><Relationship Id="rId112" Type="http://schemas.openxmlformats.org/officeDocument/2006/relationships/image" Target="media/image47.png"/><Relationship Id="rId133" Type="http://schemas.openxmlformats.org/officeDocument/2006/relationships/fontTable" Target="fontTable.xml"/><Relationship Id="rId16" Type="http://schemas.openxmlformats.org/officeDocument/2006/relationships/image" Target="media/image5.png"/><Relationship Id="rId107" Type="http://schemas.openxmlformats.org/officeDocument/2006/relationships/image" Target="media/image42.PNG"/><Relationship Id="rId11" Type="http://schemas.openxmlformats.org/officeDocument/2006/relationships/hyperlink" Target="http://www.wipo.int/treaties/en/ip/berne/trtdocs_wo001.html" TargetMode="External"/><Relationship Id="rId32" Type="http://schemas.openxmlformats.org/officeDocument/2006/relationships/image" Target="media/image11.png"/><Relationship Id="rId53" Type="http://schemas.openxmlformats.org/officeDocument/2006/relationships/image" Target="media/image19.jpeg"/><Relationship Id="rId58" Type="http://schemas.openxmlformats.org/officeDocument/2006/relationships/image" Target="media/image24.png"/><Relationship Id="rId74" Type="http://schemas.openxmlformats.org/officeDocument/2006/relationships/image" Target="media/image31.jpg"/><Relationship Id="rId79" Type="http://schemas.openxmlformats.org/officeDocument/2006/relationships/footer" Target="footer4.xml"/><Relationship Id="rId102" Type="http://schemas.openxmlformats.org/officeDocument/2006/relationships/footer" Target="footer12.xml"/><Relationship Id="rId123" Type="http://schemas.openxmlformats.org/officeDocument/2006/relationships/image" Target="media/image64.jpeg"/><Relationship Id="rId128"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customXml" Target="ink/ink3.xml"/><Relationship Id="rId95" Type="http://schemas.openxmlformats.org/officeDocument/2006/relationships/image" Target="media/image36.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yperlink" Target="http://www.iho.int/" TargetMode="External"/><Relationship Id="rId35" Type="http://schemas.openxmlformats.org/officeDocument/2006/relationships/image" Target="media/image14.jpg"/><Relationship Id="rId43" Type="http://schemas.openxmlformats.org/officeDocument/2006/relationships/image" Target="media/image17.png"/><Relationship Id="rId48" Type="http://schemas.openxmlformats.org/officeDocument/2006/relationships/hyperlink" Target="http://www.epsg-registry.org/" TargetMode="External"/><Relationship Id="rId56" Type="http://schemas.openxmlformats.org/officeDocument/2006/relationships/image" Target="media/image22.jpeg"/><Relationship Id="rId64" Type="http://schemas.openxmlformats.org/officeDocument/2006/relationships/hyperlink" Target="https://www.hdf5group.org/" TargetMode="External"/><Relationship Id="rId69" Type="http://schemas.openxmlformats.org/officeDocument/2006/relationships/image" Target="media/image26.jpg"/><Relationship Id="rId77" Type="http://schemas.openxmlformats.org/officeDocument/2006/relationships/header" Target="header4.xml"/><Relationship Id="rId100" Type="http://schemas.openxmlformats.org/officeDocument/2006/relationships/footer" Target="footer11.xml"/><Relationship Id="rId105" Type="http://schemas.openxmlformats.org/officeDocument/2006/relationships/image" Target="media/image40.png"/><Relationship Id="rId113" Type="http://schemas.openxmlformats.org/officeDocument/2006/relationships/image" Target="media/image48.PNG"/><Relationship Id="rId118" Type="http://schemas.openxmlformats.org/officeDocument/2006/relationships/image" Target="media/image53.png"/><Relationship Id="rId126" Type="http://schemas.openxmlformats.org/officeDocument/2006/relationships/image" Target="media/image58.png"/><Relationship Id="rId13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ogp.org.uk/" TargetMode="External"/><Relationship Id="rId72" Type="http://schemas.openxmlformats.org/officeDocument/2006/relationships/image" Target="media/image29.jpg"/><Relationship Id="rId80" Type="http://schemas.openxmlformats.org/officeDocument/2006/relationships/footer" Target="footer5.xml"/><Relationship Id="rId85" Type="http://schemas.openxmlformats.org/officeDocument/2006/relationships/footer" Target="footer7.xml"/><Relationship Id="rId93" Type="http://schemas.openxmlformats.org/officeDocument/2006/relationships/image" Target="media/image34.png"/><Relationship Id="rId98" Type="http://schemas.openxmlformats.org/officeDocument/2006/relationships/header" Target="header11.xml"/><Relationship Id="rId121" Type="http://schemas.openxmlformats.org/officeDocument/2006/relationships/image" Target="media/image56.jpeg"/><Relationship Id="rId3" Type="http://schemas.openxmlformats.org/officeDocument/2006/relationships/styles" Target="styles.xml"/><Relationship Id="rId12" Type="http://schemas.openxmlformats.org/officeDocument/2006/relationships/hyperlink" Target="http://www.wipo.int/treaties/en/ip/berne/trtdocs_wo001.html" TargetMode="External"/><Relationship Id="rId17" Type="http://schemas.openxmlformats.org/officeDocument/2006/relationships/image" Target="media/image6.png"/><Relationship Id="rId25" Type="http://schemas.openxmlformats.org/officeDocument/2006/relationships/footer" Target="footer2.xml"/><Relationship Id="rId33" Type="http://schemas.openxmlformats.org/officeDocument/2006/relationships/image" Target="media/image12.jpg"/><Relationship Id="rId46" Type="http://schemas.openxmlformats.org/officeDocument/2006/relationships/hyperlink" Target="http://www.epsg-registry.org/" TargetMode="External"/><Relationship Id="rId59" Type="http://schemas.openxmlformats.org/officeDocument/2006/relationships/image" Target="media/image25.png"/><Relationship Id="rId67" Type="http://schemas.openxmlformats.org/officeDocument/2006/relationships/image" Target="media/image25.jpg"/><Relationship Id="rId103" Type="http://schemas.openxmlformats.org/officeDocument/2006/relationships/image" Target="media/image38.png"/><Relationship Id="rId108" Type="http://schemas.openxmlformats.org/officeDocument/2006/relationships/image" Target="media/image43.png"/><Relationship Id="rId116" Type="http://schemas.openxmlformats.org/officeDocument/2006/relationships/image" Target="media/image51.png"/><Relationship Id="rId124" Type="http://schemas.openxmlformats.org/officeDocument/2006/relationships/image" Target="media/image57.jpeg"/><Relationship Id="rId129" Type="http://schemas.openxmlformats.org/officeDocument/2006/relationships/image" Target="media/image70.png"/><Relationship Id="rId20" Type="http://schemas.openxmlformats.org/officeDocument/2006/relationships/image" Target="media/image9.png"/><Relationship Id="rId41" Type="http://schemas.openxmlformats.org/officeDocument/2006/relationships/image" Target="media/image15.jpg"/><Relationship Id="rId54" Type="http://schemas.openxmlformats.org/officeDocument/2006/relationships/image" Target="media/image20.png"/><Relationship Id="rId62" Type="http://schemas.openxmlformats.org/officeDocument/2006/relationships/image" Target="media/image28.png"/><Relationship Id="rId70" Type="http://schemas.openxmlformats.org/officeDocument/2006/relationships/image" Target="media/image27.jpg"/><Relationship Id="rId75" Type="http://schemas.openxmlformats.org/officeDocument/2006/relationships/image" Target="media/image32.jpg"/><Relationship Id="rId83" Type="http://schemas.openxmlformats.org/officeDocument/2006/relationships/header" Target="header7.xml"/><Relationship Id="rId88" Type="http://schemas.openxmlformats.org/officeDocument/2006/relationships/footer" Target="footer9.xml"/><Relationship Id="rId91" Type="http://schemas.openxmlformats.org/officeDocument/2006/relationships/image" Target="media/image40.emf"/><Relationship Id="rId96" Type="http://schemas.openxmlformats.org/officeDocument/2006/relationships/image" Target="media/image37.PNG"/><Relationship Id="rId111" Type="http://schemas.openxmlformats.org/officeDocument/2006/relationships/image" Target="media/image46.PNG"/><Relationship Id="rId132"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hyperlink" Target="https://scholars.unh.edu/ccom/1011" TargetMode="External"/><Relationship Id="rId36" Type="http://schemas.openxmlformats.org/officeDocument/2006/relationships/customXml" Target="ink/ink1.xml"/><Relationship Id="rId49" Type="http://schemas.openxmlformats.org/officeDocument/2006/relationships/hyperlink" Target="http://www.epsg-registry.org/" TargetMode="External"/><Relationship Id="rId57" Type="http://schemas.openxmlformats.org/officeDocument/2006/relationships/image" Target="media/image23.jpeg"/><Relationship Id="rId106" Type="http://schemas.openxmlformats.org/officeDocument/2006/relationships/image" Target="media/image41.png"/><Relationship Id="rId114" Type="http://schemas.openxmlformats.org/officeDocument/2006/relationships/image" Target="media/image49.png"/><Relationship Id="rId119" Type="http://schemas.openxmlformats.org/officeDocument/2006/relationships/image" Target="media/image54.png"/><Relationship Id="rId127" Type="http://schemas.openxmlformats.org/officeDocument/2006/relationships/image" Target="media/image59.png"/><Relationship Id="rId10" Type="http://schemas.openxmlformats.org/officeDocument/2006/relationships/hyperlink" Target="http://www.wipo.int/treaties/en/ip/berne/trtdocs_wo001.html" TargetMode="External"/><Relationship Id="rId31" Type="http://schemas.openxmlformats.org/officeDocument/2006/relationships/hyperlink" Target="http://www.iho.int/" TargetMode="External"/><Relationship Id="rId44" Type="http://schemas.openxmlformats.org/officeDocument/2006/relationships/hyperlink" Target="http://www.epsg-registry.org/" TargetMode="External"/><Relationship Id="rId52" Type="http://schemas.openxmlformats.org/officeDocument/2006/relationships/image" Target="media/image18.jpeg"/><Relationship Id="rId60" Type="http://schemas.openxmlformats.org/officeDocument/2006/relationships/image" Target="media/image22.png"/><Relationship Id="rId65" Type="http://schemas.openxmlformats.org/officeDocument/2006/relationships/hyperlink" Target="https://www.hdf5group.org/" TargetMode="External"/><Relationship Id="rId73" Type="http://schemas.openxmlformats.org/officeDocument/2006/relationships/image" Target="media/image30.jpg"/><Relationship Id="rId78" Type="http://schemas.openxmlformats.org/officeDocument/2006/relationships/header" Target="header5.xml"/><Relationship Id="rId81" Type="http://schemas.openxmlformats.org/officeDocument/2006/relationships/header" Target="header6.xml"/><Relationship Id="rId86" Type="http://schemas.openxmlformats.org/officeDocument/2006/relationships/footer" Target="footer8.xml"/><Relationship Id="rId94" Type="http://schemas.openxmlformats.org/officeDocument/2006/relationships/image" Target="media/image35.png"/><Relationship Id="rId99" Type="http://schemas.openxmlformats.org/officeDocument/2006/relationships/footer" Target="footer10.xml"/><Relationship Id="rId101" Type="http://schemas.openxmlformats.org/officeDocument/2006/relationships/header" Target="header12.xml"/><Relationship Id="rId122" Type="http://schemas.openxmlformats.org/officeDocument/2006/relationships/image" Target="media/image63.png"/><Relationship Id="rId130"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hyperlink" Target="http://www.iho.int/" TargetMode="External"/><Relationship Id="rId13" Type="http://schemas.openxmlformats.org/officeDocument/2006/relationships/image" Target="media/image2.png"/><Relationship Id="rId18" Type="http://schemas.openxmlformats.org/officeDocument/2006/relationships/image" Target="media/image7.png"/><Relationship Id="rId109" Type="http://schemas.openxmlformats.org/officeDocument/2006/relationships/image" Target="media/image44.png"/><Relationship Id="rId34" Type="http://schemas.openxmlformats.org/officeDocument/2006/relationships/image" Target="media/image13.jpg"/><Relationship Id="rId50" Type="http://schemas.openxmlformats.org/officeDocument/2006/relationships/hyperlink" Target="http://www.ogp.org.uk/" TargetMode="External"/><Relationship Id="rId55" Type="http://schemas.openxmlformats.org/officeDocument/2006/relationships/image" Target="media/image21.png"/><Relationship Id="rId76" Type="http://schemas.openxmlformats.org/officeDocument/2006/relationships/hyperlink" Target="https://github.com/IHO-S100WG" TargetMode="External"/><Relationship Id="rId97" Type="http://schemas.openxmlformats.org/officeDocument/2006/relationships/header" Target="header10.xml"/><Relationship Id="rId104" Type="http://schemas.openxmlformats.org/officeDocument/2006/relationships/image" Target="media/image39.png"/><Relationship Id="rId120" Type="http://schemas.openxmlformats.org/officeDocument/2006/relationships/image" Target="media/image55.png"/><Relationship Id="rId125" Type="http://schemas.openxmlformats.org/officeDocument/2006/relationships/image" Target="media/image66.jpeg"/><Relationship Id="rId7" Type="http://schemas.openxmlformats.org/officeDocument/2006/relationships/endnotes" Target="endnotes.xml"/><Relationship Id="rId71" Type="http://schemas.openxmlformats.org/officeDocument/2006/relationships/image" Target="media/image28.jpg"/><Relationship Id="rId92" Type="http://schemas.openxmlformats.org/officeDocument/2006/relationships/image" Target="media/image33.png"/><Relationship Id="rId2" Type="http://schemas.openxmlformats.org/officeDocument/2006/relationships/numbering" Target="numbering.xml"/><Relationship Id="rId29" Type="http://schemas.openxmlformats.org/officeDocument/2006/relationships/hyperlink" Target="https://scholars.unh.edu/ccom/1011" TargetMode="External"/><Relationship Id="rId24" Type="http://schemas.openxmlformats.org/officeDocument/2006/relationships/footer" Target="footer1.xml"/><Relationship Id="rId40" Type="http://schemas.openxmlformats.org/officeDocument/2006/relationships/image" Target="media/image15.emf"/><Relationship Id="rId45" Type="http://schemas.openxmlformats.org/officeDocument/2006/relationships/hyperlink" Target="http://www.epsg-registry.org/" TargetMode="External"/><Relationship Id="rId66" Type="http://schemas.openxmlformats.org/officeDocument/2006/relationships/hyperlink" Target="https://www.hdf5group.org/" TargetMode="External"/><Relationship Id="rId87" Type="http://schemas.openxmlformats.org/officeDocument/2006/relationships/header" Target="header9.xml"/><Relationship Id="rId110" Type="http://schemas.openxmlformats.org/officeDocument/2006/relationships/image" Target="media/image45.png"/><Relationship Id="rId115" Type="http://schemas.openxmlformats.org/officeDocument/2006/relationships/image" Target="media/image50.png"/><Relationship Id="rId131" Type="http://schemas.openxmlformats.org/officeDocument/2006/relationships/image" Target="media/image72.png"/><Relationship Id="rId61" Type="http://schemas.openxmlformats.org/officeDocument/2006/relationships/image" Target="media/image24.jpeg"/><Relationship Id="rId82" Type="http://schemas.openxmlformats.org/officeDocument/2006/relationships/footer" Target="footer6.xml"/></Relationships>
</file>

<file path=word/ink/ink1.xml><?xml version="1.0" encoding="utf-8"?>
<inkml:ink xmlns:inkml="http://www.w3.org/2003/InkML">
  <inkml:definitions>
    <inkml:context xml:id="ctx0">
      <inkml:inkSource xml:id="inkSrc0">
        <inkml:traceFormat>
          <inkml:channel name="X" type="integer" max="9600" units="cm"/>
          <inkml:channel name="Y" type="integer" max="7200" units="cm"/>
        </inkml:traceFormat>
        <inkml:channelProperties>
          <inkml:channelProperty channel="X" name="resolution" value="369.51501" units="1/cm"/>
          <inkml:channelProperty channel="Y" name="resolution" value="415.70438" units="1/cm"/>
        </inkml:channelProperties>
      </inkml:inkSource>
      <inkml:timestamp xml:id="ts0" timeString="2019-02-28T09:22:32.009"/>
    </inkml:context>
    <inkml:brush xml:id="br0">
      <inkml:brushProperty name="width" value="0.03528" units="cm"/>
      <inkml:brushProperty name="height" value="0.03528" units="cm"/>
      <inkml:brushProperty name="fitToCurve" value="1"/>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ax="9600" units="cm"/>
          <inkml:channel name="Y" type="integer" max="7200" units="cm"/>
        </inkml:traceFormat>
        <inkml:channelProperties>
          <inkml:channelProperty channel="X" name="resolution" value="369.51501" units="1/cm"/>
          <inkml:channelProperty channel="Y" name="resolution" value="415.70438" units="1/cm"/>
        </inkml:channelProperties>
      </inkml:inkSource>
      <inkml:timestamp xml:id="ts0" timeString="2019-02-28T09:23:22.929"/>
    </inkml:context>
    <inkml:brush xml:id="br0">
      <inkml:brushProperty name="width" value="0.03528" units="cm"/>
      <inkml:brushProperty name="height" value="0.03528" units="cm"/>
      <inkml:brushProperty name="fitToCurve" value="1"/>
    </inkml:brush>
  </inkml:definitions>
  <inkml:trace contextRef="#ctx0" brushRef="#br0">0 0,'0'0,"0"0,0 0,0 0,0 0,0 0,0 0</inkml:trace>
</inkml:ink>
</file>

<file path=word/ink/ink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traceFormat>
        <inkml:channelProperties>
          <inkml:channelProperty channel="X" name="resolution" value="369.51501" units="1/cm"/>
          <inkml:channelProperty channel="Y" name="resolution" value="415.70438" units="1/cm"/>
          <inkml:channelProperty channel="F" name="resolution" value="0" units="1/dev"/>
        </inkml:channelProperties>
      </inkml:inkSource>
      <inkml:timestamp xml:id="ts0" timeString="2019-02-28T09:22:47.475"/>
    </inkml:context>
    <inkml:brush xml:id="br0">
      <inkml:brushProperty name="width" value="0.03528" units="cm"/>
      <inkml:brushProperty name="height" value="0.03528" units="cm"/>
      <inkml:brushProperty name="fitToCurve" value="1"/>
    </inkml:brush>
  </inkml:definitions>
  <inkml:trace contextRef="#ctx0" brushRef="#br0">7 10 1060,'-7'0'392,"7"0"-304,0 1-28,2-1 24,1 0-60,3-1 164,2 1-100,1-3 48,0 1-80,3-1 72,-1 2-72,0 0-44,0 1-12,0 0 40,3 1-20,-3 0-88,-2 2 36,-1-1 0,-1-1 20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66EC0F-D322-43FD-A8AA-A9053CFE9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108</Pages>
  <Words>23411</Words>
  <Characters>133447</Characters>
  <Application>Microsoft Office Word</Application>
  <DocSecurity>0</DocSecurity>
  <Lines>1112</Lines>
  <Paragraphs>313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ISO/IEC TC /SC  N</vt:lpstr>
      <vt:lpstr>ISO/IEC TC /SC  N</vt:lpstr>
    </vt:vector>
  </TitlesOfParts>
  <Company>HPES NMCI NGEN</Company>
  <LinksUpToDate>false</LinksUpToDate>
  <CharactersWithSpaces>156545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ISO/IEC TC /SC  N</dc:title>
  <dc:creator>Administrator</dc:creator>
  <cp:lastModifiedBy>Brazier, David W CIV N62306</cp:lastModifiedBy>
  <cp:revision>12</cp:revision>
  <cp:lastPrinted>2019-03-04T21:38:00Z</cp:lastPrinted>
  <dcterms:created xsi:type="dcterms:W3CDTF">2019-03-14T20:37:00Z</dcterms:created>
  <dcterms:modified xsi:type="dcterms:W3CDTF">2019-03-15T17:18:00Z</dcterms:modified>
</cp:coreProperties>
</file>