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0990" w:rsidRPr="00B70990" w:rsidRDefault="00B70990" w:rsidP="00B70990">
      <w:pPr>
        <w:jc w:val="right"/>
        <w:rPr>
          <w:rFonts w:ascii="Arial" w:hAnsi="Arial" w:cs="Arial"/>
          <w:b/>
          <w:snapToGrid w:val="0"/>
          <w:sz w:val="22"/>
          <w:szCs w:val="22"/>
          <w:lang w:val="en-GB"/>
        </w:rPr>
      </w:pPr>
      <w:bookmarkStart w:id="0" w:name="_GoBack"/>
      <w:bookmarkEnd w:id="0"/>
      <w:r w:rsidRPr="00B70990">
        <w:rPr>
          <w:rFonts w:ascii="Arial" w:hAnsi="Arial" w:cs="Arial"/>
          <w:b/>
          <w:snapToGrid w:val="0"/>
          <w:sz w:val="22"/>
          <w:szCs w:val="22"/>
          <w:bdr w:val="single" w:sz="4" w:space="0" w:color="auto"/>
          <w:lang w:val="en-GB"/>
        </w:rPr>
        <w:t>NCWG3-0</w:t>
      </w:r>
      <w:r>
        <w:rPr>
          <w:rFonts w:ascii="Arial" w:hAnsi="Arial" w:cs="Arial"/>
          <w:b/>
          <w:snapToGrid w:val="0"/>
          <w:sz w:val="22"/>
          <w:szCs w:val="22"/>
          <w:bdr w:val="single" w:sz="4" w:space="0" w:color="auto"/>
          <w:lang w:val="en-GB"/>
        </w:rPr>
        <w:t>7.1A</w:t>
      </w:r>
      <w:r w:rsidRPr="00B70990">
        <w:rPr>
          <w:rFonts w:ascii="Arial" w:hAnsi="Arial" w:cs="Arial"/>
          <w:b/>
          <w:snapToGrid w:val="0"/>
          <w:sz w:val="22"/>
          <w:szCs w:val="22"/>
          <w:bdr w:val="single" w:sz="4" w:space="0" w:color="auto"/>
          <w:lang w:val="en-GB"/>
        </w:rPr>
        <w:t xml:space="preserve">  </w:t>
      </w:r>
    </w:p>
    <w:p w:rsidR="00B70990" w:rsidRDefault="00B70990" w:rsidP="00B70990">
      <w:pPr>
        <w:jc w:val="center"/>
        <w:rPr>
          <w:rFonts w:ascii="Arial" w:hAnsi="Arial" w:cs="Arial"/>
          <w:b/>
          <w:snapToGrid w:val="0"/>
          <w:lang w:val="en-GB"/>
        </w:rPr>
      </w:pPr>
    </w:p>
    <w:p w:rsidR="00B70990" w:rsidRPr="00B70990" w:rsidRDefault="00B70990" w:rsidP="00B70990">
      <w:pPr>
        <w:jc w:val="center"/>
        <w:rPr>
          <w:rFonts w:ascii="Arial" w:hAnsi="Arial" w:cs="Arial"/>
          <w:b/>
          <w:snapToGrid w:val="0"/>
          <w:lang w:val="en-GB"/>
        </w:rPr>
      </w:pPr>
      <w:r w:rsidRPr="00B70990">
        <w:rPr>
          <w:rFonts w:ascii="Arial" w:hAnsi="Arial" w:cs="Arial"/>
          <w:b/>
          <w:snapToGrid w:val="0"/>
          <w:lang w:val="en-GB"/>
        </w:rPr>
        <w:t>3</w:t>
      </w:r>
      <w:r w:rsidRPr="00B70990">
        <w:rPr>
          <w:rFonts w:ascii="Arial" w:hAnsi="Arial" w:cs="Arial"/>
          <w:b/>
          <w:snapToGrid w:val="0"/>
          <w:vertAlign w:val="superscript"/>
          <w:lang w:val="en-GB"/>
        </w:rPr>
        <w:t>rd</w:t>
      </w:r>
      <w:r w:rsidRPr="00B70990">
        <w:rPr>
          <w:rFonts w:ascii="Arial" w:hAnsi="Arial" w:cs="Arial"/>
          <w:b/>
          <w:snapToGrid w:val="0"/>
          <w:lang w:val="en-GB"/>
        </w:rPr>
        <w:t xml:space="preserve"> NCWG MEETING</w:t>
      </w:r>
    </w:p>
    <w:p w:rsidR="00B70990" w:rsidRPr="00B70990" w:rsidRDefault="00B70990" w:rsidP="00B70990">
      <w:pPr>
        <w:tabs>
          <w:tab w:val="left" w:pos="567"/>
        </w:tabs>
        <w:jc w:val="center"/>
        <w:rPr>
          <w:rFonts w:ascii="Arial" w:hAnsi="Arial" w:cs="Arial"/>
          <w:b/>
          <w:snapToGrid w:val="0"/>
          <w:sz w:val="22"/>
          <w:szCs w:val="22"/>
          <w:lang w:val="en-GB"/>
        </w:rPr>
      </w:pPr>
      <w:r w:rsidRPr="00B70990">
        <w:rPr>
          <w:rFonts w:ascii="Arial" w:hAnsi="Arial" w:cs="Arial"/>
          <w:b/>
          <w:snapToGrid w:val="0"/>
          <w:sz w:val="22"/>
          <w:szCs w:val="22"/>
          <w:lang w:val="en-GB"/>
        </w:rPr>
        <w:t>ESRI HQ, Redlands, California, USA 16-19 May 2017</w:t>
      </w:r>
    </w:p>
    <w:p w:rsidR="0084107A" w:rsidRPr="00C559CF" w:rsidRDefault="0084107A" w:rsidP="0084107A">
      <w:pPr>
        <w:keepNext/>
        <w:widowControl/>
        <w:tabs>
          <w:tab w:val="left" w:pos="720"/>
        </w:tabs>
        <w:jc w:val="center"/>
        <w:outlineLvl w:val="0"/>
        <w:rPr>
          <w:rFonts w:ascii="Arial Narrow" w:hAnsi="Arial Narrow" w:cs="Arial"/>
          <w:bCs/>
          <w:szCs w:val="24"/>
          <w:u w:val="single"/>
          <w:lang w:val="en-AU"/>
        </w:rPr>
      </w:pPr>
    </w:p>
    <w:p w:rsidR="0084107A" w:rsidRPr="00886F5E" w:rsidRDefault="0084107A" w:rsidP="00886F5E">
      <w:pPr>
        <w:tabs>
          <w:tab w:val="left" w:pos="567"/>
        </w:tabs>
        <w:jc w:val="center"/>
        <w:rPr>
          <w:rFonts w:ascii="Arial" w:hAnsi="Arial" w:cs="Arial"/>
          <w:b/>
          <w:snapToGrid w:val="0"/>
          <w:sz w:val="22"/>
          <w:szCs w:val="22"/>
          <w:lang w:val="en-GB"/>
        </w:rPr>
      </w:pPr>
      <w:r w:rsidRPr="00886F5E">
        <w:rPr>
          <w:rFonts w:ascii="Arial" w:hAnsi="Arial" w:cs="Arial"/>
          <w:b/>
          <w:snapToGrid w:val="0"/>
          <w:sz w:val="22"/>
          <w:szCs w:val="22"/>
          <w:lang w:val="en-GB"/>
        </w:rPr>
        <w:t>NCWG Work Plan</w:t>
      </w:r>
    </w:p>
    <w:p w:rsidR="0084107A" w:rsidRPr="00C559CF" w:rsidRDefault="0084107A" w:rsidP="0084107A">
      <w:pPr>
        <w:widowControl/>
        <w:spacing w:before="40" w:after="40"/>
        <w:jc w:val="center"/>
        <w:rPr>
          <w:rFonts w:ascii="Arial Narrow" w:hAnsi="Arial Narrow"/>
          <w:color w:val="0070C0"/>
          <w:sz w:val="20"/>
          <w:lang w:val="en-AU" w:eastAsia="en-GB"/>
        </w:rPr>
      </w:pPr>
      <w:r w:rsidRPr="00C559CF">
        <w:rPr>
          <w:rFonts w:ascii="Arial Narrow" w:hAnsi="Arial Narrow"/>
          <w:color w:val="0070C0"/>
          <w:sz w:val="20"/>
          <w:lang w:val="en-AU" w:eastAsia="en-GB"/>
        </w:rPr>
        <w:t xml:space="preserve"> (Updated following </w:t>
      </w:r>
      <w:r w:rsidR="00B70990">
        <w:rPr>
          <w:rFonts w:ascii="Arial Narrow" w:hAnsi="Arial Narrow"/>
          <w:color w:val="0070C0"/>
          <w:sz w:val="20"/>
          <w:lang w:val="en-AU" w:eastAsia="en-GB"/>
        </w:rPr>
        <w:t>HSSC8</w:t>
      </w:r>
      <w:r w:rsidRPr="00C559CF">
        <w:rPr>
          <w:rFonts w:ascii="Arial Narrow" w:hAnsi="Arial Narrow"/>
          <w:color w:val="0070C0"/>
          <w:sz w:val="20"/>
          <w:lang w:val="en-AU" w:eastAsia="en-GB"/>
        </w:rPr>
        <w:t>)</w:t>
      </w:r>
    </w:p>
    <w:p w:rsidR="0084107A" w:rsidRPr="00C559CF" w:rsidRDefault="0084107A" w:rsidP="0084107A">
      <w:pPr>
        <w:widowControl/>
        <w:rPr>
          <w:rFonts w:ascii="Arial" w:hAnsi="Arial" w:cs="Arial"/>
          <w:sz w:val="22"/>
          <w:lang w:val="en-AU" w:eastAsia="en-GB"/>
        </w:rPr>
      </w:pPr>
    </w:p>
    <w:p w:rsidR="00BD3091" w:rsidRDefault="0084107A" w:rsidP="00BD3091">
      <w:pPr>
        <w:widowControl/>
        <w:numPr>
          <w:ilvl w:val="0"/>
          <w:numId w:val="1"/>
        </w:numPr>
        <w:spacing w:after="120" w:line="276" w:lineRule="auto"/>
        <w:rPr>
          <w:rFonts w:ascii="Arial Narrow" w:hAnsi="Arial Narrow"/>
          <w:i/>
          <w:sz w:val="22"/>
          <w:lang w:val="en-AU" w:eastAsia="en-GB"/>
        </w:rPr>
      </w:pPr>
      <w:r w:rsidRPr="00C559CF">
        <w:rPr>
          <w:rFonts w:ascii="Arial Narrow" w:hAnsi="Arial Narrow"/>
          <w:i/>
          <w:sz w:val="22"/>
          <w:lang w:val="en-AU" w:eastAsia="en-GB"/>
        </w:rPr>
        <w:t xml:space="preserve">Objectives, Tasks and Work Items are pursued in accordance with IHO Work Programme </w:t>
      </w:r>
      <w:r w:rsidR="00BD3091">
        <w:rPr>
          <w:rFonts w:ascii="Arial Narrow" w:hAnsi="Arial Narrow"/>
          <w:i/>
          <w:sz w:val="22"/>
          <w:lang w:val="en-AU" w:eastAsia="en-GB"/>
        </w:rPr>
        <w:t xml:space="preserve">2017, Programme 2: </w:t>
      </w:r>
      <w:r w:rsidRPr="00C559CF">
        <w:rPr>
          <w:rFonts w:ascii="Arial Narrow" w:hAnsi="Arial Narrow"/>
          <w:i/>
          <w:sz w:val="22"/>
          <w:lang w:val="en-AU" w:eastAsia="en-GB"/>
        </w:rPr>
        <w:t>Services and Standards</w:t>
      </w:r>
      <w:r w:rsidR="00BD3091">
        <w:rPr>
          <w:rFonts w:ascii="Arial Narrow" w:hAnsi="Arial Narrow"/>
          <w:i/>
          <w:sz w:val="22"/>
          <w:lang w:val="en-AU" w:eastAsia="en-GB"/>
        </w:rPr>
        <w:t xml:space="preserve"> </w:t>
      </w:r>
    </w:p>
    <w:p w:rsidR="0084107A" w:rsidRPr="00C559CF" w:rsidRDefault="00BD3091" w:rsidP="00BD3091">
      <w:pPr>
        <w:widowControl/>
        <w:spacing w:after="120" w:line="276" w:lineRule="auto"/>
        <w:ind w:left="360"/>
        <w:rPr>
          <w:rFonts w:ascii="Arial Narrow" w:hAnsi="Arial Narrow"/>
          <w:i/>
          <w:sz w:val="22"/>
          <w:lang w:val="en-AU" w:eastAsia="en-GB"/>
        </w:rPr>
      </w:pPr>
      <w:r>
        <w:rPr>
          <w:rFonts w:ascii="Arial Narrow" w:hAnsi="Arial Narrow"/>
          <w:i/>
          <w:sz w:val="22"/>
          <w:lang w:val="en-AU" w:eastAsia="en-GB"/>
        </w:rPr>
        <w:t>(as proposed in</w:t>
      </w:r>
      <w:r w:rsidRPr="00BD3091">
        <w:rPr>
          <w:rFonts w:ascii="Arial Narrow" w:hAnsi="Arial Narrow"/>
          <w:i/>
          <w:sz w:val="22"/>
          <w:lang w:val="en-AU" w:eastAsia="en-GB"/>
        </w:rPr>
        <w:t xml:space="preserve"> </w:t>
      </w:r>
      <w:r>
        <w:rPr>
          <w:rFonts w:ascii="Arial Narrow" w:hAnsi="Arial Narrow"/>
          <w:i/>
          <w:sz w:val="22"/>
          <w:lang w:val="en-AU" w:eastAsia="en-GB"/>
        </w:rPr>
        <w:t>CL54</w:t>
      </w:r>
      <w:r w:rsidRPr="00BD3091">
        <w:rPr>
          <w:rFonts w:ascii="Arial Narrow" w:hAnsi="Arial Narrow"/>
          <w:i/>
          <w:sz w:val="22"/>
          <w:lang w:val="en-AU" w:eastAsia="en-GB"/>
        </w:rPr>
        <w:t>/2016</w:t>
      </w:r>
      <w:r>
        <w:rPr>
          <w:rFonts w:ascii="Arial Narrow" w:hAnsi="Arial Narrow"/>
          <w:i/>
          <w:sz w:val="22"/>
          <w:lang w:val="en-AU" w:eastAsia="en-GB"/>
        </w:rPr>
        <w:t xml:space="preserve"> and approved by CL65/2016)</w:t>
      </w:r>
      <w:r w:rsidR="0084107A" w:rsidRPr="00C559CF">
        <w:rPr>
          <w:rFonts w:ascii="Arial Narrow" w:hAnsi="Arial Narrow"/>
          <w:i/>
          <w:sz w:val="22"/>
          <w:lang w:val="en-AU" w:eastAsia="en-GB"/>
        </w:rPr>
        <w:t>:</w:t>
      </w:r>
    </w:p>
    <w:p w:rsidR="00BD3091" w:rsidRDefault="00BD3091" w:rsidP="00BD3091">
      <w:pPr>
        <w:widowControl/>
        <w:numPr>
          <w:ilvl w:val="1"/>
          <w:numId w:val="1"/>
        </w:numPr>
        <w:spacing w:after="120" w:line="276" w:lineRule="auto"/>
        <w:rPr>
          <w:rFonts w:ascii="Arial Narrow" w:hAnsi="Arial Narrow"/>
          <w:i/>
          <w:sz w:val="22"/>
          <w:lang w:val="en-AU" w:eastAsia="en-GB"/>
        </w:rPr>
      </w:pPr>
      <w:r>
        <w:rPr>
          <w:rFonts w:ascii="Arial Narrow" w:hAnsi="Arial Narrow"/>
          <w:i/>
          <w:sz w:val="22"/>
          <w:lang w:val="en-AU" w:eastAsia="en-GB"/>
        </w:rPr>
        <w:t>Element 2.2 Hydrographic Data Transfer Standards</w:t>
      </w:r>
      <w:r w:rsidR="0084107A" w:rsidRPr="00C559CF">
        <w:rPr>
          <w:rFonts w:ascii="Arial Narrow" w:hAnsi="Arial Narrow"/>
          <w:i/>
          <w:sz w:val="22"/>
          <w:lang w:val="en-AU" w:eastAsia="en-GB"/>
        </w:rPr>
        <w:t xml:space="preserve"> </w:t>
      </w:r>
    </w:p>
    <w:p w:rsidR="00BD3091" w:rsidRPr="00BD3091" w:rsidRDefault="00BD3091" w:rsidP="00BD3091">
      <w:pPr>
        <w:widowControl/>
        <w:numPr>
          <w:ilvl w:val="2"/>
          <w:numId w:val="1"/>
        </w:numPr>
        <w:spacing w:after="120" w:line="276" w:lineRule="auto"/>
        <w:rPr>
          <w:rFonts w:ascii="Arial Narrow" w:hAnsi="Arial Narrow"/>
          <w:i/>
          <w:sz w:val="22"/>
          <w:lang w:val="en-AU" w:eastAsia="en-GB"/>
        </w:rPr>
      </w:pPr>
      <w:r>
        <w:rPr>
          <w:rFonts w:ascii="Arial Narrow" w:hAnsi="Arial Narrow"/>
          <w:i/>
          <w:sz w:val="22"/>
          <w:lang w:val="en-AU" w:eastAsia="en-GB"/>
        </w:rPr>
        <w:t>Task 2.2.5</w:t>
      </w:r>
      <w:r>
        <w:rPr>
          <w:rFonts w:ascii="Arial Narrow" w:hAnsi="Arial Narrow"/>
          <w:i/>
          <w:sz w:val="22"/>
          <w:lang w:val="en-AU" w:eastAsia="en-GB"/>
        </w:rPr>
        <w:tab/>
      </w:r>
      <w:r w:rsidRPr="00BD3091">
        <w:rPr>
          <w:rFonts w:ascii="Arial Narrow" w:hAnsi="Arial Narrow"/>
          <w:i/>
          <w:sz w:val="22"/>
          <w:lang w:val="en-AU" w:eastAsia="en-GB"/>
        </w:rPr>
        <w:t>Provide outreach and technical assistance regarding transfer standards</w:t>
      </w:r>
    </w:p>
    <w:p w:rsidR="0084107A" w:rsidRPr="00C559CF" w:rsidRDefault="0084107A" w:rsidP="00BD3091">
      <w:pPr>
        <w:widowControl/>
        <w:numPr>
          <w:ilvl w:val="1"/>
          <w:numId w:val="1"/>
        </w:numPr>
        <w:spacing w:after="120" w:line="276" w:lineRule="auto"/>
        <w:rPr>
          <w:rFonts w:ascii="Arial Narrow" w:hAnsi="Arial Narrow"/>
          <w:i/>
          <w:sz w:val="22"/>
          <w:lang w:val="en-AU" w:eastAsia="en-GB"/>
        </w:rPr>
      </w:pPr>
      <w:r w:rsidRPr="00C559CF">
        <w:rPr>
          <w:rFonts w:ascii="Arial Narrow" w:hAnsi="Arial Narrow"/>
          <w:i/>
          <w:sz w:val="22"/>
          <w:lang w:val="en-AU" w:eastAsia="en-GB"/>
        </w:rPr>
        <w:t>Element 2.3. Nautical Cartography:</w:t>
      </w:r>
    </w:p>
    <w:p w:rsidR="0084107A" w:rsidRPr="00C559CF" w:rsidRDefault="00BD3091" w:rsidP="00BD3091">
      <w:pPr>
        <w:widowControl/>
        <w:numPr>
          <w:ilvl w:val="2"/>
          <w:numId w:val="1"/>
        </w:numPr>
        <w:spacing w:after="120" w:line="276" w:lineRule="auto"/>
        <w:rPr>
          <w:rFonts w:ascii="Arial Narrow" w:hAnsi="Arial Narrow"/>
          <w:i/>
          <w:sz w:val="22"/>
          <w:lang w:val="en-AU" w:eastAsia="en-GB"/>
        </w:rPr>
      </w:pPr>
      <w:r>
        <w:rPr>
          <w:rFonts w:ascii="Arial Narrow" w:hAnsi="Arial Narrow"/>
          <w:i/>
          <w:sz w:val="22"/>
          <w:lang w:val="en-AU" w:eastAsia="en-GB"/>
        </w:rPr>
        <w:t>Task 2.3.1</w:t>
      </w:r>
      <w:r>
        <w:rPr>
          <w:rFonts w:ascii="Arial Narrow" w:hAnsi="Arial Narrow"/>
          <w:i/>
          <w:sz w:val="22"/>
          <w:lang w:val="en-AU" w:eastAsia="en-GB"/>
        </w:rPr>
        <w:tab/>
      </w:r>
      <w:r w:rsidR="0084107A" w:rsidRPr="00C559CF">
        <w:rPr>
          <w:rFonts w:ascii="Arial Narrow" w:hAnsi="Arial Narrow"/>
          <w:i/>
          <w:sz w:val="22"/>
          <w:lang w:val="en-AU" w:eastAsia="en-GB"/>
        </w:rPr>
        <w:t xml:space="preserve">Conduct meetings of </w:t>
      </w:r>
      <w:r>
        <w:rPr>
          <w:rFonts w:ascii="Arial Narrow" w:hAnsi="Arial Narrow"/>
          <w:i/>
          <w:sz w:val="22"/>
          <w:lang w:val="en-AU" w:eastAsia="en-GB"/>
        </w:rPr>
        <w:t>Nautical C</w:t>
      </w:r>
      <w:r w:rsidR="0084107A" w:rsidRPr="00C559CF">
        <w:rPr>
          <w:rFonts w:ascii="Arial Narrow" w:hAnsi="Arial Narrow"/>
          <w:i/>
          <w:sz w:val="22"/>
          <w:lang w:val="en-AU" w:eastAsia="en-GB"/>
        </w:rPr>
        <w:t>artography</w:t>
      </w:r>
      <w:r>
        <w:rPr>
          <w:rFonts w:ascii="Arial Narrow" w:hAnsi="Arial Narrow"/>
          <w:i/>
          <w:sz w:val="22"/>
          <w:lang w:val="en-AU" w:eastAsia="en-GB"/>
        </w:rPr>
        <w:t xml:space="preserve"> Working Group (NCWG)</w:t>
      </w:r>
      <w:r w:rsidR="0084107A" w:rsidRPr="00C559CF">
        <w:rPr>
          <w:rFonts w:ascii="Arial Narrow" w:hAnsi="Arial Narrow"/>
          <w:i/>
          <w:sz w:val="22"/>
          <w:lang w:val="en-AU" w:eastAsia="en-GB"/>
        </w:rPr>
        <w:t>.</w:t>
      </w:r>
    </w:p>
    <w:p w:rsidR="0084107A" w:rsidRDefault="00BD3091" w:rsidP="00BD3091">
      <w:pPr>
        <w:widowControl/>
        <w:numPr>
          <w:ilvl w:val="2"/>
          <w:numId w:val="1"/>
        </w:numPr>
        <w:spacing w:after="120" w:line="276" w:lineRule="auto"/>
        <w:rPr>
          <w:rFonts w:ascii="Arial Narrow" w:hAnsi="Arial Narrow"/>
          <w:i/>
          <w:sz w:val="22"/>
          <w:lang w:val="en-AU" w:eastAsia="en-GB"/>
        </w:rPr>
      </w:pPr>
      <w:r>
        <w:rPr>
          <w:rFonts w:ascii="Arial Narrow" w:hAnsi="Arial Narrow"/>
          <w:i/>
          <w:sz w:val="22"/>
          <w:lang w:val="en-AU" w:eastAsia="en-GB"/>
        </w:rPr>
        <w:t>Task 2.3.2</w:t>
      </w:r>
      <w:r>
        <w:rPr>
          <w:rFonts w:ascii="Arial Narrow" w:hAnsi="Arial Narrow"/>
          <w:i/>
          <w:sz w:val="22"/>
          <w:lang w:val="en-AU" w:eastAsia="en-GB"/>
        </w:rPr>
        <w:tab/>
      </w:r>
      <w:r w:rsidR="0084107A" w:rsidRPr="00C559CF">
        <w:rPr>
          <w:rFonts w:ascii="Arial Narrow" w:hAnsi="Arial Narrow"/>
          <w:i/>
          <w:sz w:val="22"/>
          <w:lang w:val="en-AU" w:eastAsia="en-GB"/>
        </w:rPr>
        <w:t>Maintain and extend the relevant IHO standards, specifications and publications.</w:t>
      </w:r>
    </w:p>
    <w:p w:rsidR="0084107A" w:rsidRPr="00B70990" w:rsidRDefault="0084107A" w:rsidP="00BD3091">
      <w:pPr>
        <w:widowControl/>
        <w:numPr>
          <w:ilvl w:val="0"/>
          <w:numId w:val="1"/>
        </w:numPr>
        <w:spacing w:after="120" w:line="276" w:lineRule="auto"/>
        <w:rPr>
          <w:rFonts w:ascii="Arial Narrow" w:hAnsi="Arial Narrow"/>
          <w:i/>
          <w:sz w:val="22"/>
          <w:lang w:val="en-AU" w:eastAsia="en-GB"/>
        </w:rPr>
      </w:pPr>
      <w:r w:rsidRPr="00B70990">
        <w:rPr>
          <w:rFonts w:ascii="Arial Narrow" w:hAnsi="Arial Narrow"/>
          <w:i/>
          <w:sz w:val="22"/>
          <w:lang w:val="en-AU" w:eastAsia="en-GB"/>
        </w:rPr>
        <w:t xml:space="preserve">The focus is on maintaining and enhancing cartographic standards and specifications for nautical charts to suit the needs of the modern mariner in support of safe navigation and protection of the marine environment. </w:t>
      </w:r>
    </w:p>
    <w:p w:rsidR="0084107A" w:rsidRPr="00C559CF" w:rsidRDefault="0084107A" w:rsidP="00BD3091">
      <w:pPr>
        <w:widowControl/>
        <w:numPr>
          <w:ilvl w:val="0"/>
          <w:numId w:val="1"/>
        </w:numPr>
        <w:spacing w:after="120" w:line="276" w:lineRule="auto"/>
        <w:ind w:left="357" w:hanging="357"/>
        <w:rPr>
          <w:rFonts w:ascii="Arial Narrow" w:hAnsi="Arial Narrow"/>
          <w:b/>
          <w:i/>
          <w:sz w:val="22"/>
          <w:szCs w:val="22"/>
          <w:lang w:val="en-AU" w:eastAsia="en-GB"/>
        </w:rPr>
      </w:pPr>
      <w:r w:rsidRPr="00C559CF">
        <w:rPr>
          <w:rFonts w:ascii="Arial Narrow" w:hAnsi="Arial Narrow"/>
          <w:i/>
          <w:sz w:val="22"/>
          <w:szCs w:val="22"/>
          <w:lang w:val="en-AU" w:eastAsia="en-GB"/>
        </w:rPr>
        <w:t>As a Plan it will and should evolve; accordingly, contributions from WG members and others are welcomed at any time.</w:t>
      </w:r>
    </w:p>
    <w:p w:rsidR="0084107A" w:rsidRPr="00C559CF" w:rsidRDefault="0084107A" w:rsidP="0084107A">
      <w:pPr>
        <w:keepNext/>
        <w:widowControl/>
        <w:tabs>
          <w:tab w:val="left" w:pos="360"/>
          <w:tab w:val="left" w:pos="720"/>
          <w:tab w:val="left" w:pos="1080"/>
          <w:tab w:val="left" w:pos="2880"/>
        </w:tabs>
        <w:ind w:left="360"/>
        <w:outlineLvl w:val="1"/>
        <w:rPr>
          <w:rFonts w:ascii="Arial Narrow" w:hAnsi="Arial Narrow"/>
          <w:i/>
          <w:iCs/>
          <w:szCs w:val="24"/>
          <w:lang w:val="en-AU"/>
        </w:rPr>
      </w:pPr>
      <w:r w:rsidRPr="00C559CF">
        <w:rPr>
          <w:rFonts w:ascii="Arial Narrow" w:hAnsi="Arial Narrow"/>
          <w:i/>
          <w:iCs/>
          <w:szCs w:val="24"/>
          <w:lang w:val="en-AU"/>
        </w:rPr>
        <w:t>NCWG Tasks</w:t>
      </w:r>
    </w:p>
    <w:tbl>
      <w:tblPr>
        <w:tblW w:w="14601" w:type="dxa"/>
        <w:tblLayout w:type="fixed"/>
        <w:tblLook w:val="01E0" w:firstRow="1" w:lastRow="1" w:firstColumn="1" w:lastColumn="1" w:noHBand="0" w:noVBand="0"/>
      </w:tblPr>
      <w:tblGrid>
        <w:gridCol w:w="375"/>
        <w:gridCol w:w="537"/>
        <w:gridCol w:w="2632"/>
        <w:gridCol w:w="992"/>
        <w:gridCol w:w="1701"/>
        <w:gridCol w:w="709"/>
        <w:gridCol w:w="709"/>
        <w:gridCol w:w="1134"/>
        <w:gridCol w:w="1559"/>
        <w:gridCol w:w="1418"/>
        <w:gridCol w:w="2230"/>
        <w:gridCol w:w="605"/>
      </w:tblGrid>
      <w:tr w:rsidR="0084107A" w:rsidRPr="00C559CF" w:rsidTr="00886F5E">
        <w:trPr>
          <w:gridAfter w:val="1"/>
          <w:wAfter w:w="605" w:type="dxa"/>
        </w:trPr>
        <w:tc>
          <w:tcPr>
            <w:tcW w:w="375" w:type="dxa"/>
          </w:tcPr>
          <w:p w:rsidR="0084107A" w:rsidRPr="00C559CF" w:rsidRDefault="0084107A" w:rsidP="00C54E3F">
            <w:pPr>
              <w:widowControl/>
              <w:spacing w:before="40" w:after="40"/>
              <w:rPr>
                <w:rFonts w:ascii="Arial Narrow" w:hAnsi="Arial Narrow"/>
                <w:szCs w:val="22"/>
                <w:lang w:val="en-AU" w:eastAsia="en-GB"/>
              </w:rPr>
            </w:pPr>
            <w:r w:rsidRPr="00C559CF">
              <w:rPr>
                <w:rFonts w:ascii="Arial Narrow" w:hAnsi="Arial Narrow"/>
                <w:sz w:val="22"/>
                <w:szCs w:val="22"/>
                <w:lang w:val="en-AU" w:eastAsia="en-GB"/>
              </w:rPr>
              <w:t>A</w:t>
            </w:r>
          </w:p>
        </w:tc>
        <w:tc>
          <w:tcPr>
            <w:tcW w:w="13621" w:type="dxa"/>
            <w:gridSpan w:val="10"/>
          </w:tcPr>
          <w:p w:rsidR="0084107A" w:rsidRPr="00C559CF" w:rsidRDefault="0084107A" w:rsidP="00C54E3F">
            <w:pPr>
              <w:widowControl/>
              <w:spacing w:before="40" w:after="40"/>
              <w:rPr>
                <w:rFonts w:ascii="Arial Narrow" w:hAnsi="Arial Narrow"/>
                <w:szCs w:val="22"/>
                <w:lang w:val="en-AU" w:eastAsia="en-GB"/>
              </w:rPr>
            </w:pPr>
            <w:r w:rsidRPr="00C559CF">
              <w:rPr>
                <w:rFonts w:ascii="Arial Narrow" w:hAnsi="Arial Narrow"/>
                <w:sz w:val="22"/>
                <w:szCs w:val="22"/>
                <w:lang w:val="en-AU" w:eastAsia="en-GB"/>
              </w:rPr>
              <w:t>Maintain and extend Publication S-4 'Chart Specifications of the IHO &amp; Regulations of the IHO for INT Charts' (IHO Task 2.3.2</w:t>
            </w:r>
            <w:r w:rsidR="00BD3091">
              <w:rPr>
                <w:rFonts w:ascii="Arial Narrow" w:hAnsi="Arial Narrow"/>
                <w:sz w:val="22"/>
                <w:szCs w:val="22"/>
                <w:lang w:val="en-AU" w:eastAsia="en-GB"/>
              </w:rPr>
              <w:t>.1</w:t>
            </w:r>
            <w:r w:rsidRPr="00C559CF">
              <w:rPr>
                <w:rFonts w:ascii="Arial Narrow" w:hAnsi="Arial Narrow"/>
                <w:sz w:val="22"/>
                <w:szCs w:val="22"/>
                <w:lang w:val="en-AU" w:eastAsia="en-GB"/>
              </w:rPr>
              <w:t>)</w:t>
            </w:r>
          </w:p>
        </w:tc>
      </w:tr>
      <w:tr w:rsidR="0084107A" w:rsidRPr="00C559CF" w:rsidTr="00886F5E">
        <w:trPr>
          <w:gridAfter w:val="1"/>
          <w:wAfter w:w="605" w:type="dxa"/>
        </w:trPr>
        <w:tc>
          <w:tcPr>
            <w:tcW w:w="375" w:type="dxa"/>
          </w:tcPr>
          <w:p w:rsidR="0084107A" w:rsidRPr="00C559CF" w:rsidRDefault="0084107A" w:rsidP="00C54E3F">
            <w:pPr>
              <w:widowControl/>
              <w:spacing w:before="40" w:after="40"/>
              <w:rPr>
                <w:rFonts w:ascii="Arial Narrow" w:hAnsi="Arial Narrow"/>
                <w:szCs w:val="22"/>
                <w:lang w:val="en-AU" w:eastAsia="en-GB"/>
              </w:rPr>
            </w:pPr>
            <w:r w:rsidRPr="00C559CF">
              <w:rPr>
                <w:rFonts w:ascii="Arial Narrow" w:hAnsi="Arial Narrow"/>
                <w:sz w:val="22"/>
                <w:szCs w:val="22"/>
                <w:lang w:val="en-AU" w:eastAsia="en-GB"/>
              </w:rPr>
              <w:t>B</w:t>
            </w:r>
          </w:p>
        </w:tc>
        <w:tc>
          <w:tcPr>
            <w:tcW w:w="13621" w:type="dxa"/>
            <w:gridSpan w:val="10"/>
          </w:tcPr>
          <w:p w:rsidR="0084107A" w:rsidRPr="00C559CF" w:rsidRDefault="0084107A" w:rsidP="00C54E3F">
            <w:pPr>
              <w:widowControl/>
              <w:spacing w:before="40" w:after="40"/>
              <w:rPr>
                <w:rFonts w:ascii="Arial Narrow" w:hAnsi="Arial Narrow"/>
                <w:szCs w:val="22"/>
                <w:lang w:val="en-AU" w:eastAsia="en-GB"/>
              </w:rPr>
            </w:pPr>
            <w:r w:rsidRPr="00C559CF">
              <w:rPr>
                <w:rFonts w:ascii="Arial Narrow" w:hAnsi="Arial Narrow"/>
                <w:sz w:val="22"/>
                <w:szCs w:val="22"/>
                <w:lang w:val="en-AU" w:eastAsia="en-GB"/>
              </w:rPr>
              <w:t>Maintain and extend Publication S-11 Part A ‘Guidance for the Preparation and Maintenance of INT Chart schemes’ (IHO Task 2.3.2</w:t>
            </w:r>
            <w:r w:rsidR="00BD3091">
              <w:rPr>
                <w:rFonts w:ascii="Arial Narrow" w:hAnsi="Arial Narrow"/>
                <w:sz w:val="22"/>
                <w:szCs w:val="22"/>
                <w:lang w:val="en-AU" w:eastAsia="en-GB"/>
              </w:rPr>
              <w:t>.5</w:t>
            </w:r>
            <w:r w:rsidRPr="00C559CF">
              <w:rPr>
                <w:rFonts w:ascii="Arial Narrow" w:hAnsi="Arial Narrow"/>
                <w:sz w:val="22"/>
                <w:szCs w:val="22"/>
                <w:lang w:val="en-AU" w:eastAsia="en-GB"/>
              </w:rPr>
              <w:t>)</w:t>
            </w:r>
          </w:p>
        </w:tc>
      </w:tr>
      <w:tr w:rsidR="0084107A" w:rsidRPr="00C559CF" w:rsidTr="00886F5E">
        <w:trPr>
          <w:gridAfter w:val="1"/>
          <w:wAfter w:w="605" w:type="dxa"/>
        </w:trPr>
        <w:tc>
          <w:tcPr>
            <w:tcW w:w="375" w:type="dxa"/>
          </w:tcPr>
          <w:p w:rsidR="0084107A" w:rsidRPr="00C559CF" w:rsidRDefault="0084107A" w:rsidP="00C54E3F">
            <w:pPr>
              <w:widowControl/>
              <w:spacing w:before="40" w:after="40"/>
              <w:rPr>
                <w:rFonts w:ascii="Arial Narrow" w:hAnsi="Arial Narrow"/>
                <w:szCs w:val="22"/>
                <w:lang w:val="en-AU" w:eastAsia="en-GB"/>
              </w:rPr>
            </w:pPr>
            <w:r w:rsidRPr="00C559CF">
              <w:rPr>
                <w:rFonts w:ascii="Arial Narrow" w:hAnsi="Arial Narrow"/>
                <w:sz w:val="22"/>
                <w:szCs w:val="22"/>
                <w:lang w:val="en-AU" w:eastAsia="en-GB"/>
              </w:rPr>
              <w:t>D</w:t>
            </w:r>
          </w:p>
        </w:tc>
        <w:tc>
          <w:tcPr>
            <w:tcW w:w="13621" w:type="dxa"/>
            <w:gridSpan w:val="10"/>
          </w:tcPr>
          <w:p w:rsidR="0084107A" w:rsidRPr="00C559CF" w:rsidRDefault="0084107A" w:rsidP="00C54E3F">
            <w:pPr>
              <w:widowControl/>
              <w:spacing w:before="40" w:after="40"/>
              <w:rPr>
                <w:rFonts w:ascii="Arial Narrow" w:hAnsi="Arial Narrow"/>
                <w:szCs w:val="22"/>
                <w:lang w:val="en-AU" w:eastAsia="en-GB"/>
              </w:rPr>
            </w:pPr>
            <w:r w:rsidRPr="00C559CF">
              <w:rPr>
                <w:rFonts w:ascii="Arial Narrow" w:hAnsi="Arial Narrow"/>
                <w:sz w:val="22"/>
                <w:szCs w:val="22"/>
                <w:lang w:val="en-AU" w:eastAsia="en-GB"/>
              </w:rPr>
              <w:t>Development of new (and revised) symbology (IHO Task 2.3.2)</w:t>
            </w:r>
          </w:p>
        </w:tc>
      </w:tr>
      <w:tr w:rsidR="0084107A" w:rsidRPr="00C559CF" w:rsidTr="00886F5E">
        <w:trPr>
          <w:gridAfter w:val="1"/>
          <w:wAfter w:w="605" w:type="dxa"/>
        </w:trPr>
        <w:tc>
          <w:tcPr>
            <w:tcW w:w="375" w:type="dxa"/>
          </w:tcPr>
          <w:p w:rsidR="0084107A" w:rsidRPr="00C559CF" w:rsidRDefault="0084107A" w:rsidP="00C54E3F">
            <w:pPr>
              <w:widowControl/>
              <w:spacing w:before="40" w:after="40"/>
              <w:rPr>
                <w:rFonts w:ascii="Arial Narrow" w:hAnsi="Arial Narrow"/>
                <w:szCs w:val="22"/>
                <w:lang w:val="en-AU" w:eastAsia="en-GB"/>
              </w:rPr>
            </w:pPr>
            <w:r w:rsidRPr="00C559CF">
              <w:rPr>
                <w:rFonts w:ascii="Arial Narrow" w:hAnsi="Arial Narrow"/>
                <w:sz w:val="22"/>
                <w:szCs w:val="22"/>
                <w:lang w:val="en-AU" w:eastAsia="en-GB"/>
              </w:rPr>
              <w:t>E</w:t>
            </w:r>
          </w:p>
        </w:tc>
        <w:tc>
          <w:tcPr>
            <w:tcW w:w="13621" w:type="dxa"/>
            <w:gridSpan w:val="10"/>
          </w:tcPr>
          <w:p w:rsidR="0084107A" w:rsidRPr="00C559CF" w:rsidRDefault="0084107A" w:rsidP="00C54E3F">
            <w:pPr>
              <w:widowControl/>
              <w:spacing w:before="40" w:after="40"/>
              <w:rPr>
                <w:rFonts w:ascii="Arial Narrow" w:hAnsi="Arial Narrow"/>
                <w:szCs w:val="22"/>
                <w:lang w:val="en-AU" w:eastAsia="en-GB"/>
              </w:rPr>
            </w:pPr>
            <w:r w:rsidRPr="00C559CF">
              <w:rPr>
                <w:rFonts w:ascii="Arial Narrow" w:hAnsi="Arial Narrow"/>
                <w:sz w:val="22"/>
                <w:szCs w:val="22"/>
                <w:lang w:val="en-AU" w:eastAsia="en-GB"/>
              </w:rPr>
              <w:t>Maintenance of S-4 supplementary publications INT 1, 2 &amp; 3 (IHO Task 2.3.2</w:t>
            </w:r>
            <w:r w:rsidR="00BD3091">
              <w:rPr>
                <w:rFonts w:ascii="Arial Narrow" w:hAnsi="Arial Narrow"/>
                <w:sz w:val="22"/>
                <w:szCs w:val="22"/>
                <w:lang w:val="en-AU" w:eastAsia="en-GB"/>
              </w:rPr>
              <w:t>.2-4</w:t>
            </w:r>
            <w:r w:rsidRPr="00C559CF">
              <w:rPr>
                <w:rFonts w:ascii="Arial Narrow" w:hAnsi="Arial Narrow"/>
                <w:sz w:val="22"/>
                <w:szCs w:val="22"/>
                <w:lang w:val="en-AU" w:eastAsia="en-GB"/>
              </w:rPr>
              <w:t>)</w:t>
            </w:r>
          </w:p>
        </w:tc>
      </w:tr>
      <w:tr w:rsidR="0084107A" w:rsidRPr="00C559CF" w:rsidTr="00886F5E">
        <w:trPr>
          <w:gridAfter w:val="1"/>
          <w:wAfter w:w="605" w:type="dxa"/>
        </w:trPr>
        <w:tc>
          <w:tcPr>
            <w:tcW w:w="375" w:type="dxa"/>
          </w:tcPr>
          <w:p w:rsidR="0084107A" w:rsidRPr="00C559CF" w:rsidRDefault="0084107A" w:rsidP="00C54E3F">
            <w:pPr>
              <w:widowControl/>
              <w:spacing w:before="40" w:after="40"/>
              <w:rPr>
                <w:rFonts w:ascii="Arial Narrow" w:hAnsi="Arial Narrow"/>
                <w:szCs w:val="22"/>
                <w:lang w:val="en-AU" w:eastAsia="en-GB"/>
              </w:rPr>
            </w:pPr>
            <w:r w:rsidRPr="00C559CF">
              <w:rPr>
                <w:rFonts w:ascii="Arial Narrow" w:hAnsi="Arial Narrow"/>
                <w:sz w:val="22"/>
                <w:szCs w:val="22"/>
                <w:lang w:val="en-AU" w:eastAsia="en-GB"/>
              </w:rPr>
              <w:t>G</w:t>
            </w:r>
          </w:p>
        </w:tc>
        <w:tc>
          <w:tcPr>
            <w:tcW w:w="13621" w:type="dxa"/>
            <w:gridSpan w:val="10"/>
          </w:tcPr>
          <w:p w:rsidR="0084107A" w:rsidRPr="00C559CF" w:rsidRDefault="0084107A" w:rsidP="00C54E3F">
            <w:pPr>
              <w:widowControl/>
              <w:spacing w:before="40" w:after="40"/>
              <w:rPr>
                <w:rFonts w:ascii="Arial Narrow" w:hAnsi="Arial Narrow"/>
                <w:szCs w:val="22"/>
                <w:lang w:val="en-AU" w:eastAsia="en-GB"/>
              </w:rPr>
            </w:pPr>
            <w:r w:rsidRPr="00C559CF">
              <w:rPr>
                <w:rFonts w:ascii="Arial Narrow" w:hAnsi="Arial Narrow"/>
                <w:sz w:val="22"/>
                <w:szCs w:val="22"/>
                <w:lang w:val="en-AU" w:eastAsia="en-GB"/>
              </w:rPr>
              <w:t>Conduct meetings of NCWG (IHO Task 2.3.1)</w:t>
            </w:r>
          </w:p>
        </w:tc>
      </w:tr>
      <w:tr w:rsidR="00B70990" w:rsidRPr="00C559CF" w:rsidTr="00886F5E">
        <w:trPr>
          <w:gridAfter w:val="1"/>
          <w:wAfter w:w="605" w:type="dxa"/>
        </w:trPr>
        <w:tc>
          <w:tcPr>
            <w:tcW w:w="375" w:type="dxa"/>
          </w:tcPr>
          <w:p w:rsidR="00B70990" w:rsidRPr="00C559CF" w:rsidRDefault="00B70990" w:rsidP="00C54E3F">
            <w:pPr>
              <w:widowControl/>
              <w:spacing w:before="40" w:after="40"/>
              <w:rPr>
                <w:rFonts w:ascii="Arial Narrow" w:hAnsi="Arial Narrow"/>
                <w:sz w:val="22"/>
                <w:szCs w:val="22"/>
                <w:lang w:val="en-AU" w:eastAsia="en-GB"/>
              </w:rPr>
            </w:pPr>
            <w:r>
              <w:rPr>
                <w:rFonts w:ascii="Arial Narrow" w:hAnsi="Arial Narrow"/>
                <w:sz w:val="22"/>
                <w:szCs w:val="22"/>
                <w:lang w:val="en-AU" w:eastAsia="en-GB"/>
              </w:rPr>
              <w:t>H</w:t>
            </w:r>
          </w:p>
        </w:tc>
        <w:tc>
          <w:tcPr>
            <w:tcW w:w="13621" w:type="dxa"/>
            <w:gridSpan w:val="10"/>
          </w:tcPr>
          <w:p w:rsidR="00B70990" w:rsidRPr="00C559CF" w:rsidRDefault="00B70990" w:rsidP="00C54E3F">
            <w:pPr>
              <w:widowControl/>
              <w:spacing w:before="40" w:after="40"/>
              <w:rPr>
                <w:rFonts w:ascii="Arial Narrow" w:hAnsi="Arial Narrow"/>
                <w:sz w:val="22"/>
                <w:szCs w:val="22"/>
                <w:lang w:val="en-AU" w:eastAsia="en-GB"/>
              </w:rPr>
            </w:pPr>
            <w:r w:rsidRPr="00B70990">
              <w:rPr>
                <w:rFonts w:ascii="Arial Narrow" w:hAnsi="Arial Narrow"/>
                <w:sz w:val="22"/>
                <w:szCs w:val="22"/>
                <w:lang w:val="en-AU" w:eastAsia="en-GB"/>
              </w:rPr>
              <w:t>Provide technical assistance to other IHO working groups and support regarding the implementation of S-100 (IHO Task 2.2.5)</w:t>
            </w:r>
          </w:p>
        </w:tc>
      </w:tr>
      <w:tr w:rsidR="00BD3091" w:rsidRPr="00C559CF" w:rsidTr="00886F5E">
        <w:trPr>
          <w:gridAfter w:val="1"/>
          <w:wAfter w:w="605" w:type="dxa"/>
        </w:trPr>
        <w:tc>
          <w:tcPr>
            <w:tcW w:w="375" w:type="dxa"/>
          </w:tcPr>
          <w:p w:rsidR="00BD3091" w:rsidRDefault="00BD3091" w:rsidP="00C54E3F">
            <w:pPr>
              <w:widowControl/>
              <w:spacing w:before="40" w:after="40"/>
              <w:rPr>
                <w:rFonts w:ascii="Arial Narrow" w:hAnsi="Arial Narrow"/>
                <w:sz w:val="22"/>
                <w:szCs w:val="22"/>
                <w:lang w:val="en-AU" w:eastAsia="en-GB"/>
              </w:rPr>
            </w:pPr>
          </w:p>
        </w:tc>
        <w:tc>
          <w:tcPr>
            <w:tcW w:w="13621" w:type="dxa"/>
            <w:gridSpan w:val="10"/>
          </w:tcPr>
          <w:p w:rsidR="00BD3091" w:rsidRPr="00B70990" w:rsidRDefault="00BD3091" w:rsidP="00C54E3F">
            <w:pPr>
              <w:widowControl/>
              <w:spacing w:before="40" w:after="40"/>
              <w:rPr>
                <w:rFonts w:ascii="Arial Narrow" w:hAnsi="Arial Narrow"/>
                <w:sz w:val="22"/>
                <w:szCs w:val="22"/>
                <w:lang w:val="en-AU" w:eastAsia="en-GB"/>
              </w:rPr>
            </w:pPr>
          </w:p>
        </w:tc>
      </w:tr>
      <w:tr w:rsidR="0084107A" w:rsidRPr="00C559CF" w:rsidTr="00886F5E">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blHeader/>
          <w:jc w:val="center"/>
        </w:trPr>
        <w:tc>
          <w:tcPr>
            <w:tcW w:w="912" w:type="dxa"/>
            <w:gridSpan w:val="2"/>
          </w:tcPr>
          <w:p w:rsidR="0084107A" w:rsidRPr="00C559CF" w:rsidRDefault="0084107A" w:rsidP="00C54E3F">
            <w:pPr>
              <w:widowControl/>
              <w:spacing w:before="40" w:after="40"/>
              <w:rPr>
                <w:rFonts w:ascii="Arial Narrow" w:hAnsi="Arial Narrow"/>
                <w:b/>
                <w:sz w:val="20"/>
                <w:lang w:val="en-AU" w:eastAsia="en-GB"/>
              </w:rPr>
            </w:pPr>
            <w:r w:rsidRPr="00C559CF">
              <w:rPr>
                <w:rFonts w:ascii="Arial Narrow" w:hAnsi="Arial Narrow"/>
                <w:sz w:val="20"/>
                <w:lang w:val="en-AU" w:eastAsia="en-GB"/>
              </w:rPr>
              <w:lastRenderedPageBreak/>
              <w:br w:type="page"/>
            </w:r>
            <w:r w:rsidRPr="00C559CF">
              <w:rPr>
                <w:rFonts w:ascii="Arial Narrow" w:hAnsi="Arial Narrow"/>
                <w:sz w:val="20"/>
                <w:lang w:val="en-AU" w:eastAsia="en-GB"/>
              </w:rPr>
              <w:br w:type="page"/>
            </w:r>
            <w:r w:rsidRPr="00C559CF">
              <w:rPr>
                <w:rFonts w:ascii="Arial Narrow" w:hAnsi="Arial Narrow"/>
                <w:sz w:val="20"/>
                <w:lang w:val="en-AU" w:eastAsia="en-GB"/>
              </w:rPr>
              <w:br w:type="page"/>
            </w:r>
            <w:r w:rsidRPr="00C559CF">
              <w:rPr>
                <w:rFonts w:ascii="Arial Narrow" w:hAnsi="Arial Narrow"/>
                <w:sz w:val="20"/>
                <w:lang w:val="en-AU" w:eastAsia="en-GB"/>
              </w:rPr>
              <w:br w:type="page"/>
            </w:r>
            <w:r w:rsidRPr="00C559CF">
              <w:rPr>
                <w:rFonts w:ascii="Arial Narrow" w:hAnsi="Arial Narrow"/>
                <w:b/>
                <w:sz w:val="20"/>
                <w:lang w:val="en-AU" w:eastAsia="en-GB"/>
              </w:rPr>
              <w:t>No</w:t>
            </w:r>
          </w:p>
        </w:tc>
        <w:tc>
          <w:tcPr>
            <w:tcW w:w="2632" w:type="dxa"/>
          </w:tcPr>
          <w:p w:rsidR="0084107A" w:rsidRPr="00C559CF" w:rsidRDefault="0084107A" w:rsidP="00C54E3F">
            <w:pPr>
              <w:widowControl/>
              <w:spacing w:before="40" w:after="40"/>
              <w:rPr>
                <w:rFonts w:ascii="Arial Narrow" w:hAnsi="Arial Narrow"/>
                <w:b/>
                <w:sz w:val="20"/>
                <w:lang w:val="en-AU" w:eastAsia="en-GB"/>
              </w:rPr>
            </w:pPr>
            <w:r w:rsidRPr="00C559CF">
              <w:rPr>
                <w:rFonts w:ascii="Arial Narrow" w:hAnsi="Arial Narrow"/>
                <w:b/>
                <w:sz w:val="20"/>
                <w:lang w:val="en-AU" w:eastAsia="en-GB"/>
              </w:rPr>
              <w:t>Work item</w:t>
            </w:r>
          </w:p>
        </w:tc>
        <w:tc>
          <w:tcPr>
            <w:tcW w:w="992" w:type="dxa"/>
          </w:tcPr>
          <w:p w:rsidR="0084107A" w:rsidRPr="00C559CF" w:rsidRDefault="0084107A" w:rsidP="00C54E3F">
            <w:pPr>
              <w:widowControl/>
              <w:spacing w:before="40" w:after="40"/>
              <w:rPr>
                <w:rFonts w:ascii="Arial Narrow" w:hAnsi="Arial Narrow"/>
                <w:sz w:val="20"/>
                <w:lang w:val="en-AU" w:eastAsia="en-GB"/>
              </w:rPr>
            </w:pPr>
            <w:r w:rsidRPr="00C559CF">
              <w:rPr>
                <w:rFonts w:ascii="Arial Narrow" w:hAnsi="Arial Narrow"/>
                <w:b/>
                <w:sz w:val="20"/>
                <w:lang w:val="en-AU" w:eastAsia="en-GB"/>
              </w:rPr>
              <w:t>Priority</w:t>
            </w:r>
            <w:r w:rsidRPr="00C559CF">
              <w:rPr>
                <w:rFonts w:ascii="Arial Narrow" w:hAnsi="Arial Narrow"/>
                <w:b/>
                <w:sz w:val="20"/>
                <w:lang w:val="en-AU" w:eastAsia="en-GB"/>
              </w:rPr>
              <w:br/>
            </w:r>
            <w:r w:rsidRPr="00C559CF">
              <w:rPr>
                <w:rFonts w:ascii="Arial Narrow" w:hAnsi="Arial Narrow"/>
                <w:sz w:val="20"/>
                <w:lang w:val="en-AU" w:eastAsia="en-GB"/>
              </w:rPr>
              <w:t>H-high</w:t>
            </w:r>
          </w:p>
          <w:p w:rsidR="0084107A" w:rsidRPr="00C559CF" w:rsidRDefault="0084107A" w:rsidP="00C54E3F">
            <w:pPr>
              <w:widowControl/>
              <w:spacing w:before="40" w:after="40"/>
              <w:rPr>
                <w:rFonts w:ascii="Arial Narrow" w:hAnsi="Arial Narrow"/>
                <w:sz w:val="20"/>
                <w:lang w:val="en-AU" w:eastAsia="en-GB"/>
              </w:rPr>
            </w:pPr>
            <w:r w:rsidRPr="00C559CF">
              <w:rPr>
                <w:rFonts w:ascii="Arial Narrow" w:hAnsi="Arial Narrow"/>
                <w:sz w:val="20"/>
                <w:lang w:val="en-AU" w:eastAsia="en-GB"/>
              </w:rPr>
              <w:t>M-medium</w:t>
            </w:r>
          </w:p>
          <w:p w:rsidR="0084107A" w:rsidRPr="00C559CF" w:rsidRDefault="0084107A" w:rsidP="00C54E3F">
            <w:pPr>
              <w:widowControl/>
              <w:spacing w:before="40" w:after="40"/>
              <w:rPr>
                <w:rFonts w:ascii="Arial Narrow" w:hAnsi="Arial Narrow"/>
                <w:b/>
                <w:sz w:val="20"/>
                <w:lang w:val="en-AU" w:eastAsia="en-GB"/>
              </w:rPr>
            </w:pPr>
            <w:r w:rsidRPr="00C559CF">
              <w:rPr>
                <w:rFonts w:ascii="Arial Narrow" w:hAnsi="Arial Narrow"/>
                <w:sz w:val="20"/>
                <w:lang w:val="en-AU" w:eastAsia="en-GB"/>
              </w:rPr>
              <w:t>L-low</w:t>
            </w:r>
          </w:p>
        </w:tc>
        <w:tc>
          <w:tcPr>
            <w:tcW w:w="1701" w:type="dxa"/>
          </w:tcPr>
          <w:p w:rsidR="0084107A" w:rsidRPr="00C559CF" w:rsidRDefault="0084107A" w:rsidP="00C54E3F">
            <w:pPr>
              <w:widowControl/>
              <w:spacing w:before="40" w:after="40"/>
              <w:rPr>
                <w:rFonts w:ascii="Arial Narrow" w:hAnsi="Arial Narrow"/>
                <w:b/>
                <w:sz w:val="20"/>
                <w:lang w:val="en-AU" w:eastAsia="en-GB"/>
              </w:rPr>
            </w:pPr>
            <w:r w:rsidRPr="00C559CF">
              <w:rPr>
                <w:rFonts w:ascii="Arial Narrow" w:hAnsi="Arial Narrow"/>
                <w:b/>
                <w:sz w:val="20"/>
                <w:lang w:val="en-AU" w:eastAsia="en-GB"/>
              </w:rPr>
              <w:t>Next Milestone</w:t>
            </w:r>
          </w:p>
        </w:tc>
        <w:tc>
          <w:tcPr>
            <w:tcW w:w="709" w:type="dxa"/>
          </w:tcPr>
          <w:p w:rsidR="0084107A" w:rsidRPr="00C559CF" w:rsidRDefault="0084107A" w:rsidP="00C54E3F">
            <w:pPr>
              <w:widowControl/>
              <w:spacing w:before="40" w:after="40"/>
              <w:rPr>
                <w:rFonts w:ascii="Arial Narrow" w:hAnsi="Arial Narrow"/>
                <w:b/>
                <w:sz w:val="20"/>
                <w:lang w:val="en-AU" w:eastAsia="en-GB"/>
              </w:rPr>
            </w:pPr>
            <w:r w:rsidRPr="00C559CF">
              <w:rPr>
                <w:rFonts w:ascii="Arial Narrow" w:hAnsi="Arial Narrow"/>
                <w:b/>
                <w:sz w:val="20"/>
                <w:lang w:val="en-AU" w:eastAsia="en-GB"/>
              </w:rPr>
              <w:t>Start</w:t>
            </w:r>
          </w:p>
          <w:p w:rsidR="0084107A" w:rsidRPr="00C559CF" w:rsidRDefault="0084107A" w:rsidP="00C54E3F">
            <w:pPr>
              <w:widowControl/>
              <w:spacing w:before="40" w:after="40"/>
              <w:rPr>
                <w:rFonts w:ascii="Arial Narrow" w:hAnsi="Arial Narrow"/>
                <w:b/>
                <w:sz w:val="20"/>
                <w:lang w:val="en-AU" w:eastAsia="en-GB"/>
              </w:rPr>
            </w:pPr>
            <w:r w:rsidRPr="00C559CF">
              <w:rPr>
                <w:rFonts w:ascii="Arial Narrow" w:hAnsi="Arial Narrow"/>
                <w:b/>
                <w:sz w:val="20"/>
                <w:lang w:val="en-AU" w:eastAsia="en-GB"/>
              </w:rPr>
              <w:t>Date</w:t>
            </w:r>
          </w:p>
        </w:tc>
        <w:tc>
          <w:tcPr>
            <w:tcW w:w="709" w:type="dxa"/>
          </w:tcPr>
          <w:p w:rsidR="0084107A" w:rsidRPr="00C559CF" w:rsidRDefault="0084107A" w:rsidP="00C54E3F">
            <w:pPr>
              <w:widowControl/>
              <w:spacing w:before="40" w:after="40"/>
              <w:rPr>
                <w:rFonts w:ascii="Arial Narrow" w:hAnsi="Arial Narrow"/>
                <w:b/>
                <w:sz w:val="20"/>
                <w:lang w:val="en-AU" w:eastAsia="en-GB"/>
              </w:rPr>
            </w:pPr>
            <w:r w:rsidRPr="00C559CF">
              <w:rPr>
                <w:rFonts w:ascii="Arial Narrow" w:hAnsi="Arial Narrow"/>
                <w:b/>
                <w:sz w:val="20"/>
                <w:lang w:val="en-AU" w:eastAsia="en-GB"/>
              </w:rPr>
              <w:t>End</w:t>
            </w:r>
          </w:p>
          <w:p w:rsidR="0084107A" w:rsidRPr="00C559CF" w:rsidRDefault="0084107A" w:rsidP="00C54E3F">
            <w:pPr>
              <w:widowControl/>
              <w:spacing w:before="40" w:after="40"/>
              <w:rPr>
                <w:rFonts w:ascii="Arial Narrow" w:hAnsi="Arial Narrow"/>
                <w:b/>
                <w:sz w:val="20"/>
                <w:lang w:val="en-AU" w:eastAsia="en-GB"/>
              </w:rPr>
            </w:pPr>
            <w:r w:rsidRPr="00C559CF">
              <w:rPr>
                <w:rFonts w:ascii="Arial Narrow" w:hAnsi="Arial Narrow"/>
                <w:b/>
                <w:sz w:val="20"/>
                <w:lang w:val="en-AU" w:eastAsia="en-GB"/>
              </w:rPr>
              <w:t>Date</w:t>
            </w:r>
          </w:p>
        </w:tc>
        <w:tc>
          <w:tcPr>
            <w:tcW w:w="1134" w:type="dxa"/>
          </w:tcPr>
          <w:p w:rsidR="0084107A" w:rsidRPr="00C559CF" w:rsidRDefault="0084107A" w:rsidP="00C54E3F">
            <w:pPr>
              <w:widowControl/>
              <w:spacing w:before="40" w:after="40"/>
              <w:rPr>
                <w:rFonts w:ascii="Arial Narrow" w:hAnsi="Arial Narrow"/>
                <w:sz w:val="20"/>
                <w:lang w:val="en-AU" w:eastAsia="en-GB"/>
              </w:rPr>
            </w:pPr>
            <w:r w:rsidRPr="00C559CF">
              <w:rPr>
                <w:rFonts w:ascii="Arial Narrow" w:hAnsi="Arial Narrow"/>
                <w:b/>
                <w:sz w:val="20"/>
                <w:lang w:val="en-AU" w:eastAsia="en-GB"/>
              </w:rPr>
              <w:t>Status</w:t>
            </w:r>
            <w:r w:rsidRPr="00C559CF">
              <w:rPr>
                <w:rFonts w:ascii="Arial Narrow" w:hAnsi="Arial Narrow"/>
                <w:b/>
                <w:sz w:val="20"/>
                <w:lang w:val="en-AU" w:eastAsia="en-GB"/>
              </w:rPr>
              <w:br/>
            </w:r>
            <w:r w:rsidRPr="00C559CF">
              <w:rPr>
                <w:rFonts w:ascii="Arial Narrow" w:hAnsi="Arial Narrow"/>
                <w:sz w:val="20"/>
                <w:lang w:val="en-AU" w:eastAsia="en-GB"/>
              </w:rPr>
              <w:t>P-Planned</w:t>
            </w:r>
          </w:p>
          <w:p w:rsidR="0084107A" w:rsidRPr="00C559CF" w:rsidRDefault="0084107A" w:rsidP="00C54E3F">
            <w:pPr>
              <w:widowControl/>
              <w:spacing w:before="40" w:after="40"/>
              <w:rPr>
                <w:rFonts w:ascii="Arial Narrow" w:hAnsi="Arial Narrow"/>
                <w:sz w:val="20"/>
                <w:lang w:val="en-AU" w:eastAsia="en-GB"/>
              </w:rPr>
            </w:pPr>
            <w:r w:rsidRPr="00C559CF">
              <w:rPr>
                <w:rFonts w:ascii="Arial Narrow" w:hAnsi="Arial Narrow"/>
                <w:sz w:val="20"/>
                <w:lang w:val="en-AU" w:eastAsia="en-GB"/>
              </w:rPr>
              <w:t>O-Ongoing</w:t>
            </w:r>
          </w:p>
          <w:p w:rsidR="0084107A" w:rsidRPr="00C559CF" w:rsidRDefault="0084107A" w:rsidP="00C54E3F">
            <w:pPr>
              <w:widowControl/>
              <w:spacing w:before="40" w:after="40"/>
              <w:rPr>
                <w:rFonts w:ascii="Arial Narrow" w:hAnsi="Arial Narrow"/>
                <w:b/>
                <w:sz w:val="20"/>
                <w:lang w:val="en-AU" w:eastAsia="en-GB"/>
              </w:rPr>
            </w:pPr>
            <w:r w:rsidRPr="00C559CF">
              <w:rPr>
                <w:rFonts w:ascii="Arial Narrow" w:hAnsi="Arial Narrow"/>
                <w:sz w:val="20"/>
                <w:lang w:val="en-AU" w:eastAsia="en-GB"/>
              </w:rPr>
              <w:t>C-Completed</w:t>
            </w:r>
          </w:p>
        </w:tc>
        <w:tc>
          <w:tcPr>
            <w:tcW w:w="1559" w:type="dxa"/>
          </w:tcPr>
          <w:p w:rsidR="0084107A" w:rsidRPr="00C559CF" w:rsidRDefault="0084107A" w:rsidP="00C54E3F">
            <w:pPr>
              <w:widowControl/>
              <w:spacing w:before="40" w:after="40"/>
              <w:rPr>
                <w:rFonts w:ascii="Arial Narrow" w:hAnsi="Arial Narrow"/>
                <w:b/>
                <w:sz w:val="20"/>
                <w:lang w:val="en-AU" w:eastAsia="en-GB"/>
              </w:rPr>
            </w:pPr>
            <w:r w:rsidRPr="00C559CF">
              <w:rPr>
                <w:rFonts w:ascii="Arial Narrow" w:hAnsi="Arial Narrow"/>
                <w:b/>
                <w:sz w:val="20"/>
                <w:lang w:val="en-AU" w:eastAsia="en-GB"/>
              </w:rPr>
              <w:t>Contact Person(s)</w:t>
            </w:r>
          </w:p>
        </w:tc>
        <w:tc>
          <w:tcPr>
            <w:tcW w:w="1418" w:type="dxa"/>
          </w:tcPr>
          <w:p w:rsidR="0084107A" w:rsidRPr="00C559CF" w:rsidRDefault="0084107A" w:rsidP="00C54E3F">
            <w:pPr>
              <w:widowControl/>
              <w:spacing w:before="40" w:after="40"/>
              <w:rPr>
                <w:rFonts w:ascii="Arial Narrow" w:hAnsi="Arial Narrow"/>
                <w:b/>
                <w:sz w:val="20"/>
                <w:lang w:val="en-AU" w:eastAsia="en-GB"/>
              </w:rPr>
            </w:pPr>
            <w:r w:rsidRPr="00C559CF">
              <w:rPr>
                <w:rFonts w:ascii="Arial Narrow" w:hAnsi="Arial Narrow"/>
                <w:b/>
                <w:sz w:val="20"/>
                <w:lang w:val="en-AU" w:eastAsia="en-GB"/>
              </w:rPr>
              <w:t>Affected Pubs/Standard</w:t>
            </w:r>
          </w:p>
        </w:tc>
        <w:tc>
          <w:tcPr>
            <w:tcW w:w="2835" w:type="dxa"/>
            <w:gridSpan w:val="2"/>
          </w:tcPr>
          <w:p w:rsidR="0084107A" w:rsidRPr="00C559CF" w:rsidRDefault="0084107A" w:rsidP="00C54E3F">
            <w:pPr>
              <w:widowControl/>
              <w:spacing w:before="40" w:after="40"/>
              <w:rPr>
                <w:rFonts w:ascii="Arial Narrow" w:hAnsi="Arial Narrow"/>
                <w:b/>
                <w:sz w:val="20"/>
                <w:lang w:val="en-AU" w:eastAsia="en-GB"/>
              </w:rPr>
            </w:pPr>
            <w:r w:rsidRPr="00C559CF">
              <w:rPr>
                <w:rFonts w:ascii="Arial Narrow" w:hAnsi="Arial Narrow"/>
                <w:b/>
                <w:sz w:val="20"/>
                <w:lang w:val="en-AU" w:eastAsia="en-GB"/>
              </w:rPr>
              <w:t>Remarks</w:t>
            </w:r>
          </w:p>
        </w:tc>
      </w:tr>
      <w:tr w:rsidR="0084107A" w:rsidRPr="00C559CF" w:rsidTr="00886F5E">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blHeader/>
          <w:jc w:val="center"/>
        </w:trPr>
        <w:tc>
          <w:tcPr>
            <w:tcW w:w="912" w:type="dxa"/>
            <w:gridSpan w:val="2"/>
          </w:tcPr>
          <w:p w:rsidR="0084107A" w:rsidRPr="00B70990" w:rsidRDefault="00B70990" w:rsidP="00C54E3F">
            <w:pPr>
              <w:widowControl/>
              <w:spacing w:before="40" w:after="40"/>
              <w:rPr>
                <w:rFonts w:ascii="Arial Narrow" w:hAnsi="Arial Narrow"/>
                <w:strike/>
                <w:sz w:val="20"/>
                <w:lang w:val="en-AU" w:eastAsia="en-GB"/>
              </w:rPr>
            </w:pPr>
            <w:r w:rsidRPr="00B70990">
              <w:rPr>
                <w:rFonts w:ascii="Arial Narrow" w:hAnsi="Arial Narrow"/>
                <w:strike/>
                <w:sz w:val="20"/>
                <w:lang w:val="en-AU" w:eastAsia="en-GB"/>
              </w:rPr>
              <w:t>A</w:t>
            </w:r>
            <w:r w:rsidR="0084107A" w:rsidRPr="00B70990">
              <w:rPr>
                <w:rFonts w:ascii="Arial Narrow" w:hAnsi="Arial Narrow"/>
                <w:strike/>
                <w:sz w:val="20"/>
                <w:lang w:val="en-AU" w:eastAsia="en-GB"/>
              </w:rPr>
              <w:t>11</w:t>
            </w:r>
          </w:p>
        </w:tc>
        <w:tc>
          <w:tcPr>
            <w:tcW w:w="2632" w:type="dxa"/>
          </w:tcPr>
          <w:p w:rsidR="0084107A" w:rsidRPr="00B70990" w:rsidRDefault="0084107A" w:rsidP="00C54E3F">
            <w:pPr>
              <w:widowControl/>
              <w:spacing w:before="40" w:after="40"/>
              <w:rPr>
                <w:rFonts w:ascii="Arial Narrow" w:hAnsi="Arial Narrow"/>
                <w:strike/>
                <w:sz w:val="20"/>
                <w:lang w:val="en-AU" w:eastAsia="en-GB"/>
              </w:rPr>
            </w:pPr>
            <w:r w:rsidRPr="00B70990">
              <w:rPr>
                <w:rFonts w:ascii="Arial Narrow" w:hAnsi="Arial Narrow"/>
                <w:strike/>
                <w:sz w:val="20"/>
                <w:lang w:val="en-AU" w:eastAsia="en-GB"/>
              </w:rPr>
              <w:t>Clarify guidance on dredged/maintained areas</w:t>
            </w:r>
          </w:p>
        </w:tc>
        <w:tc>
          <w:tcPr>
            <w:tcW w:w="992" w:type="dxa"/>
          </w:tcPr>
          <w:p w:rsidR="0084107A" w:rsidRPr="00B70990" w:rsidRDefault="0084107A" w:rsidP="00C54E3F">
            <w:pPr>
              <w:widowControl/>
              <w:spacing w:before="40" w:after="40"/>
              <w:rPr>
                <w:rFonts w:ascii="Arial Narrow" w:hAnsi="Arial Narrow"/>
                <w:strike/>
                <w:sz w:val="20"/>
                <w:lang w:val="en-AU" w:eastAsia="en-GB"/>
              </w:rPr>
            </w:pPr>
            <w:r w:rsidRPr="00B70990">
              <w:rPr>
                <w:rFonts w:ascii="Arial Narrow" w:hAnsi="Arial Narrow"/>
                <w:strike/>
                <w:sz w:val="20"/>
                <w:lang w:val="en-AU" w:eastAsia="en-GB"/>
              </w:rPr>
              <w:t>M</w:t>
            </w:r>
          </w:p>
        </w:tc>
        <w:tc>
          <w:tcPr>
            <w:tcW w:w="1701" w:type="dxa"/>
          </w:tcPr>
          <w:p w:rsidR="0084107A" w:rsidRPr="00B70990" w:rsidRDefault="0084107A" w:rsidP="00B70990">
            <w:pPr>
              <w:widowControl/>
              <w:spacing w:before="40" w:after="40"/>
              <w:rPr>
                <w:rFonts w:ascii="Arial Narrow" w:hAnsi="Arial Narrow"/>
                <w:strike/>
                <w:color w:val="0070C0"/>
                <w:sz w:val="20"/>
                <w:lang w:val="en-AU" w:eastAsia="en-GB"/>
              </w:rPr>
            </w:pPr>
            <w:r w:rsidRPr="00B70990">
              <w:rPr>
                <w:rFonts w:ascii="Arial Narrow" w:hAnsi="Arial Narrow"/>
                <w:strike/>
                <w:color w:val="0070C0"/>
                <w:sz w:val="20"/>
                <w:lang w:val="en-AU" w:eastAsia="en-GB"/>
              </w:rPr>
              <w:t>Report</w:t>
            </w:r>
            <w:r w:rsidR="00B70990" w:rsidRPr="00B70990">
              <w:rPr>
                <w:rFonts w:ascii="Arial Narrow" w:hAnsi="Arial Narrow"/>
                <w:strike/>
                <w:color w:val="0070C0"/>
                <w:sz w:val="20"/>
                <w:lang w:val="en-AU" w:eastAsia="en-GB"/>
              </w:rPr>
              <w:t>ed</w:t>
            </w:r>
            <w:r w:rsidRPr="00B70990">
              <w:rPr>
                <w:rFonts w:ascii="Arial Narrow" w:hAnsi="Arial Narrow"/>
                <w:strike/>
                <w:color w:val="0070C0"/>
                <w:sz w:val="20"/>
                <w:lang w:val="en-AU" w:eastAsia="en-GB"/>
              </w:rPr>
              <w:t xml:space="preserve"> to HSSC8</w:t>
            </w:r>
            <w:r w:rsidR="00B70990" w:rsidRPr="00B70990">
              <w:rPr>
                <w:rFonts w:ascii="Arial Narrow" w:hAnsi="Arial Narrow"/>
                <w:strike/>
                <w:color w:val="0070C0"/>
                <w:sz w:val="20"/>
                <w:lang w:val="en-AU" w:eastAsia="en-GB"/>
              </w:rPr>
              <w:t>;</w:t>
            </w:r>
            <w:r w:rsidRPr="00B70990">
              <w:rPr>
                <w:rFonts w:ascii="Arial Narrow" w:hAnsi="Arial Narrow"/>
                <w:strike/>
                <w:color w:val="0070C0"/>
                <w:sz w:val="20"/>
                <w:lang w:val="en-AU" w:eastAsia="en-GB"/>
              </w:rPr>
              <w:t xml:space="preserve"> </w:t>
            </w:r>
            <w:r w:rsidR="00B70990" w:rsidRPr="00B70990">
              <w:rPr>
                <w:rFonts w:ascii="Arial Narrow" w:hAnsi="Arial Narrow"/>
                <w:strike/>
                <w:color w:val="0070C0"/>
                <w:sz w:val="20"/>
                <w:lang w:val="en-AU" w:eastAsia="en-GB"/>
              </w:rPr>
              <w:t xml:space="preserve">can now be </w:t>
            </w:r>
            <w:r w:rsidRPr="00B70990">
              <w:rPr>
                <w:rFonts w:ascii="Arial Narrow" w:hAnsi="Arial Narrow"/>
                <w:strike/>
                <w:color w:val="0070C0"/>
                <w:sz w:val="20"/>
                <w:lang w:val="en-AU" w:eastAsia="en-GB"/>
              </w:rPr>
              <w:t>remove</w:t>
            </w:r>
            <w:r w:rsidR="00B70990" w:rsidRPr="00B70990">
              <w:rPr>
                <w:rFonts w:ascii="Arial Narrow" w:hAnsi="Arial Narrow"/>
                <w:strike/>
                <w:color w:val="0070C0"/>
                <w:sz w:val="20"/>
                <w:lang w:val="en-AU" w:eastAsia="en-GB"/>
              </w:rPr>
              <w:t>d</w:t>
            </w:r>
          </w:p>
        </w:tc>
        <w:tc>
          <w:tcPr>
            <w:tcW w:w="709" w:type="dxa"/>
          </w:tcPr>
          <w:p w:rsidR="0084107A" w:rsidRPr="00B70990" w:rsidRDefault="0084107A" w:rsidP="00C54E3F">
            <w:pPr>
              <w:widowControl/>
              <w:spacing w:before="40" w:after="40"/>
              <w:rPr>
                <w:rFonts w:ascii="Arial Narrow" w:hAnsi="Arial Narrow"/>
                <w:strike/>
                <w:sz w:val="20"/>
                <w:lang w:val="en-AU" w:eastAsia="en-GB"/>
              </w:rPr>
            </w:pPr>
            <w:r w:rsidRPr="00B70990">
              <w:rPr>
                <w:rFonts w:ascii="Arial Narrow" w:hAnsi="Arial Narrow"/>
                <w:strike/>
                <w:sz w:val="20"/>
                <w:lang w:val="en-AU" w:eastAsia="en-GB"/>
              </w:rPr>
              <w:t>2011</w:t>
            </w:r>
          </w:p>
        </w:tc>
        <w:tc>
          <w:tcPr>
            <w:tcW w:w="709" w:type="dxa"/>
          </w:tcPr>
          <w:p w:rsidR="0084107A" w:rsidRPr="00B70990" w:rsidRDefault="0084107A" w:rsidP="00C54E3F">
            <w:pPr>
              <w:widowControl/>
              <w:spacing w:before="40" w:after="40"/>
              <w:rPr>
                <w:rFonts w:ascii="Arial Narrow" w:hAnsi="Arial Narrow"/>
                <w:strike/>
                <w:sz w:val="20"/>
                <w:lang w:val="en-AU" w:eastAsia="en-GB"/>
              </w:rPr>
            </w:pPr>
            <w:r w:rsidRPr="00B70990">
              <w:rPr>
                <w:rFonts w:ascii="Arial Narrow" w:hAnsi="Arial Narrow"/>
                <w:strike/>
                <w:sz w:val="20"/>
                <w:lang w:val="en-AU" w:eastAsia="en-GB"/>
              </w:rPr>
              <w:t>2016</w:t>
            </w:r>
          </w:p>
        </w:tc>
        <w:tc>
          <w:tcPr>
            <w:tcW w:w="1134" w:type="dxa"/>
          </w:tcPr>
          <w:p w:rsidR="0084107A" w:rsidRPr="00B70990" w:rsidRDefault="0084107A" w:rsidP="00C54E3F">
            <w:pPr>
              <w:widowControl/>
              <w:spacing w:before="40" w:after="40"/>
              <w:rPr>
                <w:rFonts w:ascii="Arial Narrow" w:hAnsi="Arial Narrow"/>
                <w:strike/>
                <w:sz w:val="20"/>
                <w:lang w:val="en-AU" w:eastAsia="en-GB"/>
              </w:rPr>
            </w:pPr>
            <w:r w:rsidRPr="00B70990">
              <w:rPr>
                <w:rFonts w:ascii="Arial Narrow" w:hAnsi="Arial Narrow"/>
                <w:strike/>
                <w:sz w:val="20"/>
                <w:lang w:val="en-AU" w:eastAsia="en-GB"/>
              </w:rPr>
              <w:t>C</w:t>
            </w:r>
          </w:p>
        </w:tc>
        <w:tc>
          <w:tcPr>
            <w:tcW w:w="1559" w:type="dxa"/>
          </w:tcPr>
          <w:p w:rsidR="0084107A" w:rsidRPr="00B70990" w:rsidRDefault="0084107A" w:rsidP="00C54E3F">
            <w:pPr>
              <w:widowControl/>
              <w:spacing w:before="40" w:after="40"/>
              <w:rPr>
                <w:rFonts w:ascii="Arial Narrow" w:hAnsi="Arial Narrow"/>
                <w:strike/>
                <w:sz w:val="20"/>
                <w:lang w:val="en-AU" w:eastAsia="en-GB"/>
              </w:rPr>
            </w:pPr>
            <w:r w:rsidRPr="00B70990">
              <w:rPr>
                <w:rFonts w:ascii="Arial Narrow" w:hAnsi="Arial Narrow"/>
                <w:strike/>
                <w:sz w:val="20"/>
                <w:lang w:val="en-AU" w:eastAsia="en-GB"/>
              </w:rPr>
              <w:t>Sec NCWG</w:t>
            </w:r>
          </w:p>
        </w:tc>
        <w:tc>
          <w:tcPr>
            <w:tcW w:w="1418" w:type="dxa"/>
          </w:tcPr>
          <w:p w:rsidR="0084107A" w:rsidRPr="00B70990" w:rsidRDefault="0084107A" w:rsidP="00C54E3F">
            <w:pPr>
              <w:widowControl/>
              <w:spacing w:before="40" w:after="40"/>
              <w:rPr>
                <w:rFonts w:ascii="Arial Narrow" w:hAnsi="Arial Narrow"/>
                <w:strike/>
                <w:sz w:val="20"/>
                <w:lang w:val="en-AU" w:eastAsia="en-GB"/>
              </w:rPr>
            </w:pPr>
            <w:r w:rsidRPr="00B70990">
              <w:rPr>
                <w:rFonts w:ascii="Arial Narrow" w:hAnsi="Arial Narrow"/>
                <w:strike/>
                <w:sz w:val="20"/>
                <w:lang w:val="en-AU" w:eastAsia="en-GB"/>
              </w:rPr>
              <w:t>S-4, INT1</w:t>
            </w:r>
          </w:p>
        </w:tc>
        <w:tc>
          <w:tcPr>
            <w:tcW w:w="2835" w:type="dxa"/>
            <w:gridSpan w:val="2"/>
          </w:tcPr>
          <w:p w:rsidR="0084107A" w:rsidRPr="00B70990" w:rsidRDefault="0084107A" w:rsidP="00C54E3F">
            <w:pPr>
              <w:widowControl/>
              <w:spacing w:before="40" w:after="40"/>
              <w:rPr>
                <w:rFonts w:ascii="Arial Narrow" w:hAnsi="Arial Narrow"/>
                <w:strike/>
                <w:sz w:val="20"/>
                <w:lang w:val="en-AU" w:eastAsia="en-GB"/>
              </w:rPr>
            </w:pPr>
            <w:r w:rsidRPr="00B70990">
              <w:rPr>
                <w:rFonts w:ascii="Arial Narrow" w:hAnsi="Arial Narrow"/>
                <w:strike/>
                <w:sz w:val="20"/>
                <w:lang w:val="en-AU" w:eastAsia="en-GB"/>
              </w:rPr>
              <w:t>CSPCWG9 Action 43</w:t>
            </w:r>
          </w:p>
          <w:p w:rsidR="0084107A" w:rsidRPr="00B70990" w:rsidRDefault="0084107A" w:rsidP="00C54E3F">
            <w:pPr>
              <w:widowControl/>
              <w:spacing w:before="40" w:after="40"/>
              <w:rPr>
                <w:rFonts w:ascii="Arial Narrow" w:hAnsi="Arial Narrow"/>
                <w:strike/>
                <w:sz w:val="20"/>
                <w:lang w:val="en-AU" w:eastAsia="en-GB"/>
              </w:rPr>
            </w:pPr>
            <w:r w:rsidRPr="00B70990">
              <w:rPr>
                <w:rFonts w:ascii="Arial Narrow" w:hAnsi="Arial Narrow"/>
                <w:strike/>
                <w:sz w:val="20"/>
                <w:lang w:val="en-AU" w:eastAsia="en-GB"/>
              </w:rPr>
              <w:t>CSPCWG10 Action 10</w:t>
            </w:r>
          </w:p>
          <w:p w:rsidR="0084107A" w:rsidRPr="00B70990" w:rsidRDefault="0084107A" w:rsidP="00C54E3F">
            <w:pPr>
              <w:widowControl/>
              <w:spacing w:before="40" w:after="40"/>
              <w:rPr>
                <w:rFonts w:ascii="Arial Narrow" w:hAnsi="Arial Narrow"/>
                <w:strike/>
                <w:sz w:val="20"/>
                <w:lang w:val="en-AU" w:eastAsia="en-GB"/>
              </w:rPr>
            </w:pPr>
            <w:r w:rsidRPr="00B70990">
              <w:rPr>
                <w:rFonts w:ascii="Arial Narrow" w:hAnsi="Arial Narrow"/>
                <w:strike/>
                <w:sz w:val="20"/>
                <w:lang w:val="en-AU" w:eastAsia="en-GB"/>
              </w:rPr>
              <w:t xml:space="preserve">WG </w:t>
            </w:r>
            <w:proofErr w:type="spellStart"/>
            <w:r w:rsidRPr="00B70990">
              <w:rPr>
                <w:rFonts w:ascii="Arial Narrow" w:hAnsi="Arial Narrow"/>
                <w:strike/>
                <w:sz w:val="20"/>
                <w:lang w:val="en-AU" w:eastAsia="en-GB"/>
              </w:rPr>
              <w:t>Ltrs</w:t>
            </w:r>
            <w:proofErr w:type="spellEnd"/>
            <w:r w:rsidRPr="00B70990">
              <w:rPr>
                <w:rFonts w:ascii="Arial Narrow" w:hAnsi="Arial Narrow"/>
                <w:strike/>
                <w:sz w:val="20"/>
                <w:lang w:val="en-AU" w:eastAsia="en-GB"/>
              </w:rPr>
              <w:t xml:space="preserve"> 09 &amp; 13/14</w:t>
            </w:r>
          </w:p>
          <w:p w:rsidR="0084107A" w:rsidRPr="00B70990" w:rsidRDefault="0084107A" w:rsidP="00C54E3F">
            <w:pPr>
              <w:widowControl/>
              <w:spacing w:before="40" w:after="40"/>
              <w:rPr>
                <w:rFonts w:ascii="Arial Narrow" w:hAnsi="Arial Narrow"/>
                <w:strike/>
                <w:color w:val="0070C0"/>
                <w:sz w:val="20"/>
                <w:lang w:val="en-AU" w:eastAsia="en-GB"/>
              </w:rPr>
            </w:pPr>
            <w:r w:rsidRPr="00B70990">
              <w:rPr>
                <w:rFonts w:ascii="Arial Narrow" w:hAnsi="Arial Narrow"/>
                <w:strike/>
                <w:sz w:val="20"/>
                <w:lang w:val="en-AU" w:eastAsia="en-GB"/>
              </w:rPr>
              <w:t>Included in S-4 4.6.0</w:t>
            </w:r>
          </w:p>
        </w:tc>
      </w:tr>
      <w:tr w:rsidR="0084107A" w:rsidRPr="00C559CF" w:rsidTr="00886F5E">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blHeader/>
          <w:jc w:val="center"/>
        </w:trPr>
        <w:tc>
          <w:tcPr>
            <w:tcW w:w="912" w:type="dxa"/>
            <w:gridSpan w:val="2"/>
          </w:tcPr>
          <w:p w:rsidR="0084107A" w:rsidRPr="00B70990" w:rsidRDefault="0084107A" w:rsidP="00C54E3F">
            <w:pPr>
              <w:widowControl/>
              <w:spacing w:before="40" w:after="40"/>
              <w:rPr>
                <w:rFonts w:ascii="Arial Narrow" w:hAnsi="Arial Narrow"/>
                <w:strike/>
                <w:sz w:val="20"/>
                <w:lang w:val="en-AU" w:eastAsia="en-GB"/>
              </w:rPr>
            </w:pPr>
            <w:r w:rsidRPr="00B70990">
              <w:rPr>
                <w:rFonts w:ascii="Arial Narrow" w:hAnsi="Arial Narrow"/>
                <w:strike/>
                <w:sz w:val="20"/>
                <w:lang w:val="en-AU" w:eastAsia="en-GB"/>
              </w:rPr>
              <w:t>A13</w:t>
            </w:r>
          </w:p>
        </w:tc>
        <w:tc>
          <w:tcPr>
            <w:tcW w:w="2632" w:type="dxa"/>
          </w:tcPr>
          <w:p w:rsidR="0084107A" w:rsidRPr="00B70990" w:rsidRDefault="0084107A" w:rsidP="00C54E3F">
            <w:pPr>
              <w:widowControl/>
              <w:spacing w:before="40" w:after="40"/>
              <w:rPr>
                <w:rFonts w:ascii="Arial Narrow" w:hAnsi="Arial Narrow"/>
                <w:strike/>
                <w:sz w:val="20"/>
                <w:lang w:val="en-AU" w:eastAsia="en-GB"/>
              </w:rPr>
            </w:pPr>
            <w:r w:rsidRPr="00B70990">
              <w:rPr>
                <w:rFonts w:ascii="Arial Narrow" w:hAnsi="Arial Narrow"/>
                <w:strike/>
                <w:sz w:val="20"/>
                <w:lang w:val="en-AU" w:eastAsia="en-GB"/>
              </w:rPr>
              <w:t>Provide guidance on charting maximum authorized draught</w:t>
            </w:r>
          </w:p>
        </w:tc>
        <w:tc>
          <w:tcPr>
            <w:tcW w:w="992" w:type="dxa"/>
          </w:tcPr>
          <w:p w:rsidR="0084107A" w:rsidRPr="00B70990" w:rsidRDefault="0084107A" w:rsidP="00C54E3F">
            <w:pPr>
              <w:widowControl/>
              <w:spacing w:before="40" w:after="40"/>
              <w:rPr>
                <w:rFonts w:ascii="Arial Narrow" w:hAnsi="Arial Narrow"/>
                <w:strike/>
                <w:sz w:val="20"/>
                <w:lang w:val="en-AU" w:eastAsia="en-GB"/>
              </w:rPr>
            </w:pPr>
            <w:r w:rsidRPr="00B70990">
              <w:rPr>
                <w:rFonts w:ascii="Arial Narrow" w:hAnsi="Arial Narrow"/>
                <w:strike/>
                <w:sz w:val="20"/>
                <w:lang w:val="en-AU" w:eastAsia="en-GB"/>
              </w:rPr>
              <w:t>M</w:t>
            </w:r>
          </w:p>
        </w:tc>
        <w:tc>
          <w:tcPr>
            <w:tcW w:w="1701" w:type="dxa"/>
          </w:tcPr>
          <w:p w:rsidR="0084107A" w:rsidRPr="00B70990" w:rsidRDefault="00B70990" w:rsidP="00C54E3F">
            <w:pPr>
              <w:widowControl/>
              <w:spacing w:before="40" w:after="40"/>
              <w:rPr>
                <w:rFonts w:ascii="Arial Narrow" w:hAnsi="Arial Narrow"/>
                <w:strike/>
                <w:sz w:val="20"/>
                <w:lang w:val="en-AU" w:eastAsia="en-GB"/>
              </w:rPr>
            </w:pPr>
            <w:r w:rsidRPr="00B70990">
              <w:rPr>
                <w:rFonts w:ascii="Arial Narrow" w:hAnsi="Arial Narrow"/>
                <w:strike/>
                <w:color w:val="0070C0"/>
                <w:sz w:val="20"/>
                <w:lang w:val="en-AU" w:eastAsia="en-GB"/>
              </w:rPr>
              <w:t xml:space="preserve">Reported to HSSC8; can now </w:t>
            </w:r>
            <w:r w:rsidRPr="00B4143D">
              <w:rPr>
                <w:rFonts w:ascii="Arial Narrow" w:hAnsi="Arial Narrow"/>
                <w:strike/>
                <w:color w:val="0070C0"/>
                <w:sz w:val="20"/>
                <w:lang w:val="en-AU" w:eastAsia="en-GB"/>
              </w:rPr>
              <w:t>be</w:t>
            </w:r>
            <w:r w:rsidRPr="00B70990">
              <w:rPr>
                <w:rFonts w:ascii="Arial Narrow" w:hAnsi="Arial Narrow"/>
                <w:strike/>
                <w:color w:val="0070C0"/>
                <w:sz w:val="20"/>
                <w:lang w:val="en-AU" w:eastAsia="en-GB"/>
              </w:rPr>
              <w:t xml:space="preserve"> removed</w:t>
            </w:r>
          </w:p>
        </w:tc>
        <w:tc>
          <w:tcPr>
            <w:tcW w:w="709" w:type="dxa"/>
          </w:tcPr>
          <w:p w:rsidR="0084107A" w:rsidRPr="00B70990" w:rsidRDefault="0084107A" w:rsidP="00C54E3F">
            <w:pPr>
              <w:widowControl/>
              <w:spacing w:before="40" w:after="40"/>
              <w:rPr>
                <w:rFonts w:ascii="Arial Narrow" w:hAnsi="Arial Narrow"/>
                <w:strike/>
                <w:sz w:val="20"/>
                <w:lang w:val="en-AU" w:eastAsia="en-GB"/>
              </w:rPr>
            </w:pPr>
            <w:r w:rsidRPr="00B70990">
              <w:rPr>
                <w:rFonts w:ascii="Arial Narrow" w:hAnsi="Arial Narrow"/>
                <w:strike/>
                <w:sz w:val="20"/>
                <w:lang w:val="en-AU" w:eastAsia="en-GB"/>
              </w:rPr>
              <w:t>2012</w:t>
            </w:r>
          </w:p>
        </w:tc>
        <w:tc>
          <w:tcPr>
            <w:tcW w:w="709" w:type="dxa"/>
          </w:tcPr>
          <w:p w:rsidR="0084107A" w:rsidRPr="00B70990" w:rsidRDefault="0084107A" w:rsidP="00C54E3F">
            <w:pPr>
              <w:widowControl/>
              <w:spacing w:before="40" w:after="40"/>
              <w:rPr>
                <w:rFonts w:ascii="Arial Narrow" w:hAnsi="Arial Narrow"/>
                <w:strike/>
                <w:sz w:val="20"/>
                <w:lang w:val="en-AU" w:eastAsia="en-GB"/>
              </w:rPr>
            </w:pPr>
            <w:r w:rsidRPr="00B70990">
              <w:rPr>
                <w:rFonts w:ascii="Arial Narrow" w:hAnsi="Arial Narrow"/>
                <w:strike/>
                <w:sz w:val="20"/>
                <w:lang w:val="en-AU" w:eastAsia="en-GB"/>
              </w:rPr>
              <w:t>2016</w:t>
            </w:r>
          </w:p>
        </w:tc>
        <w:tc>
          <w:tcPr>
            <w:tcW w:w="1134" w:type="dxa"/>
          </w:tcPr>
          <w:p w:rsidR="0084107A" w:rsidRPr="00B70990" w:rsidRDefault="0084107A" w:rsidP="00C54E3F">
            <w:pPr>
              <w:widowControl/>
              <w:spacing w:before="40" w:after="40"/>
              <w:rPr>
                <w:rFonts w:ascii="Arial Narrow" w:hAnsi="Arial Narrow"/>
                <w:strike/>
                <w:sz w:val="20"/>
                <w:lang w:val="en-AU" w:eastAsia="en-GB"/>
              </w:rPr>
            </w:pPr>
            <w:r w:rsidRPr="00B70990">
              <w:rPr>
                <w:rFonts w:ascii="Arial Narrow" w:hAnsi="Arial Narrow"/>
                <w:strike/>
                <w:sz w:val="20"/>
                <w:lang w:val="en-AU" w:eastAsia="en-GB"/>
              </w:rPr>
              <w:t>C</w:t>
            </w:r>
          </w:p>
        </w:tc>
        <w:tc>
          <w:tcPr>
            <w:tcW w:w="1559" w:type="dxa"/>
          </w:tcPr>
          <w:p w:rsidR="0084107A" w:rsidRPr="00B70990" w:rsidRDefault="0084107A" w:rsidP="00C54E3F">
            <w:pPr>
              <w:widowControl/>
              <w:spacing w:before="40" w:after="40"/>
              <w:rPr>
                <w:rFonts w:ascii="Arial Narrow" w:hAnsi="Arial Narrow"/>
                <w:strike/>
                <w:sz w:val="20"/>
                <w:lang w:val="en-AU" w:eastAsia="en-GB"/>
              </w:rPr>
            </w:pPr>
            <w:r w:rsidRPr="00B70990">
              <w:rPr>
                <w:rFonts w:ascii="Arial Narrow" w:hAnsi="Arial Narrow"/>
                <w:strike/>
                <w:sz w:val="20"/>
                <w:lang w:val="en-AU" w:eastAsia="en-GB"/>
              </w:rPr>
              <w:t>Sec NCWG</w:t>
            </w:r>
          </w:p>
        </w:tc>
        <w:tc>
          <w:tcPr>
            <w:tcW w:w="1418" w:type="dxa"/>
          </w:tcPr>
          <w:p w:rsidR="0084107A" w:rsidRPr="00B70990" w:rsidRDefault="0084107A" w:rsidP="00C54E3F">
            <w:pPr>
              <w:widowControl/>
              <w:spacing w:before="40" w:after="40"/>
              <w:rPr>
                <w:rFonts w:ascii="Arial Narrow" w:hAnsi="Arial Narrow"/>
                <w:strike/>
                <w:sz w:val="20"/>
                <w:lang w:val="en-AU" w:eastAsia="en-GB"/>
              </w:rPr>
            </w:pPr>
            <w:r w:rsidRPr="00B70990">
              <w:rPr>
                <w:rFonts w:ascii="Arial Narrow" w:hAnsi="Arial Narrow"/>
                <w:strike/>
                <w:sz w:val="20"/>
                <w:lang w:val="en-AU" w:eastAsia="en-GB"/>
              </w:rPr>
              <w:t>S-4, INT1</w:t>
            </w:r>
          </w:p>
        </w:tc>
        <w:tc>
          <w:tcPr>
            <w:tcW w:w="2835" w:type="dxa"/>
            <w:gridSpan w:val="2"/>
          </w:tcPr>
          <w:p w:rsidR="0084107A" w:rsidRPr="00B70990" w:rsidRDefault="0084107A" w:rsidP="00C54E3F">
            <w:pPr>
              <w:widowControl/>
              <w:spacing w:before="40" w:after="40"/>
              <w:rPr>
                <w:rFonts w:ascii="Arial Narrow" w:hAnsi="Arial Narrow"/>
                <w:strike/>
                <w:sz w:val="20"/>
                <w:lang w:val="en-AU" w:eastAsia="en-GB"/>
              </w:rPr>
            </w:pPr>
            <w:r w:rsidRPr="00B70990">
              <w:rPr>
                <w:rFonts w:ascii="Arial Narrow" w:hAnsi="Arial Narrow"/>
                <w:strike/>
                <w:sz w:val="20"/>
                <w:lang w:val="en-AU" w:eastAsia="en-GB"/>
              </w:rPr>
              <w:t>Draft guidance approved by WG.</w:t>
            </w:r>
          </w:p>
          <w:p w:rsidR="0084107A" w:rsidRPr="00B70990" w:rsidRDefault="0084107A" w:rsidP="00C54E3F">
            <w:pPr>
              <w:widowControl/>
              <w:spacing w:before="40" w:after="40"/>
              <w:rPr>
                <w:rFonts w:ascii="Arial Narrow" w:hAnsi="Arial Narrow"/>
                <w:strike/>
                <w:sz w:val="20"/>
                <w:lang w:val="en-AU" w:eastAsia="en-GB"/>
              </w:rPr>
            </w:pPr>
            <w:r w:rsidRPr="00B70990">
              <w:rPr>
                <w:rFonts w:ascii="Arial Narrow" w:hAnsi="Arial Narrow"/>
                <w:strike/>
                <w:sz w:val="20"/>
                <w:lang w:val="en-AU" w:eastAsia="en-GB"/>
              </w:rPr>
              <w:t xml:space="preserve">CSPCWG10 Action 12. </w:t>
            </w:r>
          </w:p>
          <w:p w:rsidR="0084107A" w:rsidRPr="00B70990" w:rsidRDefault="0084107A" w:rsidP="00C54E3F">
            <w:pPr>
              <w:widowControl/>
              <w:spacing w:before="40" w:after="40"/>
              <w:rPr>
                <w:rFonts w:ascii="Arial Narrow" w:hAnsi="Arial Narrow"/>
                <w:strike/>
                <w:sz w:val="20"/>
                <w:lang w:val="en-AU" w:eastAsia="en-GB"/>
              </w:rPr>
            </w:pPr>
            <w:r w:rsidRPr="00B70990">
              <w:rPr>
                <w:rFonts w:ascii="Arial Narrow" w:hAnsi="Arial Narrow"/>
                <w:strike/>
                <w:sz w:val="20"/>
                <w:lang w:val="en-AU" w:eastAsia="en-GB"/>
              </w:rPr>
              <w:t xml:space="preserve">WG </w:t>
            </w:r>
            <w:proofErr w:type="spellStart"/>
            <w:r w:rsidRPr="00B70990">
              <w:rPr>
                <w:rFonts w:ascii="Arial Narrow" w:hAnsi="Arial Narrow"/>
                <w:strike/>
                <w:sz w:val="20"/>
                <w:lang w:val="en-AU" w:eastAsia="en-GB"/>
              </w:rPr>
              <w:t>Ltrs</w:t>
            </w:r>
            <w:proofErr w:type="spellEnd"/>
            <w:r w:rsidRPr="00B70990">
              <w:rPr>
                <w:rFonts w:ascii="Arial Narrow" w:hAnsi="Arial Narrow"/>
                <w:strike/>
                <w:sz w:val="20"/>
                <w:lang w:val="en-AU" w:eastAsia="en-GB"/>
              </w:rPr>
              <w:t xml:space="preserve"> 09 &amp; 13/14 – see 09/14  for changes to specs; NCWG1 Agenda 08.3; NCWG1Action 17; WG </w:t>
            </w:r>
            <w:proofErr w:type="spellStart"/>
            <w:r w:rsidRPr="00B70990">
              <w:rPr>
                <w:rFonts w:ascii="Arial Narrow" w:hAnsi="Arial Narrow"/>
                <w:strike/>
                <w:sz w:val="20"/>
                <w:lang w:val="en-AU" w:eastAsia="en-GB"/>
              </w:rPr>
              <w:t>Ltrs</w:t>
            </w:r>
            <w:proofErr w:type="spellEnd"/>
            <w:r w:rsidRPr="00B70990">
              <w:rPr>
                <w:rFonts w:ascii="Arial Narrow" w:hAnsi="Arial Narrow"/>
                <w:strike/>
                <w:sz w:val="20"/>
                <w:lang w:val="en-AU" w:eastAsia="en-GB"/>
              </w:rPr>
              <w:t xml:space="preserve"> 02 &amp; 08/2015. Included in S-4 4.6.0</w:t>
            </w:r>
          </w:p>
        </w:tc>
      </w:tr>
      <w:tr w:rsidR="0084107A" w:rsidRPr="00C559CF" w:rsidTr="00886F5E">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blHeader/>
          <w:jc w:val="center"/>
        </w:trPr>
        <w:tc>
          <w:tcPr>
            <w:tcW w:w="912" w:type="dxa"/>
            <w:gridSpan w:val="2"/>
          </w:tcPr>
          <w:p w:rsidR="0084107A" w:rsidRPr="00C559CF" w:rsidRDefault="0084107A" w:rsidP="00C54E3F">
            <w:pPr>
              <w:widowControl/>
              <w:spacing w:before="40" w:after="40"/>
              <w:rPr>
                <w:rFonts w:ascii="Arial Narrow" w:hAnsi="Arial Narrow"/>
                <w:sz w:val="20"/>
                <w:lang w:val="en-AU" w:eastAsia="en-GB"/>
              </w:rPr>
            </w:pPr>
            <w:r w:rsidRPr="00C559CF">
              <w:rPr>
                <w:rFonts w:ascii="Arial Narrow" w:hAnsi="Arial Narrow"/>
                <w:sz w:val="20"/>
                <w:lang w:val="en-AU" w:eastAsia="en-GB"/>
              </w:rPr>
              <w:t>A16</w:t>
            </w:r>
          </w:p>
        </w:tc>
        <w:tc>
          <w:tcPr>
            <w:tcW w:w="2632" w:type="dxa"/>
          </w:tcPr>
          <w:p w:rsidR="0084107A" w:rsidRPr="00C559CF" w:rsidRDefault="0084107A" w:rsidP="00C54E3F">
            <w:pPr>
              <w:widowControl/>
              <w:spacing w:before="40" w:after="40"/>
              <w:rPr>
                <w:rFonts w:ascii="Arial Narrow" w:hAnsi="Arial Narrow"/>
                <w:sz w:val="20"/>
                <w:lang w:val="en-AU" w:eastAsia="en-GB"/>
              </w:rPr>
            </w:pPr>
            <w:r w:rsidRPr="00C559CF">
              <w:rPr>
                <w:rFonts w:ascii="Arial Narrow" w:hAnsi="Arial Narrow"/>
                <w:sz w:val="20"/>
                <w:lang w:val="en-AU" w:eastAsia="en-GB"/>
              </w:rPr>
              <w:t>Consideration of the ‘future of the paper chart’</w:t>
            </w:r>
          </w:p>
        </w:tc>
        <w:tc>
          <w:tcPr>
            <w:tcW w:w="992" w:type="dxa"/>
          </w:tcPr>
          <w:p w:rsidR="0084107A" w:rsidRPr="00C559CF" w:rsidRDefault="0084107A" w:rsidP="00C54E3F">
            <w:pPr>
              <w:widowControl/>
              <w:spacing w:before="40" w:after="40"/>
              <w:rPr>
                <w:rFonts w:ascii="Arial Narrow" w:hAnsi="Arial Narrow"/>
                <w:sz w:val="20"/>
                <w:lang w:val="en-AU" w:eastAsia="en-GB"/>
              </w:rPr>
            </w:pPr>
            <w:r w:rsidRPr="00B4143D">
              <w:rPr>
                <w:rFonts w:ascii="Arial Narrow" w:hAnsi="Arial Narrow"/>
                <w:sz w:val="20"/>
                <w:lang w:val="en-AU" w:eastAsia="en-GB"/>
              </w:rPr>
              <w:t>H</w:t>
            </w:r>
          </w:p>
        </w:tc>
        <w:tc>
          <w:tcPr>
            <w:tcW w:w="1701" w:type="dxa"/>
          </w:tcPr>
          <w:p w:rsidR="0084107A" w:rsidRPr="00C559CF" w:rsidRDefault="00B4143D" w:rsidP="00C54E3F">
            <w:pPr>
              <w:widowControl/>
              <w:spacing w:before="40" w:after="40"/>
              <w:rPr>
                <w:rFonts w:ascii="Arial Narrow" w:hAnsi="Arial Narrow"/>
                <w:color w:val="0070C0"/>
                <w:sz w:val="20"/>
                <w:lang w:val="en-AU" w:eastAsia="en-GB"/>
              </w:rPr>
            </w:pPr>
            <w:r>
              <w:rPr>
                <w:rFonts w:ascii="Arial Narrow" w:hAnsi="Arial Narrow"/>
                <w:color w:val="FF0000"/>
                <w:sz w:val="20"/>
                <w:lang w:val="en-AU" w:eastAsia="en-GB"/>
              </w:rPr>
              <w:t>NCWG3 Agenda 7.2</w:t>
            </w:r>
          </w:p>
        </w:tc>
        <w:tc>
          <w:tcPr>
            <w:tcW w:w="709" w:type="dxa"/>
          </w:tcPr>
          <w:p w:rsidR="0084107A" w:rsidRPr="00C559CF" w:rsidRDefault="0084107A" w:rsidP="00C54E3F">
            <w:pPr>
              <w:widowControl/>
              <w:spacing w:before="40" w:after="40"/>
              <w:rPr>
                <w:rFonts w:ascii="Arial Narrow" w:hAnsi="Arial Narrow"/>
                <w:sz w:val="20"/>
                <w:lang w:val="en-AU" w:eastAsia="en-GB"/>
              </w:rPr>
            </w:pPr>
            <w:r w:rsidRPr="00C559CF">
              <w:rPr>
                <w:rFonts w:ascii="Arial Narrow" w:hAnsi="Arial Narrow"/>
                <w:sz w:val="20"/>
                <w:lang w:val="en-AU" w:eastAsia="en-GB"/>
              </w:rPr>
              <w:t>2014</w:t>
            </w:r>
          </w:p>
        </w:tc>
        <w:tc>
          <w:tcPr>
            <w:tcW w:w="709" w:type="dxa"/>
          </w:tcPr>
          <w:p w:rsidR="0084107A" w:rsidRPr="00C559CF" w:rsidRDefault="0084107A" w:rsidP="00C54E3F">
            <w:pPr>
              <w:widowControl/>
              <w:spacing w:before="40" w:after="40"/>
              <w:rPr>
                <w:rFonts w:ascii="Arial Narrow" w:hAnsi="Arial Narrow"/>
                <w:sz w:val="20"/>
                <w:lang w:val="en-AU" w:eastAsia="en-GB"/>
              </w:rPr>
            </w:pPr>
            <w:r w:rsidRPr="00C559CF">
              <w:rPr>
                <w:rFonts w:ascii="Arial Narrow" w:hAnsi="Arial Narrow"/>
                <w:sz w:val="20"/>
                <w:lang w:val="en-AU" w:eastAsia="en-GB"/>
              </w:rPr>
              <w:t>2017</w:t>
            </w:r>
          </w:p>
        </w:tc>
        <w:tc>
          <w:tcPr>
            <w:tcW w:w="1134" w:type="dxa"/>
          </w:tcPr>
          <w:p w:rsidR="0084107A" w:rsidRPr="00C559CF" w:rsidRDefault="0084107A" w:rsidP="00C54E3F">
            <w:pPr>
              <w:widowControl/>
              <w:spacing w:before="40" w:after="40"/>
              <w:rPr>
                <w:rFonts w:ascii="Arial Narrow" w:hAnsi="Arial Narrow"/>
                <w:sz w:val="20"/>
                <w:lang w:val="en-AU" w:eastAsia="en-GB"/>
              </w:rPr>
            </w:pPr>
            <w:r w:rsidRPr="00C559CF">
              <w:rPr>
                <w:rFonts w:ascii="Arial Narrow" w:hAnsi="Arial Narrow"/>
                <w:sz w:val="20"/>
                <w:lang w:val="en-AU" w:eastAsia="en-GB"/>
              </w:rPr>
              <w:t>O</w:t>
            </w:r>
          </w:p>
        </w:tc>
        <w:tc>
          <w:tcPr>
            <w:tcW w:w="1559" w:type="dxa"/>
          </w:tcPr>
          <w:p w:rsidR="0084107A" w:rsidRPr="00C559CF" w:rsidRDefault="0084107A" w:rsidP="00C54E3F">
            <w:pPr>
              <w:widowControl/>
              <w:spacing w:before="40" w:after="40"/>
              <w:rPr>
                <w:rFonts w:ascii="Arial Narrow" w:hAnsi="Arial Narrow"/>
                <w:sz w:val="20"/>
                <w:lang w:val="en-AU" w:eastAsia="en-GB"/>
              </w:rPr>
            </w:pPr>
            <w:r w:rsidRPr="00C559CF">
              <w:rPr>
                <w:rFonts w:ascii="Arial Narrow" w:hAnsi="Arial Narrow"/>
                <w:sz w:val="20"/>
                <w:lang w:val="en-AU" w:eastAsia="en-GB"/>
              </w:rPr>
              <w:t>Chair NCWG</w:t>
            </w:r>
          </w:p>
        </w:tc>
        <w:tc>
          <w:tcPr>
            <w:tcW w:w="1418" w:type="dxa"/>
          </w:tcPr>
          <w:p w:rsidR="0084107A" w:rsidRPr="00C559CF" w:rsidRDefault="0084107A" w:rsidP="00C54E3F">
            <w:pPr>
              <w:widowControl/>
              <w:spacing w:before="40" w:after="40"/>
              <w:rPr>
                <w:rFonts w:ascii="Arial Narrow" w:hAnsi="Arial Narrow"/>
                <w:sz w:val="20"/>
                <w:lang w:val="en-AU" w:eastAsia="en-GB"/>
              </w:rPr>
            </w:pPr>
          </w:p>
        </w:tc>
        <w:tc>
          <w:tcPr>
            <w:tcW w:w="2835" w:type="dxa"/>
            <w:gridSpan w:val="2"/>
          </w:tcPr>
          <w:p w:rsidR="0084107A" w:rsidRPr="00C559CF" w:rsidRDefault="0084107A" w:rsidP="00C54E3F">
            <w:pPr>
              <w:widowControl/>
              <w:spacing w:before="40" w:after="40"/>
              <w:rPr>
                <w:rFonts w:ascii="Arial Narrow" w:hAnsi="Arial Narrow"/>
                <w:sz w:val="20"/>
                <w:lang w:val="en-AU" w:eastAsia="en-GB"/>
              </w:rPr>
            </w:pPr>
            <w:r w:rsidRPr="00C559CF">
              <w:rPr>
                <w:rFonts w:ascii="Arial Narrow" w:hAnsi="Arial Narrow"/>
                <w:sz w:val="20"/>
                <w:lang w:val="en-AU" w:eastAsia="en-GB"/>
              </w:rPr>
              <w:t>CSPCWG10 Action 36</w:t>
            </w:r>
          </w:p>
          <w:p w:rsidR="0084107A" w:rsidRDefault="0084107A" w:rsidP="00C54E3F">
            <w:pPr>
              <w:widowControl/>
              <w:spacing w:before="40" w:after="40"/>
              <w:rPr>
                <w:rFonts w:ascii="Arial Narrow" w:hAnsi="Arial Narrow"/>
                <w:sz w:val="20"/>
                <w:lang w:val="en-AU" w:eastAsia="en-GB"/>
              </w:rPr>
            </w:pPr>
            <w:r w:rsidRPr="00C559CF">
              <w:rPr>
                <w:rFonts w:ascii="Arial Narrow" w:hAnsi="Arial Narrow"/>
                <w:sz w:val="20"/>
                <w:lang w:val="en-AU" w:eastAsia="en-GB"/>
              </w:rPr>
              <w:t>NCWG1 Action 54</w:t>
            </w:r>
          </w:p>
          <w:p w:rsidR="0084107A" w:rsidRDefault="0084107A" w:rsidP="00C54E3F">
            <w:pPr>
              <w:widowControl/>
              <w:spacing w:before="40" w:after="40"/>
              <w:rPr>
                <w:rFonts w:ascii="Arial Narrow" w:hAnsi="Arial Narrow"/>
                <w:sz w:val="20"/>
                <w:lang w:val="en-AU" w:eastAsia="en-GB"/>
              </w:rPr>
            </w:pPr>
            <w:r w:rsidRPr="00B4143D">
              <w:rPr>
                <w:rFonts w:ascii="Arial Narrow" w:hAnsi="Arial Narrow"/>
                <w:sz w:val="20"/>
                <w:lang w:val="en-AU" w:eastAsia="en-GB"/>
              </w:rPr>
              <w:t>Meeting following NCWG2</w:t>
            </w:r>
          </w:p>
          <w:p w:rsidR="00B4143D" w:rsidRPr="00B4143D" w:rsidRDefault="00B4143D" w:rsidP="002434C8">
            <w:pPr>
              <w:widowControl/>
              <w:spacing w:before="40" w:after="40"/>
              <w:rPr>
                <w:rFonts w:ascii="Arial Narrow" w:hAnsi="Arial Narrow"/>
                <w:color w:val="0070C0"/>
                <w:sz w:val="20"/>
                <w:lang w:val="en-AU" w:eastAsia="en-GB"/>
              </w:rPr>
            </w:pPr>
            <w:r w:rsidRPr="00B4143D">
              <w:rPr>
                <w:rFonts w:ascii="Arial Narrow" w:hAnsi="Arial Narrow"/>
                <w:color w:val="0070C0"/>
                <w:sz w:val="20"/>
                <w:lang w:val="en-AU" w:eastAsia="en-GB"/>
              </w:rPr>
              <w:t xml:space="preserve">Report </w:t>
            </w:r>
            <w:r w:rsidR="002434C8">
              <w:rPr>
                <w:rFonts w:ascii="Arial Narrow" w:hAnsi="Arial Narrow"/>
                <w:color w:val="0070C0"/>
                <w:sz w:val="20"/>
                <w:lang w:val="en-AU" w:eastAsia="en-GB"/>
              </w:rPr>
              <w:t>at</w:t>
            </w:r>
            <w:r w:rsidRPr="00B4143D">
              <w:rPr>
                <w:rFonts w:ascii="Arial Narrow" w:hAnsi="Arial Narrow"/>
                <w:color w:val="0070C0"/>
                <w:sz w:val="20"/>
                <w:lang w:val="en-AU" w:eastAsia="en-GB"/>
              </w:rPr>
              <w:t xml:space="preserve"> HSSC9</w:t>
            </w:r>
          </w:p>
        </w:tc>
      </w:tr>
      <w:tr w:rsidR="0084107A" w:rsidRPr="00C559CF" w:rsidTr="00886F5E">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blHeader/>
          <w:jc w:val="center"/>
        </w:trPr>
        <w:tc>
          <w:tcPr>
            <w:tcW w:w="912" w:type="dxa"/>
            <w:gridSpan w:val="2"/>
          </w:tcPr>
          <w:p w:rsidR="0084107A" w:rsidRPr="00B70990" w:rsidRDefault="0084107A" w:rsidP="00C54E3F">
            <w:pPr>
              <w:widowControl/>
              <w:spacing w:before="40" w:after="40"/>
              <w:rPr>
                <w:rFonts w:ascii="Arial Narrow" w:hAnsi="Arial Narrow"/>
                <w:strike/>
                <w:sz w:val="20"/>
                <w:lang w:val="en-AU" w:eastAsia="en-GB"/>
              </w:rPr>
            </w:pPr>
            <w:r w:rsidRPr="00B70990">
              <w:rPr>
                <w:rFonts w:ascii="Arial Narrow" w:hAnsi="Arial Narrow"/>
                <w:strike/>
                <w:sz w:val="20"/>
                <w:lang w:val="en-AU" w:eastAsia="en-GB"/>
              </w:rPr>
              <w:t>A17</w:t>
            </w:r>
          </w:p>
        </w:tc>
        <w:tc>
          <w:tcPr>
            <w:tcW w:w="2632" w:type="dxa"/>
          </w:tcPr>
          <w:p w:rsidR="0084107A" w:rsidRPr="00B70990" w:rsidRDefault="0084107A" w:rsidP="00C54E3F">
            <w:pPr>
              <w:widowControl/>
              <w:spacing w:before="40" w:after="40"/>
              <w:rPr>
                <w:rFonts w:ascii="Arial Narrow" w:hAnsi="Arial Narrow"/>
                <w:strike/>
                <w:sz w:val="20"/>
                <w:lang w:val="en-AU" w:eastAsia="en-GB"/>
              </w:rPr>
            </w:pPr>
            <w:r w:rsidRPr="00B70990">
              <w:rPr>
                <w:rFonts w:ascii="Arial Narrow" w:hAnsi="Arial Narrow"/>
                <w:strike/>
                <w:sz w:val="20"/>
                <w:lang w:val="en-AU" w:eastAsia="en-GB"/>
              </w:rPr>
              <w:t>Provide guidance on charting wind farms under construction at sea</w:t>
            </w:r>
          </w:p>
        </w:tc>
        <w:tc>
          <w:tcPr>
            <w:tcW w:w="992" w:type="dxa"/>
          </w:tcPr>
          <w:p w:rsidR="0084107A" w:rsidRPr="00B70990" w:rsidRDefault="0084107A" w:rsidP="00C54E3F">
            <w:pPr>
              <w:widowControl/>
              <w:spacing w:before="40" w:after="40"/>
              <w:rPr>
                <w:rFonts w:ascii="Arial Narrow" w:hAnsi="Arial Narrow"/>
                <w:strike/>
                <w:sz w:val="20"/>
                <w:lang w:val="en-AU" w:eastAsia="en-GB"/>
              </w:rPr>
            </w:pPr>
            <w:r w:rsidRPr="00B70990">
              <w:rPr>
                <w:rFonts w:ascii="Arial Narrow" w:hAnsi="Arial Narrow"/>
                <w:strike/>
                <w:sz w:val="20"/>
                <w:lang w:val="en-AU" w:eastAsia="en-GB"/>
              </w:rPr>
              <w:t>M</w:t>
            </w:r>
          </w:p>
        </w:tc>
        <w:tc>
          <w:tcPr>
            <w:tcW w:w="1701" w:type="dxa"/>
          </w:tcPr>
          <w:p w:rsidR="0084107A" w:rsidRPr="00B70990" w:rsidRDefault="00B70990" w:rsidP="00C54E3F">
            <w:pPr>
              <w:widowControl/>
              <w:spacing w:before="40" w:after="40"/>
              <w:rPr>
                <w:rFonts w:ascii="Arial Narrow" w:hAnsi="Arial Narrow"/>
                <w:strike/>
                <w:sz w:val="20"/>
                <w:lang w:val="en-AU" w:eastAsia="en-GB"/>
              </w:rPr>
            </w:pPr>
            <w:r w:rsidRPr="00B70990">
              <w:rPr>
                <w:rFonts w:ascii="Arial Narrow" w:hAnsi="Arial Narrow"/>
                <w:strike/>
                <w:color w:val="0070C0"/>
                <w:sz w:val="20"/>
                <w:lang w:val="en-AU" w:eastAsia="en-GB"/>
              </w:rPr>
              <w:t>Reported to HSSC8; can now be removed</w:t>
            </w:r>
          </w:p>
        </w:tc>
        <w:tc>
          <w:tcPr>
            <w:tcW w:w="709" w:type="dxa"/>
          </w:tcPr>
          <w:p w:rsidR="0084107A" w:rsidRPr="00B70990" w:rsidRDefault="0084107A" w:rsidP="00C54E3F">
            <w:pPr>
              <w:widowControl/>
              <w:spacing w:before="40" w:after="40"/>
              <w:rPr>
                <w:rFonts w:ascii="Arial Narrow" w:hAnsi="Arial Narrow"/>
                <w:strike/>
                <w:sz w:val="20"/>
                <w:lang w:val="en-AU" w:eastAsia="en-GB"/>
              </w:rPr>
            </w:pPr>
            <w:r w:rsidRPr="00B70990">
              <w:rPr>
                <w:rFonts w:ascii="Arial Narrow" w:hAnsi="Arial Narrow"/>
                <w:strike/>
                <w:sz w:val="20"/>
                <w:lang w:val="en-AU" w:eastAsia="en-GB"/>
              </w:rPr>
              <w:t>2014</w:t>
            </w:r>
          </w:p>
        </w:tc>
        <w:tc>
          <w:tcPr>
            <w:tcW w:w="709" w:type="dxa"/>
          </w:tcPr>
          <w:p w:rsidR="0084107A" w:rsidRPr="00B70990" w:rsidRDefault="0084107A" w:rsidP="00C54E3F">
            <w:pPr>
              <w:widowControl/>
              <w:spacing w:before="40" w:after="40"/>
              <w:rPr>
                <w:rFonts w:ascii="Arial Narrow" w:hAnsi="Arial Narrow"/>
                <w:strike/>
                <w:sz w:val="20"/>
                <w:lang w:val="en-AU" w:eastAsia="en-GB"/>
              </w:rPr>
            </w:pPr>
            <w:r w:rsidRPr="00B70990">
              <w:rPr>
                <w:rFonts w:ascii="Arial Narrow" w:hAnsi="Arial Narrow"/>
                <w:strike/>
                <w:sz w:val="20"/>
                <w:lang w:val="en-AU" w:eastAsia="en-GB"/>
              </w:rPr>
              <w:t>2016</w:t>
            </w:r>
          </w:p>
        </w:tc>
        <w:tc>
          <w:tcPr>
            <w:tcW w:w="1134" w:type="dxa"/>
          </w:tcPr>
          <w:p w:rsidR="0084107A" w:rsidRPr="00B70990" w:rsidRDefault="0084107A" w:rsidP="00C54E3F">
            <w:pPr>
              <w:widowControl/>
              <w:spacing w:before="40" w:after="40"/>
              <w:rPr>
                <w:rFonts w:ascii="Arial Narrow" w:hAnsi="Arial Narrow"/>
                <w:strike/>
                <w:sz w:val="20"/>
                <w:lang w:val="en-AU" w:eastAsia="en-GB"/>
              </w:rPr>
            </w:pPr>
            <w:r w:rsidRPr="00B70990">
              <w:rPr>
                <w:rFonts w:ascii="Arial Narrow" w:hAnsi="Arial Narrow"/>
                <w:strike/>
                <w:sz w:val="20"/>
                <w:lang w:val="en-AU" w:eastAsia="en-GB"/>
              </w:rPr>
              <w:t>C</w:t>
            </w:r>
          </w:p>
        </w:tc>
        <w:tc>
          <w:tcPr>
            <w:tcW w:w="1559" w:type="dxa"/>
          </w:tcPr>
          <w:p w:rsidR="0084107A" w:rsidRPr="00B70990" w:rsidRDefault="0084107A" w:rsidP="00C54E3F">
            <w:pPr>
              <w:widowControl/>
              <w:spacing w:before="40" w:after="40"/>
              <w:rPr>
                <w:rFonts w:ascii="Arial Narrow" w:hAnsi="Arial Narrow"/>
                <w:strike/>
                <w:sz w:val="20"/>
                <w:lang w:val="en-AU" w:eastAsia="en-GB"/>
              </w:rPr>
            </w:pPr>
            <w:r w:rsidRPr="00B70990">
              <w:rPr>
                <w:rFonts w:ascii="Arial Narrow" w:hAnsi="Arial Narrow"/>
                <w:strike/>
                <w:sz w:val="20"/>
                <w:lang w:val="en-AU" w:eastAsia="en-GB"/>
              </w:rPr>
              <w:t>Sec NCWG</w:t>
            </w:r>
          </w:p>
        </w:tc>
        <w:tc>
          <w:tcPr>
            <w:tcW w:w="1418" w:type="dxa"/>
          </w:tcPr>
          <w:p w:rsidR="0084107A" w:rsidRPr="00B70990" w:rsidRDefault="0084107A" w:rsidP="00C54E3F">
            <w:pPr>
              <w:widowControl/>
              <w:spacing w:before="40" w:after="40"/>
              <w:rPr>
                <w:rFonts w:ascii="Arial Narrow" w:hAnsi="Arial Narrow"/>
                <w:strike/>
                <w:sz w:val="20"/>
                <w:lang w:val="en-AU" w:eastAsia="en-GB"/>
              </w:rPr>
            </w:pPr>
            <w:r w:rsidRPr="00B70990">
              <w:rPr>
                <w:rFonts w:ascii="Arial Narrow" w:hAnsi="Arial Narrow"/>
                <w:strike/>
                <w:sz w:val="20"/>
                <w:lang w:val="en-AU" w:eastAsia="en-GB"/>
              </w:rPr>
              <w:t>S-4 B-445</w:t>
            </w:r>
          </w:p>
        </w:tc>
        <w:tc>
          <w:tcPr>
            <w:tcW w:w="2835" w:type="dxa"/>
            <w:gridSpan w:val="2"/>
          </w:tcPr>
          <w:p w:rsidR="0084107A" w:rsidRPr="00B70990" w:rsidRDefault="0084107A" w:rsidP="00C54E3F">
            <w:pPr>
              <w:widowControl/>
              <w:spacing w:before="40" w:after="40"/>
              <w:rPr>
                <w:rFonts w:ascii="Arial Narrow" w:hAnsi="Arial Narrow"/>
                <w:strike/>
                <w:sz w:val="20"/>
                <w:lang w:val="en-AU" w:eastAsia="en-GB"/>
              </w:rPr>
            </w:pPr>
            <w:r w:rsidRPr="00B70990">
              <w:rPr>
                <w:rFonts w:ascii="Arial Narrow" w:hAnsi="Arial Narrow"/>
                <w:strike/>
                <w:sz w:val="20"/>
                <w:lang w:val="en-AU" w:eastAsia="en-GB"/>
              </w:rPr>
              <w:t>CSPCWG10 Action 20</w:t>
            </w:r>
          </w:p>
          <w:p w:rsidR="0084107A" w:rsidRPr="00B70990" w:rsidRDefault="0084107A" w:rsidP="00C54E3F">
            <w:pPr>
              <w:widowControl/>
              <w:spacing w:before="40" w:after="40"/>
              <w:rPr>
                <w:rFonts w:ascii="Arial Narrow" w:hAnsi="Arial Narrow"/>
                <w:strike/>
                <w:sz w:val="20"/>
                <w:lang w:val="en-AU" w:eastAsia="en-GB"/>
              </w:rPr>
            </w:pPr>
            <w:r w:rsidRPr="00B70990">
              <w:rPr>
                <w:rFonts w:ascii="Arial Narrow" w:hAnsi="Arial Narrow"/>
                <w:strike/>
                <w:sz w:val="20"/>
                <w:lang w:val="en-AU" w:eastAsia="en-GB"/>
              </w:rPr>
              <w:t xml:space="preserve">WG </w:t>
            </w:r>
            <w:proofErr w:type="spellStart"/>
            <w:r w:rsidRPr="00B70990">
              <w:rPr>
                <w:rFonts w:ascii="Arial Narrow" w:hAnsi="Arial Narrow"/>
                <w:strike/>
                <w:sz w:val="20"/>
                <w:lang w:val="en-AU" w:eastAsia="en-GB"/>
              </w:rPr>
              <w:t>Ltrs</w:t>
            </w:r>
            <w:proofErr w:type="spellEnd"/>
            <w:r w:rsidRPr="00B70990">
              <w:rPr>
                <w:rFonts w:ascii="Arial Narrow" w:hAnsi="Arial Narrow"/>
                <w:strike/>
                <w:sz w:val="20"/>
                <w:lang w:val="en-AU" w:eastAsia="en-GB"/>
              </w:rPr>
              <w:t xml:space="preserve"> 10 &amp; 14/2014</w:t>
            </w:r>
          </w:p>
          <w:p w:rsidR="0084107A" w:rsidRPr="00B70990" w:rsidRDefault="0084107A" w:rsidP="00C54E3F">
            <w:pPr>
              <w:widowControl/>
              <w:spacing w:before="40" w:after="40"/>
              <w:rPr>
                <w:rFonts w:ascii="Arial Narrow" w:hAnsi="Arial Narrow"/>
                <w:strike/>
                <w:sz w:val="20"/>
                <w:lang w:val="en-AU" w:eastAsia="en-GB"/>
              </w:rPr>
            </w:pPr>
            <w:r w:rsidRPr="00B70990">
              <w:rPr>
                <w:rFonts w:ascii="Arial Narrow" w:hAnsi="Arial Narrow"/>
                <w:strike/>
                <w:sz w:val="20"/>
                <w:lang w:val="en-AU" w:eastAsia="en-GB"/>
              </w:rPr>
              <w:t>Included in S-4 4.6.0</w:t>
            </w:r>
          </w:p>
        </w:tc>
      </w:tr>
      <w:tr w:rsidR="0084107A" w:rsidRPr="00C559CF" w:rsidTr="00886F5E">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blHeader/>
          <w:jc w:val="center"/>
        </w:trPr>
        <w:tc>
          <w:tcPr>
            <w:tcW w:w="912" w:type="dxa"/>
            <w:gridSpan w:val="2"/>
          </w:tcPr>
          <w:p w:rsidR="0084107A" w:rsidRPr="00B70990" w:rsidRDefault="0084107A" w:rsidP="00C54E3F">
            <w:pPr>
              <w:widowControl/>
              <w:spacing w:before="40" w:after="40"/>
              <w:rPr>
                <w:rFonts w:ascii="Arial Narrow" w:hAnsi="Arial Narrow"/>
                <w:strike/>
                <w:sz w:val="20"/>
                <w:lang w:val="en-AU" w:eastAsia="en-GB"/>
              </w:rPr>
            </w:pPr>
            <w:r w:rsidRPr="00B70990">
              <w:rPr>
                <w:rFonts w:ascii="Arial Narrow" w:hAnsi="Arial Narrow"/>
                <w:strike/>
                <w:sz w:val="20"/>
                <w:lang w:val="en-AU" w:eastAsia="en-GB"/>
              </w:rPr>
              <w:t>A18</w:t>
            </w:r>
          </w:p>
        </w:tc>
        <w:tc>
          <w:tcPr>
            <w:tcW w:w="2632" w:type="dxa"/>
          </w:tcPr>
          <w:p w:rsidR="0084107A" w:rsidRPr="00B70990" w:rsidRDefault="0084107A" w:rsidP="00C54E3F">
            <w:pPr>
              <w:widowControl/>
              <w:spacing w:before="40" w:after="40"/>
              <w:rPr>
                <w:rFonts w:ascii="Arial Narrow" w:hAnsi="Arial Narrow"/>
                <w:strike/>
                <w:sz w:val="20"/>
                <w:lang w:val="en-AU" w:eastAsia="en-GB"/>
              </w:rPr>
            </w:pPr>
            <w:r w:rsidRPr="00B70990">
              <w:rPr>
                <w:rFonts w:ascii="Arial Narrow" w:hAnsi="Arial Narrow"/>
                <w:strike/>
                <w:sz w:val="20"/>
                <w:lang w:val="en-AU" w:eastAsia="en-GB"/>
              </w:rPr>
              <w:t>Provide guidance on charting covered berths</w:t>
            </w:r>
          </w:p>
        </w:tc>
        <w:tc>
          <w:tcPr>
            <w:tcW w:w="992" w:type="dxa"/>
          </w:tcPr>
          <w:p w:rsidR="0084107A" w:rsidRPr="00B70990" w:rsidRDefault="0084107A" w:rsidP="00C54E3F">
            <w:pPr>
              <w:widowControl/>
              <w:spacing w:before="40" w:after="40"/>
              <w:rPr>
                <w:rFonts w:ascii="Arial Narrow" w:hAnsi="Arial Narrow"/>
                <w:strike/>
                <w:sz w:val="20"/>
                <w:lang w:val="en-AU" w:eastAsia="en-GB"/>
              </w:rPr>
            </w:pPr>
            <w:r w:rsidRPr="00B70990">
              <w:rPr>
                <w:rFonts w:ascii="Arial Narrow" w:hAnsi="Arial Narrow"/>
                <w:strike/>
                <w:sz w:val="20"/>
                <w:lang w:val="en-AU" w:eastAsia="en-GB"/>
              </w:rPr>
              <w:t>M</w:t>
            </w:r>
          </w:p>
        </w:tc>
        <w:tc>
          <w:tcPr>
            <w:tcW w:w="1701" w:type="dxa"/>
          </w:tcPr>
          <w:p w:rsidR="0084107A" w:rsidRPr="00B70990" w:rsidRDefault="00B70990" w:rsidP="00C54E3F">
            <w:pPr>
              <w:widowControl/>
              <w:spacing w:before="40" w:after="40"/>
              <w:rPr>
                <w:rFonts w:ascii="Arial Narrow" w:hAnsi="Arial Narrow"/>
                <w:strike/>
                <w:sz w:val="20"/>
                <w:lang w:val="en-AU" w:eastAsia="en-GB"/>
              </w:rPr>
            </w:pPr>
            <w:r w:rsidRPr="00B70990">
              <w:rPr>
                <w:rFonts w:ascii="Arial Narrow" w:hAnsi="Arial Narrow"/>
                <w:strike/>
                <w:color w:val="0070C0"/>
                <w:sz w:val="20"/>
                <w:lang w:val="en-AU" w:eastAsia="en-GB"/>
              </w:rPr>
              <w:t>Reported to HSSC8; can now be removed</w:t>
            </w:r>
          </w:p>
        </w:tc>
        <w:tc>
          <w:tcPr>
            <w:tcW w:w="709" w:type="dxa"/>
          </w:tcPr>
          <w:p w:rsidR="0084107A" w:rsidRPr="00B70990" w:rsidRDefault="0084107A" w:rsidP="00C54E3F">
            <w:pPr>
              <w:widowControl/>
              <w:spacing w:before="40" w:after="40"/>
              <w:rPr>
                <w:rFonts w:ascii="Arial Narrow" w:hAnsi="Arial Narrow"/>
                <w:strike/>
                <w:sz w:val="20"/>
                <w:lang w:val="en-AU" w:eastAsia="en-GB"/>
              </w:rPr>
            </w:pPr>
            <w:r w:rsidRPr="00B70990">
              <w:rPr>
                <w:rFonts w:ascii="Arial Narrow" w:hAnsi="Arial Narrow"/>
                <w:strike/>
                <w:sz w:val="20"/>
                <w:lang w:val="en-AU" w:eastAsia="en-GB"/>
              </w:rPr>
              <w:t>2014</w:t>
            </w:r>
          </w:p>
        </w:tc>
        <w:tc>
          <w:tcPr>
            <w:tcW w:w="709" w:type="dxa"/>
          </w:tcPr>
          <w:p w:rsidR="0084107A" w:rsidRPr="00B70990" w:rsidRDefault="0084107A" w:rsidP="00C54E3F">
            <w:pPr>
              <w:widowControl/>
              <w:spacing w:before="40" w:after="40"/>
              <w:rPr>
                <w:rFonts w:ascii="Arial Narrow" w:hAnsi="Arial Narrow"/>
                <w:strike/>
                <w:sz w:val="20"/>
                <w:lang w:val="en-AU" w:eastAsia="en-GB"/>
              </w:rPr>
            </w:pPr>
            <w:r w:rsidRPr="00B70990">
              <w:rPr>
                <w:rFonts w:ascii="Arial Narrow" w:hAnsi="Arial Narrow"/>
                <w:strike/>
                <w:sz w:val="20"/>
                <w:lang w:val="en-AU" w:eastAsia="en-GB"/>
              </w:rPr>
              <w:t>2016</w:t>
            </w:r>
          </w:p>
        </w:tc>
        <w:tc>
          <w:tcPr>
            <w:tcW w:w="1134" w:type="dxa"/>
          </w:tcPr>
          <w:p w:rsidR="0084107A" w:rsidRPr="00B70990" w:rsidRDefault="0084107A" w:rsidP="00C54E3F">
            <w:pPr>
              <w:widowControl/>
              <w:spacing w:before="40" w:after="40"/>
              <w:rPr>
                <w:rFonts w:ascii="Arial Narrow" w:hAnsi="Arial Narrow"/>
                <w:strike/>
                <w:sz w:val="20"/>
                <w:lang w:val="en-AU" w:eastAsia="en-GB"/>
              </w:rPr>
            </w:pPr>
            <w:r w:rsidRPr="00B70990">
              <w:rPr>
                <w:rFonts w:ascii="Arial Narrow" w:hAnsi="Arial Narrow"/>
                <w:strike/>
                <w:sz w:val="20"/>
                <w:lang w:val="en-AU" w:eastAsia="en-GB"/>
              </w:rPr>
              <w:t>C</w:t>
            </w:r>
          </w:p>
        </w:tc>
        <w:tc>
          <w:tcPr>
            <w:tcW w:w="1559" w:type="dxa"/>
          </w:tcPr>
          <w:p w:rsidR="0084107A" w:rsidRPr="00B70990" w:rsidRDefault="0084107A" w:rsidP="00C54E3F">
            <w:pPr>
              <w:widowControl/>
              <w:spacing w:before="40" w:after="40"/>
              <w:rPr>
                <w:rFonts w:ascii="Arial Narrow" w:hAnsi="Arial Narrow"/>
                <w:strike/>
                <w:sz w:val="20"/>
                <w:lang w:val="en-AU" w:eastAsia="en-GB"/>
              </w:rPr>
            </w:pPr>
            <w:r w:rsidRPr="00B70990">
              <w:rPr>
                <w:rFonts w:ascii="Arial Narrow" w:hAnsi="Arial Narrow"/>
                <w:strike/>
                <w:sz w:val="20"/>
                <w:lang w:val="en-AU" w:eastAsia="en-GB"/>
              </w:rPr>
              <w:t>Sec NCWG</w:t>
            </w:r>
          </w:p>
        </w:tc>
        <w:tc>
          <w:tcPr>
            <w:tcW w:w="1418" w:type="dxa"/>
          </w:tcPr>
          <w:p w:rsidR="0084107A" w:rsidRPr="00B70990" w:rsidRDefault="0084107A" w:rsidP="00C54E3F">
            <w:pPr>
              <w:widowControl/>
              <w:spacing w:before="40" w:after="40"/>
              <w:rPr>
                <w:rFonts w:ascii="Arial Narrow" w:hAnsi="Arial Narrow"/>
                <w:strike/>
                <w:sz w:val="20"/>
                <w:lang w:val="en-AU" w:eastAsia="en-GB"/>
              </w:rPr>
            </w:pPr>
            <w:r w:rsidRPr="00B70990">
              <w:rPr>
                <w:rFonts w:ascii="Arial Narrow" w:hAnsi="Arial Narrow"/>
                <w:strike/>
                <w:sz w:val="20"/>
                <w:lang w:val="en-AU" w:eastAsia="en-GB"/>
              </w:rPr>
              <w:t>S-4 B-300</w:t>
            </w:r>
          </w:p>
        </w:tc>
        <w:tc>
          <w:tcPr>
            <w:tcW w:w="2835" w:type="dxa"/>
            <w:gridSpan w:val="2"/>
          </w:tcPr>
          <w:p w:rsidR="0084107A" w:rsidRPr="00B70990" w:rsidRDefault="0084107A" w:rsidP="00C54E3F">
            <w:pPr>
              <w:widowControl/>
              <w:spacing w:before="40" w:after="40"/>
              <w:rPr>
                <w:rFonts w:ascii="Arial Narrow" w:hAnsi="Arial Narrow"/>
                <w:strike/>
                <w:sz w:val="20"/>
                <w:lang w:val="en-AU" w:eastAsia="en-GB"/>
              </w:rPr>
            </w:pPr>
            <w:r w:rsidRPr="00B70990">
              <w:rPr>
                <w:rFonts w:ascii="Arial Narrow" w:hAnsi="Arial Narrow"/>
                <w:strike/>
                <w:sz w:val="20"/>
                <w:lang w:val="en-AU" w:eastAsia="en-GB"/>
              </w:rPr>
              <w:t>CSPCWG10 Action 21</w:t>
            </w:r>
          </w:p>
          <w:p w:rsidR="0084107A" w:rsidRPr="00B70990" w:rsidRDefault="0084107A" w:rsidP="00C54E3F">
            <w:pPr>
              <w:widowControl/>
              <w:spacing w:before="40" w:after="40"/>
              <w:rPr>
                <w:rFonts w:ascii="Arial Narrow" w:hAnsi="Arial Narrow"/>
                <w:strike/>
                <w:sz w:val="20"/>
                <w:lang w:val="en-AU" w:eastAsia="en-GB"/>
              </w:rPr>
            </w:pPr>
            <w:r w:rsidRPr="00B70990">
              <w:rPr>
                <w:rFonts w:ascii="Arial Narrow" w:hAnsi="Arial Narrow"/>
                <w:strike/>
                <w:sz w:val="20"/>
                <w:lang w:val="en-AU" w:eastAsia="en-GB"/>
              </w:rPr>
              <w:t xml:space="preserve">WG </w:t>
            </w:r>
            <w:proofErr w:type="spellStart"/>
            <w:r w:rsidRPr="00B70990">
              <w:rPr>
                <w:rFonts w:ascii="Arial Narrow" w:hAnsi="Arial Narrow"/>
                <w:strike/>
                <w:sz w:val="20"/>
                <w:lang w:val="en-AU" w:eastAsia="en-GB"/>
              </w:rPr>
              <w:t>Ltrs</w:t>
            </w:r>
            <w:proofErr w:type="spellEnd"/>
            <w:r w:rsidRPr="00B70990">
              <w:rPr>
                <w:rFonts w:ascii="Arial Narrow" w:hAnsi="Arial Narrow"/>
                <w:strike/>
                <w:sz w:val="20"/>
                <w:lang w:val="en-AU" w:eastAsia="en-GB"/>
              </w:rPr>
              <w:t xml:space="preserve"> 10 &amp; 14/2014</w:t>
            </w:r>
          </w:p>
          <w:p w:rsidR="0084107A" w:rsidRPr="00B70990" w:rsidRDefault="0084107A" w:rsidP="00C54E3F">
            <w:pPr>
              <w:widowControl/>
              <w:spacing w:before="40" w:after="40"/>
              <w:rPr>
                <w:rFonts w:ascii="Arial Narrow" w:hAnsi="Arial Narrow"/>
                <w:strike/>
                <w:sz w:val="20"/>
                <w:lang w:val="en-AU" w:eastAsia="en-GB"/>
              </w:rPr>
            </w:pPr>
            <w:r w:rsidRPr="00B70990">
              <w:rPr>
                <w:rFonts w:ascii="Arial Narrow" w:hAnsi="Arial Narrow"/>
                <w:strike/>
                <w:sz w:val="20"/>
                <w:lang w:val="en-AU" w:eastAsia="en-GB"/>
              </w:rPr>
              <w:t xml:space="preserve">NCWG1 Action 15; WG </w:t>
            </w:r>
            <w:proofErr w:type="spellStart"/>
            <w:r w:rsidRPr="00B70990">
              <w:rPr>
                <w:rFonts w:ascii="Arial Narrow" w:hAnsi="Arial Narrow"/>
                <w:strike/>
                <w:sz w:val="20"/>
                <w:lang w:val="en-AU" w:eastAsia="en-GB"/>
              </w:rPr>
              <w:t>Ltr</w:t>
            </w:r>
            <w:proofErr w:type="spellEnd"/>
            <w:r w:rsidRPr="00B70990">
              <w:rPr>
                <w:rFonts w:ascii="Arial Narrow" w:hAnsi="Arial Narrow"/>
                <w:strike/>
                <w:sz w:val="20"/>
                <w:lang w:val="en-AU" w:eastAsia="en-GB"/>
              </w:rPr>
              <w:t xml:space="preserve"> 04/2015</w:t>
            </w:r>
          </w:p>
          <w:p w:rsidR="0084107A" w:rsidRPr="00B70990" w:rsidRDefault="0084107A" w:rsidP="00C54E3F">
            <w:pPr>
              <w:widowControl/>
              <w:spacing w:before="40" w:after="40"/>
              <w:rPr>
                <w:rFonts w:ascii="Arial Narrow" w:hAnsi="Arial Narrow"/>
                <w:strike/>
                <w:sz w:val="20"/>
                <w:lang w:val="en-AU" w:eastAsia="en-GB"/>
              </w:rPr>
            </w:pPr>
            <w:r w:rsidRPr="00B70990">
              <w:rPr>
                <w:rFonts w:ascii="Arial Narrow" w:hAnsi="Arial Narrow"/>
                <w:strike/>
                <w:sz w:val="20"/>
                <w:lang w:val="en-AU" w:eastAsia="en-GB"/>
              </w:rPr>
              <w:t>Included in S-4 4.6.0</w:t>
            </w:r>
          </w:p>
        </w:tc>
      </w:tr>
      <w:tr w:rsidR="0084107A" w:rsidRPr="00C559CF" w:rsidTr="00886F5E">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blHeader/>
          <w:jc w:val="center"/>
        </w:trPr>
        <w:tc>
          <w:tcPr>
            <w:tcW w:w="912" w:type="dxa"/>
            <w:gridSpan w:val="2"/>
          </w:tcPr>
          <w:p w:rsidR="0084107A" w:rsidRPr="00B70990" w:rsidRDefault="0084107A" w:rsidP="00C54E3F">
            <w:pPr>
              <w:widowControl/>
              <w:spacing w:before="40" w:after="40"/>
              <w:rPr>
                <w:rFonts w:ascii="Arial Narrow" w:hAnsi="Arial Narrow"/>
                <w:strike/>
                <w:sz w:val="20"/>
                <w:lang w:val="en-AU" w:eastAsia="en-GB"/>
              </w:rPr>
            </w:pPr>
            <w:r w:rsidRPr="00B70990">
              <w:rPr>
                <w:rFonts w:ascii="Arial Narrow" w:hAnsi="Arial Narrow"/>
                <w:strike/>
                <w:sz w:val="20"/>
                <w:lang w:val="en-AU" w:eastAsia="en-GB"/>
              </w:rPr>
              <w:t>A19</w:t>
            </w:r>
          </w:p>
        </w:tc>
        <w:tc>
          <w:tcPr>
            <w:tcW w:w="2632" w:type="dxa"/>
          </w:tcPr>
          <w:p w:rsidR="0084107A" w:rsidRPr="00B70990" w:rsidRDefault="0084107A" w:rsidP="00C54E3F">
            <w:pPr>
              <w:widowControl/>
              <w:spacing w:before="40" w:after="40"/>
              <w:rPr>
                <w:rFonts w:ascii="Arial Narrow" w:hAnsi="Arial Narrow"/>
                <w:strike/>
                <w:sz w:val="20"/>
                <w:lang w:val="en-AU" w:eastAsia="en-GB"/>
              </w:rPr>
            </w:pPr>
            <w:r w:rsidRPr="00B70990">
              <w:rPr>
                <w:rFonts w:ascii="Arial Narrow" w:hAnsi="Arial Narrow"/>
                <w:strike/>
                <w:sz w:val="20"/>
                <w:lang w:val="en-AU" w:eastAsia="en-GB"/>
              </w:rPr>
              <w:t>Provide additional guidance on charting AIS where on most AtoN in region</w:t>
            </w:r>
          </w:p>
        </w:tc>
        <w:tc>
          <w:tcPr>
            <w:tcW w:w="992" w:type="dxa"/>
          </w:tcPr>
          <w:p w:rsidR="0084107A" w:rsidRPr="00B70990" w:rsidRDefault="0084107A" w:rsidP="00C54E3F">
            <w:pPr>
              <w:widowControl/>
              <w:spacing w:before="40" w:after="40"/>
              <w:rPr>
                <w:rFonts w:ascii="Arial Narrow" w:hAnsi="Arial Narrow"/>
                <w:strike/>
                <w:sz w:val="20"/>
                <w:lang w:val="en-AU" w:eastAsia="en-GB"/>
              </w:rPr>
            </w:pPr>
            <w:r w:rsidRPr="00B70990">
              <w:rPr>
                <w:rFonts w:ascii="Arial Narrow" w:hAnsi="Arial Narrow"/>
                <w:strike/>
                <w:sz w:val="20"/>
                <w:lang w:val="en-AU" w:eastAsia="en-GB"/>
              </w:rPr>
              <w:t>M</w:t>
            </w:r>
          </w:p>
        </w:tc>
        <w:tc>
          <w:tcPr>
            <w:tcW w:w="1701" w:type="dxa"/>
          </w:tcPr>
          <w:p w:rsidR="0084107A" w:rsidRPr="00B70990" w:rsidRDefault="00B70990" w:rsidP="00C54E3F">
            <w:pPr>
              <w:widowControl/>
              <w:spacing w:before="40" w:after="40"/>
              <w:rPr>
                <w:rFonts w:ascii="Arial Narrow" w:hAnsi="Arial Narrow"/>
                <w:strike/>
                <w:sz w:val="20"/>
                <w:lang w:val="en-AU" w:eastAsia="en-GB"/>
              </w:rPr>
            </w:pPr>
            <w:r w:rsidRPr="00B70990">
              <w:rPr>
                <w:rFonts w:ascii="Arial Narrow" w:hAnsi="Arial Narrow"/>
                <w:strike/>
                <w:color w:val="0070C0"/>
                <w:sz w:val="20"/>
                <w:lang w:val="en-AU" w:eastAsia="en-GB"/>
              </w:rPr>
              <w:t>Reported to HSSC8; can now be removed</w:t>
            </w:r>
          </w:p>
        </w:tc>
        <w:tc>
          <w:tcPr>
            <w:tcW w:w="709" w:type="dxa"/>
          </w:tcPr>
          <w:p w:rsidR="0084107A" w:rsidRPr="00B70990" w:rsidRDefault="0084107A" w:rsidP="00C54E3F">
            <w:pPr>
              <w:widowControl/>
              <w:spacing w:before="40" w:after="40"/>
              <w:rPr>
                <w:rFonts w:ascii="Arial Narrow" w:hAnsi="Arial Narrow"/>
                <w:strike/>
                <w:sz w:val="20"/>
                <w:lang w:val="en-AU" w:eastAsia="en-GB"/>
              </w:rPr>
            </w:pPr>
            <w:r w:rsidRPr="00B70990">
              <w:rPr>
                <w:rFonts w:ascii="Arial Narrow" w:hAnsi="Arial Narrow"/>
                <w:strike/>
                <w:sz w:val="20"/>
                <w:lang w:val="en-AU" w:eastAsia="en-GB"/>
              </w:rPr>
              <w:t>2014</w:t>
            </w:r>
          </w:p>
        </w:tc>
        <w:tc>
          <w:tcPr>
            <w:tcW w:w="709" w:type="dxa"/>
          </w:tcPr>
          <w:p w:rsidR="0084107A" w:rsidRPr="00B70990" w:rsidRDefault="0084107A" w:rsidP="00C54E3F">
            <w:pPr>
              <w:widowControl/>
              <w:spacing w:before="40" w:after="40"/>
              <w:rPr>
                <w:rFonts w:ascii="Arial Narrow" w:hAnsi="Arial Narrow"/>
                <w:strike/>
                <w:sz w:val="20"/>
                <w:lang w:val="en-AU" w:eastAsia="en-GB"/>
              </w:rPr>
            </w:pPr>
            <w:r w:rsidRPr="00B70990">
              <w:rPr>
                <w:rFonts w:ascii="Arial Narrow" w:hAnsi="Arial Narrow"/>
                <w:strike/>
                <w:sz w:val="20"/>
                <w:lang w:val="en-AU" w:eastAsia="en-GB"/>
              </w:rPr>
              <w:t>2016</w:t>
            </w:r>
          </w:p>
        </w:tc>
        <w:tc>
          <w:tcPr>
            <w:tcW w:w="1134" w:type="dxa"/>
          </w:tcPr>
          <w:p w:rsidR="0084107A" w:rsidRPr="00B70990" w:rsidRDefault="0084107A" w:rsidP="00C54E3F">
            <w:pPr>
              <w:widowControl/>
              <w:spacing w:before="40" w:after="40"/>
              <w:rPr>
                <w:rFonts w:ascii="Arial Narrow" w:hAnsi="Arial Narrow"/>
                <w:strike/>
                <w:sz w:val="20"/>
                <w:lang w:val="en-AU" w:eastAsia="en-GB"/>
              </w:rPr>
            </w:pPr>
            <w:r w:rsidRPr="00B70990">
              <w:rPr>
                <w:rFonts w:ascii="Arial Narrow" w:hAnsi="Arial Narrow"/>
                <w:strike/>
                <w:sz w:val="20"/>
                <w:lang w:val="en-AU" w:eastAsia="en-GB"/>
              </w:rPr>
              <w:t>C</w:t>
            </w:r>
          </w:p>
        </w:tc>
        <w:tc>
          <w:tcPr>
            <w:tcW w:w="1559" w:type="dxa"/>
          </w:tcPr>
          <w:p w:rsidR="0084107A" w:rsidRPr="00B70990" w:rsidRDefault="0084107A" w:rsidP="00C54E3F">
            <w:pPr>
              <w:widowControl/>
              <w:spacing w:before="40" w:after="40"/>
              <w:rPr>
                <w:rFonts w:ascii="Arial Narrow" w:hAnsi="Arial Narrow"/>
                <w:strike/>
                <w:sz w:val="20"/>
                <w:lang w:val="en-AU" w:eastAsia="en-GB"/>
              </w:rPr>
            </w:pPr>
            <w:r w:rsidRPr="00B70990">
              <w:rPr>
                <w:rFonts w:ascii="Arial Narrow" w:hAnsi="Arial Narrow"/>
                <w:strike/>
                <w:sz w:val="20"/>
                <w:lang w:val="en-AU" w:eastAsia="en-GB"/>
              </w:rPr>
              <w:t>Sec NCWG</w:t>
            </w:r>
          </w:p>
        </w:tc>
        <w:tc>
          <w:tcPr>
            <w:tcW w:w="1418" w:type="dxa"/>
          </w:tcPr>
          <w:p w:rsidR="0084107A" w:rsidRPr="00B70990" w:rsidRDefault="0084107A" w:rsidP="00C54E3F">
            <w:pPr>
              <w:widowControl/>
              <w:spacing w:before="40" w:after="40"/>
              <w:rPr>
                <w:rFonts w:ascii="Arial Narrow" w:hAnsi="Arial Narrow"/>
                <w:strike/>
                <w:sz w:val="20"/>
                <w:lang w:val="en-AU" w:eastAsia="en-GB"/>
              </w:rPr>
            </w:pPr>
            <w:r w:rsidRPr="00B70990">
              <w:rPr>
                <w:rFonts w:ascii="Arial Narrow" w:hAnsi="Arial Narrow"/>
                <w:strike/>
                <w:sz w:val="20"/>
                <w:lang w:val="en-AU" w:eastAsia="en-GB"/>
              </w:rPr>
              <w:t>S-4 B-489</w:t>
            </w:r>
          </w:p>
        </w:tc>
        <w:tc>
          <w:tcPr>
            <w:tcW w:w="2835" w:type="dxa"/>
            <w:gridSpan w:val="2"/>
          </w:tcPr>
          <w:p w:rsidR="0084107A" w:rsidRPr="00B70990" w:rsidRDefault="0084107A" w:rsidP="00C54E3F">
            <w:pPr>
              <w:widowControl/>
              <w:spacing w:before="40" w:after="40"/>
              <w:rPr>
                <w:rFonts w:ascii="Arial Narrow" w:hAnsi="Arial Narrow"/>
                <w:strike/>
                <w:sz w:val="20"/>
                <w:lang w:val="en-AU" w:eastAsia="en-GB"/>
              </w:rPr>
            </w:pPr>
            <w:r w:rsidRPr="00B70990">
              <w:rPr>
                <w:rFonts w:ascii="Arial Narrow" w:hAnsi="Arial Narrow"/>
                <w:strike/>
                <w:sz w:val="20"/>
                <w:lang w:val="en-AU" w:eastAsia="en-GB"/>
              </w:rPr>
              <w:t>CSPCWG10 Action 28</w:t>
            </w:r>
          </w:p>
          <w:p w:rsidR="0084107A" w:rsidRPr="00B70990" w:rsidRDefault="0084107A" w:rsidP="00C54E3F">
            <w:pPr>
              <w:widowControl/>
              <w:spacing w:before="40" w:after="40"/>
              <w:rPr>
                <w:rFonts w:ascii="Arial Narrow" w:hAnsi="Arial Narrow"/>
                <w:strike/>
                <w:sz w:val="20"/>
                <w:lang w:val="en-AU" w:eastAsia="en-GB"/>
              </w:rPr>
            </w:pPr>
            <w:r w:rsidRPr="00B70990">
              <w:rPr>
                <w:rFonts w:ascii="Arial Narrow" w:hAnsi="Arial Narrow"/>
                <w:strike/>
                <w:sz w:val="20"/>
                <w:lang w:val="en-AU" w:eastAsia="en-GB"/>
              </w:rPr>
              <w:t xml:space="preserve">WG </w:t>
            </w:r>
            <w:proofErr w:type="spellStart"/>
            <w:r w:rsidRPr="00B70990">
              <w:rPr>
                <w:rFonts w:ascii="Arial Narrow" w:hAnsi="Arial Narrow"/>
                <w:strike/>
                <w:sz w:val="20"/>
                <w:lang w:val="en-AU" w:eastAsia="en-GB"/>
              </w:rPr>
              <w:t>Ltrs</w:t>
            </w:r>
            <w:proofErr w:type="spellEnd"/>
            <w:r w:rsidRPr="00B70990">
              <w:rPr>
                <w:rFonts w:ascii="Arial Narrow" w:hAnsi="Arial Narrow"/>
                <w:strike/>
                <w:sz w:val="20"/>
                <w:lang w:val="en-AU" w:eastAsia="en-GB"/>
              </w:rPr>
              <w:t xml:space="preserve"> 10 &amp; 14/2014</w:t>
            </w:r>
          </w:p>
          <w:p w:rsidR="0084107A" w:rsidRPr="00B70990" w:rsidRDefault="0084107A" w:rsidP="00C54E3F">
            <w:pPr>
              <w:widowControl/>
              <w:spacing w:before="40" w:after="40"/>
              <w:rPr>
                <w:rFonts w:ascii="Arial Narrow" w:hAnsi="Arial Narrow"/>
                <w:strike/>
                <w:sz w:val="20"/>
                <w:lang w:val="en-AU" w:eastAsia="en-GB"/>
              </w:rPr>
            </w:pPr>
            <w:r w:rsidRPr="00B70990">
              <w:rPr>
                <w:rFonts w:ascii="Arial Narrow" w:hAnsi="Arial Narrow"/>
                <w:strike/>
                <w:sz w:val="20"/>
                <w:lang w:val="en-AU" w:eastAsia="en-GB"/>
              </w:rPr>
              <w:t>Included in S-4 4.6.0</w:t>
            </w:r>
          </w:p>
        </w:tc>
      </w:tr>
      <w:tr w:rsidR="0084107A" w:rsidRPr="00C559CF" w:rsidTr="00886F5E">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blHeader/>
          <w:jc w:val="center"/>
        </w:trPr>
        <w:tc>
          <w:tcPr>
            <w:tcW w:w="912" w:type="dxa"/>
            <w:gridSpan w:val="2"/>
          </w:tcPr>
          <w:p w:rsidR="0084107A" w:rsidRPr="00B70990" w:rsidRDefault="0084107A" w:rsidP="00C54E3F">
            <w:pPr>
              <w:widowControl/>
              <w:spacing w:before="40" w:after="40"/>
              <w:rPr>
                <w:rFonts w:ascii="Arial Narrow" w:hAnsi="Arial Narrow"/>
                <w:strike/>
                <w:sz w:val="20"/>
                <w:lang w:val="en-AU" w:eastAsia="en-GB"/>
              </w:rPr>
            </w:pPr>
            <w:r w:rsidRPr="00B70990">
              <w:rPr>
                <w:rFonts w:ascii="Arial Narrow" w:hAnsi="Arial Narrow"/>
                <w:strike/>
                <w:sz w:val="20"/>
                <w:lang w:val="en-AU" w:eastAsia="en-GB"/>
              </w:rPr>
              <w:t>A20</w:t>
            </w:r>
          </w:p>
        </w:tc>
        <w:tc>
          <w:tcPr>
            <w:tcW w:w="2632" w:type="dxa"/>
          </w:tcPr>
          <w:p w:rsidR="0084107A" w:rsidRPr="00B70990" w:rsidRDefault="0084107A" w:rsidP="00C54E3F">
            <w:pPr>
              <w:widowControl/>
              <w:spacing w:before="40" w:after="40"/>
              <w:rPr>
                <w:rFonts w:ascii="Arial Narrow" w:hAnsi="Arial Narrow"/>
                <w:strike/>
                <w:sz w:val="20"/>
                <w:lang w:val="en-AU" w:eastAsia="en-GB"/>
              </w:rPr>
            </w:pPr>
            <w:r w:rsidRPr="00B70990">
              <w:rPr>
                <w:rFonts w:ascii="Arial Narrow" w:hAnsi="Arial Narrow"/>
                <w:strike/>
                <w:sz w:val="20"/>
                <w:lang w:val="en-AU" w:eastAsia="en-GB"/>
              </w:rPr>
              <w:t>Provide guidance on use of QR codes</w:t>
            </w:r>
          </w:p>
        </w:tc>
        <w:tc>
          <w:tcPr>
            <w:tcW w:w="992" w:type="dxa"/>
          </w:tcPr>
          <w:p w:rsidR="0084107A" w:rsidRPr="00B70990" w:rsidRDefault="0084107A" w:rsidP="00C54E3F">
            <w:pPr>
              <w:widowControl/>
              <w:spacing w:before="40" w:after="40"/>
              <w:rPr>
                <w:rFonts w:ascii="Arial Narrow" w:hAnsi="Arial Narrow"/>
                <w:strike/>
                <w:sz w:val="20"/>
                <w:lang w:val="en-AU" w:eastAsia="en-GB"/>
              </w:rPr>
            </w:pPr>
            <w:r w:rsidRPr="00B70990">
              <w:rPr>
                <w:rFonts w:ascii="Arial Narrow" w:hAnsi="Arial Narrow"/>
                <w:strike/>
                <w:sz w:val="20"/>
                <w:lang w:val="en-AU" w:eastAsia="en-GB"/>
              </w:rPr>
              <w:t>M</w:t>
            </w:r>
          </w:p>
        </w:tc>
        <w:tc>
          <w:tcPr>
            <w:tcW w:w="1701" w:type="dxa"/>
          </w:tcPr>
          <w:p w:rsidR="0084107A" w:rsidRPr="00B70990" w:rsidRDefault="00B70990" w:rsidP="00C54E3F">
            <w:pPr>
              <w:widowControl/>
              <w:spacing w:before="40" w:after="40"/>
              <w:rPr>
                <w:rFonts w:ascii="Arial Narrow" w:hAnsi="Arial Narrow"/>
                <w:strike/>
                <w:sz w:val="20"/>
                <w:lang w:val="en-AU" w:eastAsia="en-GB"/>
              </w:rPr>
            </w:pPr>
            <w:r w:rsidRPr="00B70990">
              <w:rPr>
                <w:rFonts w:ascii="Arial Narrow" w:hAnsi="Arial Narrow"/>
                <w:strike/>
                <w:color w:val="0070C0"/>
                <w:sz w:val="20"/>
                <w:lang w:val="en-AU" w:eastAsia="en-GB"/>
              </w:rPr>
              <w:t>Reported to HSSC8; can now be removed</w:t>
            </w:r>
          </w:p>
        </w:tc>
        <w:tc>
          <w:tcPr>
            <w:tcW w:w="709" w:type="dxa"/>
          </w:tcPr>
          <w:p w:rsidR="0084107A" w:rsidRPr="00B70990" w:rsidRDefault="0084107A" w:rsidP="00C54E3F">
            <w:pPr>
              <w:widowControl/>
              <w:spacing w:before="40" w:after="40"/>
              <w:rPr>
                <w:rFonts w:ascii="Arial Narrow" w:hAnsi="Arial Narrow"/>
                <w:strike/>
                <w:sz w:val="20"/>
                <w:lang w:val="en-AU" w:eastAsia="en-GB"/>
              </w:rPr>
            </w:pPr>
            <w:r w:rsidRPr="00B70990">
              <w:rPr>
                <w:rFonts w:ascii="Arial Narrow" w:hAnsi="Arial Narrow"/>
                <w:strike/>
                <w:sz w:val="20"/>
                <w:lang w:val="en-AU" w:eastAsia="en-GB"/>
              </w:rPr>
              <w:t>2014</w:t>
            </w:r>
          </w:p>
        </w:tc>
        <w:tc>
          <w:tcPr>
            <w:tcW w:w="709" w:type="dxa"/>
          </w:tcPr>
          <w:p w:rsidR="0084107A" w:rsidRPr="00B70990" w:rsidRDefault="0084107A" w:rsidP="00C54E3F">
            <w:pPr>
              <w:widowControl/>
              <w:spacing w:before="40" w:after="40"/>
              <w:rPr>
                <w:rFonts w:ascii="Arial Narrow" w:hAnsi="Arial Narrow"/>
                <w:strike/>
                <w:sz w:val="20"/>
                <w:lang w:val="en-AU" w:eastAsia="en-GB"/>
              </w:rPr>
            </w:pPr>
            <w:r w:rsidRPr="00B70990">
              <w:rPr>
                <w:rFonts w:ascii="Arial Narrow" w:hAnsi="Arial Narrow"/>
                <w:strike/>
                <w:sz w:val="20"/>
                <w:lang w:val="en-AU" w:eastAsia="en-GB"/>
              </w:rPr>
              <w:t>2016</w:t>
            </w:r>
          </w:p>
        </w:tc>
        <w:tc>
          <w:tcPr>
            <w:tcW w:w="1134" w:type="dxa"/>
          </w:tcPr>
          <w:p w:rsidR="0084107A" w:rsidRPr="00B70990" w:rsidRDefault="0084107A" w:rsidP="00C54E3F">
            <w:pPr>
              <w:widowControl/>
              <w:spacing w:before="40" w:after="40"/>
              <w:rPr>
                <w:rFonts w:ascii="Arial Narrow" w:hAnsi="Arial Narrow"/>
                <w:strike/>
                <w:sz w:val="20"/>
                <w:lang w:val="en-AU" w:eastAsia="en-GB"/>
              </w:rPr>
            </w:pPr>
            <w:r w:rsidRPr="00B70990">
              <w:rPr>
                <w:rFonts w:ascii="Arial Narrow" w:hAnsi="Arial Narrow"/>
                <w:strike/>
                <w:sz w:val="20"/>
                <w:lang w:val="en-AU" w:eastAsia="en-GB"/>
              </w:rPr>
              <w:t>C</w:t>
            </w:r>
          </w:p>
        </w:tc>
        <w:tc>
          <w:tcPr>
            <w:tcW w:w="1559" w:type="dxa"/>
          </w:tcPr>
          <w:p w:rsidR="0084107A" w:rsidRPr="00B70990" w:rsidRDefault="0084107A" w:rsidP="00C54E3F">
            <w:pPr>
              <w:widowControl/>
              <w:spacing w:before="40" w:after="40"/>
              <w:rPr>
                <w:rFonts w:ascii="Arial Narrow" w:hAnsi="Arial Narrow"/>
                <w:strike/>
                <w:sz w:val="20"/>
                <w:lang w:val="en-AU" w:eastAsia="en-GB"/>
              </w:rPr>
            </w:pPr>
            <w:r w:rsidRPr="00B70990">
              <w:rPr>
                <w:rFonts w:ascii="Arial Narrow" w:hAnsi="Arial Narrow"/>
                <w:strike/>
                <w:sz w:val="20"/>
                <w:lang w:val="en-AU" w:eastAsia="en-GB"/>
              </w:rPr>
              <w:t>Sec NCWG</w:t>
            </w:r>
          </w:p>
        </w:tc>
        <w:tc>
          <w:tcPr>
            <w:tcW w:w="1418" w:type="dxa"/>
          </w:tcPr>
          <w:p w:rsidR="0084107A" w:rsidRPr="00B70990" w:rsidRDefault="0084107A" w:rsidP="00C54E3F">
            <w:pPr>
              <w:widowControl/>
              <w:spacing w:before="40" w:after="40"/>
              <w:rPr>
                <w:rFonts w:ascii="Arial Narrow" w:hAnsi="Arial Narrow"/>
                <w:strike/>
                <w:sz w:val="20"/>
                <w:lang w:val="en-AU" w:eastAsia="en-GB"/>
              </w:rPr>
            </w:pPr>
            <w:r w:rsidRPr="00B70990">
              <w:rPr>
                <w:rFonts w:ascii="Arial Narrow" w:hAnsi="Arial Narrow"/>
                <w:strike/>
                <w:sz w:val="20"/>
                <w:lang w:val="en-AU" w:eastAsia="en-GB"/>
              </w:rPr>
              <w:t>S-4 B-243</w:t>
            </w:r>
          </w:p>
        </w:tc>
        <w:tc>
          <w:tcPr>
            <w:tcW w:w="2835" w:type="dxa"/>
            <w:gridSpan w:val="2"/>
          </w:tcPr>
          <w:p w:rsidR="0084107A" w:rsidRPr="00B70990" w:rsidRDefault="0084107A" w:rsidP="00C54E3F">
            <w:pPr>
              <w:widowControl/>
              <w:spacing w:before="40" w:after="40"/>
              <w:rPr>
                <w:rFonts w:ascii="Arial Narrow" w:hAnsi="Arial Narrow"/>
                <w:strike/>
                <w:sz w:val="20"/>
                <w:lang w:val="en-AU" w:eastAsia="en-GB"/>
              </w:rPr>
            </w:pPr>
            <w:r w:rsidRPr="00B70990">
              <w:rPr>
                <w:rFonts w:ascii="Arial Narrow" w:hAnsi="Arial Narrow"/>
                <w:strike/>
                <w:sz w:val="20"/>
                <w:lang w:val="en-AU" w:eastAsia="en-GB"/>
              </w:rPr>
              <w:t>CSPCWG10 Action 38</w:t>
            </w:r>
          </w:p>
          <w:p w:rsidR="0084107A" w:rsidRPr="00B70990" w:rsidRDefault="0084107A" w:rsidP="00C54E3F">
            <w:pPr>
              <w:widowControl/>
              <w:spacing w:before="40" w:after="40"/>
              <w:rPr>
                <w:rFonts w:ascii="Arial Narrow" w:hAnsi="Arial Narrow"/>
                <w:strike/>
                <w:sz w:val="20"/>
                <w:lang w:val="en-AU" w:eastAsia="en-GB"/>
              </w:rPr>
            </w:pPr>
            <w:r w:rsidRPr="00B70990">
              <w:rPr>
                <w:rFonts w:ascii="Arial Narrow" w:hAnsi="Arial Narrow"/>
                <w:strike/>
                <w:sz w:val="20"/>
                <w:lang w:val="en-AU" w:eastAsia="en-GB"/>
              </w:rPr>
              <w:t xml:space="preserve">WG </w:t>
            </w:r>
            <w:proofErr w:type="spellStart"/>
            <w:r w:rsidRPr="00B70990">
              <w:rPr>
                <w:rFonts w:ascii="Arial Narrow" w:hAnsi="Arial Narrow"/>
                <w:strike/>
                <w:sz w:val="20"/>
                <w:lang w:val="en-AU" w:eastAsia="en-GB"/>
              </w:rPr>
              <w:t>Ltrs</w:t>
            </w:r>
            <w:proofErr w:type="spellEnd"/>
            <w:r w:rsidRPr="00B70990">
              <w:rPr>
                <w:rFonts w:ascii="Arial Narrow" w:hAnsi="Arial Narrow"/>
                <w:strike/>
                <w:sz w:val="20"/>
                <w:lang w:val="en-AU" w:eastAsia="en-GB"/>
              </w:rPr>
              <w:t xml:space="preserve"> 11/2014 &amp; 01/2015</w:t>
            </w:r>
          </w:p>
          <w:p w:rsidR="0084107A" w:rsidRPr="00B70990" w:rsidRDefault="0084107A" w:rsidP="00C54E3F">
            <w:pPr>
              <w:widowControl/>
              <w:spacing w:before="40" w:after="40"/>
              <w:rPr>
                <w:rFonts w:ascii="Arial Narrow" w:hAnsi="Arial Narrow"/>
                <w:strike/>
                <w:sz w:val="20"/>
                <w:lang w:val="en-AU" w:eastAsia="en-GB"/>
              </w:rPr>
            </w:pPr>
            <w:r w:rsidRPr="00B70990">
              <w:rPr>
                <w:rFonts w:ascii="Arial Narrow" w:hAnsi="Arial Narrow"/>
                <w:strike/>
                <w:sz w:val="20"/>
                <w:lang w:val="en-AU" w:eastAsia="en-GB"/>
              </w:rPr>
              <w:t>Included in S-4 4.6.0</w:t>
            </w:r>
          </w:p>
        </w:tc>
      </w:tr>
      <w:tr w:rsidR="0084107A" w:rsidRPr="00C559CF" w:rsidTr="00886F5E">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blHeader/>
          <w:jc w:val="center"/>
        </w:trPr>
        <w:tc>
          <w:tcPr>
            <w:tcW w:w="912" w:type="dxa"/>
            <w:gridSpan w:val="2"/>
          </w:tcPr>
          <w:p w:rsidR="0084107A" w:rsidRPr="00B70990" w:rsidRDefault="0084107A" w:rsidP="00C54E3F">
            <w:pPr>
              <w:widowControl/>
              <w:spacing w:before="40" w:after="40"/>
              <w:rPr>
                <w:rFonts w:ascii="Arial Narrow" w:hAnsi="Arial Narrow"/>
                <w:strike/>
                <w:sz w:val="20"/>
                <w:lang w:val="en-AU" w:eastAsia="en-GB"/>
              </w:rPr>
            </w:pPr>
            <w:r w:rsidRPr="00B70990">
              <w:rPr>
                <w:rFonts w:ascii="Arial Narrow" w:hAnsi="Arial Narrow"/>
                <w:strike/>
                <w:sz w:val="20"/>
                <w:lang w:val="en-AU" w:eastAsia="en-GB"/>
              </w:rPr>
              <w:lastRenderedPageBreak/>
              <w:t>A21</w:t>
            </w:r>
          </w:p>
        </w:tc>
        <w:tc>
          <w:tcPr>
            <w:tcW w:w="2632" w:type="dxa"/>
          </w:tcPr>
          <w:p w:rsidR="0084107A" w:rsidRPr="00B70990" w:rsidRDefault="0084107A" w:rsidP="00C54E3F">
            <w:pPr>
              <w:widowControl/>
              <w:spacing w:before="40" w:after="40"/>
              <w:rPr>
                <w:rFonts w:ascii="Arial Narrow" w:hAnsi="Arial Narrow"/>
                <w:strike/>
                <w:sz w:val="20"/>
                <w:lang w:val="en-AU" w:eastAsia="en-GB"/>
              </w:rPr>
            </w:pPr>
            <w:r w:rsidRPr="00B70990">
              <w:rPr>
                <w:rFonts w:ascii="Arial Narrow" w:hAnsi="Arial Narrow"/>
                <w:strike/>
                <w:sz w:val="20"/>
                <w:lang w:val="en-AU" w:eastAsia="en-GB"/>
              </w:rPr>
              <w:t>Provide guidance on adding reminder about T &amp; P NMs on charts</w:t>
            </w:r>
          </w:p>
        </w:tc>
        <w:tc>
          <w:tcPr>
            <w:tcW w:w="992" w:type="dxa"/>
          </w:tcPr>
          <w:p w:rsidR="0084107A" w:rsidRPr="00B70990" w:rsidRDefault="0084107A" w:rsidP="00C54E3F">
            <w:pPr>
              <w:widowControl/>
              <w:spacing w:before="40" w:after="40"/>
              <w:rPr>
                <w:rFonts w:ascii="Arial Narrow" w:hAnsi="Arial Narrow"/>
                <w:strike/>
                <w:sz w:val="20"/>
                <w:lang w:val="en-AU" w:eastAsia="en-GB"/>
              </w:rPr>
            </w:pPr>
            <w:r w:rsidRPr="00B70990">
              <w:rPr>
                <w:rFonts w:ascii="Arial Narrow" w:hAnsi="Arial Narrow"/>
                <w:strike/>
                <w:sz w:val="20"/>
                <w:lang w:val="en-AU" w:eastAsia="en-GB"/>
              </w:rPr>
              <w:t>M</w:t>
            </w:r>
          </w:p>
        </w:tc>
        <w:tc>
          <w:tcPr>
            <w:tcW w:w="1701" w:type="dxa"/>
          </w:tcPr>
          <w:p w:rsidR="0084107A" w:rsidRPr="00B70990" w:rsidRDefault="00B70990" w:rsidP="00C54E3F">
            <w:pPr>
              <w:widowControl/>
              <w:spacing w:before="40" w:after="40"/>
              <w:rPr>
                <w:rFonts w:ascii="Arial Narrow" w:hAnsi="Arial Narrow"/>
                <w:strike/>
                <w:sz w:val="20"/>
                <w:lang w:val="en-AU" w:eastAsia="en-GB"/>
              </w:rPr>
            </w:pPr>
            <w:r w:rsidRPr="00B70990">
              <w:rPr>
                <w:rFonts w:ascii="Arial Narrow" w:hAnsi="Arial Narrow"/>
                <w:strike/>
                <w:color w:val="0070C0"/>
                <w:sz w:val="20"/>
                <w:lang w:val="en-AU" w:eastAsia="en-GB"/>
              </w:rPr>
              <w:t>Reported to HSSC8; can now be removed</w:t>
            </w:r>
          </w:p>
        </w:tc>
        <w:tc>
          <w:tcPr>
            <w:tcW w:w="709" w:type="dxa"/>
          </w:tcPr>
          <w:p w:rsidR="0084107A" w:rsidRPr="00B70990" w:rsidRDefault="0084107A" w:rsidP="00C54E3F">
            <w:pPr>
              <w:widowControl/>
              <w:spacing w:before="40" w:after="40"/>
              <w:rPr>
                <w:rFonts w:ascii="Arial Narrow" w:hAnsi="Arial Narrow"/>
                <w:strike/>
                <w:sz w:val="20"/>
                <w:lang w:val="en-AU" w:eastAsia="en-GB"/>
              </w:rPr>
            </w:pPr>
            <w:r w:rsidRPr="00B70990">
              <w:rPr>
                <w:rFonts w:ascii="Arial Narrow" w:hAnsi="Arial Narrow"/>
                <w:strike/>
                <w:sz w:val="20"/>
                <w:lang w:val="en-AU" w:eastAsia="en-GB"/>
              </w:rPr>
              <w:t>2014</w:t>
            </w:r>
          </w:p>
        </w:tc>
        <w:tc>
          <w:tcPr>
            <w:tcW w:w="709" w:type="dxa"/>
          </w:tcPr>
          <w:p w:rsidR="0084107A" w:rsidRPr="00B70990" w:rsidRDefault="0084107A" w:rsidP="00C54E3F">
            <w:pPr>
              <w:widowControl/>
              <w:spacing w:before="40" w:after="40"/>
              <w:rPr>
                <w:rFonts w:ascii="Arial Narrow" w:hAnsi="Arial Narrow"/>
                <w:strike/>
                <w:sz w:val="20"/>
                <w:lang w:val="en-AU" w:eastAsia="en-GB"/>
              </w:rPr>
            </w:pPr>
            <w:r w:rsidRPr="00B70990">
              <w:rPr>
                <w:rFonts w:ascii="Arial Narrow" w:hAnsi="Arial Narrow"/>
                <w:strike/>
                <w:sz w:val="20"/>
                <w:lang w:val="en-AU" w:eastAsia="en-GB"/>
              </w:rPr>
              <w:t>2016</w:t>
            </w:r>
          </w:p>
        </w:tc>
        <w:tc>
          <w:tcPr>
            <w:tcW w:w="1134" w:type="dxa"/>
          </w:tcPr>
          <w:p w:rsidR="0084107A" w:rsidRPr="00B70990" w:rsidRDefault="0084107A" w:rsidP="00C54E3F">
            <w:pPr>
              <w:widowControl/>
              <w:spacing w:before="40" w:after="40"/>
              <w:rPr>
                <w:rFonts w:ascii="Arial Narrow" w:hAnsi="Arial Narrow"/>
                <w:strike/>
                <w:sz w:val="20"/>
                <w:lang w:val="en-AU" w:eastAsia="en-GB"/>
              </w:rPr>
            </w:pPr>
            <w:r w:rsidRPr="00B70990">
              <w:rPr>
                <w:rFonts w:ascii="Arial Narrow" w:hAnsi="Arial Narrow"/>
                <w:strike/>
                <w:sz w:val="20"/>
                <w:lang w:val="en-AU" w:eastAsia="en-GB"/>
              </w:rPr>
              <w:t>C</w:t>
            </w:r>
          </w:p>
        </w:tc>
        <w:tc>
          <w:tcPr>
            <w:tcW w:w="1559" w:type="dxa"/>
          </w:tcPr>
          <w:p w:rsidR="0084107A" w:rsidRPr="00B70990" w:rsidRDefault="0084107A" w:rsidP="00C54E3F">
            <w:pPr>
              <w:widowControl/>
              <w:spacing w:before="40" w:after="40"/>
              <w:rPr>
                <w:rFonts w:ascii="Arial Narrow" w:hAnsi="Arial Narrow"/>
                <w:strike/>
                <w:sz w:val="20"/>
                <w:lang w:val="en-AU" w:eastAsia="en-GB"/>
              </w:rPr>
            </w:pPr>
            <w:r w:rsidRPr="00B70990">
              <w:rPr>
                <w:rFonts w:ascii="Arial Narrow" w:hAnsi="Arial Narrow"/>
                <w:strike/>
                <w:sz w:val="20"/>
                <w:lang w:val="en-AU" w:eastAsia="en-GB"/>
              </w:rPr>
              <w:t>Sec NCWG</w:t>
            </w:r>
          </w:p>
        </w:tc>
        <w:tc>
          <w:tcPr>
            <w:tcW w:w="1418" w:type="dxa"/>
          </w:tcPr>
          <w:p w:rsidR="0084107A" w:rsidRPr="00B70990" w:rsidRDefault="0084107A" w:rsidP="00C54E3F">
            <w:pPr>
              <w:widowControl/>
              <w:spacing w:before="40" w:after="40"/>
              <w:rPr>
                <w:rFonts w:ascii="Arial Narrow" w:hAnsi="Arial Narrow"/>
                <w:strike/>
                <w:sz w:val="20"/>
                <w:lang w:val="en-AU" w:eastAsia="en-GB"/>
              </w:rPr>
            </w:pPr>
            <w:r w:rsidRPr="00B70990">
              <w:rPr>
                <w:rFonts w:ascii="Arial Narrow" w:hAnsi="Arial Narrow"/>
                <w:strike/>
                <w:sz w:val="20"/>
                <w:lang w:val="en-AU" w:eastAsia="en-GB"/>
              </w:rPr>
              <w:t>S-4 B-252</w:t>
            </w:r>
          </w:p>
        </w:tc>
        <w:tc>
          <w:tcPr>
            <w:tcW w:w="2835" w:type="dxa"/>
            <w:gridSpan w:val="2"/>
          </w:tcPr>
          <w:p w:rsidR="0084107A" w:rsidRPr="00B70990" w:rsidRDefault="0084107A" w:rsidP="00C54E3F">
            <w:pPr>
              <w:widowControl/>
              <w:spacing w:before="40" w:after="40"/>
              <w:rPr>
                <w:rFonts w:ascii="Arial Narrow" w:hAnsi="Arial Narrow"/>
                <w:strike/>
                <w:sz w:val="20"/>
                <w:lang w:val="en-AU" w:eastAsia="en-GB"/>
              </w:rPr>
            </w:pPr>
            <w:r w:rsidRPr="00B70990">
              <w:rPr>
                <w:rFonts w:ascii="Arial Narrow" w:hAnsi="Arial Narrow"/>
                <w:strike/>
                <w:sz w:val="20"/>
                <w:lang w:val="en-AU" w:eastAsia="en-GB"/>
              </w:rPr>
              <w:t>CSPCWG10 Action 41</w:t>
            </w:r>
          </w:p>
          <w:p w:rsidR="0084107A" w:rsidRPr="00B70990" w:rsidRDefault="0084107A" w:rsidP="00C54E3F">
            <w:pPr>
              <w:widowControl/>
              <w:spacing w:before="40" w:after="40"/>
              <w:rPr>
                <w:rFonts w:ascii="Arial Narrow" w:hAnsi="Arial Narrow"/>
                <w:strike/>
                <w:sz w:val="20"/>
                <w:lang w:val="en-AU" w:eastAsia="en-GB"/>
              </w:rPr>
            </w:pPr>
            <w:r w:rsidRPr="00B70990">
              <w:rPr>
                <w:rFonts w:ascii="Arial Narrow" w:hAnsi="Arial Narrow"/>
                <w:strike/>
                <w:sz w:val="20"/>
                <w:lang w:val="en-AU" w:eastAsia="en-GB"/>
              </w:rPr>
              <w:t xml:space="preserve">WG </w:t>
            </w:r>
            <w:proofErr w:type="spellStart"/>
            <w:r w:rsidRPr="00B70990">
              <w:rPr>
                <w:rFonts w:ascii="Arial Narrow" w:hAnsi="Arial Narrow"/>
                <w:strike/>
                <w:sz w:val="20"/>
                <w:lang w:val="en-AU" w:eastAsia="en-GB"/>
              </w:rPr>
              <w:t>Ltrs</w:t>
            </w:r>
            <w:proofErr w:type="spellEnd"/>
            <w:r w:rsidRPr="00B70990">
              <w:rPr>
                <w:rFonts w:ascii="Arial Narrow" w:hAnsi="Arial Narrow"/>
                <w:strike/>
                <w:sz w:val="20"/>
                <w:lang w:val="en-AU" w:eastAsia="en-GB"/>
              </w:rPr>
              <w:t xml:space="preserve"> 11/2014 &amp; 01/2015</w:t>
            </w:r>
          </w:p>
          <w:p w:rsidR="0084107A" w:rsidRPr="00B70990" w:rsidRDefault="0084107A" w:rsidP="00C54E3F">
            <w:pPr>
              <w:widowControl/>
              <w:spacing w:before="40" w:after="40"/>
              <w:rPr>
                <w:rFonts w:ascii="Arial Narrow" w:hAnsi="Arial Narrow"/>
                <w:strike/>
                <w:sz w:val="20"/>
                <w:lang w:val="en-AU" w:eastAsia="en-GB"/>
              </w:rPr>
            </w:pPr>
            <w:r w:rsidRPr="00B70990">
              <w:rPr>
                <w:rFonts w:ascii="Arial Narrow" w:hAnsi="Arial Narrow"/>
                <w:strike/>
                <w:sz w:val="20"/>
                <w:lang w:val="en-AU" w:eastAsia="en-GB"/>
              </w:rPr>
              <w:t>Included in S-4 4.6.0</w:t>
            </w:r>
          </w:p>
        </w:tc>
      </w:tr>
      <w:tr w:rsidR="0084107A" w:rsidRPr="00C559CF" w:rsidTr="00886F5E">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blHeader/>
          <w:jc w:val="center"/>
        </w:trPr>
        <w:tc>
          <w:tcPr>
            <w:tcW w:w="912" w:type="dxa"/>
            <w:gridSpan w:val="2"/>
          </w:tcPr>
          <w:p w:rsidR="0084107A" w:rsidRPr="00B70990" w:rsidRDefault="0084107A" w:rsidP="00C54E3F">
            <w:pPr>
              <w:widowControl/>
              <w:spacing w:before="40" w:after="40"/>
              <w:rPr>
                <w:rFonts w:ascii="Arial Narrow" w:hAnsi="Arial Narrow"/>
                <w:strike/>
                <w:sz w:val="20"/>
                <w:lang w:val="en-AU" w:eastAsia="en-GB"/>
              </w:rPr>
            </w:pPr>
            <w:r w:rsidRPr="00B70990">
              <w:rPr>
                <w:rFonts w:ascii="Arial Narrow" w:hAnsi="Arial Narrow"/>
                <w:strike/>
                <w:sz w:val="20"/>
                <w:lang w:val="en-AU" w:eastAsia="en-GB"/>
              </w:rPr>
              <w:t>A23</w:t>
            </w:r>
          </w:p>
        </w:tc>
        <w:tc>
          <w:tcPr>
            <w:tcW w:w="2632" w:type="dxa"/>
          </w:tcPr>
          <w:p w:rsidR="0084107A" w:rsidRPr="00B70990" w:rsidRDefault="0084107A" w:rsidP="00C54E3F">
            <w:pPr>
              <w:widowControl/>
              <w:spacing w:before="40" w:after="40"/>
              <w:rPr>
                <w:rFonts w:ascii="Arial Narrow" w:hAnsi="Arial Narrow"/>
                <w:strike/>
                <w:sz w:val="20"/>
                <w:lang w:val="en-AU" w:eastAsia="en-GB"/>
              </w:rPr>
            </w:pPr>
            <w:r w:rsidRPr="00B70990">
              <w:rPr>
                <w:rFonts w:ascii="Arial Narrow" w:hAnsi="Arial Narrow"/>
                <w:strike/>
                <w:sz w:val="20"/>
                <w:lang w:val="en-AU" w:eastAsia="en-GB"/>
              </w:rPr>
              <w:t>Specify “consistency” of charted information between paper charts and corresponding ENCs</w:t>
            </w:r>
          </w:p>
        </w:tc>
        <w:tc>
          <w:tcPr>
            <w:tcW w:w="992" w:type="dxa"/>
          </w:tcPr>
          <w:p w:rsidR="0084107A" w:rsidRPr="00B70990" w:rsidRDefault="0084107A" w:rsidP="00C54E3F">
            <w:pPr>
              <w:widowControl/>
              <w:spacing w:before="40" w:after="40"/>
              <w:rPr>
                <w:rFonts w:ascii="Arial Narrow" w:hAnsi="Arial Narrow"/>
                <w:strike/>
                <w:sz w:val="20"/>
                <w:lang w:val="en-AU" w:eastAsia="en-GB"/>
              </w:rPr>
            </w:pPr>
            <w:r w:rsidRPr="00B70990">
              <w:rPr>
                <w:rFonts w:ascii="Arial Narrow" w:hAnsi="Arial Narrow"/>
                <w:strike/>
                <w:sz w:val="20"/>
                <w:lang w:val="en-AU" w:eastAsia="en-GB"/>
              </w:rPr>
              <w:t>M</w:t>
            </w:r>
          </w:p>
        </w:tc>
        <w:tc>
          <w:tcPr>
            <w:tcW w:w="1701" w:type="dxa"/>
          </w:tcPr>
          <w:p w:rsidR="0084107A" w:rsidRPr="00B70990" w:rsidRDefault="00B70990" w:rsidP="00C54E3F">
            <w:pPr>
              <w:widowControl/>
              <w:spacing w:before="40" w:after="40"/>
              <w:rPr>
                <w:rFonts w:ascii="Arial Narrow" w:hAnsi="Arial Narrow"/>
                <w:strike/>
                <w:sz w:val="20"/>
                <w:lang w:val="en-AU" w:eastAsia="en-GB"/>
              </w:rPr>
            </w:pPr>
            <w:r w:rsidRPr="00B70990">
              <w:rPr>
                <w:rFonts w:ascii="Arial Narrow" w:hAnsi="Arial Narrow"/>
                <w:strike/>
                <w:color w:val="0070C0"/>
                <w:sz w:val="20"/>
                <w:lang w:val="en-AU" w:eastAsia="en-GB"/>
              </w:rPr>
              <w:t>Reported to HSSC8; can now be removed</w:t>
            </w:r>
          </w:p>
        </w:tc>
        <w:tc>
          <w:tcPr>
            <w:tcW w:w="709" w:type="dxa"/>
          </w:tcPr>
          <w:p w:rsidR="0084107A" w:rsidRPr="00B70990" w:rsidRDefault="0084107A" w:rsidP="00C54E3F">
            <w:pPr>
              <w:widowControl/>
              <w:spacing w:before="40" w:after="40"/>
              <w:rPr>
                <w:rFonts w:ascii="Arial Narrow" w:hAnsi="Arial Narrow"/>
                <w:strike/>
                <w:sz w:val="20"/>
                <w:lang w:val="en-AU" w:eastAsia="en-GB"/>
              </w:rPr>
            </w:pPr>
            <w:r w:rsidRPr="00B70990">
              <w:rPr>
                <w:rFonts w:ascii="Arial Narrow" w:hAnsi="Arial Narrow"/>
                <w:strike/>
                <w:sz w:val="20"/>
                <w:lang w:val="en-AU" w:eastAsia="en-GB"/>
              </w:rPr>
              <w:t>2015</w:t>
            </w:r>
          </w:p>
        </w:tc>
        <w:tc>
          <w:tcPr>
            <w:tcW w:w="709" w:type="dxa"/>
          </w:tcPr>
          <w:p w:rsidR="0084107A" w:rsidRPr="00B70990" w:rsidRDefault="0084107A" w:rsidP="00C54E3F">
            <w:pPr>
              <w:widowControl/>
              <w:spacing w:before="40" w:after="40"/>
              <w:rPr>
                <w:rFonts w:ascii="Arial Narrow" w:hAnsi="Arial Narrow"/>
                <w:strike/>
                <w:sz w:val="20"/>
                <w:lang w:val="en-AU" w:eastAsia="en-GB"/>
              </w:rPr>
            </w:pPr>
            <w:r w:rsidRPr="00B70990">
              <w:rPr>
                <w:rFonts w:ascii="Arial Narrow" w:hAnsi="Arial Narrow"/>
                <w:strike/>
                <w:sz w:val="20"/>
                <w:lang w:val="en-AU" w:eastAsia="en-GB"/>
              </w:rPr>
              <w:t>2016</w:t>
            </w:r>
          </w:p>
        </w:tc>
        <w:tc>
          <w:tcPr>
            <w:tcW w:w="1134" w:type="dxa"/>
          </w:tcPr>
          <w:p w:rsidR="0084107A" w:rsidRPr="00B70990" w:rsidRDefault="0084107A" w:rsidP="00C54E3F">
            <w:pPr>
              <w:widowControl/>
              <w:spacing w:before="40" w:after="40"/>
              <w:rPr>
                <w:rFonts w:ascii="Arial Narrow" w:hAnsi="Arial Narrow"/>
                <w:strike/>
                <w:sz w:val="20"/>
                <w:lang w:val="en-AU" w:eastAsia="en-GB"/>
              </w:rPr>
            </w:pPr>
            <w:r w:rsidRPr="00B70990">
              <w:rPr>
                <w:rFonts w:ascii="Arial Narrow" w:hAnsi="Arial Narrow"/>
                <w:strike/>
                <w:sz w:val="20"/>
                <w:lang w:val="en-AU" w:eastAsia="en-GB"/>
              </w:rPr>
              <w:t>C</w:t>
            </w:r>
          </w:p>
        </w:tc>
        <w:tc>
          <w:tcPr>
            <w:tcW w:w="1559" w:type="dxa"/>
          </w:tcPr>
          <w:p w:rsidR="0084107A" w:rsidRPr="00B70990" w:rsidRDefault="0084107A" w:rsidP="00C54E3F">
            <w:pPr>
              <w:widowControl/>
              <w:spacing w:before="40" w:after="40"/>
              <w:rPr>
                <w:rFonts w:ascii="Arial Narrow" w:hAnsi="Arial Narrow"/>
                <w:strike/>
                <w:sz w:val="20"/>
                <w:lang w:val="en-AU" w:eastAsia="en-GB"/>
              </w:rPr>
            </w:pPr>
            <w:r w:rsidRPr="00B70990">
              <w:rPr>
                <w:rFonts w:ascii="Arial Narrow" w:hAnsi="Arial Narrow"/>
                <w:strike/>
                <w:sz w:val="20"/>
                <w:lang w:val="en-AU" w:eastAsia="en-GB"/>
              </w:rPr>
              <w:t>Sec NCWG</w:t>
            </w:r>
          </w:p>
        </w:tc>
        <w:tc>
          <w:tcPr>
            <w:tcW w:w="1418" w:type="dxa"/>
          </w:tcPr>
          <w:p w:rsidR="0084107A" w:rsidRPr="00B70990" w:rsidRDefault="0084107A" w:rsidP="00C54E3F">
            <w:pPr>
              <w:widowControl/>
              <w:spacing w:before="40" w:after="40"/>
              <w:rPr>
                <w:rFonts w:ascii="Arial Narrow" w:hAnsi="Arial Narrow"/>
                <w:strike/>
                <w:sz w:val="20"/>
                <w:lang w:val="en-AU" w:eastAsia="en-GB"/>
              </w:rPr>
            </w:pPr>
            <w:r w:rsidRPr="00B70990">
              <w:rPr>
                <w:rFonts w:ascii="Arial Narrow" w:hAnsi="Arial Narrow"/>
                <w:strike/>
                <w:sz w:val="20"/>
                <w:lang w:val="en-AU" w:eastAsia="en-GB"/>
              </w:rPr>
              <w:t>S-4 Part B Sections 100 and 600</w:t>
            </w:r>
          </w:p>
        </w:tc>
        <w:tc>
          <w:tcPr>
            <w:tcW w:w="2835" w:type="dxa"/>
            <w:gridSpan w:val="2"/>
          </w:tcPr>
          <w:p w:rsidR="0084107A" w:rsidRPr="00B70990" w:rsidRDefault="0084107A" w:rsidP="00C54E3F">
            <w:pPr>
              <w:widowControl/>
              <w:spacing w:before="40" w:after="40"/>
              <w:rPr>
                <w:rFonts w:ascii="Arial Narrow" w:hAnsi="Arial Narrow"/>
                <w:strike/>
                <w:sz w:val="20"/>
                <w:lang w:val="en-AU" w:eastAsia="en-GB"/>
              </w:rPr>
            </w:pPr>
            <w:r w:rsidRPr="00B70990">
              <w:rPr>
                <w:rFonts w:ascii="Arial Narrow" w:hAnsi="Arial Narrow"/>
                <w:strike/>
                <w:sz w:val="20"/>
                <w:lang w:val="en-AU" w:eastAsia="en-GB"/>
              </w:rPr>
              <w:t>NCWG1 Action 43</w:t>
            </w:r>
          </w:p>
          <w:p w:rsidR="0084107A" w:rsidRPr="00B70990" w:rsidRDefault="0084107A" w:rsidP="00C54E3F">
            <w:pPr>
              <w:widowControl/>
              <w:spacing w:before="40" w:after="40"/>
              <w:rPr>
                <w:rFonts w:ascii="Arial Narrow" w:hAnsi="Arial Narrow"/>
                <w:strike/>
                <w:sz w:val="20"/>
                <w:lang w:val="en-AU" w:eastAsia="en-GB"/>
              </w:rPr>
            </w:pPr>
            <w:r w:rsidRPr="00B70990">
              <w:rPr>
                <w:rFonts w:ascii="Arial Narrow" w:hAnsi="Arial Narrow"/>
                <w:strike/>
                <w:sz w:val="20"/>
                <w:lang w:val="en-AU" w:eastAsia="en-GB"/>
              </w:rPr>
              <w:t xml:space="preserve">WG </w:t>
            </w:r>
            <w:proofErr w:type="spellStart"/>
            <w:r w:rsidRPr="00B70990">
              <w:rPr>
                <w:rFonts w:ascii="Arial Narrow" w:hAnsi="Arial Narrow"/>
                <w:strike/>
                <w:sz w:val="20"/>
                <w:lang w:val="en-AU" w:eastAsia="en-GB"/>
              </w:rPr>
              <w:t>Ltrs</w:t>
            </w:r>
            <w:proofErr w:type="spellEnd"/>
            <w:r w:rsidRPr="00B70990">
              <w:rPr>
                <w:rFonts w:ascii="Arial Narrow" w:hAnsi="Arial Narrow"/>
                <w:strike/>
                <w:sz w:val="20"/>
                <w:lang w:val="en-AU" w:eastAsia="en-GB"/>
              </w:rPr>
              <w:t xml:space="preserve"> 03 and 10/2015</w:t>
            </w:r>
          </w:p>
          <w:p w:rsidR="0084107A" w:rsidRPr="00B70990" w:rsidRDefault="0084107A" w:rsidP="00C54E3F">
            <w:pPr>
              <w:widowControl/>
              <w:spacing w:before="40" w:after="40"/>
              <w:rPr>
                <w:rFonts w:ascii="Arial Narrow" w:hAnsi="Arial Narrow"/>
                <w:strike/>
                <w:sz w:val="20"/>
                <w:lang w:val="en-AU" w:eastAsia="en-GB"/>
              </w:rPr>
            </w:pPr>
            <w:r w:rsidRPr="00B70990">
              <w:rPr>
                <w:rFonts w:ascii="Arial Narrow" w:hAnsi="Arial Narrow"/>
                <w:strike/>
                <w:sz w:val="20"/>
                <w:lang w:val="en-AU" w:eastAsia="en-GB"/>
              </w:rPr>
              <w:t>Included in S-4 4.6.0</w:t>
            </w:r>
          </w:p>
        </w:tc>
      </w:tr>
      <w:tr w:rsidR="0084107A" w:rsidRPr="00C559CF" w:rsidTr="00886F5E">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blHeader/>
          <w:jc w:val="center"/>
        </w:trPr>
        <w:tc>
          <w:tcPr>
            <w:tcW w:w="912" w:type="dxa"/>
            <w:gridSpan w:val="2"/>
          </w:tcPr>
          <w:p w:rsidR="0084107A" w:rsidRPr="00C559CF" w:rsidRDefault="0084107A" w:rsidP="00C54E3F">
            <w:pPr>
              <w:widowControl/>
              <w:spacing w:before="40" w:after="40"/>
              <w:rPr>
                <w:rFonts w:ascii="Arial Narrow" w:hAnsi="Arial Narrow"/>
                <w:sz w:val="20"/>
                <w:lang w:val="en-AU" w:eastAsia="en-GB"/>
              </w:rPr>
            </w:pPr>
            <w:r w:rsidRPr="00C559CF">
              <w:rPr>
                <w:rFonts w:ascii="Arial Narrow" w:hAnsi="Arial Narrow"/>
                <w:sz w:val="20"/>
                <w:lang w:val="en-AU" w:eastAsia="en-GB"/>
              </w:rPr>
              <w:t>A24</w:t>
            </w:r>
          </w:p>
        </w:tc>
        <w:tc>
          <w:tcPr>
            <w:tcW w:w="2632" w:type="dxa"/>
          </w:tcPr>
          <w:p w:rsidR="0084107A" w:rsidRDefault="0084107A" w:rsidP="00C54E3F">
            <w:pPr>
              <w:widowControl/>
              <w:spacing w:before="40" w:after="40"/>
              <w:rPr>
                <w:rFonts w:ascii="Arial Narrow" w:hAnsi="Arial Narrow"/>
                <w:sz w:val="20"/>
                <w:lang w:val="en-AU" w:eastAsia="en-GB"/>
              </w:rPr>
            </w:pPr>
            <w:r w:rsidRPr="00C559CF">
              <w:rPr>
                <w:rFonts w:ascii="Arial Narrow" w:hAnsi="Arial Narrow"/>
                <w:sz w:val="20"/>
                <w:lang w:val="en-AU" w:eastAsia="en-GB"/>
              </w:rPr>
              <w:t>Provide guidance on the use of seals of non- IHO members on INT charts</w:t>
            </w:r>
            <w:r w:rsidR="00B4143D">
              <w:rPr>
                <w:rFonts w:ascii="Arial Narrow" w:hAnsi="Arial Narrow"/>
                <w:sz w:val="20"/>
                <w:lang w:val="en-AU" w:eastAsia="en-GB"/>
              </w:rPr>
              <w:t>.</w:t>
            </w:r>
          </w:p>
          <w:p w:rsidR="002434C8" w:rsidRDefault="002434C8" w:rsidP="00C54E3F">
            <w:pPr>
              <w:widowControl/>
              <w:spacing w:before="40" w:after="40"/>
              <w:rPr>
                <w:rFonts w:ascii="Arial Narrow" w:hAnsi="Arial Narrow"/>
                <w:sz w:val="20"/>
                <w:lang w:val="en-AU" w:eastAsia="en-GB"/>
              </w:rPr>
            </w:pPr>
          </w:p>
          <w:p w:rsidR="00B4143D" w:rsidRPr="00C559CF" w:rsidRDefault="00B4143D" w:rsidP="00C54E3F">
            <w:pPr>
              <w:widowControl/>
              <w:spacing w:before="40" w:after="40"/>
              <w:rPr>
                <w:rFonts w:ascii="Arial Narrow" w:hAnsi="Arial Narrow"/>
                <w:sz w:val="20"/>
                <w:lang w:val="en-AU" w:eastAsia="en-GB"/>
              </w:rPr>
            </w:pPr>
            <w:r w:rsidRPr="00B4143D">
              <w:rPr>
                <w:rFonts w:ascii="Arial Narrow" w:hAnsi="Arial Narrow"/>
                <w:sz w:val="20"/>
                <w:lang w:val="en-AU" w:eastAsia="en-GB"/>
              </w:rPr>
              <w:t>Clarification</w:t>
            </w:r>
            <w:r>
              <w:rPr>
                <w:rFonts w:ascii="Arial Narrow" w:hAnsi="Arial Narrow"/>
                <w:sz w:val="20"/>
                <w:lang w:val="en-AU" w:eastAsia="en-GB"/>
              </w:rPr>
              <w:t xml:space="preserve"> required</w:t>
            </w:r>
            <w:r w:rsidRPr="00B4143D">
              <w:rPr>
                <w:rFonts w:ascii="Arial Narrow" w:hAnsi="Arial Narrow"/>
                <w:sz w:val="20"/>
                <w:lang w:val="en-AU" w:eastAsia="en-GB"/>
              </w:rPr>
              <w:t xml:space="preserve"> to prevent non-HO seals and logos being included on INT charts</w:t>
            </w:r>
          </w:p>
        </w:tc>
        <w:tc>
          <w:tcPr>
            <w:tcW w:w="992" w:type="dxa"/>
          </w:tcPr>
          <w:p w:rsidR="0084107A" w:rsidRPr="00C559CF" w:rsidRDefault="0084107A" w:rsidP="00C54E3F">
            <w:pPr>
              <w:widowControl/>
              <w:spacing w:before="40" w:after="40"/>
              <w:rPr>
                <w:rFonts w:ascii="Arial Narrow" w:hAnsi="Arial Narrow"/>
                <w:sz w:val="20"/>
                <w:lang w:val="en-AU" w:eastAsia="en-GB"/>
              </w:rPr>
            </w:pPr>
            <w:r w:rsidRPr="00C559CF">
              <w:rPr>
                <w:rFonts w:ascii="Arial Narrow" w:hAnsi="Arial Narrow"/>
                <w:sz w:val="20"/>
                <w:lang w:val="en-AU" w:eastAsia="en-GB"/>
              </w:rPr>
              <w:t>M</w:t>
            </w:r>
          </w:p>
        </w:tc>
        <w:tc>
          <w:tcPr>
            <w:tcW w:w="1701" w:type="dxa"/>
          </w:tcPr>
          <w:p w:rsidR="0084107A" w:rsidRPr="00C559CF" w:rsidRDefault="00B4143D" w:rsidP="00C54E3F">
            <w:pPr>
              <w:widowControl/>
              <w:spacing w:before="40" w:after="40"/>
              <w:rPr>
                <w:rFonts w:ascii="Arial Narrow" w:hAnsi="Arial Narrow"/>
                <w:sz w:val="20"/>
                <w:lang w:val="en-AU" w:eastAsia="en-GB"/>
              </w:rPr>
            </w:pPr>
            <w:r>
              <w:rPr>
                <w:rFonts w:ascii="Arial Narrow" w:hAnsi="Arial Narrow"/>
                <w:color w:val="0070C0"/>
                <w:sz w:val="20"/>
                <w:lang w:val="en-AU" w:eastAsia="en-GB"/>
              </w:rPr>
              <w:t>Report to HSSC9 and remove</w:t>
            </w:r>
          </w:p>
        </w:tc>
        <w:tc>
          <w:tcPr>
            <w:tcW w:w="709" w:type="dxa"/>
          </w:tcPr>
          <w:p w:rsidR="0084107A" w:rsidRPr="00C559CF" w:rsidRDefault="0084107A" w:rsidP="00C54E3F">
            <w:pPr>
              <w:widowControl/>
              <w:spacing w:before="40" w:after="40"/>
              <w:rPr>
                <w:rFonts w:ascii="Arial Narrow" w:hAnsi="Arial Narrow"/>
                <w:sz w:val="20"/>
                <w:lang w:val="en-AU" w:eastAsia="en-GB"/>
              </w:rPr>
            </w:pPr>
            <w:r w:rsidRPr="00C559CF">
              <w:rPr>
                <w:rFonts w:ascii="Arial Narrow" w:hAnsi="Arial Narrow"/>
                <w:sz w:val="20"/>
                <w:lang w:val="en-AU" w:eastAsia="en-GB"/>
              </w:rPr>
              <w:t>2014</w:t>
            </w:r>
          </w:p>
        </w:tc>
        <w:tc>
          <w:tcPr>
            <w:tcW w:w="709" w:type="dxa"/>
          </w:tcPr>
          <w:p w:rsidR="0084107A" w:rsidRPr="00C559CF" w:rsidRDefault="0084107A" w:rsidP="00C54E3F">
            <w:pPr>
              <w:widowControl/>
              <w:spacing w:before="40" w:after="40"/>
              <w:rPr>
                <w:rFonts w:ascii="Arial Narrow" w:hAnsi="Arial Narrow"/>
                <w:color w:val="0070C0"/>
                <w:sz w:val="20"/>
                <w:lang w:val="en-AU" w:eastAsia="en-GB"/>
              </w:rPr>
            </w:pPr>
            <w:r w:rsidRPr="00B4143D">
              <w:rPr>
                <w:rFonts w:ascii="Arial Narrow" w:hAnsi="Arial Narrow"/>
                <w:sz w:val="20"/>
                <w:lang w:val="en-AU" w:eastAsia="en-GB"/>
              </w:rPr>
              <w:t>2017</w:t>
            </w:r>
          </w:p>
        </w:tc>
        <w:tc>
          <w:tcPr>
            <w:tcW w:w="1134" w:type="dxa"/>
          </w:tcPr>
          <w:p w:rsidR="0084107A" w:rsidRPr="00C559CF" w:rsidRDefault="0098097A" w:rsidP="00C54E3F">
            <w:pPr>
              <w:widowControl/>
              <w:spacing w:before="40" w:after="40"/>
              <w:rPr>
                <w:rFonts w:ascii="Arial Narrow" w:hAnsi="Arial Narrow"/>
                <w:sz w:val="20"/>
                <w:lang w:val="en-AU" w:eastAsia="en-GB"/>
              </w:rPr>
            </w:pPr>
            <w:r>
              <w:rPr>
                <w:rFonts w:ascii="Arial Narrow" w:hAnsi="Arial Narrow"/>
                <w:color w:val="0070C0"/>
                <w:sz w:val="20"/>
                <w:lang w:val="en-AU" w:eastAsia="en-GB"/>
              </w:rPr>
              <w:t>C</w:t>
            </w:r>
          </w:p>
        </w:tc>
        <w:tc>
          <w:tcPr>
            <w:tcW w:w="1559" w:type="dxa"/>
          </w:tcPr>
          <w:p w:rsidR="0084107A" w:rsidRPr="00C559CF" w:rsidRDefault="0084107A" w:rsidP="00C54E3F">
            <w:pPr>
              <w:widowControl/>
              <w:spacing w:before="40" w:after="40"/>
              <w:rPr>
                <w:rFonts w:ascii="Arial Narrow" w:hAnsi="Arial Narrow"/>
                <w:sz w:val="20"/>
                <w:lang w:val="en-AU" w:eastAsia="en-GB"/>
              </w:rPr>
            </w:pPr>
            <w:r w:rsidRPr="00C559CF">
              <w:rPr>
                <w:rFonts w:ascii="Arial Narrow" w:hAnsi="Arial Narrow"/>
                <w:sz w:val="20"/>
                <w:lang w:val="en-AU" w:eastAsia="en-GB"/>
              </w:rPr>
              <w:t>Sec NCWG</w:t>
            </w:r>
          </w:p>
        </w:tc>
        <w:tc>
          <w:tcPr>
            <w:tcW w:w="1418" w:type="dxa"/>
          </w:tcPr>
          <w:p w:rsidR="0084107A" w:rsidRPr="00C559CF" w:rsidRDefault="0084107A" w:rsidP="00C54E3F">
            <w:pPr>
              <w:widowControl/>
              <w:spacing w:before="40" w:after="40"/>
              <w:rPr>
                <w:rFonts w:ascii="Arial Narrow" w:hAnsi="Arial Narrow"/>
                <w:sz w:val="20"/>
                <w:lang w:val="en-AU" w:eastAsia="en-GB"/>
              </w:rPr>
            </w:pPr>
            <w:r w:rsidRPr="00C559CF">
              <w:rPr>
                <w:rFonts w:ascii="Arial Narrow" w:hAnsi="Arial Narrow"/>
                <w:sz w:val="20"/>
                <w:lang w:val="en-AU" w:eastAsia="en-GB"/>
              </w:rPr>
              <w:t>S-4</w:t>
            </w:r>
          </w:p>
        </w:tc>
        <w:tc>
          <w:tcPr>
            <w:tcW w:w="2835" w:type="dxa"/>
            <w:gridSpan w:val="2"/>
          </w:tcPr>
          <w:p w:rsidR="0084107A" w:rsidRPr="00C559CF" w:rsidRDefault="0084107A" w:rsidP="00C54E3F">
            <w:pPr>
              <w:widowControl/>
              <w:spacing w:before="40" w:after="40"/>
              <w:rPr>
                <w:rFonts w:ascii="Arial Narrow" w:hAnsi="Arial Narrow"/>
                <w:sz w:val="20"/>
                <w:lang w:val="en-AU" w:eastAsia="en-GB"/>
              </w:rPr>
            </w:pPr>
            <w:r w:rsidRPr="00C559CF">
              <w:rPr>
                <w:rFonts w:ascii="Arial Narrow" w:hAnsi="Arial Narrow"/>
                <w:sz w:val="20"/>
                <w:lang w:val="en-AU" w:eastAsia="en-GB"/>
              </w:rPr>
              <w:t>HSSC6-05.5C &amp; F refer</w:t>
            </w:r>
          </w:p>
          <w:p w:rsidR="0084107A" w:rsidRPr="00C559CF" w:rsidRDefault="0084107A" w:rsidP="00C54E3F">
            <w:pPr>
              <w:widowControl/>
              <w:spacing w:before="40" w:after="40"/>
              <w:rPr>
                <w:rFonts w:ascii="Arial Narrow" w:hAnsi="Arial Narrow"/>
                <w:sz w:val="20"/>
                <w:lang w:val="en-AU" w:eastAsia="en-GB"/>
              </w:rPr>
            </w:pPr>
            <w:r w:rsidRPr="00C559CF">
              <w:rPr>
                <w:rFonts w:ascii="Arial Narrow" w:hAnsi="Arial Narrow"/>
                <w:sz w:val="20"/>
                <w:lang w:val="en-AU" w:eastAsia="en-GB"/>
              </w:rPr>
              <w:t>NCWG1 Action 46</w:t>
            </w:r>
          </w:p>
          <w:p w:rsidR="0084107A" w:rsidRDefault="0084107A" w:rsidP="00C54E3F">
            <w:pPr>
              <w:widowControl/>
              <w:spacing w:before="40" w:after="40"/>
              <w:rPr>
                <w:rFonts w:ascii="Arial Narrow" w:hAnsi="Arial Narrow"/>
                <w:sz w:val="20"/>
                <w:lang w:val="en-AU" w:eastAsia="en-GB"/>
              </w:rPr>
            </w:pPr>
            <w:r w:rsidRPr="00C559CF">
              <w:rPr>
                <w:rFonts w:ascii="Arial Narrow" w:hAnsi="Arial Narrow"/>
                <w:sz w:val="20"/>
                <w:lang w:val="en-AU" w:eastAsia="en-GB"/>
              </w:rPr>
              <w:t xml:space="preserve">WG </w:t>
            </w:r>
            <w:proofErr w:type="spellStart"/>
            <w:r w:rsidRPr="00C559CF">
              <w:rPr>
                <w:rFonts w:ascii="Arial Narrow" w:hAnsi="Arial Narrow"/>
                <w:sz w:val="20"/>
                <w:lang w:val="en-AU" w:eastAsia="en-GB"/>
              </w:rPr>
              <w:t>Ltrs</w:t>
            </w:r>
            <w:proofErr w:type="spellEnd"/>
            <w:r w:rsidRPr="00C559CF">
              <w:rPr>
                <w:rFonts w:ascii="Arial Narrow" w:hAnsi="Arial Narrow"/>
                <w:sz w:val="20"/>
                <w:lang w:val="en-AU" w:eastAsia="en-GB"/>
              </w:rPr>
              <w:t xml:space="preserve"> 02 &amp; 08/2015</w:t>
            </w:r>
          </w:p>
          <w:p w:rsidR="0084107A" w:rsidRPr="00B70990" w:rsidRDefault="0084107A" w:rsidP="00C54E3F">
            <w:pPr>
              <w:widowControl/>
              <w:spacing w:before="40" w:after="40"/>
              <w:rPr>
                <w:rFonts w:ascii="Arial Narrow" w:hAnsi="Arial Narrow"/>
                <w:sz w:val="20"/>
                <w:lang w:val="en-AU" w:eastAsia="en-GB"/>
              </w:rPr>
            </w:pPr>
            <w:r w:rsidRPr="00B70990">
              <w:rPr>
                <w:rFonts w:ascii="Arial Narrow" w:hAnsi="Arial Narrow"/>
                <w:sz w:val="20"/>
                <w:lang w:val="en-AU" w:eastAsia="en-GB"/>
              </w:rPr>
              <w:t>Included in S-4 4.6.0</w:t>
            </w:r>
          </w:p>
          <w:p w:rsidR="002434C8" w:rsidRPr="002434C8" w:rsidRDefault="0084107A" w:rsidP="00B4143D">
            <w:pPr>
              <w:widowControl/>
              <w:spacing w:before="40" w:after="40"/>
              <w:rPr>
                <w:rFonts w:ascii="Arial Narrow" w:hAnsi="Arial Narrow"/>
                <w:sz w:val="20"/>
                <w:lang w:val="en-AU" w:eastAsia="en-GB"/>
              </w:rPr>
            </w:pPr>
            <w:r w:rsidRPr="002434C8">
              <w:rPr>
                <w:rFonts w:ascii="Arial Narrow" w:hAnsi="Arial Narrow"/>
                <w:sz w:val="20"/>
                <w:lang w:val="en-AU" w:eastAsia="en-GB"/>
              </w:rPr>
              <w:t>NCWG2 Action 36</w:t>
            </w:r>
            <w:r w:rsidR="002434C8" w:rsidRPr="002434C8">
              <w:rPr>
                <w:rFonts w:ascii="Arial Narrow" w:hAnsi="Arial Narrow"/>
                <w:sz w:val="20"/>
                <w:lang w:val="en-AU" w:eastAsia="en-GB"/>
              </w:rPr>
              <w:t>, further clarification needed</w:t>
            </w:r>
          </w:p>
          <w:p w:rsidR="00B4143D" w:rsidRPr="00C559CF" w:rsidRDefault="00B4143D" w:rsidP="00B4143D">
            <w:pPr>
              <w:widowControl/>
              <w:spacing w:before="40" w:after="40"/>
              <w:rPr>
                <w:rFonts w:ascii="Arial Narrow" w:hAnsi="Arial Narrow"/>
                <w:sz w:val="20"/>
                <w:lang w:val="en-AU" w:eastAsia="en-GB"/>
              </w:rPr>
            </w:pPr>
            <w:r w:rsidRPr="002434C8">
              <w:rPr>
                <w:rFonts w:ascii="Arial Narrow" w:hAnsi="Arial Narrow"/>
                <w:color w:val="0070C0"/>
                <w:sz w:val="20"/>
                <w:lang w:val="en-AU" w:eastAsia="en-GB"/>
              </w:rPr>
              <w:t>Included in S-4 4.7.0</w:t>
            </w:r>
          </w:p>
        </w:tc>
      </w:tr>
      <w:tr w:rsidR="0084107A" w:rsidRPr="00C559CF" w:rsidTr="00886F5E">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blHeader/>
          <w:jc w:val="center"/>
        </w:trPr>
        <w:tc>
          <w:tcPr>
            <w:tcW w:w="912" w:type="dxa"/>
            <w:gridSpan w:val="2"/>
          </w:tcPr>
          <w:p w:rsidR="0084107A" w:rsidRPr="00B70990" w:rsidRDefault="0084107A" w:rsidP="00C54E3F">
            <w:pPr>
              <w:widowControl/>
              <w:spacing w:before="40" w:after="40"/>
              <w:rPr>
                <w:rFonts w:ascii="Arial Narrow" w:hAnsi="Arial Narrow"/>
                <w:strike/>
                <w:sz w:val="20"/>
                <w:lang w:val="en-AU" w:eastAsia="en-GB"/>
              </w:rPr>
            </w:pPr>
            <w:r w:rsidRPr="00B70990">
              <w:rPr>
                <w:rFonts w:ascii="Arial Narrow" w:hAnsi="Arial Narrow"/>
                <w:strike/>
                <w:sz w:val="20"/>
                <w:lang w:val="en-AU" w:eastAsia="en-GB"/>
              </w:rPr>
              <w:t>A25</w:t>
            </w:r>
          </w:p>
        </w:tc>
        <w:tc>
          <w:tcPr>
            <w:tcW w:w="2632" w:type="dxa"/>
          </w:tcPr>
          <w:p w:rsidR="0084107A" w:rsidRPr="00B70990" w:rsidRDefault="0084107A" w:rsidP="00C54E3F">
            <w:pPr>
              <w:widowControl/>
              <w:spacing w:before="40" w:after="40"/>
              <w:rPr>
                <w:rFonts w:ascii="Arial Narrow" w:hAnsi="Arial Narrow"/>
                <w:strike/>
                <w:sz w:val="20"/>
                <w:lang w:val="en-AU" w:eastAsia="en-GB"/>
              </w:rPr>
            </w:pPr>
            <w:r w:rsidRPr="00B70990">
              <w:rPr>
                <w:rFonts w:ascii="Arial Narrow" w:hAnsi="Arial Narrow"/>
                <w:strike/>
                <w:sz w:val="20"/>
                <w:lang w:val="en-AU" w:eastAsia="en-GB"/>
              </w:rPr>
              <w:t>Buildings above the water</w:t>
            </w:r>
          </w:p>
        </w:tc>
        <w:tc>
          <w:tcPr>
            <w:tcW w:w="992" w:type="dxa"/>
          </w:tcPr>
          <w:p w:rsidR="0084107A" w:rsidRPr="00B70990" w:rsidRDefault="0084107A" w:rsidP="00C54E3F">
            <w:pPr>
              <w:widowControl/>
              <w:spacing w:before="40" w:after="40"/>
              <w:rPr>
                <w:rFonts w:ascii="Arial Narrow" w:hAnsi="Arial Narrow"/>
                <w:strike/>
                <w:sz w:val="20"/>
                <w:lang w:val="en-AU" w:eastAsia="en-GB"/>
              </w:rPr>
            </w:pPr>
            <w:r w:rsidRPr="00B70990">
              <w:rPr>
                <w:rFonts w:ascii="Arial Narrow" w:hAnsi="Arial Narrow"/>
                <w:strike/>
                <w:sz w:val="20"/>
                <w:lang w:val="en-AU" w:eastAsia="en-GB"/>
              </w:rPr>
              <w:t>M</w:t>
            </w:r>
          </w:p>
        </w:tc>
        <w:tc>
          <w:tcPr>
            <w:tcW w:w="1701" w:type="dxa"/>
          </w:tcPr>
          <w:p w:rsidR="0084107A" w:rsidRPr="00B70990" w:rsidRDefault="00B70990" w:rsidP="00C54E3F">
            <w:pPr>
              <w:widowControl/>
              <w:spacing w:before="40" w:after="40"/>
              <w:rPr>
                <w:rFonts w:ascii="Arial Narrow" w:hAnsi="Arial Narrow"/>
                <w:strike/>
                <w:sz w:val="20"/>
                <w:lang w:val="en-AU" w:eastAsia="en-GB"/>
              </w:rPr>
            </w:pPr>
            <w:r w:rsidRPr="00B70990">
              <w:rPr>
                <w:rFonts w:ascii="Arial Narrow" w:hAnsi="Arial Narrow"/>
                <w:strike/>
                <w:color w:val="0070C0"/>
                <w:sz w:val="20"/>
                <w:lang w:val="en-AU" w:eastAsia="en-GB"/>
              </w:rPr>
              <w:t>Reported to HSSC8; can now be removed</w:t>
            </w:r>
          </w:p>
        </w:tc>
        <w:tc>
          <w:tcPr>
            <w:tcW w:w="709" w:type="dxa"/>
          </w:tcPr>
          <w:p w:rsidR="0084107A" w:rsidRPr="00B70990" w:rsidRDefault="0084107A" w:rsidP="00C54E3F">
            <w:pPr>
              <w:widowControl/>
              <w:spacing w:before="40" w:after="40"/>
              <w:rPr>
                <w:rFonts w:ascii="Arial Narrow" w:hAnsi="Arial Narrow"/>
                <w:strike/>
                <w:sz w:val="20"/>
                <w:lang w:val="en-AU" w:eastAsia="en-GB"/>
              </w:rPr>
            </w:pPr>
            <w:r w:rsidRPr="00B70990">
              <w:rPr>
                <w:rFonts w:ascii="Arial Narrow" w:hAnsi="Arial Narrow"/>
                <w:strike/>
                <w:sz w:val="20"/>
                <w:lang w:val="en-AU" w:eastAsia="en-GB"/>
              </w:rPr>
              <w:t>2015</w:t>
            </w:r>
          </w:p>
        </w:tc>
        <w:tc>
          <w:tcPr>
            <w:tcW w:w="709" w:type="dxa"/>
          </w:tcPr>
          <w:p w:rsidR="0084107A" w:rsidRPr="00B70990" w:rsidRDefault="0084107A" w:rsidP="00C54E3F">
            <w:pPr>
              <w:widowControl/>
              <w:spacing w:before="40" w:after="40"/>
              <w:rPr>
                <w:rFonts w:ascii="Arial Narrow" w:hAnsi="Arial Narrow"/>
                <w:strike/>
                <w:sz w:val="20"/>
                <w:lang w:val="en-AU" w:eastAsia="en-GB"/>
              </w:rPr>
            </w:pPr>
            <w:r w:rsidRPr="00B70990">
              <w:rPr>
                <w:rFonts w:ascii="Arial Narrow" w:hAnsi="Arial Narrow"/>
                <w:strike/>
                <w:sz w:val="20"/>
                <w:lang w:val="en-AU" w:eastAsia="en-GB"/>
              </w:rPr>
              <w:t>2016</w:t>
            </w:r>
          </w:p>
        </w:tc>
        <w:tc>
          <w:tcPr>
            <w:tcW w:w="1134" w:type="dxa"/>
          </w:tcPr>
          <w:p w:rsidR="0084107A" w:rsidRPr="00B70990" w:rsidRDefault="0084107A" w:rsidP="00C54E3F">
            <w:pPr>
              <w:widowControl/>
              <w:spacing w:before="40" w:after="40"/>
              <w:rPr>
                <w:rFonts w:ascii="Arial Narrow" w:hAnsi="Arial Narrow"/>
                <w:strike/>
                <w:sz w:val="20"/>
                <w:lang w:val="en-AU" w:eastAsia="en-GB"/>
              </w:rPr>
            </w:pPr>
            <w:r w:rsidRPr="00B70990">
              <w:rPr>
                <w:rFonts w:ascii="Arial Narrow" w:hAnsi="Arial Narrow"/>
                <w:strike/>
                <w:sz w:val="20"/>
                <w:lang w:val="en-AU" w:eastAsia="en-GB"/>
              </w:rPr>
              <w:t>C</w:t>
            </w:r>
          </w:p>
        </w:tc>
        <w:tc>
          <w:tcPr>
            <w:tcW w:w="1559" w:type="dxa"/>
          </w:tcPr>
          <w:p w:rsidR="0084107A" w:rsidRPr="00B70990" w:rsidRDefault="0084107A" w:rsidP="00C54E3F">
            <w:pPr>
              <w:widowControl/>
              <w:spacing w:before="40" w:after="40"/>
              <w:rPr>
                <w:rFonts w:ascii="Arial Narrow" w:hAnsi="Arial Narrow"/>
                <w:strike/>
                <w:sz w:val="20"/>
                <w:lang w:val="en-AU" w:eastAsia="en-GB"/>
              </w:rPr>
            </w:pPr>
            <w:r w:rsidRPr="00B70990">
              <w:rPr>
                <w:rFonts w:ascii="Arial Narrow" w:hAnsi="Arial Narrow"/>
                <w:strike/>
                <w:sz w:val="20"/>
                <w:lang w:val="en-AU" w:eastAsia="en-GB"/>
              </w:rPr>
              <w:t>Sec NCWG</w:t>
            </w:r>
          </w:p>
        </w:tc>
        <w:tc>
          <w:tcPr>
            <w:tcW w:w="1418" w:type="dxa"/>
          </w:tcPr>
          <w:p w:rsidR="0084107A" w:rsidRPr="00B70990" w:rsidRDefault="0084107A" w:rsidP="00C54E3F">
            <w:pPr>
              <w:widowControl/>
              <w:spacing w:before="40" w:after="40"/>
              <w:rPr>
                <w:rFonts w:ascii="Arial Narrow" w:hAnsi="Arial Narrow"/>
                <w:strike/>
                <w:sz w:val="20"/>
                <w:lang w:val="en-AU" w:eastAsia="en-GB"/>
              </w:rPr>
            </w:pPr>
            <w:r w:rsidRPr="00B70990">
              <w:rPr>
                <w:rFonts w:ascii="Arial Narrow" w:hAnsi="Arial Narrow"/>
                <w:strike/>
                <w:sz w:val="20"/>
                <w:lang w:val="en-AU" w:eastAsia="en-GB"/>
              </w:rPr>
              <w:t>S-4</w:t>
            </w:r>
          </w:p>
        </w:tc>
        <w:tc>
          <w:tcPr>
            <w:tcW w:w="2835" w:type="dxa"/>
            <w:gridSpan w:val="2"/>
          </w:tcPr>
          <w:p w:rsidR="0084107A" w:rsidRPr="00B70990" w:rsidRDefault="0084107A" w:rsidP="00C54E3F">
            <w:pPr>
              <w:widowControl/>
              <w:spacing w:before="40" w:after="40"/>
              <w:rPr>
                <w:rFonts w:ascii="Arial Narrow" w:hAnsi="Arial Narrow"/>
                <w:strike/>
                <w:sz w:val="20"/>
                <w:lang w:val="en-AU" w:eastAsia="en-GB"/>
              </w:rPr>
            </w:pPr>
            <w:r w:rsidRPr="00B70990">
              <w:rPr>
                <w:rFonts w:ascii="Arial Narrow" w:hAnsi="Arial Narrow"/>
                <w:strike/>
                <w:sz w:val="20"/>
                <w:lang w:val="en-AU" w:eastAsia="en-GB"/>
              </w:rPr>
              <w:t>NCWG1 Action 29</w:t>
            </w:r>
          </w:p>
          <w:p w:rsidR="0084107A" w:rsidRPr="00B70990" w:rsidRDefault="0084107A" w:rsidP="00C54E3F">
            <w:pPr>
              <w:widowControl/>
              <w:spacing w:before="40" w:after="40"/>
              <w:rPr>
                <w:rFonts w:ascii="Arial Narrow" w:hAnsi="Arial Narrow"/>
                <w:strike/>
                <w:sz w:val="20"/>
                <w:lang w:val="en-AU" w:eastAsia="en-GB"/>
              </w:rPr>
            </w:pPr>
            <w:r w:rsidRPr="00B70990">
              <w:rPr>
                <w:rFonts w:ascii="Arial Narrow" w:hAnsi="Arial Narrow"/>
                <w:strike/>
                <w:sz w:val="20"/>
                <w:lang w:val="en-AU" w:eastAsia="en-GB"/>
              </w:rPr>
              <w:t xml:space="preserve">WG </w:t>
            </w:r>
            <w:proofErr w:type="spellStart"/>
            <w:r w:rsidRPr="00B70990">
              <w:rPr>
                <w:rFonts w:ascii="Arial Narrow" w:hAnsi="Arial Narrow"/>
                <w:strike/>
                <w:sz w:val="20"/>
                <w:lang w:val="en-AU" w:eastAsia="en-GB"/>
              </w:rPr>
              <w:t>Ltr</w:t>
            </w:r>
            <w:proofErr w:type="spellEnd"/>
            <w:r w:rsidRPr="00B70990">
              <w:rPr>
                <w:rFonts w:ascii="Arial Narrow" w:hAnsi="Arial Narrow"/>
                <w:strike/>
                <w:sz w:val="20"/>
                <w:lang w:val="en-AU" w:eastAsia="en-GB"/>
              </w:rPr>
              <w:t xml:space="preserve"> 04/2015</w:t>
            </w:r>
          </w:p>
          <w:p w:rsidR="0084107A" w:rsidRPr="00B70990" w:rsidRDefault="0084107A" w:rsidP="00C54E3F">
            <w:pPr>
              <w:widowControl/>
              <w:spacing w:before="40" w:after="40"/>
              <w:rPr>
                <w:rFonts w:ascii="Arial Narrow" w:hAnsi="Arial Narrow"/>
                <w:strike/>
                <w:sz w:val="20"/>
                <w:lang w:val="en-AU" w:eastAsia="en-GB"/>
              </w:rPr>
            </w:pPr>
            <w:r w:rsidRPr="00B70990">
              <w:rPr>
                <w:rFonts w:ascii="Arial Narrow" w:hAnsi="Arial Narrow"/>
                <w:strike/>
                <w:sz w:val="20"/>
                <w:lang w:val="en-AU" w:eastAsia="en-GB"/>
              </w:rPr>
              <w:t>Included in S-4 4.6.0</w:t>
            </w:r>
          </w:p>
        </w:tc>
      </w:tr>
      <w:tr w:rsidR="0084107A" w:rsidRPr="00C559CF" w:rsidTr="00886F5E">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blHeader/>
          <w:jc w:val="center"/>
        </w:trPr>
        <w:tc>
          <w:tcPr>
            <w:tcW w:w="912" w:type="dxa"/>
            <w:gridSpan w:val="2"/>
          </w:tcPr>
          <w:p w:rsidR="0084107A" w:rsidRPr="00B4143D" w:rsidRDefault="0084107A" w:rsidP="00C54E3F">
            <w:pPr>
              <w:widowControl/>
              <w:spacing w:before="40" w:after="40"/>
              <w:rPr>
                <w:rFonts w:ascii="Arial Narrow" w:hAnsi="Arial Narrow"/>
                <w:sz w:val="20"/>
                <w:lang w:val="en-AU" w:eastAsia="en-GB"/>
              </w:rPr>
            </w:pPr>
            <w:r w:rsidRPr="00B4143D">
              <w:rPr>
                <w:rFonts w:ascii="Arial Narrow" w:hAnsi="Arial Narrow"/>
                <w:sz w:val="20"/>
                <w:lang w:val="en-AU" w:eastAsia="en-GB"/>
              </w:rPr>
              <w:t>A26</w:t>
            </w:r>
          </w:p>
        </w:tc>
        <w:tc>
          <w:tcPr>
            <w:tcW w:w="2632" w:type="dxa"/>
          </w:tcPr>
          <w:p w:rsidR="0084107A" w:rsidRPr="00B4143D" w:rsidRDefault="0084107A" w:rsidP="00C54E3F">
            <w:pPr>
              <w:widowControl/>
              <w:spacing w:before="40" w:after="40"/>
              <w:rPr>
                <w:rFonts w:ascii="Arial Narrow" w:hAnsi="Arial Narrow"/>
                <w:sz w:val="20"/>
                <w:lang w:val="en-AU" w:eastAsia="en-GB"/>
              </w:rPr>
            </w:pPr>
            <w:r w:rsidRPr="00B4143D">
              <w:rPr>
                <w:rFonts w:ascii="Arial Narrow" w:hAnsi="Arial Narrow"/>
                <w:sz w:val="20"/>
                <w:lang w:val="en-AU" w:eastAsia="en-GB"/>
              </w:rPr>
              <w:t>Portrayal subWG</w:t>
            </w:r>
          </w:p>
        </w:tc>
        <w:tc>
          <w:tcPr>
            <w:tcW w:w="992" w:type="dxa"/>
          </w:tcPr>
          <w:p w:rsidR="0084107A" w:rsidRPr="00B4143D" w:rsidRDefault="0084107A" w:rsidP="00C54E3F">
            <w:pPr>
              <w:widowControl/>
              <w:spacing w:before="40" w:after="40"/>
              <w:rPr>
                <w:rFonts w:ascii="Arial Narrow" w:hAnsi="Arial Narrow"/>
                <w:sz w:val="20"/>
                <w:lang w:val="en-AU" w:eastAsia="en-GB"/>
              </w:rPr>
            </w:pPr>
            <w:r w:rsidRPr="00B4143D">
              <w:rPr>
                <w:rFonts w:ascii="Arial Narrow" w:hAnsi="Arial Narrow"/>
                <w:sz w:val="20"/>
                <w:lang w:val="en-AU" w:eastAsia="en-GB"/>
              </w:rPr>
              <w:t>H</w:t>
            </w:r>
          </w:p>
        </w:tc>
        <w:tc>
          <w:tcPr>
            <w:tcW w:w="1701" w:type="dxa"/>
          </w:tcPr>
          <w:p w:rsidR="0084107A" w:rsidRPr="00B4143D" w:rsidRDefault="00B4143D" w:rsidP="00B4143D">
            <w:pPr>
              <w:widowControl/>
              <w:spacing w:before="40" w:after="40"/>
              <w:rPr>
                <w:rFonts w:ascii="Arial Narrow" w:hAnsi="Arial Narrow"/>
                <w:sz w:val="20"/>
                <w:lang w:val="en-AU" w:eastAsia="en-GB"/>
              </w:rPr>
            </w:pPr>
            <w:r>
              <w:rPr>
                <w:rFonts w:ascii="Arial Narrow" w:hAnsi="Arial Narrow"/>
                <w:color w:val="FF0000"/>
                <w:sz w:val="20"/>
                <w:lang w:val="en-AU" w:eastAsia="en-GB"/>
              </w:rPr>
              <w:t>NCWG3 Agenda 7.3</w:t>
            </w:r>
          </w:p>
        </w:tc>
        <w:tc>
          <w:tcPr>
            <w:tcW w:w="709" w:type="dxa"/>
          </w:tcPr>
          <w:p w:rsidR="0084107A" w:rsidRPr="00B4143D" w:rsidRDefault="0084107A" w:rsidP="00C54E3F">
            <w:pPr>
              <w:widowControl/>
              <w:spacing w:before="40" w:after="40"/>
              <w:rPr>
                <w:rFonts w:ascii="Arial Narrow" w:hAnsi="Arial Narrow"/>
                <w:sz w:val="20"/>
                <w:lang w:val="en-AU" w:eastAsia="en-GB"/>
              </w:rPr>
            </w:pPr>
            <w:r w:rsidRPr="00B4143D">
              <w:rPr>
                <w:rFonts w:ascii="Arial Narrow" w:hAnsi="Arial Narrow"/>
                <w:sz w:val="20"/>
                <w:lang w:val="en-AU" w:eastAsia="en-GB"/>
              </w:rPr>
              <w:t>2016</w:t>
            </w:r>
          </w:p>
        </w:tc>
        <w:tc>
          <w:tcPr>
            <w:tcW w:w="709" w:type="dxa"/>
          </w:tcPr>
          <w:p w:rsidR="0084107A" w:rsidRPr="00B4143D" w:rsidRDefault="0084107A" w:rsidP="00C54E3F">
            <w:pPr>
              <w:widowControl/>
              <w:spacing w:before="40" w:after="40"/>
              <w:rPr>
                <w:rFonts w:ascii="Arial Narrow" w:hAnsi="Arial Narrow"/>
                <w:sz w:val="20"/>
                <w:lang w:val="en-AU" w:eastAsia="en-GB"/>
              </w:rPr>
            </w:pPr>
          </w:p>
        </w:tc>
        <w:tc>
          <w:tcPr>
            <w:tcW w:w="1134" w:type="dxa"/>
          </w:tcPr>
          <w:p w:rsidR="0084107A" w:rsidRPr="00B4143D" w:rsidRDefault="0084107A" w:rsidP="00C54E3F">
            <w:pPr>
              <w:widowControl/>
              <w:spacing w:before="40" w:after="40"/>
              <w:rPr>
                <w:rFonts w:ascii="Arial Narrow" w:hAnsi="Arial Narrow"/>
                <w:sz w:val="20"/>
                <w:lang w:val="en-AU" w:eastAsia="en-GB"/>
              </w:rPr>
            </w:pPr>
            <w:r w:rsidRPr="00B4143D">
              <w:rPr>
                <w:rFonts w:ascii="Arial Narrow" w:hAnsi="Arial Narrow"/>
                <w:sz w:val="20"/>
                <w:lang w:val="en-AU" w:eastAsia="en-GB"/>
              </w:rPr>
              <w:t>O</w:t>
            </w:r>
          </w:p>
        </w:tc>
        <w:tc>
          <w:tcPr>
            <w:tcW w:w="1559" w:type="dxa"/>
          </w:tcPr>
          <w:p w:rsidR="0084107A" w:rsidRPr="00B4143D" w:rsidRDefault="0084107A" w:rsidP="00C54E3F">
            <w:pPr>
              <w:widowControl/>
              <w:spacing w:before="40" w:after="40"/>
              <w:rPr>
                <w:rFonts w:ascii="Arial Narrow" w:hAnsi="Arial Narrow"/>
                <w:sz w:val="20"/>
                <w:lang w:val="en-AU" w:eastAsia="en-GB"/>
              </w:rPr>
            </w:pPr>
            <w:r w:rsidRPr="00B4143D">
              <w:rPr>
                <w:rFonts w:ascii="Arial Narrow" w:hAnsi="Arial Narrow"/>
                <w:sz w:val="20"/>
                <w:lang w:val="en-AU" w:eastAsia="en-GB"/>
              </w:rPr>
              <w:t>Chair NCWG</w:t>
            </w:r>
          </w:p>
        </w:tc>
        <w:tc>
          <w:tcPr>
            <w:tcW w:w="1418" w:type="dxa"/>
          </w:tcPr>
          <w:p w:rsidR="0084107A" w:rsidRPr="00B4143D" w:rsidRDefault="0084107A" w:rsidP="00C54E3F">
            <w:pPr>
              <w:widowControl/>
              <w:spacing w:before="40" w:after="40"/>
              <w:rPr>
                <w:rFonts w:ascii="Arial Narrow" w:hAnsi="Arial Narrow"/>
                <w:sz w:val="20"/>
                <w:lang w:val="en-AU" w:eastAsia="en-GB"/>
              </w:rPr>
            </w:pPr>
          </w:p>
        </w:tc>
        <w:tc>
          <w:tcPr>
            <w:tcW w:w="2835" w:type="dxa"/>
            <w:gridSpan w:val="2"/>
          </w:tcPr>
          <w:p w:rsidR="0084107A" w:rsidRPr="00B4143D" w:rsidRDefault="0084107A" w:rsidP="00C54E3F">
            <w:pPr>
              <w:widowControl/>
              <w:spacing w:before="40" w:after="40"/>
              <w:rPr>
                <w:rFonts w:ascii="Arial Narrow" w:hAnsi="Arial Narrow"/>
                <w:sz w:val="20"/>
                <w:lang w:val="en-AU" w:eastAsia="en-GB"/>
              </w:rPr>
            </w:pPr>
            <w:r w:rsidRPr="00B4143D">
              <w:rPr>
                <w:rFonts w:ascii="Arial Narrow" w:hAnsi="Arial Narrow"/>
                <w:sz w:val="20"/>
                <w:lang w:val="en-AU" w:eastAsia="en-GB"/>
              </w:rPr>
              <w:t>HSSC7 Action 18</w:t>
            </w:r>
          </w:p>
          <w:p w:rsidR="0084107A" w:rsidRPr="00B4143D" w:rsidRDefault="0084107A" w:rsidP="00C54E3F">
            <w:pPr>
              <w:widowControl/>
              <w:spacing w:before="40" w:after="40"/>
              <w:rPr>
                <w:rFonts w:ascii="Arial Narrow" w:hAnsi="Arial Narrow"/>
                <w:sz w:val="20"/>
                <w:lang w:val="en-AU" w:eastAsia="en-GB"/>
              </w:rPr>
            </w:pPr>
            <w:r w:rsidRPr="00B4143D">
              <w:rPr>
                <w:rFonts w:ascii="Arial Narrow" w:hAnsi="Arial Narrow"/>
                <w:sz w:val="20"/>
                <w:lang w:val="en-AU" w:eastAsia="en-GB"/>
              </w:rPr>
              <w:t>NCWG2 Actions 5, 22, 30-32</w:t>
            </w:r>
          </w:p>
        </w:tc>
      </w:tr>
      <w:tr w:rsidR="0084107A" w:rsidRPr="00C559CF" w:rsidTr="00886F5E">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blHeader/>
          <w:jc w:val="center"/>
        </w:trPr>
        <w:tc>
          <w:tcPr>
            <w:tcW w:w="912" w:type="dxa"/>
            <w:gridSpan w:val="2"/>
          </w:tcPr>
          <w:p w:rsidR="0084107A" w:rsidRPr="00B4143D" w:rsidRDefault="0084107A" w:rsidP="00C54E3F">
            <w:pPr>
              <w:widowControl/>
              <w:spacing w:before="40" w:after="40"/>
              <w:rPr>
                <w:rFonts w:ascii="Arial Narrow" w:hAnsi="Arial Narrow"/>
                <w:sz w:val="20"/>
                <w:lang w:val="en-AU" w:eastAsia="en-GB"/>
              </w:rPr>
            </w:pPr>
            <w:r w:rsidRPr="00B4143D">
              <w:rPr>
                <w:rFonts w:ascii="Arial Narrow" w:hAnsi="Arial Narrow"/>
                <w:sz w:val="20"/>
                <w:lang w:val="en-AU" w:eastAsia="en-GB"/>
              </w:rPr>
              <w:t>A27</w:t>
            </w:r>
          </w:p>
        </w:tc>
        <w:tc>
          <w:tcPr>
            <w:tcW w:w="2632" w:type="dxa"/>
          </w:tcPr>
          <w:p w:rsidR="0084107A" w:rsidRPr="00B4143D" w:rsidRDefault="0084107A" w:rsidP="00C54E3F">
            <w:pPr>
              <w:widowControl/>
              <w:spacing w:before="40" w:after="40"/>
              <w:rPr>
                <w:rFonts w:ascii="Arial Narrow" w:hAnsi="Arial Narrow"/>
                <w:sz w:val="20"/>
                <w:lang w:val="en-AU" w:eastAsia="en-GB"/>
              </w:rPr>
            </w:pPr>
            <w:r w:rsidRPr="00B4143D">
              <w:rPr>
                <w:rFonts w:ascii="Arial Narrow" w:hAnsi="Arial Narrow"/>
                <w:sz w:val="20"/>
                <w:lang w:val="en-AU" w:eastAsia="en-GB"/>
              </w:rPr>
              <w:t>Provide guidance on charting Sub-surface floating pipelines</w:t>
            </w:r>
          </w:p>
        </w:tc>
        <w:tc>
          <w:tcPr>
            <w:tcW w:w="992" w:type="dxa"/>
          </w:tcPr>
          <w:p w:rsidR="0084107A" w:rsidRPr="00B4143D" w:rsidRDefault="0084107A" w:rsidP="00C54E3F">
            <w:pPr>
              <w:widowControl/>
              <w:spacing w:before="40" w:after="40"/>
              <w:rPr>
                <w:rFonts w:ascii="Arial Narrow" w:hAnsi="Arial Narrow"/>
                <w:sz w:val="20"/>
                <w:lang w:val="en-AU" w:eastAsia="en-GB"/>
              </w:rPr>
            </w:pPr>
            <w:r w:rsidRPr="00B4143D">
              <w:rPr>
                <w:rFonts w:ascii="Arial Narrow" w:hAnsi="Arial Narrow"/>
                <w:sz w:val="20"/>
                <w:lang w:val="en-AU" w:eastAsia="en-GB"/>
              </w:rPr>
              <w:t>M</w:t>
            </w:r>
          </w:p>
        </w:tc>
        <w:tc>
          <w:tcPr>
            <w:tcW w:w="1701" w:type="dxa"/>
          </w:tcPr>
          <w:p w:rsidR="0084107A" w:rsidRPr="00574915" w:rsidRDefault="00B4143D" w:rsidP="00C54E3F">
            <w:pPr>
              <w:widowControl/>
              <w:spacing w:before="40" w:after="40"/>
              <w:rPr>
                <w:rFonts w:ascii="Arial Narrow" w:hAnsi="Arial Narrow"/>
                <w:color w:val="0070C0"/>
                <w:sz w:val="20"/>
                <w:lang w:val="en-AU" w:eastAsia="en-GB"/>
              </w:rPr>
            </w:pPr>
            <w:r>
              <w:rPr>
                <w:rFonts w:ascii="Arial Narrow" w:hAnsi="Arial Narrow"/>
                <w:color w:val="0070C0"/>
                <w:sz w:val="20"/>
                <w:lang w:val="en-AU" w:eastAsia="en-GB"/>
              </w:rPr>
              <w:t>Report to HSSC9 and remove</w:t>
            </w:r>
          </w:p>
        </w:tc>
        <w:tc>
          <w:tcPr>
            <w:tcW w:w="709" w:type="dxa"/>
          </w:tcPr>
          <w:p w:rsidR="0084107A" w:rsidRPr="00B4143D" w:rsidRDefault="0084107A" w:rsidP="00C54E3F">
            <w:pPr>
              <w:widowControl/>
              <w:spacing w:before="40" w:after="40"/>
              <w:rPr>
                <w:rFonts w:ascii="Arial Narrow" w:hAnsi="Arial Narrow"/>
                <w:sz w:val="20"/>
                <w:lang w:val="en-AU" w:eastAsia="en-GB"/>
              </w:rPr>
            </w:pPr>
            <w:r w:rsidRPr="00B4143D">
              <w:rPr>
                <w:rFonts w:ascii="Arial Narrow" w:hAnsi="Arial Narrow"/>
                <w:sz w:val="20"/>
                <w:lang w:val="en-AU" w:eastAsia="en-GB"/>
              </w:rPr>
              <w:t>2016</w:t>
            </w:r>
          </w:p>
        </w:tc>
        <w:tc>
          <w:tcPr>
            <w:tcW w:w="709" w:type="dxa"/>
          </w:tcPr>
          <w:p w:rsidR="0084107A" w:rsidRPr="00B4143D" w:rsidRDefault="0084107A" w:rsidP="00C54E3F">
            <w:pPr>
              <w:widowControl/>
              <w:spacing w:before="40" w:after="40"/>
              <w:rPr>
                <w:rFonts w:ascii="Arial Narrow" w:hAnsi="Arial Narrow"/>
                <w:sz w:val="20"/>
                <w:lang w:val="en-AU" w:eastAsia="en-GB"/>
              </w:rPr>
            </w:pPr>
            <w:r w:rsidRPr="00B4143D">
              <w:rPr>
                <w:rFonts w:ascii="Arial Narrow" w:hAnsi="Arial Narrow"/>
                <w:sz w:val="20"/>
                <w:lang w:val="en-AU" w:eastAsia="en-GB"/>
              </w:rPr>
              <w:t>2017</w:t>
            </w:r>
          </w:p>
        </w:tc>
        <w:tc>
          <w:tcPr>
            <w:tcW w:w="1134" w:type="dxa"/>
          </w:tcPr>
          <w:p w:rsidR="0084107A" w:rsidRPr="00B4143D" w:rsidRDefault="0098097A" w:rsidP="00C54E3F">
            <w:pPr>
              <w:widowControl/>
              <w:spacing w:before="40" w:after="40"/>
              <w:rPr>
                <w:rFonts w:ascii="Arial Narrow" w:hAnsi="Arial Narrow"/>
                <w:sz w:val="20"/>
                <w:lang w:val="en-AU" w:eastAsia="en-GB"/>
              </w:rPr>
            </w:pPr>
            <w:r>
              <w:rPr>
                <w:rFonts w:ascii="Arial Narrow" w:hAnsi="Arial Narrow"/>
                <w:color w:val="0070C0"/>
                <w:sz w:val="20"/>
                <w:lang w:val="en-AU" w:eastAsia="en-GB"/>
              </w:rPr>
              <w:t>C</w:t>
            </w:r>
          </w:p>
        </w:tc>
        <w:tc>
          <w:tcPr>
            <w:tcW w:w="1559" w:type="dxa"/>
          </w:tcPr>
          <w:p w:rsidR="0084107A" w:rsidRPr="00B4143D" w:rsidRDefault="0084107A" w:rsidP="00C54E3F">
            <w:pPr>
              <w:widowControl/>
              <w:spacing w:before="40" w:after="40"/>
              <w:rPr>
                <w:rFonts w:ascii="Arial Narrow" w:hAnsi="Arial Narrow"/>
                <w:sz w:val="20"/>
                <w:lang w:val="en-AU" w:eastAsia="en-GB"/>
              </w:rPr>
            </w:pPr>
            <w:r w:rsidRPr="00B4143D">
              <w:rPr>
                <w:rFonts w:ascii="Arial Narrow" w:hAnsi="Arial Narrow"/>
                <w:sz w:val="20"/>
                <w:lang w:val="en-AU" w:eastAsia="en-GB"/>
              </w:rPr>
              <w:t>Sec NCWG</w:t>
            </w:r>
          </w:p>
        </w:tc>
        <w:tc>
          <w:tcPr>
            <w:tcW w:w="1418" w:type="dxa"/>
          </w:tcPr>
          <w:p w:rsidR="0084107A" w:rsidRPr="00B4143D" w:rsidRDefault="0084107A" w:rsidP="00C54E3F">
            <w:pPr>
              <w:widowControl/>
              <w:spacing w:before="40" w:after="40"/>
              <w:rPr>
                <w:rFonts w:ascii="Arial Narrow" w:hAnsi="Arial Narrow"/>
                <w:sz w:val="20"/>
                <w:lang w:val="en-AU" w:eastAsia="en-GB"/>
              </w:rPr>
            </w:pPr>
            <w:r w:rsidRPr="00B4143D">
              <w:rPr>
                <w:rFonts w:ascii="Arial Narrow" w:hAnsi="Arial Narrow"/>
                <w:sz w:val="20"/>
                <w:lang w:val="en-AU" w:eastAsia="en-GB"/>
              </w:rPr>
              <w:t>S-4</w:t>
            </w:r>
          </w:p>
        </w:tc>
        <w:tc>
          <w:tcPr>
            <w:tcW w:w="2835" w:type="dxa"/>
            <w:gridSpan w:val="2"/>
          </w:tcPr>
          <w:p w:rsidR="0084107A" w:rsidRDefault="0084107A" w:rsidP="00C54E3F">
            <w:pPr>
              <w:widowControl/>
              <w:spacing w:before="40" w:after="40"/>
              <w:rPr>
                <w:rFonts w:ascii="Arial Narrow" w:hAnsi="Arial Narrow"/>
                <w:sz w:val="20"/>
                <w:lang w:val="en-AU" w:eastAsia="en-GB"/>
              </w:rPr>
            </w:pPr>
            <w:r w:rsidRPr="00B4143D">
              <w:rPr>
                <w:rFonts w:ascii="Arial Narrow" w:hAnsi="Arial Narrow"/>
                <w:sz w:val="20"/>
                <w:lang w:val="en-AU" w:eastAsia="en-GB"/>
              </w:rPr>
              <w:t>NCWG2 Action 15</w:t>
            </w:r>
          </w:p>
          <w:p w:rsidR="00B4143D" w:rsidRPr="00B4143D" w:rsidRDefault="00B4143D" w:rsidP="00C54E3F">
            <w:pPr>
              <w:widowControl/>
              <w:spacing w:before="40" w:after="40"/>
              <w:rPr>
                <w:rFonts w:ascii="Arial Narrow" w:hAnsi="Arial Narrow"/>
                <w:sz w:val="20"/>
                <w:lang w:val="en-AU" w:eastAsia="en-GB"/>
              </w:rPr>
            </w:pPr>
            <w:r w:rsidRPr="002434C8">
              <w:rPr>
                <w:rFonts w:ascii="Arial Narrow" w:hAnsi="Arial Narrow"/>
                <w:color w:val="0070C0"/>
                <w:sz w:val="20"/>
                <w:lang w:val="en-AU" w:eastAsia="en-GB"/>
              </w:rPr>
              <w:t>Endorsed by HSSC8. Included in S-4 4.7.0</w:t>
            </w:r>
          </w:p>
        </w:tc>
      </w:tr>
      <w:tr w:rsidR="0084107A" w:rsidRPr="00C559CF" w:rsidTr="00886F5E">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blHeader/>
          <w:jc w:val="center"/>
        </w:trPr>
        <w:tc>
          <w:tcPr>
            <w:tcW w:w="912" w:type="dxa"/>
            <w:gridSpan w:val="2"/>
          </w:tcPr>
          <w:p w:rsidR="0084107A" w:rsidRPr="00B4143D" w:rsidRDefault="0084107A" w:rsidP="00C54E3F">
            <w:pPr>
              <w:widowControl/>
              <w:spacing w:before="40" w:after="40"/>
              <w:rPr>
                <w:rFonts w:ascii="Arial Narrow" w:hAnsi="Arial Narrow"/>
                <w:sz w:val="20"/>
                <w:lang w:val="en-AU" w:eastAsia="en-GB"/>
              </w:rPr>
            </w:pPr>
            <w:r w:rsidRPr="00B4143D">
              <w:rPr>
                <w:rFonts w:ascii="Arial Narrow" w:hAnsi="Arial Narrow"/>
                <w:sz w:val="20"/>
                <w:lang w:val="en-AU" w:eastAsia="en-GB"/>
              </w:rPr>
              <w:t>A28</w:t>
            </w:r>
          </w:p>
        </w:tc>
        <w:tc>
          <w:tcPr>
            <w:tcW w:w="2632" w:type="dxa"/>
          </w:tcPr>
          <w:p w:rsidR="0084107A" w:rsidRPr="00B4143D" w:rsidRDefault="0084107A" w:rsidP="00C54E3F">
            <w:pPr>
              <w:widowControl/>
              <w:spacing w:before="40" w:after="40"/>
              <w:rPr>
                <w:rFonts w:ascii="Arial Narrow" w:hAnsi="Arial Narrow"/>
                <w:sz w:val="20"/>
                <w:lang w:val="en-AU" w:eastAsia="en-GB"/>
              </w:rPr>
            </w:pPr>
            <w:r w:rsidRPr="00B4143D">
              <w:rPr>
                <w:rFonts w:ascii="Arial Narrow" w:hAnsi="Arial Narrow"/>
                <w:sz w:val="20"/>
                <w:lang w:val="en-AU" w:eastAsia="en-GB"/>
              </w:rPr>
              <w:t>Future of S-4</w:t>
            </w:r>
          </w:p>
        </w:tc>
        <w:tc>
          <w:tcPr>
            <w:tcW w:w="992" w:type="dxa"/>
          </w:tcPr>
          <w:p w:rsidR="0084107A" w:rsidRPr="00B4143D" w:rsidRDefault="0084107A" w:rsidP="00C54E3F">
            <w:pPr>
              <w:widowControl/>
              <w:spacing w:before="40" w:after="40"/>
              <w:rPr>
                <w:rFonts w:ascii="Arial Narrow" w:hAnsi="Arial Narrow"/>
                <w:sz w:val="20"/>
                <w:lang w:val="en-AU" w:eastAsia="en-GB"/>
              </w:rPr>
            </w:pPr>
          </w:p>
        </w:tc>
        <w:tc>
          <w:tcPr>
            <w:tcW w:w="1701" w:type="dxa"/>
          </w:tcPr>
          <w:p w:rsidR="0084107A" w:rsidRPr="00B4143D" w:rsidRDefault="00EA09E3" w:rsidP="00C54E3F">
            <w:pPr>
              <w:widowControl/>
              <w:spacing w:before="40" w:after="40"/>
              <w:rPr>
                <w:rFonts w:ascii="Arial Narrow" w:hAnsi="Arial Narrow"/>
                <w:sz w:val="20"/>
                <w:lang w:val="en-AU" w:eastAsia="en-GB"/>
              </w:rPr>
            </w:pPr>
            <w:r>
              <w:rPr>
                <w:rFonts w:ascii="Arial Narrow" w:hAnsi="Arial Narrow"/>
                <w:color w:val="FF0000"/>
                <w:sz w:val="20"/>
                <w:lang w:val="en-AU" w:eastAsia="en-GB"/>
              </w:rPr>
              <w:t>NCWG3 Agenda 7.4</w:t>
            </w:r>
          </w:p>
        </w:tc>
        <w:tc>
          <w:tcPr>
            <w:tcW w:w="709" w:type="dxa"/>
          </w:tcPr>
          <w:p w:rsidR="0084107A" w:rsidRPr="00B4143D" w:rsidRDefault="0084107A" w:rsidP="00C54E3F">
            <w:pPr>
              <w:widowControl/>
              <w:spacing w:before="40" w:after="40"/>
              <w:rPr>
                <w:rFonts w:ascii="Arial Narrow" w:hAnsi="Arial Narrow"/>
                <w:sz w:val="20"/>
                <w:lang w:val="en-AU" w:eastAsia="en-GB"/>
              </w:rPr>
            </w:pPr>
          </w:p>
        </w:tc>
        <w:tc>
          <w:tcPr>
            <w:tcW w:w="709" w:type="dxa"/>
          </w:tcPr>
          <w:p w:rsidR="0084107A" w:rsidRPr="00B4143D" w:rsidRDefault="0084107A" w:rsidP="00C54E3F">
            <w:pPr>
              <w:widowControl/>
              <w:spacing w:before="40" w:after="40"/>
              <w:rPr>
                <w:rFonts w:ascii="Arial Narrow" w:hAnsi="Arial Narrow"/>
                <w:sz w:val="20"/>
                <w:lang w:val="en-AU" w:eastAsia="en-GB"/>
              </w:rPr>
            </w:pPr>
          </w:p>
        </w:tc>
        <w:tc>
          <w:tcPr>
            <w:tcW w:w="1134" w:type="dxa"/>
          </w:tcPr>
          <w:p w:rsidR="0084107A" w:rsidRPr="00B4143D" w:rsidRDefault="0084107A" w:rsidP="00C54E3F">
            <w:pPr>
              <w:widowControl/>
              <w:spacing w:before="40" w:after="40"/>
              <w:rPr>
                <w:rFonts w:ascii="Arial Narrow" w:hAnsi="Arial Narrow"/>
                <w:sz w:val="20"/>
                <w:lang w:val="en-AU" w:eastAsia="en-GB"/>
              </w:rPr>
            </w:pPr>
            <w:r w:rsidRPr="00B4143D">
              <w:rPr>
                <w:rFonts w:ascii="Arial Narrow" w:hAnsi="Arial Narrow"/>
                <w:sz w:val="20"/>
                <w:lang w:val="en-AU" w:eastAsia="en-GB"/>
              </w:rPr>
              <w:t>P</w:t>
            </w:r>
          </w:p>
        </w:tc>
        <w:tc>
          <w:tcPr>
            <w:tcW w:w="1559" w:type="dxa"/>
          </w:tcPr>
          <w:p w:rsidR="0084107A" w:rsidRPr="00B4143D" w:rsidRDefault="0084107A" w:rsidP="00C54E3F">
            <w:pPr>
              <w:widowControl/>
              <w:spacing w:before="40" w:after="40"/>
              <w:rPr>
                <w:rFonts w:ascii="Arial Narrow" w:hAnsi="Arial Narrow"/>
                <w:sz w:val="20"/>
                <w:lang w:val="en-AU" w:eastAsia="en-GB"/>
              </w:rPr>
            </w:pPr>
            <w:r w:rsidRPr="00B4143D">
              <w:rPr>
                <w:rFonts w:ascii="Arial Narrow" w:hAnsi="Arial Narrow"/>
                <w:sz w:val="20"/>
                <w:lang w:val="en-AU" w:eastAsia="en-GB"/>
              </w:rPr>
              <w:t>Chair NCWG</w:t>
            </w:r>
          </w:p>
        </w:tc>
        <w:tc>
          <w:tcPr>
            <w:tcW w:w="1418" w:type="dxa"/>
          </w:tcPr>
          <w:p w:rsidR="0084107A" w:rsidRPr="00B4143D" w:rsidRDefault="0084107A" w:rsidP="00C54E3F">
            <w:pPr>
              <w:widowControl/>
              <w:spacing w:before="40" w:after="40"/>
              <w:rPr>
                <w:rFonts w:ascii="Arial Narrow" w:hAnsi="Arial Narrow"/>
                <w:sz w:val="20"/>
                <w:lang w:val="en-AU" w:eastAsia="en-GB"/>
              </w:rPr>
            </w:pPr>
            <w:r w:rsidRPr="00B4143D">
              <w:rPr>
                <w:rFonts w:ascii="Arial Narrow" w:hAnsi="Arial Narrow"/>
                <w:sz w:val="20"/>
                <w:lang w:val="en-AU" w:eastAsia="en-GB"/>
              </w:rPr>
              <w:t>S-4</w:t>
            </w:r>
          </w:p>
        </w:tc>
        <w:tc>
          <w:tcPr>
            <w:tcW w:w="2835" w:type="dxa"/>
            <w:gridSpan w:val="2"/>
          </w:tcPr>
          <w:p w:rsidR="0084107A" w:rsidRPr="00B4143D" w:rsidRDefault="0084107A" w:rsidP="00C54E3F">
            <w:pPr>
              <w:widowControl/>
              <w:spacing w:before="40" w:after="40"/>
              <w:rPr>
                <w:rFonts w:ascii="Arial Narrow" w:hAnsi="Arial Narrow"/>
                <w:sz w:val="20"/>
                <w:lang w:val="en-AU" w:eastAsia="en-GB"/>
              </w:rPr>
            </w:pPr>
            <w:r w:rsidRPr="00B4143D">
              <w:rPr>
                <w:rFonts w:ascii="Arial Narrow" w:hAnsi="Arial Narrow"/>
                <w:sz w:val="20"/>
                <w:lang w:val="en-AU" w:eastAsia="en-GB"/>
              </w:rPr>
              <w:t>NCWG2 Agenda Item 13.2</w:t>
            </w:r>
          </w:p>
        </w:tc>
      </w:tr>
      <w:tr w:rsidR="00EA09E3" w:rsidRPr="00C559CF" w:rsidTr="00886F5E">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blHeader/>
          <w:jc w:val="center"/>
        </w:trPr>
        <w:tc>
          <w:tcPr>
            <w:tcW w:w="912" w:type="dxa"/>
            <w:gridSpan w:val="2"/>
            <w:tcBorders>
              <w:top w:val="single" w:sz="4" w:space="0" w:color="auto"/>
              <w:left w:val="single" w:sz="4" w:space="0" w:color="auto"/>
              <w:bottom w:val="single" w:sz="4" w:space="0" w:color="auto"/>
              <w:right w:val="single" w:sz="4" w:space="0" w:color="auto"/>
            </w:tcBorders>
          </w:tcPr>
          <w:p w:rsidR="00EA09E3" w:rsidRPr="00EA09E3" w:rsidRDefault="00EA09E3" w:rsidP="00EA09E3">
            <w:pPr>
              <w:widowControl/>
              <w:spacing w:before="40" w:after="40"/>
              <w:rPr>
                <w:rFonts w:ascii="Arial Narrow" w:hAnsi="Arial Narrow"/>
                <w:color w:val="0070C0"/>
                <w:sz w:val="20"/>
                <w:lang w:val="en-AU" w:eastAsia="en-GB"/>
              </w:rPr>
            </w:pPr>
            <w:r w:rsidRPr="00EA09E3">
              <w:rPr>
                <w:rFonts w:ascii="Arial Narrow" w:hAnsi="Arial Narrow"/>
                <w:color w:val="0070C0"/>
                <w:sz w:val="20"/>
                <w:lang w:val="en-AU" w:eastAsia="en-GB"/>
              </w:rPr>
              <w:t>A29</w:t>
            </w:r>
          </w:p>
        </w:tc>
        <w:tc>
          <w:tcPr>
            <w:tcW w:w="2632" w:type="dxa"/>
            <w:tcBorders>
              <w:top w:val="single" w:sz="4" w:space="0" w:color="auto"/>
              <w:left w:val="single" w:sz="4" w:space="0" w:color="auto"/>
              <w:bottom w:val="single" w:sz="4" w:space="0" w:color="auto"/>
              <w:right w:val="single" w:sz="4" w:space="0" w:color="auto"/>
            </w:tcBorders>
          </w:tcPr>
          <w:p w:rsidR="00EA09E3" w:rsidRPr="00EA09E3" w:rsidRDefault="00EA09E3" w:rsidP="00EA09E3">
            <w:pPr>
              <w:widowControl/>
              <w:spacing w:before="40" w:after="40"/>
              <w:rPr>
                <w:rFonts w:ascii="Arial Narrow" w:hAnsi="Arial Narrow"/>
                <w:color w:val="0070C0"/>
                <w:sz w:val="20"/>
                <w:lang w:val="en-AU" w:eastAsia="en-GB"/>
              </w:rPr>
            </w:pPr>
            <w:r w:rsidRPr="00EA09E3">
              <w:rPr>
                <w:rFonts w:ascii="Arial Narrow" w:hAnsi="Arial Narrow"/>
                <w:color w:val="0070C0"/>
                <w:sz w:val="20"/>
                <w:lang w:val="en-AU" w:eastAsia="en-GB"/>
              </w:rPr>
              <w:t>Consider ICPC submission on charting submarine cables taking into account deep sea mining</w:t>
            </w:r>
          </w:p>
        </w:tc>
        <w:tc>
          <w:tcPr>
            <w:tcW w:w="992" w:type="dxa"/>
            <w:tcBorders>
              <w:top w:val="single" w:sz="4" w:space="0" w:color="auto"/>
              <w:left w:val="single" w:sz="4" w:space="0" w:color="auto"/>
              <w:bottom w:val="single" w:sz="4" w:space="0" w:color="auto"/>
              <w:right w:val="single" w:sz="4" w:space="0" w:color="auto"/>
            </w:tcBorders>
          </w:tcPr>
          <w:p w:rsidR="00EA09E3" w:rsidRPr="00EA09E3" w:rsidRDefault="00EA09E3" w:rsidP="00EA09E3">
            <w:pPr>
              <w:widowControl/>
              <w:spacing w:before="40" w:after="40"/>
              <w:rPr>
                <w:rFonts w:ascii="Arial Narrow" w:hAnsi="Arial Narrow"/>
                <w:color w:val="0070C0"/>
                <w:sz w:val="20"/>
                <w:lang w:val="en-AU" w:eastAsia="en-GB"/>
              </w:rPr>
            </w:pPr>
            <w:r w:rsidRPr="00EA09E3">
              <w:rPr>
                <w:rFonts w:ascii="Arial Narrow" w:hAnsi="Arial Narrow"/>
                <w:color w:val="0070C0"/>
                <w:sz w:val="20"/>
                <w:lang w:val="en-AU" w:eastAsia="en-GB"/>
              </w:rPr>
              <w:t>L</w:t>
            </w:r>
          </w:p>
        </w:tc>
        <w:tc>
          <w:tcPr>
            <w:tcW w:w="1701" w:type="dxa"/>
            <w:tcBorders>
              <w:top w:val="single" w:sz="4" w:space="0" w:color="auto"/>
              <w:left w:val="single" w:sz="4" w:space="0" w:color="auto"/>
              <w:bottom w:val="single" w:sz="4" w:space="0" w:color="auto"/>
              <w:right w:val="single" w:sz="4" w:space="0" w:color="auto"/>
            </w:tcBorders>
          </w:tcPr>
          <w:p w:rsidR="00EA09E3" w:rsidRPr="00EA09E3" w:rsidRDefault="00EA09E3" w:rsidP="00EA09E3">
            <w:pPr>
              <w:widowControl/>
              <w:spacing w:before="40" w:after="40"/>
              <w:rPr>
                <w:rFonts w:ascii="Arial Narrow" w:hAnsi="Arial Narrow"/>
                <w:sz w:val="20"/>
                <w:lang w:val="en-AU" w:eastAsia="en-GB"/>
              </w:rPr>
            </w:pPr>
            <w:r>
              <w:rPr>
                <w:rFonts w:ascii="Arial Narrow" w:hAnsi="Arial Narrow"/>
                <w:color w:val="FF0000"/>
                <w:sz w:val="20"/>
                <w:lang w:val="en-AU" w:eastAsia="en-GB"/>
              </w:rPr>
              <w:t>NCWG3 Agenda 8.3</w:t>
            </w:r>
          </w:p>
        </w:tc>
        <w:tc>
          <w:tcPr>
            <w:tcW w:w="709" w:type="dxa"/>
            <w:tcBorders>
              <w:top w:val="single" w:sz="4" w:space="0" w:color="auto"/>
              <w:left w:val="single" w:sz="4" w:space="0" w:color="auto"/>
              <w:bottom w:val="single" w:sz="4" w:space="0" w:color="auto"/>
              <w:right w:val="single" w:sz="4" w:space="0" w:color="auto"/>
            </w:tcBorders>
          </w:tcPr>
          <w:p w:rsidR="00EA09E3" w:rsidRPr="00EA09E3" w:rsidRDefault="00EA09E3" w:rsidP="00EA09E3">
            <w:pPr>
              <w:widowControl/>
              <w:spacing w:before="40" w:after="40"/>
              <w:rPr>
                <w:rFonts w:ascii="Arial Narrow" w:hAnsi="Arial Narrow"/>
                <w:color w:val="0070C0"/>
                <w:sz w:val="20"/>
                <w:lang w:val="en-AU" w:eastAsia="en-GB"/>
              </w:rPr>
            </w:pPr>
          </w:p>
        </w:tc>
        <w:tc>
          <w:tcPr>
            <w:tcW w:w="709" w:type="dxa"/>
            <w:tcBorders>
              <w:top w:val="single" w:sz="4" w:space="0" w:color="auto"/>
              <w:left w:val="single" w:sz="4" w:space="0" w:color="auto"/>
              <w:bottom w:val="single" w:sz="4" w:space="0" w:color="auto"/>
              <w:right w:val="single" w:sz="4" w:space="0" w:color="auto"/>
            </w:tcBorders>
          </w:tcPr>
          <w:p w:rsidR="00EA09E3" w:rsidRPr="00EA09E3" w:rsidRDefault="00EA09E3" w:rsidP="00EA09E3">
            <w:pPr>
              <w:widowControl/>
              <w:spacing w:before="40" w:after="40"/>
              <w:rPr>
                <w:rFonts w:ascii="Arial Narrow" w:hAnsi="Arial Narrow"/>
                <w:color w:val="0070C0"/>
                <w:sz w:val="20"/>
                <w:lang w:val="en-AU" w:eastAsia="en-GB"/>
              </w:rPr>
            </w:pPr>
          </w:p>
        </w:tc>
        <w:tc>
          <w:tcPr>
            <w:tcW w:w="1134" w:type="dxa"/>
            <w:tcBorders>
              <w:top w:val="single" w:sz="4" w:space="0" w:color="auto"/>
              <w:left w:val="single" w:sz="4" w:space="0" w:color="auto"/>
              <w:bottom w:val="single" w:sz="4" w:space="0" w:color="auto"/>
              <w:right w:val="single" w:sz="4" w:space="0" w:color="auto"/>
            </w:tcBorders>
          </w:tcPr>
          <w:p w:rsidR="00EA09E3" w:rsidRPr="00EA09E3" w:rsidRDefault="00EA09E3" w:rsidP="00EA09E3">
            <w:pPr>
              <w:widowControl/>
              <w:spacing w:before="40" w:after="40"/>
              <w:rPr>
                <w:rFonts w:ascii="Arial Narrow" w:hAnsi="Arial Narrow"/>
                <w:color w:val="0070C0"/>
                <w:sz w:val="20"/>
                <w:lang w:val="en-AU" w:eastAsia="en-GB"/>
              </w:rPr>
            </w:pPr>
            <w:r w:rsidRPr="00EA09E3">
              <w:rPr>
                <w:rFonts w:ascii="Arial Narrow" w:hAnsi="Arial Narrow"/>
                <w:color w:val="0070C0"/>
                <w:sz w:val="20"/>
                <w:lang w:val="en-AU" w:eastAsia="en-GB"/>
              </w:rPr>
              <w:t>P</w:t>
            </w:r>
          </w:p>
        </w:tc>
        <w:tc>
          <w:tcPr>
            <w:tcW w:w="1559" w:type="dxa"/>
            <w:tcBorders>
              <w:top w:val="single" w:sz="4" w:space="0" w:color="auto"/>
              <w:left w:val="single" w:sz="4" w:space="0" w:color="auto"/>
              <w:bottom w:val="single" w:sz="4" w:space="0" w:color="auto"/>
              <w:right w:val="single" w:sz="4" w:space="0" w:color="auto"/>
            </w:tcBorders>
          </w:tcPr>
          <w:p w:rsidR="00EA09E3" w:rsidRPr="00EA09E3" w:rsidRDefault="00EA09E3" w:rsidP="00EA09E3">
            <w:pPr>
              <w:widowControl/>
              <w:spacing w:before="40" w:after="40"/>
              <w:rPr>
                <w:rFonts w:ascii="Arial Narrow" w:hAnsi="Arial Narrow"/>
                <w:color w:val="0070C0"/>
                <w:sz w:val="20"/>
                <w:lang w:val="en-AU" w:eastAsia="en-GB"/>
              </w:rPr>
            </w:pPr>
            <w:r w:rsidRPr="00EA09E3">
              <w:rPr>
                <w:rFonts w:ascii="Arial Narrow" w:hAnsi="Arial Narrow"/>
                <w:color w:val="0070C0"/>
                <w:sz w:val="20"/>
                <w:lang w:val="en-AU" w:eastAsia="en-GB"/>
              </w:rPr>
              <w:t>Chair NCWG</w:t>
            </w:r>
          </w:p>
        </w:tc>
        <w:tc>
          <w:tcPr>
            <w:tcW w:w="1418" w:type="dxa"/>
            <w:tcBorders>
              <w:top w:val="single" w:sz="4" w:space="0" w:color="auto"/>
              <w:left w:val="single" w:sz="4" w:space="0" w:color="auto"/>
              <w:bottom w:val="single" w:sz="4" w:space="0" w:color="auto"/>
              <w:right w:val="single" w:sz="4" w:space="0" w:color="auto"/>
            </w:tcBorders>
          </w:tcPr>
          <w:p w:rsidR="00EA09E3" w:rsidRPr="00EA09E3" w:rsidRDefault="00EA09E3" w:rsidP="00EA09E3">
            <w:pPr>
              <w:widowControl/>
              <w:spacing w:before="40" w:after="40"/>
              <w:rPr>
                <w:rFonts w:ascii="Arial Narrow" w:hAnsi="Arial Narrow"/>
                <w:color w:val="0070C0"/>
                <w:sz w:val="20"/>
                <w:lang w:val="en-AU" w:eastAsia="en-GB"/>
              </w:rPr>
            </w:pPr>
            <w:r w:rsidRPr="00EA09E3">
              <w:rPr>
                <w:rFonts w:ascii="Arial Narrow" w:hAnsi="Arial Narrow"/>
                <w:color w:val="0070C0"/>
                <w:sz w:val="20"/>
                <w:lang w:val="en-AU" w:eastAsia="en-GB"/>
              </w:rPr>
              <w:t>S-4</w:t>
            </w:r>
          </w:p>
        </w:tc>
        <w:tc>
          <w:tcPr>
            <w:tcW w:w="2835" w:type="dxa"/>
            <w:gridSpan w:val="2"/>
            <w:tcBorders>
              <w:top w:val="single" w:sz="4" w:space="0" w:color="auto"/>
              <w:left w:val="single" w:sz="4" w:space="0" w:color="auto"/>
              <w:bottom w:val="single" w:sz="4" w:space="0" w:color="auto"/>
              <w:right w:val="single" w:sz="4" w:space="0" w:color="auto"/>
            </w:tcBorders>
          </w:tcPr>
          <w:p w:rsidR="00EA09E3" w:rsidRPr="00EA09E3" w:rsidRDefault="00EA09E3" w:rsidP="00EA09E3">
            <w:pPr>
              <w:widowControl/>
              <w:spacing w:before="40" w:after="40"/>
              <w:rPr>
                <w:rFonts w:ascii="Arial Narrow" w:hAnsi="Arial Narrow"/>
                <w:color w:val="0070C0"/>
                <w:sz w:val="20"/>
                <w:lang w:val="en-AU" w:eastAsia="en-GB"/>
              </w:rPr>
            </w:pPr>
            <w:r w:rsidRPr="00EA09E3">
              <w:rPr>
                <w:rFonts w:ascii="Arial Narrow" w:hAnsi="Arial Narrow"/>
                <w:color w:val="0070C0"/>
                <w:sz w:val="20"/>
                <w:lang w:val="en-AU" w:eastAsia="en-GB"/>
              </w:rPr>
              <w:t>HSSC8/68 (pending submission from ICPC)</w:t>
            </w:r>
          </w:p>
        </w:tc>
      </w:tr>
      <w:tr w:rsidR="00EA09E3" w:rsidRPr="00C559CF" w:rsidTr="00886F5E">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blHeader/>
          <w:jc w:val="center"/>
        </w:trPr>
        <w:tc>
          <w:tcPr>
            <w:tcW w:w="912" w:type="dxa"/>
            <w:gridSpan w:val="2"/>
            <w:tcBorders>
              <w:top w:val="single" w:sz="4" w:space="0" w:color="auto"/>
              <w:left w:val="single" w:sz="4" w:space="0" w:color="auto"/>
              <w:bottom w:val="single" w:sz="4" w:space="0" w:color="auto"/>
              <w:right w:val="single" w:sz="4" w:space="0" w:color="auto"/>
            </w:tcBorders>
          </w:tcPr>
          <w:p w:rsidR="00EA09E3" w:rsidRPr="00EA09E3" w:rsidRDefault="00EA09E3" w:rsidP="00EA09E3">
            <w:pPr>
              <w:widowControl/>
              <w:spacing w:before="40" w:after="40"/>
              <w:rPr>
                <w:rFonts w:ascii="Arial Narrow" w:hAnsi="Arial Narrow"/>
                <w:color w:val="0070C0"/>
                <w:sz w:val="20"/>
                <w:lang w:val="en-AU" w:eastAsia="en-GB"/>
              </w:rPr>
            </w:pPr>
            <w:r w:rsidRPr="00EA09E3">
              <w:rPr>
                <w:rFonts w:ascii="Arial Narrow" w:hAnsi="Arial Narrow"/>
                <w:color w:val="0070C0"/>
                <w:sz w:val="20"/>
                <w:lang w:val="en-AU" w:eastAsia="en-GB"/>
              </w:rPr>
              <w:t>A30</w:t>
            </w:r>
          </w:p>
        </w:tc>
        <w:tc>
          <w:tcPr>
            <w:tcW w:w="2632" w:type="dxa"/>
            <w:tcBorders>
              <w:top w:val="single" w:sz="4" w:space="0" w:color="auto"/>
              <w:left w:val="single" w:sz="4" w:space="0" w:color="auto"/>
              <w:bottom w:val="single" w:sz="4" w:space="0" w:color="auto"/>
              <w:right w:val="single" w:sz="4" w:space="0" w:color="auto"/>
            </w:tcBorders>
          </w:tcPr>
          <w:p w:rsidR="00EA09E3" w:rsidRPr="00EA09E3" w:rsidRDefault="00EA09E3" w:rsidP="00EA09E3">
            <w:pPr>
              <w:widowControl/>
              <w:spacing w:before="40" w:after="40"/>
              <w:rPr>
                <w:rFonts w:ascii="Arial Narrow" w:hAnsi="Arial Narrow"/>
                <w:color w:val="0070C0"/>
                <w:sz w:val="20"/>
                <w:lang w:val="en-AU" w:eastAsia="en-GB"/>
              </w:rPr>
            </w:pPr>
            <w:r w:rsidRPr="00EA09E3">
              <w:rPr>
                <w:rFonts w:ascii="Arial Narrow" w:hAnsi="Arial Narrow"/>
                <w:color w:val="0070C0"/>
                <w:sz w:val="20"/>
                <w:lang w:val="en-AU" w:eastAsia="en-GB"/>
              </w:rPr>
              <w:t>Check the impact of the IHO Resolution 3/1919 as amended on S-4 when it is approved</w:t>
            </w:r>
          </w:p>
        </w:tc>
        <w:tc>
          <w:tcPr>
            <w:tcW w:w="992" w:type="dxa"/>
            <w:tcBorders>
              <w:top w:val="single" w:sz="4" w:space="0" w:color="auto"/>
              <w:left w:val="single" w:sz="4" w:space="0" w:color="auto"/>
              <w:bottom w:val="single" w:sz="4" w:space="0" w:color="auto"/>
              <w:right w:val="single" w:sz="4" w:space="0" w:color="auto"/>
            </w:tcBorders>
          </w:tcPr>
          <w:p w:rsidR="00EA09E3" w:rsidRPr="00EA09E3" w:rsidRDefault="00EA09E3" w:rsidP="00EA09E3">
            <w:pPr>
              <w:widowControl/>
              <w:spacing w:before="40" w:after="40"/>
              <w:rPr>
                <w:rFonts w:ascii="Arial Narrow" w:hAnsi="Arial Narrow"/>
                <w:color w:val="0070C0"/>
                <w:sz w:val="20"/>
                <w:lang w:val="en-AU" w:eastAsia="en-GB"/>
              </w:rPr>
            </w:pPr>
            <w:r w:rsidRPr="00EA09E3">
              <w:rPr>
                <w:rFonts w:ascii="Arial Narrow" w:hAnsi="Arial Narrow"/>
                <w:color w:val="0070C0"/>
                <w:sz w:val="20"/>
                <w:lang w:val="en-AU" w:eastAsia="en-GB"/>
              </w:rPr>
              <w:t>L</w:t>
            </w:r>
          </w:p>
        </w:tc>
        <w:tc>
          <w:tcPr>
            <w:tcW w:w="1701" w:type="dxa"/>
            <w:tcBorders>
              <w:top w:val="single" w:sz="4" w:space="0" w:color="auto"/>
              <w:left w:val="single" w:sz="4" w:space="0" w:color="auto"/>
              <w:bottom w:val="single" w:sz="4" w:space="0" w:color="auto"/>
              <w:right w:val="single" w:sz="4" w:space="0" w:color="auto"/>
            </w:tcBorders>
          </w:tcPr>
          <w:p w:rsidR="00EA09E3" w:rsidRPr="00EA09E3" w:rsidRDefault="00EA09E3" w:rsidP="00EA09E3">
            <w:pPr>
              <w:widowControl/>
              <w:spacing w:before="40" w:after="40"/>
              <w:rPr>
                <w:rFonts w:ascii="Arial Narrow" w:hAnsi="Arial Narrow"/>
                <w:sz w:val="20"/>
                <w:lang w:val="en-AU" w:eastAsia="en-GB"/>
              </w:rPr>
            </w:pPr>
            <w:r>
              <w:rPr>
                <w:rFonts w:ascii="Arial Narrow" w:hAnsi="Arial Narrow"/>
                <w:color w:val="FF0000"/>
                <w:sz w:val="20"/>
                <w:lang w:val="en-AU" w:eastAsia="en-GB"/>
              </w:rPr>
              <w:t>NCWG3 Agenda 9.1</w:t>
            </w:r>
          </w:p>
        </w:tc>
        <w:tc>
          <w:tcPr>
            <w:tcW w:w="709" w:type="dxa"/>
            <w:tcBorders>
              <w:top w:val="single" w:sz="4" w:space="0" w:color="auto"/>
              <w:left w:val="single" w:sz="4" w:space="0" w:color="auto"/>
              <w:bottom w:val="single" w:sz="4" w:space="0" w:color="auto"/>
              <w:right w:val="single" w:sz="4" w:space="0" w:color="auto"/>
            </w:tcBorders>
          </w:tcPr>
          <w:p w:rsidR="00EA09E3" w:rsidRPr="00EA09E3" w:rsidRDefault="00EA09E3" w:rsidP="00EA09E3">
            <w:pPr>
              <w:widowControl/>
              <w:spacing w:before="40" w:after="40"/>
              <w:rPr>
                <w:rFonts w:ascii="Arial Narrow" w:hAnsi="Arial Narrow"/>
                <w:color w:val="0070C0"/>
                <w:sz w:val="20"/>
                <w:lang w:val="en-AU" w:eastAsia="en-GB"/>
              </w:rPr>
            </w:pPr>
            <w:r w:rsidRPr="00EA09E3">
              <w:rPr>
                <w:rFonts w:ascii="Arial Narrow" w:hAnsi="Arial Narrow"/>
                <w:color w:val="0070C0"/>
                <w:sz w:val="20"/>
                <w:lang w:val="en-AU" w:eastAsia="en-GB"/>
              </w:rPr>
              <w:t>2016</w:t>
            </w:r>
          </w:p>
        </w:tc>
        <w:tc>
          <w:tcPr>
            <w:tcW w:w="709" w:type="dxa"/>
            <w:tcBorders>
              <w:top w:val="single" w:sz="4" w:space="0" w:color="auto"/>
              <w:left w:val="single" w:sz="4" w:space="0" w:color="auto"/>
              <w:bottom w:val="single" w:sz="4" w:space="0" w:color="auto"/>
              <w:right w:val="single" w:sz="4" w:space="0" w:color="auto"/>
            </w:tcBorders>
          </w:tcPr>
          <w:p w:rsidR="00EA09E3" w:rsidRPr="00EA09E3" w:rsidRDefault="00EA09E3" w:rsidP="00EA09E3">
            <w:pPr>
              <w:widowControl/>
              <w:spacing w:before="40" w:after="40"/>
              <w:rPr>
                <w:rFonts w:ascii="Arial Narrow" w:hAnsi="Arial Narrow"/>
                <w:color w:val="0070C0"/>
                <w:sz w:val="20"/>
                <w:lang w:val="en-AU" w:eastAsia="en-GB"/>
              </w:rPr>
            </w:pPr>
            <w:r w:rsidRPr="00EA09E3">
              <w:rPr>
                <w:rFonts w:ascii="Arial Narrow" w:hAnsi="Arial Narrow"/>
                <w:color w:val="0070C0"/>
                <w:sz w:val="20"/>
                <w:lang w:val="en-AU" w:eastAsia="en-GB"/>
              </w:rPr>
              <w:t>?</w:t>
            </w:r>
          </w:p>
        </w:tc>
        <w:tc>
          <w:tcPr>
            <w:tcW w:w="1134" w:type="dxa"/>
            <w:tcBorders>
              <w:top w:val="single" w:sz="4" w:space="0" w:color="auto"/>
              <w:left w:val="single" w:sz="4" w:space="0" w:color="auto"/>
              <w:bottom w:val="single" w:sz="4" w:space="0" w:color="auto"/>
              <w:right w:val="single" w:sz="4" w:space="0" w:color="auto"/>
            </w:tcBorders>
          </w:tcPr>
          <w:p w:rsidR="00EA09E3" w:rsidRPr="00EA09E3" w:rsidRDefault="00EA09E3" w:rsidP="00EA09E3">
            <w:pPr>
              <w:widowControl/>
              <w:spacing w:before="40" w:after="40"/>
              <w:rPr>
                <w:rFonts w:ascii="Arial Narrow" w:hAnsi="Arial Narrow"/>
                <w:color w:val="0070C0"/>
                <w:sz w:val="20"/>
                <w:lang w:val="en-AU" w:eastAsia="en-GB"/>
              </w:rPr>
            </w:pPr>
            <w:r w:rsidRPr="00EA09E3">
              <w:rPr>
                <w:rFonts w:ascii="Arial Narrow" w:hAnsi="Arial Narrow"/>
                <w:color w:val="0070C0"/>
                <w:sz w:val="20"/>
                <w:lang w:val="en-AU" w:eastAsia="en-GB"/>
              </w:rPr>
              <w:t>O</w:t>
            </w:r>
          </w:p>
        </w:tc>
        <w:tc>
          <w:tcPr>
            <w:tcW w:w="1559" w:type="dxa"/>
            <w:tcBorders>
              <w:top w:val="single" w:sz="4" w:space="0" w:color="auto"/>
              <w:left w:val="single" w:sz="4" w:space="0" w:color="auto"/>
              <w:bottom w:val="single" w:sz="4" w:space="0" w:color="auto"/>
              <w:right w:val="single" w:sz="4" w:space="0" w:color="auto"/>
            </w:tcBorders>
          </w:tcPr>
          <w:p w:rsidR="00EA09E3" w:rsidRPr="00EA09E3" w:rsidRDefault="00EA09E3" w:rsidP="00EA09E3">
            <w:pPr>
              <w:widowControl/>
              <w:spacing w:before="40" w:after="40"/>
              <w:rPr>
                <w:rFonts w:ascii="Arial Narrow" w:hAnsi="Arial Narrow"/>
                <w:color w:val="0070C0"/>
                <w:sz w:val="20"/>
                <w:lang w:val="en-AU" w:eastAsia="en-GB"/>
              </w:rPr>
            </w:pPr>
          </w:p>
        </w:tc>
        <w:tc>
          <w:tcPr>
            <w:tcW w:w="1418" w:type="dxa"/>
            <w:tcBorders>
              <w:top w:val="single" w:sz="4" w:space="0" w:color="auto"/>
              <w:left w:val="single" w:sz="4" w:space="0" w:color="auto"/>
              <w:bottom w:val="single" w:sz="4" w:space="0" w:color="auto"/>
              <w:right w:val="single" w:sz="4" w:space="0" w:color="auto"/>
            </w:tcBorders>
          </w:tcPr>
          <w:p w:rsidR="00EA09E3" w:rsidRPr="00EA09E3" w:rsidRDefault="00EA09E3" w:rsidP="00EA09E3">
            <w:pPr>
              <w:widowControl/>
              <w:spacing w:before="40" w:after="40"/>
              <w:rPr>
                <w:rFonts w:ascii="Arial Narrow" w:hAnsi="Arial Narrow"/>
                <w:color w:val="0070C0"/>
                <w:sz w:val="20"/>
                <w:lang w:val="en-AU" w:eastAsia="en-GB"/>
              </w:rPr>
            </w:pPr>
            <w:r w:rsidRPr="00EA09E3">
              <w:rPr>
                <w:rFonts w:ascii="Arial Narrow" w:hAnsi="Arial Narrow"/>
                <w:color w:val="0070C0"/>
                <w:sz w:val="20"/>
                <w:lang w:val="en-AU" w:eastAsia="en-GB"/>
              </w:rPr>
              <w:t>S-4, INT1, S-32</w:t>
            </w:r>
          </w:p>
        </w:tc>
        <w:tc>
          <w:tcPr>
            <w:tcW w:w="2835" w:type="dxa"/>
            <w:gridSpan w:val="2"/>
            <w:tcBorders>
              <w:top w:val="single" w:sz="4" w:space="0" w:color="auto"/>
              <w:left w:val="single" w:sz="4" w:space="0" w:color="auto"/>
              <w:bottom w:val="single" w:sz="4" w:space="0" w:color="auto"/>
              <w:right w:val="single" w:sz="4" w:space="0" w:color="auto"/>
            </w:tcBorders>
          </w:tcPr>
          <w:p w:rsidR="00EA09E3" w:rsidRPr="00EA09E3" w:rsidRDefault="00EA09E3" w:rsidP="00EA09E3">
            <w:pPr>
              <w:widowControl/>
              <w:spacing w:before="40" w:after="40"/>
              <w:rPr>
                <w:rFonts w:ascii="Arial Narrow" w:hAnsi="Arial Narrow"/>
                <w:color w:val="0070C0"/>
                <w:sz w:val="20"/>
                <w:lang w:val="en-AU" w:eastAsia="en-GB"/>
              </w:rPr>
            </w:pPr>
            <w:r w:rsidRPr="00EA09E3">
              <w:rPr>
                <w:rFonts w:ascii="Arial Narrow" w:hAnsi="Arial Narrow"/>
                <w:color w:val="0070C0"/>
                <w:sz w:val="20"/>
                <w:lang w:val="en-AU" w:eastAsia="en-GB"/>
              </w:rPr>
              <w:t>Ref. IHO CL 27/2016 and CL xx/2016</w:t>
            </w:r>
          </w:p>
        </w:tc>
      </w:tr>
      <w:tr w:rsidR="0084107A" w:rsidRPr="00C559CF" w:rsidTr="00886F5E">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blHeader/>
          <w:jc w:val="center"/>
        </w:trPr>
        <w:tc>
          <w:tcPr>
            <w:tcW w:w="912" w:type="dxa"/>
            <w:gridSpan w:val="2"/>
          </w:tcPr>
          <w:p w:rsidR="0084107A" w:rsidRPr="00C559CF" w:rsidRDefault="0084107A" w:rsidP="00C54E3F">
            <w:pPr>
              <w:widowControl/>
              <w:spacing w:before="40" w:after="40"/>
              <w:rPr>
                <w:rFonts w:ascii="Arial Narrow" w:hAnsi="Arial Narrow"/>
                <w:sz w:val="20"/>
                <w:lang w:val="en-AU" w:eastAsia="en-GB"/>
              </w:rPr>
            </w:pPr>
            <w:r w:rsidRPr="00C559CF">
              <w:rPr>
                <w:rFonts w:ascii="Arial Narrow" w:hAnsi="Arial Narrow"/>
                <w:sz w:val="20"/>
                <w:lang w:val="en-AU" w:eastAsia="en-GB"/>
              </w:rPr>
              <w:t>B3</w:t>
            </w:r>
          </w:p>
        </w:tc>
        <w:tc>
          <w:tcPr>
            <w:tcW w:w="2632" w:type="dxa"/>
          </w:tcPr>
          <w:p w:rsidR="0084107A" w:rsidRPr="00C559CF" w:rsidRDefault="0084107A" w:rsidP="00C54E3F">
            <w:pPr>
              <w:widowControl/>
              <w:spacing w:before="40" w:after="40"/>
              <w:rPr>
                <w:rFonts w:ascii="Arial Narrow" w:hAnsi="Arial Narrow"/>
                <w:sz w:val="20"/>
                <w:lang w:val="en-AU" w:eastAsia="en-GB"/>
              </w:rPr>
            </w:pPr>
            <w:r w:rsidRPr="00C559CF">
              <w:rPr>
                <w:rFonts w:ascii="Arial Narrow" w:hAnsi="Arial Narrow"/>
                <w:sz w:val="20"/>
                <w:lang w:val="en-AU" w:eastAsia="en-GB"/>
              </w:rPr>
              <w:t>Develop guidelines for preparation &amp; maintenance of small / medium scale ENC schemes.</w:t>
            </w:r>
          </w:p>
        </w:tc>
        <w:tc>
          <w:tcPr>
            <w:tcW w:w="992" w:type="dxa"/>
          </w:tcPr>
          <w:p w:rsidR="0084107A" w:rsidRPr="00C559CF" w:rsidRDefault="0084107A" w:rsidP="00C54E3F">
            <w:pPr>
              <w:widowControl/>
              <w:spacing w:before="40" w:after="40"/>
              <w:rPr>
                <w:rFonts w:ascii="Arial Narrow" w:hAnsi="Arial Narrow"/>
                <w:sz w:val="20"/>
                <w:lang w:val="en-AU" w:eastAsia="en-GB"/>
              </w:rPr>
            </w:pPr>
            <w:r w:rsidRPr="00C559CF">
              <w:rPr>
                <w:rFonts w:ascii="Arial Narrow" w:hAnsi="Arial Narrow"/>
                <w:sz w:val="20"/>
                <w:lang w:val="en-AU" w:eastAsia="en-GB"/>
              </w:rPr>
              <w:t>H</w:t>
            </w:r>
          </w:p>
        </w:tc>
        <w:tc>
          <w:tcPr>
            <w:tcW w:w="1701" w:type="dxa"/>
          </w:tcPr>
          <w:p w:rsidR="0084107A" w:rsidRPr="00C559CF" w:rsidRDefault="00EA09E3" w:rsidP="00C54E3F">
            <w:pPr>
              <w:widowControl/>
              <w:spacing w:before="40" w:after="40"/>
              <w:rPr>
                <w:rFonts w:ascii="Arial Narrow" w:hAnsi="Arial Narrow"/>
                <w:sz w:val="20"/>
                <w:lang w:val="en-AU" w:eastAsia="en-GB"/>
              </w:rPr>
            </w:pPr>
            <w:r>
              <w:rPr>
                <w:rFonts w:ascii="Arial Narrow" w:hAnsi="Arial Narrow"/>
                <w:color w:val="0070C0"/>
                <w:sz w:val="20"/>
                <w:lang w:val="en-AU" w:eastAsia="en-GB"/>
              </w:rPr>
              <w:t>Report to HSSC9 and remove</w:t>
            </w:r>
            <w:r w:rsidRPr="00C559CF">
              <w:rPr>
                <w:rFonts w:ascii="Arial Narrow" w:hAnsi="Arial Narrow"/>
                <w:sz w:val="20"/>
                <w:lang w:val="en-AU" w:eastAsia="en-GB"/>
              </w:rPr>
              <w:t xml:space="preserve"> </w:t>
            </w:r>
          </w:p>
        </w:tc>
        <w:tc>
          <w:tcPr>
            <w:tcW w:w="709" w:type="dxa"/>
          </w:tcPr>
          <w:p w:rsidR="0084107A" w:rsidRPr="00C559CF" w:rsidRDefault="0084107A" w:rsidP="00C54E3F">
            <w:pPr>
              <w:widowControl/>
              <w:spacing w:before="40" w:after="40"/>
              <w:rPr>
                <w:rFonts w:ascii="Arial Narrow" w:hAnsi="Arial Narrow"/>
                <w:sz w:val="20"/>
                <w:lang w:val="en-AU" w:eastAsia="en-GB"/>
              </w:rPr>
            </w:pPr>
            <w:r w:rsidRPr="00C559CF">
              <w:rPr>
                <w:rFonts w:ascii="Arial Narrow" w:hAnsi="Arial Narrow"/>
                <w:sz w:val="20"/>
                <w:lang w:val="en-AU" w:eastAsia="en-GB"/>
              </w:rPr>
              <w:t>2009</w:t>
            </w:r>
          </w:p>
        </w:tc>
        <w:tc>
          <w:tcPr>
            <w:tcW w:w="709" w:type="dxa"/>
          </w:tcPr>
          <w:p w:rsidR="0084107A" w:rsidRPr="00C559CF" w:rsidRDefault="0084107A" w:rsidP="00C54E3F">
            <w:pPr>
              <w:widowControl/>
              <w:spacing w:before="40" w:after="40"/>
              <w:rPr>
                <w:rFonts w:ascii="Arial Narrow" w:hAnsi="Arial Narrow"/>
                <w:sz w:val="20"/>
                <w:lang w:val="en-AU" w:eastAsia="en-GB"/>
              </w:rPr>
            </w:pPr>
            <w:r w:rsidRPr="00C559CF">
              <w:rPr>
                <w:rFonts w:ascii="Arial Narrow" w:hAnsi="Arial Narrow"/>
                <w:sz w:val="20"/>
                <w:lang w:val="en-AU" w:eastAsia="en-GB"/>
              </w:rPr>
              <w:t>2017</w:t>
            </w:r>
          </w:p>
        </w:tc>
        <w:tc>
          <w:tcPr>
            <w:tcW w:w="1134" w:type="dxa"/>
          </w:tcPr>
          <w:p w:rsidR="0084107A" w:rsidRPr="00C559CF" w:rsidRDefault="00EA09E3" w:rsidP="00C54E3F">
            <w:pPr>
              <w:widowControl/>
              <w:spacing w:before="40" w:after="40"/>
              <w:rPr>
                <w:rFonts w:ascii="Arial Narrow" w:hAnsi="Arial Narrow"/>
                <w:sz w:val="20"/>
                <w:lang w:val="en-AU" w:eastAsia="en-GB"/>
              </w:rPr>
            </w:pPr>
            <w:r>
              <w:rPr>
                <w:rFonts w:ascii="Arial Narrow" w:hAnsi="Arial Narrow"/>
                <w:color w:val="0070C0"/>
                <w:sz w:val="20"/>
                <w:lang w:val="en-AU" w:eastAsia="en-GB"/>
              </w:rPr>
              <w:t>C</w:t>
            </w:r>
          </w:p>
        </w:tc>
        <w:tc>
          <w:tcPr>
            <w:tcW w:w="1559" w:type="dxa"/>
          </w:tcPr>
          <w:p w:rsidR="0084107A" w:rsidRPr="00C559CF" w:rsidRDefault="0084107A" w:rsidP="00C54E3F">
            <w:pPr>
              <w:widowControl/>
              <w:spacing w:before="40" w:after="40"/>
              <w:rPr>
                <w:rFonts w:ascii="Arial Narrow" w:hAnsi="Arial Narrow"/>
                <w:sz w:val="20"/>
                <w:lang w:val="en-AU" w:eastAsia="en-GB"/>
              </w:rPr>
            </w:pPr>
            <w:r w:rsidRPr="00C559CF">
              <w:rPr>
                <w:rFonts w:ascii="Arial Narrow" w:hAnsi="Arial Narrow"/>
                <w:sz w:val="20"/>
                <w:lang w:val="en-AU" w:eastAsia="en-GB"/>
              </w:rPr>
              <w:t>Sec/Chair NCWG</w:t>
            </w:r>
          </w:p>
          <w:p w:rsidR="0084107A" w:rsidRPr="00C559CF" w:rsidRDefault="0084107A" w:rsidP="00C54E3F">
            <w:pPr>
              <w:widowControl/>
              <w:spacing w:before="40" w:after="40"/>
              <w:rPr>
                <w:rFonts w:ascii="Arial Narrow" w:hAnsi="Arial Narrow"/>
                <w:sz w:val="20"/>
                <w:lang w:val="en-AU" w:eastAsia="en-GB"/>
              </w:rPr>
            </w:pPr>
            <w:r w:rsidRPr="00C559CF">
              <w:rPr>
                <w:rFonts w:ascii="Arial Narrow" w:hAnsi="Arial Narrow"/>
                <w:sz w:val="20"/>
                <w:lang w:val="en-AU" w:eastAsia="en-GB"/>
              </w:rPr>
              <w:t>IHB</w:t>
            </w:r>
          </w:p>
        </w:tc>
        <w:tc>
          <w:tcPr>
            <w:tcW w:w="1418" w:type="dxa"/>
          </w:tcPr>
          <w:p w:rsidR="0084107A" w:rsidRPr="00C559CF" w:rsidRDefault="0084107A" w:rsidP="00C54E3F">
            <w:pPr>
              <w:widowControl/>
              <w:spacing w:before="40" w:after="40"/>
              <w:rPr>
                <w:rFonts w:ascii="Arial Narrow" w:hAnsi="Arial Narrow"/>
                <w:sz w:val="20"/>
                <w:lang w:val="en-AU" w:eastAsia="en-GB"/>
              </w:rPr>
            </w:pPr>
            <w:r w:rsidRPr="00C559CF">
              <w:rPr>
                <w:rFonts w:ascii="Arial Narrow" w:hAnsi="Arial Narrow"/>
                <w:sz w:val="20"/>
                <w:lang w:val="en-AU" w:eastAsia="en-GB"/>
              </w:rPr>
              <w:t xml:space="preserve">S-11A </w:t>
            </w:r>
          </w:p>
        </w:tc>
        <w:tc>
          <w:tcPr>
            <w:tcW w:w="2835" w:type="dxa"/>
            <w:gridSpan w:val="2"/>
          </w:tcPr>
          <w:p w:rsidR="0084107A" w:rsidRPr="00EA09E3" w:rsidRDefault="0084107A" w:rsidP="00C54E3F">
            <w:pPr>
              <w:widowControl/>
              <w:spacing w:before="40" w:after="40"/>
              <w:rPr>
                <w:rFonts w:ascii="Arial Narrow" w:hAnsi="Arial Narrow"/>
                <w:sz w:val="20"/>
                <w:lang w:val="en-AU" w:eastAsia="en-GB"/>
              </w:rPr>
            </w:pPr>
            <w:r w:rsidRPr="00EA09E3">
              <w:rPr>
                <w:rFonts w:ascii="Arial Narrow" w:hAnsi="Arial Narrow"/>
                <w:sz w:val="20"/>
                <w:lang w:val="en-AU" w:eastAsia="en-GB"/>
              </w:rPr>
              <w:t>HSSC7 Action 22</w:t>
            </w:r>
          </w:p>
          <w:p w:rsidR="0084107A" w:rsidRPr="00EA09E3" w:rsidRDefault="0084107A" w:rsidP="00C54E3F">
            <w:pPr>
              <w:widowControl/>
              <w:spacing w:before="40" w:after="40"/>
              <w:rPr>
                <w:rFonts w:ascii="Arial Narrow" w:hAnsi="Arial Narrow"/>
                <w:sz w:val="20"/>
                <w:lang w:val="en-AU" w:eastAsia="en-GB"/>
              </w:rPr>
            </w:pPr>
            <w:r w:rsidRPr="00EA09E3">
              <w:rPr>
                <w:rFonts w:ascii="Arial Narrow" w:hAnsi="Arial Narrow"/>
                <w:sz w:val="20"/>
                <w:lang w:val="en-AU" w:eastAsia="en-GB"/>
              </w:rPr>
              <w:t>NCWG2 Action 37</w:t>
            </w:r>
          </w:p>
          <w:p w:rsidR="00EA09E3" w:rsidRPr="00C559CF" w:rsidRDefault="00EA09E3" w:rsidP="00C54E3F">
            <w:pPr>
              <w:widowControl/>
              <w:spacing w:before="40" w:after="40"/>
              <w:rPr>
                <w:rFonts w:ascii="Arial Narrow" w:hAnsi="Arial Narrow"/>
                <w:color w:val="0070C0"/>
                <w:sz w:val="20"/>
                <w:lang w:val="en-AU" w:eastAsia="en-GB"/>
              </w:rPr>
            </w:pPr>
            <w:r w:rsidRPr="00EA09E3">
              <w:rPr>
                <w:rFonts w:ascii="Arial Narrow" w:hAnsi="Arial Narrow"/>
                <w:color w:val="0070C0"/>
                <w:sz w:val="20"/>
                <w:lang w:val="en-AU" w:eastAsia="en-GB"/>
              </w:rPr>
              <w:t>Included in S-11A 3.0.0</w:t>
            </w:r>
          </w:p>
        </w:tc>
      </w:tr>
      <w:tr w:rsidR="0084107A" w:rsidRPr="00C559CF" w:rsidTr="00886F5E">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blHeader/>
          <w:jc w:val="center"/>
        </w:trPr>
        <w:tc>
          <w:tcPr>
            <w:tcW w:w="912" w:type="dxa"/>
            <w:gridSpan w:val="2"/>
          </w:tcPr>
          <w:p w:rsidR="0084107A" w:rsidRPr="00C54E3F" w:rsidRDefault="0084107A" w:rsidP="00C54E3F">
            <w:pPr>
              <w:widowControl/>
              <w:spacing w:before="40" w:after="40"/>
              <w:rPr>
                <w:rFonts w:ascii="Arial Narrow" w:hAnsi="Arial Narrow"/>
                <w:sz w:val="20"/>
                <w:lang w:val="en-AU" w:eastAsia="en-GB"/>
              </w:rPr>
            </w:pPr>
            <w:r w:rsidRPr="00C54E3F">
              <w:rPr>
                <w:rFonts w:ascii="Arial Narrow" w:hAnsi="Arial Narrow"/>
                <w:sz w:val="20"/>
                <w:lang w:val="en-AU" w:eastAsia="en-GB"/>
              </w:rPr>
              <w:lastRenderedPageBreak/>
              <w:t>B4</w:t>
            </w:r>
          </w:p>
        </w:tc>
        <w:tc>
          <w:tcPr>
            <w:tcW w:w="2632" w:type="dxa"/>
          </w:tcPr>
          <w:p w:rsidR="0084107A" w:rsidRPr="00C54E3F" w:rsidRDefault="0084107A" w:rsidP="00C54E3F">
            <w:pPr>
              <w:widowControl/>
              <w:spacing w:before="40" w:after="40"/>
              <w:rPr>
                <w:rFonts w:ascii="Arial Narrow" w:hAnsi="Arial Narrow"/>
                <w:sz w:val="20"/>
                <w:lang w:val="en-AU" w:eastAsia="en-GB"/>
              </w:rPr>
            </w:pPr>
            <w:r w:rsidRPr="00C54E3F">
              <w:rPr>
                <w:rFonts w:ascii="Arial Narrow" w:hAnsi="Arial Narrow"/>
                <w:sz w:val="20"/>
                <w:lang w:val="en-AU" w:eastAsia="en-GB"/>
              </w:rPr>
              <w:t>Prepare a “basic quality assurance check-list template” for use by INT Chart Coordinators/ICCWG in support of the review of new INT charts.</w:t>
            </w:r>
          </w:p>
        </w:tc>
        <w:tc>
          <w:tcPr>
            <w:tcW w:w="992" w:type="dxa"/>
          </w:tcPr>
          <w:p w:rsidR="0084107A" w:rsidRPr="00C54E3F" w:rsidRDefault="0084107A" w:rsidP="00C54E3F">
            <w:pPr>
              <w:widowControl/>
              <w:spacing w:before="40" w:after="40"/>
              <w:rPr>
                <w:rFonts w:ascii="Arial Narrow" w:hAnsi="Arial Narrow"/>
                <w:sz w:val="20"/>
                <w:lang w:val="en-AU" w:eastAsia="en-GB"/>
              </w:rPr>
            </w:pPr>
            <w:r w:rsidRPr="00C54E3F">
              <w:rPr>
                <w:rFonts w:ascii="Arial Narrow" w:hAnsi="Arial Narrow"/>
                <w:sz w:val="20"/>
                <w:lang w:val="en-AU" w:eastAsia="en-GB"/>
              </w:rPr>
              <w:t>M</w:t>
            </w:r>
          </w:p>
        </w:tc>
        <w:tc>
          <w:tcPr>
            <w:tcW w:w="1701" w:type="dxa"/>
          </w:tcPr>
          <w:p w:rsidR="0084107A" w:rsidRPr="00C559CF" w:rsidRDefault="00C54E3F" w:rsidP="00C54E3F">
            <w:pPr>
              <w:widowControl/>
              <w:spacing w:before="40" w:after="40"/>
              <w:rPr>
                <w:rFonts w:ascii="Arial Narrow" w:hAnsi="Arial Narrow"/>
                <w:color w:val="0070C0"/>
                <w:sz w:val="20"/>
                <w:lang w:val="en-AU" w:eastAsia="en-GB"/>
              </w:rPr>
            </w:pPr>
            <w:r>
              <w:rPr>
                <w:rFonts w:ascii="Arial Narrow" w:hAnsi="Arial Narrow"/>
                <w:color w:val="FF0000"/>
                <w:sz w:val="20"/>
                <w:lang w:val="en-AU" w:eastAsia="en-GB"/>
              </w:rPr>
              <w:t>NCWG3 Agenda 7.5</w:t>
            </w:r>
          </w:p>
        </w:tc>
        <w:tc>
          <w:tcPr>
            <w:tcW w:w="709" w:type="dxa"/>
          </w:tcPr>
          <w:p w:rsidR="0084107A" w:rsidRPr="00C559CF" w:rsidRDefault="0084107A" w:rsidP="00C54E3F">
            <w:pPr>
              <w:widowControl/>
              <w:spacing w:before="40" w:after="40"/>
              <w:rPr>
                <w:rFonts w:ascii="Arial Narrow" w:hAnsi="Arial Narrow"/>
                <w:color w:val="0070C0"/>
                <w:sz w:val="20"/>
                <w:lang w:val="en-AU" w:eastAsia="en-GB"/>
              </w:rPr>
            </w:pPr>
            <w:r w:rsidRPr="00C54E3F">
              <w:rPr>
                <w:rFonts w:ascii="Arial Narrow" w:hAnsi="Arial Narrow"/>
                <w:sz w:val="20"/>
                <w:lang w:val="en-AU" w:eastAsia="en-GB"/>
              </w:rPr>
              <w:t>2016</w:t>
            </w:r>
          </w:p>
        </w:tc>
        <w:tc>
          <w:tcPr>
            <w:tcW w:w="709" w:type="dxa"/>
          </w:tcPr>
          <w:p w:rsidR="0084107A" w:rsidRPr="00C559CF" w:rsidRDefault="0084107A" w:rsidP="00C54E3F">
            <w:pPr>
              <w:widowControl/>
              <w:spacing w:before="40" w:after="40"/>
              <w:rPr>
                <w:rFonts w:ascii="Arial Narrow" w:hAnsi="Arial Narrow"/>
                <w:color w:val="0070C0"/>
                <w:sz w:val="20"/>
                <w:lang w:val="en-AU" w:eastAsia="en-GB"/>
              </w:rPr>
            </w:pPr>
            <w:r w:rsidRPr="00C559CF">
              <w:rPr>
                <w:rFonts w:ascii="Arial Narrow" w:hAnsi="Arial Narrow"/>
                <w:color w:val="0070C0"/>
                <w:sz w:val="20"/>
                <w:lang w:val="en-AU" w:eastAsia="en-GB"/>
              </w:rPr>
              <w:t>201</w:t>
            </w:r>
            <w:r w:rsidR="00C54E3F">
              <w:rPr>
                <w:rFonts w:ascii="Arial Narrow" w:hAnsi="Arial Narrow"/>
                <w:color w:val="0070C0"/>
                <w:sz w:val="20"/>
                <w:lang w:val="en-AU" w:eastAsia="en-GB"/>
              </w:rPr>
              <w:t>7</w:t>
            </w:r>
          </w:p>
        </w:tc>
        <w:tc>
          <w:tcPr>
            <w:tcW w:w="1134" w:type="dxa"/>
          </w:tcPr>
          <w:p w:rsidR="0084107A" w:rsidRPr="00C559CF" w:rsidRDefault="0084107A" w:rsidP="00C54E3F">
            <w:pPr>
              <w:widowControl/>
              <w:spacing w:before="40" w:after="40"/>
              <w:rPr>
                <w:rFonts w:ascii="Arial Narrow" w:hAnsi="Arial Narrow"/>
                <w:color w:val="0070C0"/>
                <w:sz w:val="20"/>
                <w:lang w:val="en-AU" w:eastAsia="en-GB"/>
              </w:rPr>
            </w:pPr>
            <w:r>
              <w:rPr>
                <w:rFonts w:ascii="Arial Narrow" w:hAnsi="Arial Narrow"/>
                <w:color w:val="0070C0"/>
                <w:sz w:val="20"/>
                <w:lang w:val="en-AU" w:eastAsia="en-GB"/>
              </w:rPr>
              <w:t>O</w:t>
            </w:r>
          </w:p>
        </w:tc>
        <w:tc>
          <w:tcPr>
            <w:tcW w:w="1559" w:type="dxa"/>
          </w:tcPr>
          <w:p w:rsidR="0084107A" w:rsidRPr="00C54E3F" w:rsidRDefault="0084107A" w:rsidP="00C54E3F">
            <w:pPr>
              <w:widowControl/>
              <w:spacing w:before="40" w:after="40"/>
              <w:rPr>
                <w:rFonts w:ascii="Arial Narrow" w:hAnsi="Arial Narrow"/>
                <w:sz w:val="20"/>
                <w:lang w:val="en-AU" w:eastAsia="en-GB"/>
              </w:rPr>
            </w:pPr>
            <w:r w:rsidRPr="00C54E3F">
              <w:rPr>
                <w:rFonts w:ascii="Arial Narrow" w:hAnsi="Arial Narrow"/>
                <w:sz w:val="20"/>
                <w:lang w:val="en-AU" w:eastAsia="en-GB"/>
              </w:rPr>
              <w:t>IH</w:t>
            </w:r>
            <w:r w:rsidR="00C54E3F" w:rsidRPr="00C54E3F">
              <w:rPr>
                <w:rFonts w:ascii="Arial Narrow" w:hAnsi="Arial Narrow"/>
                <w:sz w:val="20"/>
                <w:lang w:val="en-AU" w:eastAsia="en-GB"/>
              </w:rPr>
              <w:t>O(Sec)</w:t>
            </w:r>
            <w:r w:rsidRPr="00C54E3F">
              <w:rPr>
                <w:rFonts w:ascii="Arial Narrow" w:hAnsi="Arial Narrow"/>
                <w:sz w:val="20"/>
                <w:lang w:val="en-AU" w:eastAsia="en-GB"/>
              </w:rPr>
              <w:t xml:space="preserve"> </w:t>
            </w:r>
          </w:p>
          <w:p w:rsidR="0084107A" w:rsidRPr="00C559CF" w:rsidRDefault="0084107A" w:rsidP="00C54E3F">
            <w:pPr>
              <w:widowControl/>
              <w:spacing w:before="40" w:after="40"/>
              <w:rPr>
                <w:rFonts w:ascii="Arial Narrow" w:hAnsi="Arial Narrow"/>
                <w:color w:val="0070C0"/>
                <w:sz w:val="20"/>
                <w:lang w:val="en-AU" w:eastAsia="en-GB"/>
              </w:rPr>
            </w:pPr>
            <w:r w:rsidRPr="00C54E3F">
              <w:rPr>
                <w:rFonts w:ascii="Arial Narrow" w:hAnsi="Arial Narrow"/>
                <w:sz w:val="20"/>
                <w:lang w:val="en-AU" w:eastAsia="en-GB"/>
              </w:rPr>
              <w:t>Chair/Sec NCWG</w:t>
            </w:r>
          </w:p>
        </w:tc>
        <w:tc>
          <w:tcPr>
            <w:tcW w:w="1418" w:type="dxa"/>
          </w:tcPr>
          <w:p w:rsidR="0084107A" w:rsidRPr="00C559CF" w:rsidRDefault="0084107A" w:rsidP="00C54E3F">
            <w:pPr>
              <w:widowControl/>
              <w:spacing w:before="40" w:after="40"/>
              <w:rPr>
                <w:rFonts w:ascii="Arial Narrow" w:hAnsi="Arial Narrow"/>
                <w:color w:val="0070C0"/>
                <w:sz w:val="20"/>
                <w:lang w:val="en-AU" w:eastAsia="en-GB"/>
              </w:rPr>
            </w:pPr>
          </w:p>
        </w:tc>
        <w:tc>
          <w:tcPr>
            <w:tcW w:w="2835" w:type="dxa"/>
            <w:gridSpan w:val="2"/>
          </w:tcPr>
          <w:p w:rsidR="0084107A" w:rsidRPr="00C54E3F" w:rsidRDefault="0084107A" w:rsidP="00C54E3F">
            <w:pPr>
              <w:widowControl/>
              <w:spacing w:before="40" w:after="40"/>
              <w:rPr>
                <w:rFonts w:ascii="Arial Narrow" w:hAnsi="Arial Narrow"/>
                <w:sz w:val="20"/>
                <w:lang w:val="en-AU" w:eastAsia="en-GB"/>
              </w:rPr>
            </w:pPr>
            <w:r w:rsidRPr="00C54E3F">
              <w:rPr>
                <w:rFonts w:ascii="Arial Narrow" w:hAnsi="Arial Narrow"/>
                <w:sz w:val="20"/>
                <w:lang w:val="en-AU" w:eastAsia="en-GB"/>
              </w:rPr>
              <w:t>IHO CL 64/2015</w:t>
            </w:r>
          </w:p>
          <w:p w:rsidR="0084107A" w:rsidRDefault="0084107A" w:rsidP="00C54E3F">
            <w:pPr>
              <w:widowControl/>
              <w:spacing w:before="40" w:after="40"/>
              <w:rPr>
                <w:rFonts w:ascii="Arial Narrow" w:hAnsi="Arial Narrow"/>
                <w:sz w:val="20"/>
                <w:lang w:val="en-AU" w:eastAsia="en-GB"/>
              </w:rPr>
            </w:pPr>
            <w:r w:rsidRPr="00C54E3F">
              <w:rPr>
                <w:rFonts w:ascii="Arial Narrow" w:hAnsi="Arial Narrow"/>
                <w:sz w:val="20"/>
                <w:lang w:val="en-AU" w:eastAsia="en-GB"/>
              </w:rPr>
              <w:t>NCWG2 Actions 38, 39</w:t>
            </w:r>
          </w:p>
          <w:p w:rsidR="00C54E3F" w:rsidRPr="00C559CF" w:rsidRDefault="00C54E3F" w:rsidP="00C54E3F">
            <w:pPr>
              <w:widowControl/>
              <w:spacing w:before="40" w:after="40"/>
              <w:rPr>
                <w:rFonts w:ascii="Arial Narrow" w:hAnsi="Arial Narrow"/>
                <w:color w:val="0070C0"/>
                <w:sz w:val="20"/>
                <w:lang w:val="en-AU" w:eastAsia="en-GB"/>
              </w:rPr>
            </w:pPr>
            <w:r w:rsidRPr="00C54E3F">
              <w:rPr>
                <w:rFonts w:ascii="Arial Narrow" w:hAnsi="Arial Narrow"/>
                <w:color w:val="0070C0"/>
                <w:sz w:val="20"/>
                <w:lang w:val="en-AU" w:eastAsia="en-GB"/>
              </w:rPr>
              <w:t>Feedback from coordinators due 31/03/2017</w:t>
            </w:r>
            <w:r>
              <w:rPr>
                <w:rFonts w:ascii="Arial Narrow" w:hAnsi="Arial Narrow"/>
                <w:color w:val="0070C0"/>
                <w:sz w:val="20"/>
                <w:lang w:val="en-AU" w:eastAsia="en-GB"/>
              </w:rPr>
              <w:t>. Refer</w:t>
            </w:r>
            <w:r w:rsidRPr="00C54E3F">
              <w:rPr>
                <w:rFonts w:ascii="Arial Narrow" w:hAnsi="Arial Narrow"/>
                <w:color w:val="0070C0"/>
                <w:sz w:val="20"/>
                <w:lang w:val="en-AU" w:eastAsia="en-GB"/>
              </w:rPr>
              <w:t xml:space="preserve"> to IRCC</w:t>
            </w:r>
            <w:r>
              <w:rPr>
                <w:rFonts w:ascii="Arial Narrow" w:hAnsi="Arial Narrow"/>
                <w:color w:val="0070C0"/>
                <w:sz w:val="20"/>
                <w:lang w:val="en-AU" w:eastAsia="en-GB"/>
              </w:rPr>
              <w:t>9.</w:t>
            </w:r>
          </w:p>
        </w:tc>
      </w:tr>
      <w:tr w:rsidR="0084107A" w:rsidRPr="00C559CF" w:rsidTr="00886F5E">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rHeight w:val="576"/>
          <w:tblHeader/>
          <w:jc w:val="center"/>
        </w:trPr>
        <w:tc>
          <w:tcPr>
            <w:tcW w:w="912" w:type="dxa"/>
            <w:gridSpan w:val="2"/>
          </w:tcPr>
          <w:p w:rsidR="0084107A" w:rsidRPr="00B4143D" w:rsidRDefault="0084107A" w:rsidP="00C54E3F">
            <w:pPr>
              <w:widowControl/>
              <w:spacing w:before="40" w:after="40"/>
              <w:rPr>
                <w:rFonts w:ascii="Arial Narrow" w:hAnsi="Arial Narrow"/>
                <w:strike/>
                <w:sz w:val="20"/>
                <w:lang w:val="en-AU" w:eastAsia="en-GB"/>
              </w:rPr>
            </w:pPr>
            <w:r w:rsidRPr="00B4143D">
              <w:rPr>
                <w:rFonts w:ascii="Arial Narrow" w:hAnsi="Arial Narrow"/>
                <w:strike/>
                <w:sz w:val="20"/>
                <w:lang w:val="en-AU" w:eastAsia="en-GB"/>
              </w:rPr>
              <w:t>D32.4</w:t>
            </w:r>
          </w:p>
        </w:tc>
        <w:tc>
          <w:tcPr>
            <w:tcW w:w="2632" w:type="dxa"/>
          </w:tcPr>
          <w:p w:rsidR="0084107A" w:rsidRPr="00B4143D" w:rsidRDefault="0084107A" w:rsidP="00C54E3F">
            <w:pPr>
              <w:widowControl/>
              <w:spacing w:before="40" w:after="40"/>
              <w:rPr>
                <w:rFonts w:ascii="Arial Narrow" w:hAnsi="Arial Narrow"/>
                <w:strike/>
                <w:sz w:val="20"/>
                <w:lang w:val="en-AU" w:eastAsia="en-GB"/>
              </w:rPr>
            </w:pPr>
            <w:r w:rsidRPr="00B4143D">
              <w:rPr>
                <w:rFonts w:ascii="Arial Narrow" w:hAnsi="Arial Narrow"/>
                <w:strike/>
                <w:sz w:val="20"/>
                <w:lang w:val="en-AU" w:eastAsia="en-GB"/>
              </w:rPr>
              <w:t>Reinstate (simplified) symbol for light vessels</w:t>
            </w:r>
          </w:p>
        </w:tc>
        <w:tc>
          <w:tcPr>
            <w:tcW w:w="992" w:type="dxa"/>
          </w:tcPr>
          <w:p w:rsidR="0084107A" w:rsidRPr="00B4143D" w:rsidRDefault="0084107A" w:rsidP="00C54E3F">
            <w:pPr>
              <w:widowControl/>
              <w:spacing w:before="40" w:after="40"/>
              <w:rPr>
                <w:rFonts w:ascii="Arial Narrow" w:hAnsi="Arial Narrow"/>
                <w:strike/>
                <w:sz w:val="20"/>
                <w:lang w:val="en-AU" w:eastAsia="en-GB"/>
              </w:rPr>
            </w:pPr>
            <w:r w:rsidRPr="00B4143D">
              <w:rPr>
                <w:rFonts w:ascii="Arial Narrow" w:hAnsi="Arial Narrow"/>
                <w:strike/>
                <w:sz w:val="20"/>
                <w:lang w:val="en-AU" w:eastAsia="en-GB"/>
              </w:rPr>
              <w:t>M</w:t>
            </w:r>
          </w:p>
        </w:tc>
        <w:tc>
          <w:tcPr>
            <w:tcW w:w="1701" w:type="dxa"/>
          </w:tcPr>
          <w:p w:rsidR="0084107A" w:rsidRPr="00B4143D" w:rsidRDefault="00B70990" w:rsidP="00C54E3F">
            <w:pPr>
              <w:widowControl/>
              <w:spacing w:before="40" w:after="40"/>
              <w:rPr>
                <w:rFonts w:ascii="Arial Narrow" w:hAnsi="Arial Narrow"/>
                <w:strike/>
                <w:sz w:val="20"/>
                <w:lang w:val="en-AU"/>
              </w:rPr>
            </w:pPr>
            <w:r w:rsidRPr="00B4143D">
              <w:rPr>
                <w:rFonts w:ascii="Arial Narrow" w:hAnsi="Arial Narrow"/>
                <w:strike/>
                <w:color w:val="0070C0"/>
                <w:sz w:val="20"/>
                <w:lang w:val="en-AU" w:eastAsia="en-GB"/>
              </w:rPr>
              <w:t>Reported to HSSC8; can now be removed</w:t>
            </w:r>
          </w:p>
        </w:tc>
        <w:tc>
          <w:tcPr>
            <w:tcW w:w="709" w:type="dxa"/>
          </w:tcPr>
          <w:p w:rsidR="0084107A" w:rsidRPr="00B4143D" w:rsidRDefault="0084107A" w:rsidP="00C54E3F">
            <w:pPr>
              <w:widowControl/>
              <w:spacing w:before="40" w:after="40"/>
              <w:rPr>
                <w:rFonts w:ascii="Arial Narrow" w:hAnsi="Arial Narrow"/>
                <w:strike/>
                <w:sz w:val="20"/>
                <w:lang w:val="en-AU" w:eastAsia="en-GB"/>
              </w:rPr>
            </w:pPr>
            <w:r w:rsidRPr="00B4143D">
              <w:rPr>
                <w:rFonts w:ascii="Arial Narrow" w:hAnsi="Arial Narrow"/>
                <w:strike/>
                <w:sz w:val="20"/>
                <w:lang w:val="en-AU" w:eastAsia="en-GB"/>
              </w:rPr>
              <w:t>2012</w:t>
            </w:r>
          </w:p>
        </w:tc>
        <w:tc>
          <w:tcPr>
            <w:tcW w:w="709" w:type="dxa"/>
          </w:tcPr>
          <w:p w:rsidR="0084107A" w:rsidRPr="00B4143D" w:rsidRDefault="0084107A" w:rsidP="00C54E3F">
            <w:pPr>
              <w:widowControl/>
              <w:spacing w:before="40" w:after="40"/>
              <w:rPr>
                <w:rFonts w:ascii="Arial Narrow" w:hAnsi="Arial Narrow"/>
                <w:strike/>
                <w:sz w:val="20"/>
                <w:lang w:val="en-AU" w:eastAsia="en-GB"/>
              </w:rPr>
            </w:pPr>
            <w:r w:rsidRPr="00B4143D">
              <w:rPr>
                <w:rFonts w:ascii="Arial Narrow" w:hAnsi="Arial Narrow"/>
                <w:strike/>
                <w:sz w:val="20"/>
                <w:lang w:val="en-AU" w:eastAsia="en-GB"/>
              </w:rPr>
              <w:t>2016</w:t>
            </w:r>
          </w:p>
        </w:tc>
        <w:tc>
          <w:tcPr>
            <w:tcW w:w="1134" w:type="dxa"/>
          </w:tcPr>
          <w:p w:rsidR="0084107A" w:rsidRPr="00B4143D" w:rsidRDefault="0084107A" w:rsidP="00C54E3F">
            <w:pPr>
              <w:widowControl/>
              <w:spacing w:before="40" w:after="40"/>
              <w:rPr>
                <w:rFonts w:ascii="Arial Narrow" w:hAnsi="Arial Narrow"/>
                <w:strike/>
                <w:sz w:val="20"/>
                <w:lang w:val="en-AU" w:eastAsia="en-GB"/>
              </w:rPr>
            </w:pPr>
            <w:r w:rsidRPr="00B4143D">
              <w:rPr>
                <w:rFonts w:ascii="Arial Narrow" w:hAnsi="Arial Narrow"/>
                <w:strike/>
                <w:sz w:val="20"/>
                <w:lang w:val="en-AU" w:eastAsia="en-GB"/>
              </w:rPr>
              <w:t>C</w:t>
            </w:r>
          </w:p>
        </w:tc>
        <w:tc>
          <w:tcPr>
            <w:tcW w:w="1559" w:type="dxa"/>
          </w:tcPr>
          <w:p w:rsidR="0084107A" w:rsidRPr="00B4143D" w:rsidRDefault="0084107A" w:rsidP="00C54E3F">
            <w:pPr>
              <w:widowControl/>
              <w:spacing w:before="40" w:after="40"/>
              <w:rPr>
                <w:rFonts w:ascii="Arial Narrow" w:hAnsi="Arial Narrow"/>
                <w:strike/>
                <w:sz w:val="20"/>
                <w:lang w:val="en-AU" w:eastAsia="en-GB"/>
              </w:rPr>
            </w:pPr>
            <w:r w:rsidRPr="00B4143D">
              <w:rPr>
                <w:rFonts w:ascii="Arial Narrow" w:hAnsi="Arial Narrow"/>
                <w:strike/>
                <w:sz w:val="20"/>
                <w:lang w:val="en-AU" w:eastAsia="en-GB"/>
              </w:rPr>
              <w:t>Sec NCWG</w:t>
            </w:r>
          </w:p>
        </w:tc>
        <w:tc>
          <w:tcPr>
            <w:tcW w:w="1418" w:type="dxa"/>
          </w:tcPr>
          <w:p w:rsidR="0084107A" w:rsidRPr="00B4143D" w:rsidRDefault="0084107A" w:rsidP="00C54E3F">
            <w:pPr>
              <w:widowControl/>
              <w:spacing w:before="40" w:after="40"/>
              <w:rPr>
                <w:rFonts w:ascii="Arial Narrow" w:hAnsi="Arial Narrow"/>
                <w:strike/>
                <w:sz w:val="20"/>
                <w:lang w:val="en-AU" w:eastAsia="en-GB"/>
              </w:rPr>
            </w:pPr>
            <w:r w:rsidRPr="00B4143D">
              <w:rPr>
                <w:rFonts w:ascii="Arial Narrow" w:hAnsi="Arial Narrow"/>
                <w:strike/>
                <w:sz w:val="20"/>
                <w:lang w:val="en-AU" w:eastAsia="en-GB"/>
              </w:rPr>
              <w:t>S-4 / B-474, INT1</w:t>
            </w:r>
          </w:p>
        </w:tc>
        <w:tc>
          <w:tcPr>
            <w:tcW w:w="2835" w:type="dxa"/>
            <w:gridSpan w:val="2"/>
          </w:tcPr>
          <w:p w:rsidR="0084107A" w:rsidRPr="00B4143D" w:rsidRDefault="0084107A" w:rsidP="00C54E3F">
            <w:pPr>
              <w:widowControl/>
              <w:spacing w:before="40" w:after="40"/>
              <w:rPr>
                <w:rFonts w:ascii="Arial Narrow" w:hAnsi="Arial Narrow"/>
                <w:strike/>
                <w:sz w:val="20"/>
                <w:lang w:val="en-AU" w:eastAsia="en-GB"/>
              </w:rPr>
            </w:pPr>
            <w:r w:rsidRPr="00B4143D">
              <w:rPr>
                <w:rFonts w:ascii="Arial Narrow" w:hAnsi="Arial Narrow"/>
                <w:strike/>
                <w:sz w:val="20"/>
                <w:lang w:val="en-AU" w:eastAsia="en-GB"/>
              </w:rPr>
              <w:t xml:space="preserve">CSPCWG9 Action 18; </w:t>
            </w:r>
          </w:p>
          <w:p w:rsidR="0084107A" w:rsidRPr="00B4143D" w:rsidRDefault="0084107A" w:rsidP="00C54E3F">
            <w:pPr>
              <w:widowControl/>
              <w:spacing w:before="40" w:after="40"/>
              <w:rPr>
                <w:rFonts w:ascii="Arial Narrow" w:hAnsi="Arial Narrow"/>
                <w:strike/>
                <w:sz w:val="20"/>
                <w:lang w:val="en-AU" w:eastAsia="en-GB"/>
              </w:rPr>
            </w:pPr>
            <w:r w:rsidRPr="00B4143D">
              <w:rPr>
                <w:rFonts w:ascii="Arial Narrow" w:hAnsi="Arial Narrow"/>
                <w:strike/>
                <w:sz w:val="20"/>
                <w:lang w:val="en-AU" w:eastAsia="en-GB"/>
              </w:rPr>
              <w:t>CSPCWG10 Action 16</w:t>
            </w:r>
          </w:p>
          <w:p w:rsidR="0084107A" w:rsidRPr="00B4143D" w:rsidRDefault="0084107A" w:rsidP="00C54E3F">
            <w:pPr>
              <w:widowControl/>
              <w:spacing w:before="40" w:after="40"/>
              <w:rPr>
                <w:rFonts w:ascii="Arial Narrow" w:hAnsi="Arial Narrow"/>
                <w:strike/>
                <w:sz w:val="20"/>
                <w:lang w:val="en-AU" w:eastAsia="en-GB"/>
              </w:rPr>
            </w:pPr>
            <w:r w:rsidRPr="00B4143D">
              <w:rPr>
                <w:rFonts w:ascii="Arial Narrow" w:hAnsi="Arial Narrow"/>
                <w:strike/>
                <w:sz w:val="20"/>
                <w:lang w:val="en-AU" w:eastAsia="en-GB"/>
              </w:rPr>
              <w:t>NCWG1 Action 34</w:t>
            </w:r>
          </w:p>
          <w:p w:rsidR="0084107A" w:rsidRPr="00B4143D" w:rsidRDefault="0084107A" w:rsidP="00C54E3F">
            <w:pPr>
              <w:widowControl/>
              <w:spacing w:before="40" w:after="40"/>
              <w:rPr>
                <w:rFonts w:ascii="Arial Narrow" w:hAnsi="Arial Narrow"/>
                <w:strike/>
                <w:sz w:val="20"/>
                <w:lang w:val="en-AU" w:eastAsia="en-GB"/>
              </w:rPr>
            </w:pPr>
            <w:r w:rsidRPr="00B4143D">
              <w:rPr>
                <w:rFonts w:ascii="Arial Narrow" w:hAnsi="Arial Narrow"/>
                <w:strike/>
                <w:sz w:val="20"/>
                <w:lang w:val="en-AU" w:eastAsia="en-GB"/>
              </w:rPr>
              <w:t>Included in S-4 4.6.0</w:t>
            </w:r>
          </w:p>
        </w:tc>
      </w:tr>
      <w:tr w:rsidR="0084107A" w:rsidRPr="00C559CF" w:rsidTr="00886F5E">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blHeader/>
          <w:jc w:val="center"/>
        </w:trPr>
        <w:tc>
          <w:tcPr>
            <w:tcW w:w="912" w:type="dxa"/>
            <w:gridSpan w:val="2"/>
          </w:tcPr>
          <w:p w:rsidR="0084107A" w:rsidRPr="00B4143D" w:rsidRDefault="0084107A" w:rsidP="00C54E3F">
            <w:pPr>
              <w:widowControl/>
              <w:spacing w:before="40" w:after="40"/>
              <w:rPr>
                <w:rFonts w:ascii="Arial Narrow" w:hAnsi="Arial Narrow"/>
                <w:strike/>
                <w:sz w:val="20"/>
                <w:lang w:val="en-AU" w:eastAsia="en-GB"/>
              </w:rPr>
            </w:pPr>
            <w:r w:rsidRPr="00B4143D">
              <w:rPr>
                <w:rFonts w:ascii="Arial Narrow" w:hAnsi="Arial Narrow"/>
                <w:strike/>
                <w:sz w:val="20"/>
                <w:lang w:val="en-AU" w:eastAsia="en-GB"/>
              </w:rPr>
              <w:t>D35</w:t>
            </w:r>
          </w:p>
        </w:tc>
        <w:tc>
          <w:tcPr>
            <w:tcW w:w="2632" w:type="dxa"/>
          </w:tcPr>
          <w:p w:rsidR="0084107A" w:rsidRPr="00B4143D" w:rsidRDefault="0084107A" w:rsidP="00C54E3F">
            <w:pPr>
              <w:widowControl/>
              <w:spacing w:before="40" w:after="40"/>
              <w:rPr>
                <w:rFonts w:ascii="Arial Narrow" w:hAnsi="Arial Narrow"/>
                <w:strike/>
                <w:sz w:val="20"/>
                <w:lang w:val="en-AU" w:eastAsia="en-GB"/>
              </w:rPr>
            </w:pPr>
            <w:r w:rsidRPr="00B4143D">
              <w:rPr>
                <w:rFonts w:ascii="Arial Narrow" w:hAnsi="Arial Narrow"/>
                <w:strike/>
                <w:sz w:val="20"/>
                <w:lang w:val="en-AU" w:eastAsia="en-GB"/>
              </w:rPr>
              <w:t>Dangerous cargo berth</w:t>
            </w:r>
          </w:p>
        </w:tc>
        <w:tc>
          <w:tcPr>
            <w:tcW w:w="992" w:type="dxa"/>
          </w:tcPr>
          <w:p w:rsidR="0084107A" w:rsidRPr="00B4143D" w:rsidRDefault="0084107A" w:rsidP="00C54E3F">
            <w:pPr>
              <w:widowControl/>
              <w:spacing w:before="40" w:after="40"/>
              <w:rPr>
                <w:rFonts w:ascii="Arial Narrow" w:hAnsi="Arial Narrow"/>
                <w:strike/>
                <w:sz w:val="20"/>
                <w:lang w:val="en-AU" w:eastAsia="en-GB"/>
              </w:rPr>
            </w:pPr>
            <w:r w:rsidRPr="00B4143D">
              <w:rPr>
                <w:rFonts w:ascii="Arial Narrow" w:hAnsi="Arial Narrow"/>
                <w:strike/>
                <w:sz w:val="20"/>
                <w:lang w:val="en-AU" w:eastAsia="en-GB"/>
              </w:rPr>
              <w:t>M</w:t>
            </w:r>
          </w:p>
        </w:tc>
        <w:tc>
          <w:tcPr>
            <w:tcW w:w="1701" w:type="dxa"/>
          </w:tcPr>
          <w:p w:rsidR="0084107A" w:rsidRPr="00B4143D" w:rsidRDefault="00B70990" w:rsidP="00C54E3F">
            <w:pPr>
              <w:widowControl/>
              <w:spacing w:before="40" w:after="40"/>
              <w:rPr>
                <w:rFonts w:ascii="Arial Narrow" w:hAnsi="Arial Narrow"/>
                <w:strike/>
                <w:sz w:val="20"/>
                <w:lang w:val="en-AU" w:eastAsia="en-GB"/>
              </w:rPr>
            </w:pPr>
            <w:r w:rsidRPr="00B4143D">
              <w:rPr>
                <w:rFonts w:ascii="Arial Narrow" w:hAnsi="Arial Narrow"/>
                <w:strike/>
                <w:color w:val="0070C0"/>
                <w:sz w:val="20"/>
                <w:lang w:val="en-AU" w:eastAsia="en-GB"/>
              </w:rPr>
              <w:t>Reported to HSSC8; can now be removed</w:t>
            </w:r>
          </w:p>
        </w:tc>
        <w:tc>
          <w:tcPr>
            <w:tcW w:w="709" w:type="dxa"/>
          </w:tcPr>
          <w:p w:rsidR="0084107A" w:rsidRPr="00B4143D" w:rsidRDefault="0084107A" w:rsidP="00C54E3F">
            <w:pPr>
              <w:widowControl/>
              <w:spacing w:before="40" w:after="40"/>
              <w:rPr>
                <w:rFonts w:ascii="Arial Narrow" w:hAnsi="Arial Narrow"/>
                <w:strike/>
                <w:sz w:val="20"/>
                <w:lang w:val="en-AU" w:eastAsia="en-GB"/>
              </w:rPr>
            </w:pPr>
            <w:r w:rsidRPr="00B4143D">
              <w:rPr>
                <w:rFonts w:ascii="Arial Narrow" w:hAnsi="Arial Narrow"/>
                <w:strike/>
                <w:sz w:val="20"/>
                <w:lang w:val="en-AU" w:eastAsia="en-GB"/>
              </w:rPr>
              <w:t>2014</w:t>
            </w:r>
          </w:p>
        </w:tc>
        <w:tc>
          <w:tcPr>
            <w:tcW w:w="709" w:type="dxa"/>
          </w:tcPr>
          <w:p w:rsidR="0084107A" w:rsidRPr="00B4143D" w:rsidRDefault="0084107A" w:rsidP="00C54E3F">
            <w:pPr>
              <w:widowControl/>
              <w:spacing w:before="40" w:after="40"/>
              <w:rPr>
                <w:rFonts w:ascii="Arial Narrow" w:hAnsi="Arial Narrow"/>
                <w:strike/>
                <w:sz w:val="20"/>
                <w:lang w:val="en-AU" w:eastAsia="en-GB"/>
              </w:rPr>
            </w:pPr>
            <w:r w:rsidRPr="00B4143D">
              <w:rPr>
                <w:rFonts w:ascii="Arial Narrow" w:hAnsi="Arial Narrow"/>
                <w:strike/>
                <w:sz w:val="20"/>
                <w:lang w:val="en-AU" w:eastAsia="en-GB"/>
              </w:rPr>
              <w:t>2016</w:t>
            </w:r>
          </w:p>
        </w:tc>
        <w:tc>
          <w:tcPr>
            <w:tcW w:w="1134" w:type="dxa"/>
          </w:tcPr>
          <w:p w:rsidR="0084107A" w:rsidRPr="00B4143D" w:rsidRDefault="0084107A" w:rsidP="00C54E3F">
            <w:pPr>
              <w:widowControl/>
              <w:spacing w:before="40" w:after="40"/>
              <w:rPr>
                <w:rFonts w:ascii="Arial Narrow" w:hAnsi="Arial Narrow"/>
                <w:strike/>
                <w:sz w:val="20"/>
                <w:lang w:val="en-AU" w:eastAsia="en-GB"/>
              </w:rPr>
            </w:pPr>
            <w:r w:rsidRPr="00B4143D">
              <w:rPr>
                <w:rFonts w:ascii="Arial Narrow" w:hAnsi="Arial Narrow"/>
                <w:strike/>
                <w:sz w:val="20"/>
                <w:lang w:val="en-AU" w:eastAsia="en-GB"/>
              </w:rPr>
              <w:t>C</w:t>
            </w:r>
          </w:p>
        </w:tc>
        <w:tc>
          <w:tcPr>
            <w:tcW w:w="1559" w:type="dxa"/>
          </w:tcPr>
          <w:p w:rsidR="0084107A" w:rsidRPr="00B4143D" w:rsidRDefault="0084107A" w:rsidP="00C54E3F">
            <w:pPr>
              <w:widowControl/>
              <w:spacing w:before="40" w:after="40"/>
              <w:rPr>
                <w:rFonts w:ascii="Arial Narrow" w:hAnsi="Arial Narrow"/>
                <w:strike/>
                <w:sz w:val="20"/>
                <w:lang w:val="en-AU" w:eastAsia="en-GB"/>
              </w:rPr>
            </w:pPr>
            <w:r w:rsidRPr="00B4143D">
              <w:rPr>
                <w:rFonts w:ascii="Arial Narrow" w:hAnsi="Arial Narrow"/>
                <w:strike/>
                <w:sz w:val="20"/>
                <w:lang w:val="en-AU" w:eastAsia="en-GB"/>
              </w:rPr>
              <w:t>Sec NCWG</w:t>
            </w:r>
          </w:p>
        </w:tc>
        <w:tc>
          <w:tcPr>
            <w:tcW w:w="1418" w:type="dxa"/>
          </w:tcPr>
          <w:p w:rsidR="0084107A" w:rsidRPr="00B4143D" w:rsidRDefault="0084107A" w:rsidP="00C54E3F">
            <w:pPr>
              <w:widowControl/>
              <w:spacing w:before="40" w:after="40"/>
              <w:rPr>
                <w:rFonts w:ascii="Arial Narrow" w:hAnsi="Arial Narrow"/>
                <w:strike/>
                <w:sz w:val="20"/>
                <w:lang w:val="en-AU" w:eastAsia="en-GB"/>
              </w:rPr>
            </w:pPr>
            <w:r w:rsidRPr="00B4143D">
              <w:rPr>
                <w:rFonts w:ascii="Arial Narrow" w:hAnsi="Arial Narrow"/>
                <w:strike/>
                <w:sz w:val="20"/>
                <w:lang w:val="en-AU" w:eastAsia="en-GB"/>
              </w:rPr>
              <w:t>S4 / B-300</w:t>
            </w:r>
          </w:p>
        </w:tc>
        <w:tc>
          <w:tcPr>
            <w:tcW w:w="2835" w:type="dxa"/>
            <w:gridSpan w:val="2"/>
          </w:tcPr>
          <w:p w:rsidR="0084107A" w:rsidRPr="00B4143D" w:rsidRDefault="0084107A" w:rsidP="00C54E3F">
            <w:pPr>
              <w:widowControl/>
              <w:spacing w:before="40" w:after="40"/>
              <w:rPr>
                <w:rFonts w:ascii="Arial Narrow" w:hAnsi="Arial Narrow"/>
                <w:strike/>
                <w:sz w:val="20"/>
                <w:lang w:val="en-AU" w:eastAsia="en-GB"/>
              </w:rPr>
            </w:pPr>
            <w:r w:rsidRPr="00B4143D">
              <w:rPr>
                <w:rFonts w:ascii="Arial Narrow" w:hAnsi="Arial Narrow"/>
                <w:strike/>
                <w:sz w:val="20"/>
                <w:lang w:val="en-AU" w:eastAsia="en-GB"/>
              </w:rPr>
              <w:t>CSPCWG10 Action 18</w:t>
            </w:r>
          </w:p>
          <w:p w:rsidR="0084107A" w:rsidRPr="00B4143D" w:rsidRDefault="0084107A" w:rsidP="00C54E3F">
            <w:pPr>
              <w:widowControl/>
              <w:spacing w:before="40" w:after="40"/>
              <w:rPr>
                <w:rFonts w:ascii="Arial Narrow" w:hAnsi="Arial Narrow"/>
                <w:strike/>
                <w:sz w:val="20"/>
                <w:lang w:val="en-AU" w:eastAsia="en-GB"/>
              </w:rPr>
            </w:pPr>
            <w:r w:rsidRPr="00B4143D">
              <w:rPr>
                <w:rFonts w:ascii="Arial Narrow" w:hAnsi="Arial Narrow"/>
                <w:strike/>
                <w:sz w:val="20"/>
                <w:lang w:val="en-AU" w:eastAsia="en-GB"/>
              </w:rPr>
              <w:t xml:space="preserve">WG </w:t>
            </w:r>
            <w:proofErr w:type="spellStart"/>
            <w:r w:rsidRPr="00B4143D">
              <w:rPr>
                <w:rFonts w:ascii="Arial Narrow" w:hAnsi="Arial Narrow"/>
                <w:strike/>
                <w:sz w:val="20"/>
                <w:lang w:val="en-AU" w:eastAsia="en-GB"/>
              </w:rPr>
              <w:t>Ltrs</w:t>
            </w:r>
            <w:proofErr w:type="spellEnd"/>
            <w:r w:rsidRPr="00B4143D">
              <w:rPr>
                <w:rFonts w:ascii="Arial Narrow" w:hAnsi="Arial Narrow"/>
                <w:strike/>
                <w:sz w:val="20"/>
                <w:lang w:val="en-AU" w:eastAsia="en-GB"/>
              </w:rPr>
              <w:t xml:space="preserve"> 10 &amp; 14/2014</w:t>
            </w:r>
          </w:p>
          <w:p w:rsidR="0084107A" w:rsidRPr="00B4143D" w:rsidRDefault="0084107A" w:rsidP="00C54E3F">
            <w:pPr>
              <w:widowControl/>
              <w:spacing w:before="40" w:after="40"/>
              <w:rPr>
                <w:rFonts w:ascii="Arial Narrow" w:hAnsi="Arial Narrow"/>
                <w:strike/>
                <w:sz w:val="20"/>
                <w:lang w:val="en-AU" w:eastAsia="en-GB"/>
              </w:rPr>
            </w:pPr>
            <w:r w:rsidRPr="00B4143D">
              <w:rPr>
                <w:rFonts w:ascii="Arial Narrow" w:hAnsi="Arial Narrow"/>
                <w:strike/>
                <w:sz w:val="20"/>
                <w:lang w:val="en-AU" w:eastAsia="en-GB"/>
              </w:rPr>
              <w:t>Included in S-4 4.6.0</w:t>
            </w:r>
          </w:p>
        </w:tc>
      </w:tr>
      <w:tr w:rsidR="00EA09E3" w:rsidRPr="00803525" w:rsidTr="00886F5E">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blHeader/>
          <w:jc w:val="center"/>
        </w:trPr>
        <w:tc>
          <w:tcPr>
            <w:tcW w:w="912" w:type="dxa"/>
            <w:gridSpan w:val="2"/>
          </w:tcPr>
          <w:p w:rsidR="00EA09E3" w:rsidRPr="00EA09E3" w:rsidRDefault="00EA09E3" w:rsidP="00EA09E3">
            <w:pPr>
              <w:widowControl/>
              <w:spacing w:before="40" w:after="40"/>
              <w:rPr>
                <w:rFonts w:ascii="Arial Narrow" w:hAnsi="Arial Narrow"/>
                <w:sz w:val="20"/>
                <w:lang w:val="en-AU" w:eastAsia="en-GB"/>
              </w:rPr>
            </w:pPr>
            <w:r w:rsidRPr="00EA09E3">
              <w:rPr>
                <w:rFonts w:ascii="Arial Narrow" w:hAnsi="Arial Narrow"/>
                <w:sz w:val="20"/>
                <w:lang w:val="en-AU" w:eastAsia="en-GB"/>
              </w:rPr>
              <w:t>D36</w:t>
            </w:r>
          </w:p>
        </w:tc>
        <w:tc>
          <w:tcPr>
            <w:tcW w:w="2632" w:type="dxa"/>
          </w:tcPr>
          <w:p w:rsidR="00EA09E3" w:rsidRPr="00EA09E3" w:rsidRDefault="00EA09E3" w:rsidP="00EA09E3">
            <w:pPr>
              <w:widowControl/>
              <w:spacing w:before="40" w:after="40"/>
              <w:rPr>
                <w:rFonts w:ascii="Arial Narrow" w:hAnsi="Arial Narrow"/>
                <w:sz w:val="20"/>
                <w:lang w:val="en-AU" w:eastAsia="en-GB"/>
              </w:rPr>
            </w:pPr>
            <w:r w:rsidRPr="00EA09E3">
              <w:rPr>
                <w:rFonts w:ascii="Arial Narrow" w:hAnsi="Arial Narrow"/>
                <w:sz w:val="20"/>
                <w:lang w:val="en-AU" w:eastAsia="en-GB"/>
              </w:rPr>
              <w:t>User activated AtoN</w:t>
            </w:r>
          </w:p>
        </w:tc>
        <w:tc>
          <w:tcPr>
            <w:tcW w:w="992" w:type="dxa"/>
          </w:tcPr>
          <w:p w:rsidR="00EA09E3" w:rsidRPr="00EA09E3" w:rsidRDefault="00EA09E3" w:rsidP="00EA09E3">
            <w:pPr>
              <w:widowControl/>
              <w:spacing w:before="40" w:after="40"/>
              <w:rPr>
                <w:rFonts w:ascii="Arial Narrow" w:hAnsi="Arial Narrow"/>
                <w:sz w:val="20"/>
                <w:lang w:val="en-AU" w:eastAsia="en-GB"/>
              </w:rPr>
            </w:pPr>
            <w:r w:rsidRPr="00EA09E3">
              <w:rPr>
                <w:rFonts w:ascii="Arial Narrow" w:hAnsi="Arial Narrow"/>
                <w:sz w:val="20"/>
                <w:lang w:val="en-AU" w:eastAsia="en-GB"/>
              </w:rPr>
              <w:t>M</w:t>
            </w:r>
          </w:p>
        </w:tc>
        <w:tc>
          <w:tcPr>
            <w:tcW w:w="1701" w:type="dxa"/>
          </w:tcPr>
          <w:p w:rsidR="00EA09E3" w:rsidRPr="00C559CF" w:rsidRDefault="00EA09E3" w:rsidP="00EA09E3">
            <w:pPr>
              <w:widowControl/>
              <w:spacing w:before="40" w:after="40"/>
              <w:rPr>
                <w:rFonts w:ascii="Arial Narrow" w:hAnsi="Arial Narrow"/>
                <w:sz w:val="20"/>
                <w:lang w:val="en-AU" w:eastAsia="en-GB"/>
              </w:rPr>
            </w:pPr>
            <w:r>
              <w:rPr>
                <w:rFonts w:ascii="Arial Narrow" w:hAnsi="Arial Narrow"/>
                <w:color w:val="0070C0"/>
                <w:sz w:val="20"/>
                <w:lang w:val="en-AU" w:eastAsia="en-GB"/>
              </w:rPr>
              <w:t>Report to HSSC9 and remove</w:t>
            </w:r>
            <w:r w:rsidRPr="00C559CF">
              <w:rPr>
                <w:rFonts w:ascii="Arial Narrow" w:hAnsi="Arial Narrow"/>
                <w:sz w:val="20"/>
                <w:lang w:val="en-AU" w:eastAsia="en-GB"/>
              </w:rPr>
              <w:t xml:space="preserve"> </w:t>
            </w:r>
          </w:p>
        </w:tc>
        <w:tc>
          <w:tcPr>
            <w:tcW w:w="709" w:type="dxa"/>
          </w:tcPr>
          <w:p w:rsidR="00EA09E3" w:rsidRPr="00EA09E3" w:rsidRDefault="00EA09E3" w:rsidP="00EA09E3">
            <w:pPr>
              <w:widowControl/>
              <w:spacing w:before="40" w:after="40"/>
              <w:rPr>
                <w:rFonts w:ascii="Arial Narrow" w:hAnsi="Arial Narrow"/>
                <w:sz w:val="20"/>
                <w:lang w:val="en-AU" w:eastAsia="en-GB"/>
              </w:rPr>
            </w:pPr>
            <w:r w:rsidRPr="00EA09E3">
              <w:rPr>
                <w:rFonts w:ascii="Arial Narrow" w:hAnsi="Arial Narrow"/>
                <w:sz w:val="20"/>
                <w:lang w:val="en-AU" w:eastAsia="en-GB"/>
              </w:rPr>
              <w:t>2015</w:t>
            </w:r>
          </w:p>
        </w:tc>
        <w:tc>
          <w:tcPr>
            <w:tcW w:w="709" w:type="dxa"/>
          </w:tcPr>
          <w:p w:rsidR="00EA09E3" w:rsidRPr="00EA09E3" w:rsidRDefault="00EA09E3" w:rsidP="00EA09E3">
            <w:pPr>
              <w:widowControl/>
              <w:spacing w:before="40" w:after="40"/>
              <w:rPr>
                <w:rFonts w:ascii="Arial Narrow" w:hAnsi="Arial Narrow"/>
                <w:sz w:val="20"/>
                <w:lang w:val="en-AU" w:eastAsia="en-GB"/>
              </w:rPr>
            </w:pPr>
            <w:r w:rsidRPr="00EA09E3">
              <w:rPr>
                <w:rFonts w:ascii="Arial Narrow" w:hAnsi="Arial Narrow"/>
                <w:sz w:val="20"/>
                <w:lang w:val="en-AU" w:eastAsia="en-GB"/>
              </w:rPr>
              <w:t>2017</w:t>
            </w:r>
          </w:p>
        </w:tc>
        <w:tc>
          <w:tcPr>
            <w:tcW w:w="1134" w:type="dxa"/>
          </w:tcPr>
          <w:p w:rsidR="00EA09E3" w:rsidRPr="00EA09E3" w:rsidRDefault="00EA09E3" w:rsidP="00EA09E3">
            <w:pPr>
              <w:widowControl/>
              <w:spacing w:before="40" w:after="40"/>
              <w:rPr>
                <w:rFonts w:ascii="Arial Narrow" w:hAnsi="Arial Narrow"/>
                <w:color w:val="0070C0"/>
                <w:sz w:val="20"/>
                <w:lang w:val="en-AU" w:eastAsia="en-GB"/>
              </w:rPr>
            </w:pPr>
            <w:r w:rsidRPr="00EA09E3">
              <w:rPr>
                <w:rFonts w:ascii="Arial Narrow" w:hAnsi="Arial Narrow"/>
                <w:color w:val="0070C0"/>
                <w:sz w:val="20"/>
                <w:lang w:val="en-AU" w:eastAsia="en-GB"/>
              </w:rPr>
              <w:t>C</w:t>
            </w:r>
          </w:p>
        </w:tc>
        <w:tc>
          <w:tcPr>
            <w:tcW w:w="1559" w:type="dxa"/>
          </w:tcPr>
          <w:p w:rsidR="00EA09E3" w:rsidRPr="00EA09E3" w:rsidRDefault="00EA09E3" w:rsidP="00EA09E3">
            <w:pPr>
              <w:widowControl/>
              <w:spacing w:before="40" w:after="40"/>
              <w:rPr>
                <w:rFonts w:ascii="Arial Narrow" w:hAnsi="Arial Narrow"/>
                <w:sz w:val="20"/>
                <w:lang w:val="en-AU" w:eastAsia="en-GB"/>
              </w:rPr>
            </w:pPr>
            <w:r w:rsidRPr="00EA09E3">
              <w:rPr>
                <w:rFonts w:ascii="Arial Narrow" w:hAnsi="Arial Narrow"/>
                <w:sz w:val="20"/>
                <w:lang w:val="en-AU" w:eastAsia="en-GB"/>
              </w:rPr>
              <w:t>Sec NCWG</w:t>
            </w:r>
          </w:p>
        </w:tc>
        <w:tc>
          <w:tcPr>
            <w:tcW w:w="1418" w:type="dxa"/>
          </w:tcPr>
          <w:p w:rsidR="00EA09E3" w:rsidRPr="00EA09E3" w:rsidRDefault="00EA09E3" w:rsidP="00EA09E3">
            <w:pPr>
              <w:widowControl/>
              <w:spacing w:before="40" w:after="40"/>
              <w:rPr>
                <w:rFonts w:ascii="Arial Narrow" w:hAnsi="Arial Narrow"/>
                <w:sz w:val="20"/>
                <w:lang w:val="en-AU" w:eastAsia="en-GB"/>
              </w:rPr>
            </w:pPr>
            <w:r w:rsidRPr="00EA09E3">
              <w:rPr>
                <w:rFonts w:ascii="Arial Narrow" w:hAnsi="Arial Narrow"/>
                <w:sz w:val="20"/>
                <w:lang w:val="en-AU" w:eastAsia="en-GB"/>
              </w:rPr>
              <w:t>S-4, INT1</w:t>
            </w:r>
          </w:p>
        </w:tc>
        <w:tc>
          <w:tcPr>
            <w:tcW w:w="2835" w:type="dxa"/>
            <w:gridSpan w:val="2"/>
          </w:tcPr>
          <w:p w:rsidR="00EA09E3" w:rsidRDefault="00EA09E3" w:rsidP="00EA09E3">
            <w:pPr>
              <w:widowControl/>
              <w:spacing w:before="40" w:after="40"/>
              <w:rPr>
                <w:rFonts w:ascii="Arial Narrow" w:hAnsi="Arial Narrow"/>
                <w:sz w:val="20"/>
                <w:lang w:val="en-AU" w:eastAsia="en-GB"/>
              </w:rPr>
            </w:pPr>
            <w:r w:rsidRPr="00EA09E3">
              <w:rPr>
                <w:rFonts w:ascii="Arial Narrow" w:hAnsi="Arial Narrow"/>
                <w:sz w:val="20"/>
                <w:lang w:val="en-AU" w:eastAsia="en-GB"/>
              </w:rPr>
              <w:t>NCWG2 Action 10</w:t>
            </w:r>
          </w:p>
          <w:p w:rsidR="00EA09E3" w:rsidRPr="00EA09E3" w:rsidRDefault="00EA09E3" w:rsidP="00EA09E3">
            <w:pPr>
              <w:widowControl/>
              <w:spacing w:before="40" w:after="40"/>
              <w:rPr>
                <w:rFonts w:ascii="Arial Narrow" w:hAnsi="Arial Narrow"/>
                <w:sz w:val="20"/>
                <w:lang w:val="en-AU" w:eastAsia="en-GB"/>
              </w:rPr>
            </w:pPr>
            <w:r w:rsidRPr="00EA09E3">
              <w:rPr>
                <w:rFonts w:ascii="Arial Narrow" w:hAnsi="Arial Narrow"/>
                <w:color w:val="0070C0"/>
                <w:sz w:val="20"/>
                <w:lang w:val="en-AU" w:eastAsia="en-GB"/>
              </w:rPr>
              <w:t>Endorsed by HSSC8. Included in S-4 4.7.0</w:t>
            </w:r>
          </w:p>
        </w:tc>
      </w:tr>
      <w:tr w:rsidR="00EA09E3" w:rsidRPr="00574915" w:rsidTr="00886F5E">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blHeader/>
          <w:jc w:val="center"/>
        </w:trPr>
        <w:tc>
          <w:tcPr>
            <w:tcW w:w="912" w:type="dxa"/>
            <w:gridSpan w:val="2"/>
          </w:tcPr>
          <w:p w:rsidR="00EA09E3" w:rsidRPr="00EA09E3" w:rsidRDefault="00EA09E3" w:rsidP="00EA09E3">
            <w:pPr>
              <w:widowControl/>
              <w:spacing w:before="40" w:after="40"/>
              <w:rPr>
                <w:rFonts w:ascii="Arial Narrow" w:hAnsi="Arial Narrow"/>
                <w:sz w:val="20"/>
                <w:lang w:val="en-AU" w:eastAsia="en-GB"/>
              </w:rPr>
            </w:pPr>
            <w:r w:rsidRPr="00EA09E3">
              <w:rPr>
                <w:rFonts w:ascii="Arial Narrow" w:hAnsi="Arial Narrow"/>
                <w:sz w:val="20"/>
                <w:lang w:val="en-AU" w:eastAsia="en-GB"/>
              </w:rPr>
              <w:t>D37</w:t>
            </w:r>
          </w:p>
        </w:tc>
        <w:tc>
          <w:tcPr>
            <w:tcW w:w="2632" w:type="dxa"/>
          </w:tcPr>
          <w:p w:rsidR="00EA09E3" w:rsidRPr="00EA09E3" w:rsidRDefault="00EA09E3" w:rsidP="00EA09E3">
            <w:pPr>
              <w:widowControl/>
              <w:spacing w:before="40" w:after="40"/>
              <w:rPr>
                <w:rFonts w:ascii="Arial Narrow" w:hAnsi="Arial Narrow"/>
                <w:sz w:val="20"/>
                <w:lang w:val="en-AU" w:eastAsia="en-GB"/>
              </w:rPr>
            </w:pPr>
            <w:r w:rsidRPr="00EA09E3">
              <w:rPr>
                <w:rFonts w:ascii="Arial Narrow" w:hAnsi="Arial Narrow"/>
                <w:sz w:val="20"/>
                <w:lang w:val="en-AU" w:eastAsia="en-GB"/>
              </w:rPr>
              <w:t>Seagrass</w:t>
            </w:r>
          </w:p>
        </w:tc>
        <w:tc>
          <w:tcPr>
            <w:tcW w:w="992" w:type="dxa"/>
          </w:tcPr>
          <w:p w:rsidR="00EA09E3" w:rsidRPr="00EA09E3" w:rsidRDefault="00EA09E3" w:rsidP="00EA09E3">
            <w:pPr>
              <w:widowControl/>
              <w:spacing w:before="40" w:after="40"/>
              <w:rPr>
                <w:rFonts w:ascii="Arial Narrow" w:hAnsi="Arial Narrow"/>
                <w:sz w:val="20"/>
                <w:lang w:val="en-AU" w:eastAsia="en-GB"/>
              </w:rPr>
            </w:pPr>
            <w:r w:rsidRPr="00EA09E3">
              <w:rPr>
                <w:rFonts w:ascii="Arial Narrow" w:hAnsi="Arial Narrow"/>
                <w:sz w:val="20"/>
                <w:lang w:val="en-AU" w:eastAsia="en-GB"/>
              </w:rPr>
              <w:t>M</w:t>
            </w:r>
          </w:p>
        </w:tc>
        <w:tc>
          <w:tcPr>
            <w:tcW w:w="1701" w:type="dxa"/>
          </w:tcPr>
          <w:p w:rsidR="00EA09E3" w:rsidRPr="00C559CF" w:rsidRDefault="00EA09E3" w:rsidP="00EA09E3">
            <w:pPr>
              <w:widowControl/>
              <w:spacing w:before="40" w:after="40"/>
              <w:rPr>
                <w:rFonts w:ascii="Arial Narrow" w:hAnsi="Arial Narrow"/>
                <w:sz w:val="20"/>
                <w:lang w:val="en-AU" w:eastAsia="en-GB"/>
              </w:rPr>
            </w:pPr>
            <w:r>
              <w:rPr>
                <w:rFonts w:ascii="Arial Narrow" w:hAnsi="Arial Narrow"/>
                <w:color w:val="0070C0"/>
                <w:sz w:val="20"/>
                <w:lang w:val="en-AU" w:eastAsia="en-GB"/>
              </w:rPr>
              <w:t>Report to HSSC9 and remove</w:t>
            </w:r>
            <w:r w:rsidRPr="00C559CF">
              <w:rPr>
                <w:rFonts w:ascii="Arial Narrow" w:hAnsi="Arial Narrow"/>
                <w:sz w:val="20"/>
                <w:lang w:val="en-AU" w:eastAsia="en-GB"/>
              </w:rPr>
              <w:t xml:space="preserve"> </w:t>
            </w:r>
          </w:p>
        </w:tc>
        <w:tc>
          <w:tcPr>
            <w:tcW w:w="709" w:type="dxa"/>
          </w:tcPr>
          <w:p w:rsidR="00EA09E3" w:rsidRPr="00EA09E3" w:rsidRDefault="00EA09E3" w:rsidP="00EA09E3">
            <w:pPr>
              <w:widowControl/>
              <w:spacing w:before="40" w:after="40"/>
              <w:rPr>
                <w:rFonts w:ascii="Arial Narrow" w:hAnsi="Arial Narrow"/>
                <w:sz w:val="20"/>
                <w:lang w:val="en-AU" w:eastAsia="en-GB"/>
              </w:rPr>
            </w:pPr>
            <w:r w:rsidRPr="00EA09E3">
              <w:rPr>
                <w:rFonts w:ascii="Arial Narrow" w:hAnsi="Arial Narrow"/>
                <w:sz w:val="20"/>
                <w:lang w:val="en-AU" w:eastAsia="en-GB"/>
              </w:rPr>
              <w:t>2016</w:t>
            </w:r>
          </w:p>
        </w:tc>
        <w:tc>
          <w:tcPr>
            <w:tcW w:w="709" w:type="dxa"/>
          </w:tcPr>
          <w:p w:rsidR="00EA09E3" w:rsidRPr="00EA09E3" w:rsidRDefault="00EA09E3" w:rsidP="00EA09E3">
            <w:pPr>
              <w:widowControl/>
              <w:spacing w:before="40" w:after="40"/>
              <w:rPr>
                <w:rFonts w:ascii="Arial Narrow" w:hAnsi="Arial Narrow"/>
                <w:sz w:val="20"/>
                <w:lang w:val="en-AU" w:eastAsia="en-GB"/>
              </w:rPr>
            </w:pPr>
            <w:r w:rsidRPr="00EA09E3">
              <w:rPr>
                <w:rFonts w:ascii="Arial Narrow" w:hAnsi="Arial Narrow"/>
                <w:sz w:val="20"/>
                <w:lang w:val="en-AU" w:eastAsia="en-GB"/>
              </w:rPr>
              <w:t>2017</w:t>
            </w:r>
          </w:p>
        </w:tc>
        <w:tc>
          <w:tcPr>
            <w:tcW w:w="1134" w:type="dxa"/>
          </w:tcPr>
          <w:p w:rsidR="00EA09E3" w:rsidRPr="00EA09E3" w:rsidRDefault="00EA09E3" w:rsidP="00EA09E3">
            <w:pPr>
              <w:widowControl/>
              <w:spacing w:before="40" w:after="40"/>
              <w:rPr>
                <w:rFonts w:ascii="Arial Narrow" w:hAnsi="Arial Narrow"/>
                <w:color w:val="0070C0"/>
                <w:sz w:val="20"/>
                <w:lang w:val="en-AU" w:eastAsia="en-GB"/>
              </w:rPr>
            </w:pPr>
            <w:r w:rsidRPr="00EA09E3">
              <w:rPr>
                <w:rFonts w:ascii="Arial Narrow" w:hAnsi="Arial Narrow"/>
                <w:color w:val="0070C0"/>
                <w:sz w:val="20"/>
                <w:lang w:val="en-AU" w:eastAsia="en-GB"/>
              </w:rPr>
              <w:t>C</w:t>
            </w:r>
          </w:p>
        </w:tc>
        <w:tc>
          <w:tcPr>
            <w:tcW w:w="1559" w:type="dxa"/>
          </w:tcPr>
          <w:p w:rsidR="00EA09E3" w:rsidRPr="00EA09E3" w:rsidRDefault="00EA09E3" w:rsidP="00EA09E3">
            <w:pPr>
              <w:widowControl/>
              <w:spacing w:before="40" w:after="40"/>
              <w:rPr>
                <w:rFonts w:ascii="Arial Narrow" w:hAnsi="Arial Narrow"/>
                <w:sz w:val="20"/>
                <w:lang w:val="en-AU" w:eastAsia="en-GB"/>
              </w:rPr>
            </w:pPr>
            <w:r w:rsidRPr="00EA09E3">
              <w:rPr>
                <w:rFonts w:ascii="Arial Narrow" w:hAnsi="Arial Narrow"/>
                <w:sz w:val="20"/>
                <w:lang w:val="en-AU" w:eastAsia="en-GB"/>
              </w:rPr>
              <w:t>Sec NCWG</w:t>
            </w:r>
          </w:p>
        </w:tc>
        <w:tc>
          <w:tcPr>
            <w:tcW w:w="1418" w:type="dxa"/>
          </w:tcPr>
          <w:p w:rsidR="00EA09E3" w:rsidRPr="00EA09E3" w:rsidRDefault="00EA09E3" w:rsidP="00EA09E3">
            <w:pPr>
              <w:widowControl/>
              <w:spacing w:before="40" w:after="40"/>
              <w:rPr>
                <w:rFonts w:ascii="Arial Narrow" w:hAnsi="Arial Narrow"/>
                <w:sz w:val="20"/>
                <w:lang w:val="en-AU" w:eastAsia="en-GB"/>
              </w:rPr>
            </w:pPr>
            <w:r w:rsidRPr="00EA09E3">
              <w:rPr>
                <w:rFonts w:ascii="Arial Narrow" w:hAnsi="Arial Narrow"/>
                <w:sz w:val="20"/>
                <w:lang w:val="en-AU" w:eastAsia="en-GB"/>
              </w:rPr>
              <w:t>S-4, INT1</w:t>
            </w:r>
          </w:p>
        </w:tc>
        <w:tc>
          <w:tcPr>
            <w:tcW w:w="2835" w:type="dxa"/>
            <w:gridSpan w:val="2"/>
          </w:tcPr>
          <w:p w:rsidR="00EA09E3" w:rsidRDefault="00EA09E3" w:rsidP="00EA09E3">
            <w:pPr>
              <w:widowControl/>
              <w:spacing w:before="40" w:after="40"/>
              <w:rPr>
                <w:rFonts w:ascii="Arial Narrow" w:hAnsi="Arial Narrow"/>
                <w:sz w:val="20"/>
                <w:lang w:val="en-AU" w:eastAsia="en-GB"/>
              </w:rPr>
            </w:pPr>
            <w:r w:rsidRPr="00EA09E3">
              <w:rPr>
                <w:rFonts w:ascii="Arial Narrow" w:hAnsi="Arial Narrow"/>
                <w:sz w:val="20"/>
                <w:lang w:val="en-AU" w:eastAsia="en-GB"/>
              </w:rPr>
              <w:t>NCWG2 Action 23, 24</w:t>
            </w:r>
          </w:p>
          <w:p w:rsidR="00EA09E3" w:rsidRPr="00EA09E3" w:rsidRDefault="00EA09E3" w:rsidP="00EA09E3">
            <w:pPr>
              <w:widowControl/>
              <w:spacing w:before="40" w:after="40"/>
              <w:rPr>
                <w:rFonts w:ascii="Arial Narrow" w:hAnsi="Arial Narrow"/>
                <w:sz w:val="20"/>
                <w:lang w:val="en-AU" w:eastAsia="en-GB"/>
              </w:rPr>
            </w:pPr>
            <w:r w:rsidRPr="00EA09E3">
              <w:rPr>
                <w:rFonts w:ascii="Arial Narrow" w:hAnsi="Arial Narrow"/>
                <w:color w:val="0070C0"/>
                <w:sz w:val="20"/>
                <w:lang w:val="en-AU" w:eastAsia="en-GB"/>
              </w:rPr>
              <w:t>Endorsed by HSSC8. Included in S-4 4.7.0</w:t>
            </w:r>
          </w:p>
        </w:tc>
      </w:tr>
      <w:tr w:rsidR="00EA09E3" w:rsidRPr="00574915" w:rsidTr="00886F5E">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blHeader/>
          <w:jc w:val="center"/>
        </w:trPr>
        <w:tc>
          <w:tcPr>
            <w:tcW w:w="912" w:type="dxa"/>
            <w:gridSpan w:val="2"/>
          </w:tcPr>
          <w:p w:rsidR="00EA09E3" w:rsidRPr="00EA09E3" w:rsidRDefault="00EA09E3" w:rsidP="00EA09E3">
            <w:pPr>
              <w:widowControl/>
              <w:spacing w:before="40" w:after="40"/>
              <w:rPr>
                <w:rFonts w:ascii="Arial Narrow" w:hAnsi="Arial Narrow"/>
                <w:sz w:val="20"/>
                <w:lang w:val="en-AU" w:eastAsia="en-GB"/>
              </w:rPr>
            </w:pPr>
            <w:r w:rsidRPr="00EA09E3">
              <w:rPr>
                <w:rFonts w:ascii="Arial Narrow" w:hAnsi="Arial Narrow"/>
                <w:sz w:val="20"/>
                <w:lang w:val="en-AU" w:eastAsia="en-GB"/>
              </w:rPr>
              <w:t>D38</w:t>
            </w:r>
          </w:p>
        </w:tc>
        <w:tc>
          <w:tcPr>
            <w:tcW w:w="2632" w:type="dxa"/>
          </w:tcPr>
          <w:p w:rsidR="00EA09E3" w:rsidRPr="00EA09E3" w:rsidRDefault="00EA09E3" w:rsidP="00EA09E3">
            <w:pPr>
              <w:widowControl/>
              <w:spacing w:before="40" w:after="40"/>
              <w:rPr>
                <w:rFonts w:ascii="Arial Narrow" w:hAnsi="Arial Narrow"/>
                <w:sz w:val="20"/>
                <w:lang w:val="en-AU" w:eastAsia="en-GB"/>
              </w:rPr>
            </w:pPr>
            <w:r w:rsidRPr="00EA09E3">
              <w:rPr>
                <w:rFonts w:ascii="Arial Narrow" w:hAnsi="Arial Narrow"/>
                <w:sz w:val="20"/>
                <w:lang w:val="en-AU" w:eastAsia="en-GB"/>
              </w:rPr>
              <w:t>Bubbler</w:t>
            </w:r>
          </w:p>
        </w:tc>
        <w:tc>
          <w:tcPr>
            <w:tcW w:w="992" w:type="dxa"/>
          </w:tcPr>
          <w:p w:rsidR="00EA09E3" w:rsidRPr="00EA09E3" w:rsidRDefault="00EA09E3" w:rsidP="00EA09E3">
            <w:pPr>
              <w:widowControl/>
              <w:spacing w:before="40" w:after="40"/>
              <w:rPr>
                <w:rFonts w:ascii="Arial Narrow" w:hAnsi="Arial Narrow"/>
                <w:sz w:val="20"/>
                <w:lang w:val="en-AU" w:eastAsia="en-GB"/>
              </w:rPr>
            </w:pPr>
            <w:r w:rsidRPr="00EA09E3">
              <w:rPr>
                <w:rFonts w:ascii="Arial Narrow" w:hAnsi="Arial Narrow"/>
                <w:sz w:val="20"/>
                <w:lang w:val="en-AU" w:eastAsia="en-GB"/>
              </w:rPr>
              <w:t>M</w:t>
            </w:r>
          </w:p>
        </w:tc>
        <w:tc>
          <w:tcPr>
            <w:tcW w:w="1701" w:type="dxa"/>
          </w:tcPr>
          <w:p w:rsidR="00EA09E3" w:rsidRPr="00C559CF" w:rsidRDefault="00EA09E3" w:rsidP="00EA09E3">
            <w:pPr>
              <w:widowControl/>
              <w:spacing w:before="40" w:after="40"/>
              <w:rPr>
                <w:rFonts w:ascii="Arial Narrow" w:hAnsi="Arial Narrow"/>
                <w:sz w:val="20"/>
                <w:lang w:val="en-AU" w:eastAsia="en-GB"/>
              </w:rPr>
            </w:pPr>
            <w:r>
              <w:rPr>
                <w:rFonts w:ascii="Arial Narrow" w:hAnsi="Arial Narrow"/>
                <w:color w:val="0070C0"/>
                <w:sz w:val="20"/>
                <w:lang w:val="en-AU" w:eastAsia="en-GB"/>
              </w:rPr>
              <w:t>Report to HSSC9 and remove</w:t>
            </w:r>
            <w:r w:rsidRPr="00C559CF">
              <w:rPr>
                <w:rFonts w:ascii="Arial Narrow" w:hAnsi="Arial Narrow"/>
                <w:sz w:val="20"/>
                <w:lang w:val="en-AU" w:eastAsia="en-GB"/>
              </w:rPr>
              <w:t xml:space="preserve"> </w:t>
            </w:r>
          </w:p>
        </w:tc>
        <w:tc>
          <w:tcPr>
            <w:tcW w:w="709" w:type="dxa"/>
          </w:tcPr>
          <w:p w:rsidR="00EA09E3" w:rsidRPr="00EA09E3" w:rsidRDefault="00EA09E3" w:rsidP="00EA09E3">
            <w:pPr>
              <w:widowControl/>
              <w:spacing w:before="40" w:after="40"/>
              <w:rPr>
                <w:rFonts w:ascii="Arial Narrow" w:hAnsi="Arial Narrow"/>
                <w:sz w:val="20"/>
                <w:lang w:val="en-AU" w:eastAsia="en-GB"/>
              </w:rPr>
            </w:pPr>
            <w:r w:rsidRPr="00EA09E3">
              <w:rPr>
                <w:rFonts w:ascii="Arial Narrow" w:hAnsi="Arial Narrow"/>
                <w:sz w:val="20"/>
                <w:lang w:val="en-AU" w:eastAsia="en-GB"/>
              </w:rPr>
              <w:t>2016</w:t>
            </w:r>
          </w:p>
        </w:tc>
        <w:tc>
          <w:tcPr>
            <w:tcW w:w="709" w:type="dxa"/>
          </w:tcPr>
          <w:p w:rsidR="00EA09E3" w:rsidRPr="00EA09E3" w:rsidRDefault="00EA09E3" w:rsidP="00EA09E3">
            <w:pPr>
              <w:widowControl/>
              <w:spacing w:before="40" w:after="40"/>
              <w:rPr>
                <w:rFonts w:ascii="Arial Narrow" w:hAnsi="Arial Narrow"/>
                <w:sz w:val="20"/>
                <w:lang w:val="en-AU" w:eastAsia="en-GB"/>
              </w:rPr>
            </w:pPr>
            <w:r w:rsidRPr="00EA09E3">
              <w:rPr>
                <w:rFonts w:ascii="Arial Narrow" w:hAnsi="Arial Narrow"/>
                <w:sz w:val="20"/>
                <w:lang w:val="en-AU" w:eastAsia="en-GB"/>
              </w:rPr>
              <w:t>2017</w:t>
            </w:r>
          </w:p>
        </w:tc>
        <w:tc>
          <w:tcPr>
            <w:tcW w:w="1134" w:type="dxa"/>
          </w:tcPr>
          <w:p w:rsidR="00EA09E3" w:rsidRPr="00EA09E3" w:rsidRDefault="00EA09E3" w:rsidP="00EA09E3">
            <w:pPr>
              <w:widowControl/>
              <w:spacing w:before="40" w:after="40"/>
              <w:rPr>
                <w:rFonts w:ascii="Arial Narrow" w:hAnsi="Arial Narrow"/>
                <w:color w:val="0070C0"/>
                <w:sz w:val="20"/>
                <w:lang w:val="en-AU" w:eastAsia="en-GB"/>
              </w:rPr>
            </w:pPr>
            <w:r w:rsidRPr="00EA09E3">
              <w:rPr>
                <w:rFonts w:ascii="Arial Narrow" w:hAnsi="Arial Narrow"/>
                <w:color w:val="0070C0"/>
                <w:sz w:val="20"/>
                <w:lang w:val="en-AU" w:eastAsia="en-GB"/>
              </w:rPr>
              <w:t>C</w:t>
            </w:r>
          </w:p>
        </w:tc>
        <w:tc>
          <w:tcPr>
            <w:tcW w:w="1559" w:type="dxa"/>
          </w:tcPr>
          <w:p w:rsidR="00EA09E3" w:rsidRPr="00EA09E3" w:rsidRDefault="00EA09E3" w:rsidP="00EA09E3">
            <w:pPr>
              <w:widowControl/>
              <w:spacing w:before="40" w:after="40"/>
              <w:rPr>
                <w:rFonts w:ascii="Arial Narrow" w:hAnsi="Arial Narrow"/>
                <w:sz w:val="20"/>
                <w:lang w:val="en-AU" w:eastAsia="en-GB"/>
              </w:rPr>
            </w:pPr>
            <w:r w:rsidRPr="00EA09E3">
              <w:rPr>
                <w:rFonts w:ascii="Arial Narrow" w:hAnsi="Arial Narrow"/>
                <w:sz w:val="20"/>
                <w:lang w:val="en-AU" w:eastAsia="en-GB"/>
              </w:rPr>
              <w:t>Sec NCWG</w:t>
            </w:r>
          </w:p>
        </w:tc>
        <w:tc>
          <w:tcPr>
            <w:tcW w:w="1418" w:type="dxa"/>
          </w:tcPr>
          <w:p w:rsidR="00EA09E3" w:rsidRPr="00EA09E3" w:rsidRDefault="00EA09E3" w:rsidP="00EA09E3">
            <w:pPr>
              <w:widowControl/>
              <w:spacing w:before="40" w:after="40"/>
              <w:rPr>
                <w:rFonts w:ascii="Arial Narrow" w:hAnsi="Arial Narrow"/>
                <w:sz w:val="20"/>
                <w:lang w:val="en-AU" w:eastAsia="en-GB"/>
              </w:rPr>
            </w:pPr>
            <w:r w:rsidRPr="00EA09E3">
              <w:rPr>
                <w:rFonts w:ascii="Arial Narrow" w:hAnsi="Arial Narrow"/>
                <w:sz w:val="20"/>
                <w:lang w:val="en-AU" w:eastAsia="en-GB"/>
              </w:rPr>
              <w:t>S-4, INT1</w:t>
            </w:r>
          </w:p>
        </w:tc>
        <w:tc>
          <w:tcPr>
            <w:tcW w:w="2835" w:type="dxa"/>
            <w:gridSpan w:val="2"/>
          </w:tcPr>
          <w:p w:rsidR="00EA09E3" w:rsidRDefault="00EA09E3" w:rsidP="00EA09E3">
            <w:pPr>
              <w:widowControl/>
              <w:spacing w:before="40" w:after="40"/>
              <w:rPr>
                <w:rFonts w:ascii="Arial Narrow" w:hAnsi="Arial Narrow"/>
                <w:sz w:val="20"/>
                <w:lang w:val="en-AU" w:eastAsia="en-GB"/>
              </w:rPr>
            </w:pPr>
            <w:r w:rsidRPr="00EA09E3">
              <w:rPr>
                <w:rFonts w:ascii="Arial Narrow" w:hAnsi="Arial Narrow"/>
                <w:sz w:val="20"/>
                <w:lang w:val="en-AU" w:eastAsia="en-GB"/>
              </w:rPr>
              <w:t>NCWG2 Action 43, 44</w:t>
            </w:r>
          </w:p>
          <w:p w:rsidR="00EA09E3" w:rsidRPr="00EA09E3" w:rsidRDefault="00EA09E3" w:rsidP="00EA09E3">
            <w:pPr>
              <w:widowControl/>
              <w:spacing w:before="40" w:after="40"/>
              <w:rPr>
                <w:rFonts w:ascii="Arial Narrow" w:hAnsi="Arial Narrow"/>
                <w:sz w:val="20"/>
                <w:lang w:val="en-AU" w:eastAsia="en-GB"/>
              </w:rPr>
            </w:pPr>
            <w:r w:rsidRPr="00EA09E3">
              <w:rPr>
                <w:rFonts w:ascii="Arial Narrow" w:hAnsi="Arial Narrow"/>
                <w:color w:val="0070C0"/>
                <w:sz w:val="20"/>
                <w:lang w:val="en-AU" w:eastAsia="en-GB"/>
              </w:rPr>
              <w:t>Endorsed by HSSC8. Included in S-4 4.7.0</w:t>
            </w:r>
          </w:p>
        </w:tc>
      </w:tr>
      <w:tr w:rsidR="00EA09E3" w:rsidRPr="00C559CF" w:rsidTr="00886F5E">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blHeader/>
          <w:jc w:val="center"/>
        </w:trPr>
        <w:tc>
          <w:tcPr>
            <w:tcW w:w="912" w:type="dxa"/>
            <w:gridSpan w:val="2"/>
          </w:tcPr>
          <w:p w:rsidR="00EA09E3" w:rsidRPr="00C559CF" w:rsidRDefault="002434C8" w:rsidP="00EA09E3">
            <w:pPr>
              <w:widowControl/>
              <w:spacing w:before="40" w:after="40"/>
              <w:rPr>
                <w:rFonts w:ascii="Arial Narrow" w:hAnsi="Arial Narrow"/>
                <w:sz w:val="20"/>
                <w:lang w:val="en-AU" w:eastAsia="en-GB"/>
              </w:rPr>
            </w:pPr>
            <w:r>
              <w:rPr>
                <w:rFonts w:ascii="Arial Narrow" w:hAnsi="Arial Narrow"/>
                <w:sz w:val="20"/>
                <w:lang w:val="en-AU" w:eastAsia="en-GB"/>
              </w:rPr>
              <w:t>E</w:t>
            </w:r>
            <w:r w:rsidR="00EA09E3" w:rsidRPr="00C559CF">
              <w:rPr>
                <w:rFonts w:ascii="Arial Narrow" w:hAnsi="Arial Narrow"/>
                <w:sz w:val="20"/>
                <w:lang w:val="en-AU" w:eastAsia="en-GB"/>
              </w:rPr>
              <w:t>1</w:t>
            </w:r>
          </w:p>
        </w:tc>
        <w:tc>
          <w:tcPr>
            <w:tcW w:w="2632" w:type="dxa"/>
          </w:tcPr>
          <w:p w:rsidR="00EA09E3" w:rsidRPr="00C559CF" w:rsidRDefault="00EA09E3" w:rsidP="00EA09E3">
            <w:pPr>
              <w:widowControl/>
              <w:spacing w:before="40" w:after="40"/>
              <w:rPr>
                <w:rFonts w:ascii="Arial Narrow" w:hAnsi="Arial Narrow"/>
                <w:sz w:val="20"/>
                <w:lang w:val="en-AU" w:eastAsia="en-GB"/>
              </w:rPr>
            </w:pPr>
            <w:r w:rsidRPr="00C559CF">
              <w:rPr>
                <w:rFonts w:ascii="Arial Narrow" w:hAnsi="Arial Narrow"/>
                <w:sz w:val="20"/>
                <w:lang w:val="en-AU" w:eastAsia="en-GB"/>
              </w:rPr>
              <w:t>Maintain official INT 1s</w:t>
            </w:r>
          </w:p>
        </w:tc>
        <w:tc>
          <w:tcPr>
            <w:tcW w:w="992" w:type="dxa"/>
          </w:tcPr>
          <w:p w:rsidR="00EA09E3" w:rsidRPr="00C559CF" w:rsidRDefault="00EA09E3" w:rsidP="00EA09E3">
            <w:pPr>
              <w:widowControl/>
              <w:spacing w:before="40" w:after="40"/>
              <w:rPr>
                <w:rFonts w:ascii="Arial Narrow" w:hAnsi="Arial Narrow"/>
                <w:sz w:val="20"/>
                <w:lang w:val="en-AU" w:eastAsia="en-GB"/>
              </w:rPr>
            </w:pPr>
          </w:p>
        </w:tc>
        <w:tc>
          <w:tcPr>
            <w:tcW w:w="1701" w:type="dxa"/>
          </w:tcPr>
          <w:p w:rsidR="00EA09E3" w:rsidRPr="00C559CF" w:rsidRDefault="00EA09E3" w:rsidP="00EA09E3">
            <w:pPr>
              <w:widowControl/>
              <w:spacing w:before="40" w:after="40"/>
              <w:rPr>
                <w:rFonts w:ascii="Arial Narrow" w:hAnsi="Arial Narrow"/>
                <w:color w:val="0070C0"/>
                <w:sz w:val="20"/>
                <w:lang w:val="en-AU" w:eastAsia="en-GB"/>
              </w:rPr>
            </w:pPr>
            <w:r w:rsidRPr="00C559CF">
              <w:rPr>
                <w:rFonts w:ascii="Arial Narrow" w:hAnsi="Arial Narrow"/>
                <w:sz w:val="20"/>
                <w:lang w:val="en-AU" w:eastAsia="en-GB"/>
              </w:rPr>
              <w:t xml:space="preserve">Planning for next editions by INT1 sub-WG </w:t>
            </w:r>
          </w:p>
          <w:p w:rsidR="00EA09E3" w:rsidRPr="00C559CF" w:rsidRDefault="0098097A" w:rsidP="00EA09E3">
            <w:pPr>
              <w:widowControl/>
              <w:spacing w:before="40" w:after="40"/>
              <w:rPr>
                <w:rFonts w:ascii="Arial Narrow" w:hAnsi="Arial Narrow"/>
                <w:color w:val="0070C0"/>
                <w:sz w:val="20"/>
                <w:lang w:val="en-AU" w:eastAsia="en-GB"/>
              </w:rPr>
            </w:pPr>
            <w:r>
              <w:rPr>
                <w:rFonts w:ascii="Arial Narrow" w:hAnsi="Arial Narrow"/>
                <w:color w:val="FF0000"/>
                <w:sz w:val="20"/>
                <w:lang w:val="en-AU" w:eastAsia="en-GB"/>
              </w:rPr>
              <w:t>NCWG3 Agenda 11.1</w:t>
            </w:r>
          </w:p>
        </w:tc>
        <w:tc>
          <w:tcPr>
            <w:tcW w:w="709" w:type="dxa"/>
          </w:tcPr>
          <w:p w:rsidR="00EA09E3" w:rsidRPr="00C559CF" w:rsidRDefault="00EA09E3" w:rsidP="00EA09E3">
            <w:pPr>
              <w:widowControl/>
              <w:spacing w:before="40" w:after="40"/>
              <w:rPr>
                <w:rFonts w:ascii="Arial Narrow" w:hAnsi="Arial Narrow"/>
                <w:sz w:val="20"/>
                <w:lang w:val="en-AU" w:eastAsia="en-GB"/>
              </w:rPr>
            </w:pPr>
          </w:p>
        </w:tc>
        <w:tc>
          <w:tcPr>
            <w:tcW w:w="709" w:type="dxa"/>
          </w:tcPr>
          <w:p w:rsidR="00EA09E3" w:rsidRPr="00C559CF" w:rsidRDefault="00EA09E3" w:rsidP="00EA09E3">
            <w:pPr>
              <w:widowControl/>
              <w:spacing w:before="40" w:after="40"/>
              <w:rPr>
                <w:rFonts w:ascii="Arial Narrow" w:hAnsi="Arial Narrow"/>
                <w:sz w:val="20"/>
                <w:lang w:val="en-AU" w:eastAsia="en-GB"/>
              </w:rPr>
            </w:pPr>
          </w:p>
        </w:tc>
        <w:tc>
          <w:tcPr>
            <w:tcW w:w="1134" w:type="dxa"/>
          </w:tcPr>
          <w:p w:rsidR="00EA09E3" w:rsidRPr="00C559CF" w:rsidRDefault="00EA09E3" w:rsidP="00EA09E3">
            <w:pPr>
              <w:widowControl/>
              <w:spacing w:before="40" w:after="40"/>
              <w:rPr>
                <w:rFonts w:ascii="Arial Narrow" w:hAnsi="Arial Narrow"/>
                <w:sz w:val="20"/>
                <w:lang w:val="en-AU" w:eastAsia="en-GB"/>
              </w:rPr>
            </w:pPr>
            <w:r w:rsidRPr="00C559CF">
              <w:rPr>
                <w:rFonts w:ascii="Arial Narrow" w:hAnsi="Arial Narrow"/>
                <w:sz w:val="20"/>
                <w:lang w:val="en-AU" w:eastAsia="en-GB"/>
              </w:rPr>
              <w:t>O</w:t>
            </w:r>
          </w:p>
        </w:tc>
        <w:tc>
          <w:tcPr>
            <w:tcW w:w="1559" w:type="dxa"/>
          </w:tcPr>
          <w:p w:rsidR="00EA09E3" w:rsidRPr="00C559CF" w:rsidRDefault="00EA09E3" w:rsidP="00EA09E3">
            <w:pPr>
              <w:widowControl/>
              <w:spacing w:before="40" w:after="40"/>
              <w:rPr>
                <w:rFonts w:ascii="Arial Narrow" w:hAnsi="Arial Narrow"/>
                <w:sz w:val="20"/>
                <w:lang w:val="en-AU" w:eastAsia="en-GB"/>
              </w:rPr>
            </w:pPr>
            <w:r w:rsidRPr="00C559CF">
              <w:rPr>
                <w:rFonts w:ascii="Arial Narrow" w:hAnsi="Arial Narrow"/>
                <w:sz w:val="20"/>
                <w:lang w:val="en-AU" w:eastAsia="en-GB"/>
              </w:rPr>
              <w:t xml:space="preserve">DE: S </w:t>
            </w:r>
            <w:proofErr w:type="spellStart"/>
            <w:r w:rsidRPr="00C559CF">
              <w:rPr>
                <w:rFonts w:ascii="Arial Narrow" w:hAnsi="Arial Narrow"/>
                <w:sz w:val="20"/>
                <w:lang w:val="en-AU" w:eastAsia="en-GB"/>
              </w:rPr>
              <w:t>Spohn</w:t>
            </w:r>
            <w:proofErr w:type="spellEnd"/>
            <w:r w:rsidRPr="00C559CF">
              <w:rPr>
                <w:rFonts w:ascii="Arial Narrow" w:hAnsi="Arial Narrow"/>
                <w:sz w:val="20"/>
                <w:lang w:val="en-AU" w:eastAsia="en-GB"/>
              </w:rPr>
              <w:t xml:space="preserve"> </w:t>
            </w:r>
          </w:p>
          <w:p w:rsidR="00EA09E3" w:rsidRPr="00C559CF" w:rsidRDefault="00EA09E3" w:rsidP="00EA09E3">
            <w:pPr>
              <w:widowControl/>
              <w:spacing w:before="40" w:after="40"/>
              <w:rPr>
                <w:rFonts w:ascii="Arial Narrow" w:hAnsi="Arial Narrow"/>
                <w:sz w:val="20"/>
                <w:lang w:val="en-AU" w:eastAsia="en-GB"/>
              </w:rPr>
            </w:pPr>
            <w:r w:rsidRPr="00C559CF">
              <w:rPr>
                <w:rFonts w:ascii="Arial Narrow" w:hAnsi="Arial Narrow"/>
                <w:sz w:val="20"/>
                <w:lang w:val="en-AU" w:eastAsia="en-GB"/>
              </w:rPr>
              <w:t>FR:</w:t>
            </w:r>
            <w:r w:rsidRPr="00C559CF">
              <w:rPr>
                <w:rFonts w:ascii="Arial Narrow" w:hAnsi="Arial Narrow" w:cs="Arial"/>
                <w:sz w:val="20"/>
                <w:lang w:val="en-AU" w:eastAsia="en-GB"/>
              </w:rPr>
              <w:t xml:space="preserve"> </w:t>
            </w:r>
            <w:r w:rsidRPr="00C559CF">
              <w:rPr>
                <w:rFonts w:ascii="Arial Narrow" w:hAnsi="Arial Narrow"/>
                <w:sz w:val="20"/>
                <w:lang w:val="en-AU" w:eastAsia="en-GB"/>
              </w:rPr>
              <w:t xml:space="preserve">S </w:t>
            </w:r>
            <w:proofErr w:type="spellStart"/>
            <w:r w:rsidRPr="00C559CF">
              <w:rPr>
                <w:rFonts w:ascii="Arial Narrow" w:hAnsi="Arial Narrow"/>
                <w:sz w:val="20"/>
                <w:lang w:val="en-AU" w:eastAsia="en-GB"/>
              </w:rPr>
              <w:t>Guillou</w:t>
            </w:r>
            <w:proofErr w:type="spellEnd"/>
          </w:p>
          <w:p w:rsidR="00EA09E3" w:rsidRPr="00C559CF" w:rsidRDefault="00EA09E3" w:rsidP="00EA09E3">
            <w:pPr>
              <w:widowControl/>
              <w:spacing w:before="40" w:after="40"/>
              <w:rPr>
                <w:rFonts w:ascii="Arial Narrow" w:hAnsi="Arial Narrow"/>
                <w:sz w:val="20"/>
                <w:lang w:val="en-AU" w:eastAsia="en-GB"/>
              </w:rPr>
            </w:pPr>
            <w:r w:rsidRPr="00C559CF">
              <w:rPr>
                <w:rFonts w:ascii="Arial Narrow" w:hAnsi="Arial Narrow"/>
                <w:sz w:val="20"/>
                <w:lang w:val="en-AU" w:eastAsia="en-GB"/>
              </w:rPr>
              <w:t xml:space="preserve">ES: F. </w:t>
            </w:r>
            <w:proofErr w:type="spellStart"/>
            <w:r w:rsidRPr="00C559CF">
              <w:rPr>
                <w:rFonts w:ascii="Arial Narrow" w:hAnsi="Arial Narrow"/>
                <w:sz w:val="20"/>
                <w:lang w:val="en-AU" w:eastAsia="en-GB"/>
              </w:rPr>
              <w:t>Yanguas</w:t>
            </w:r>
            <w:proofErr w:type="spellEnd"/>
          </w:p>
        </w:tc>
        <w:tc>
          <w:tcPr>
            <w:tcW w:w="1418" w:type="dxa"/>
          </w:tcPr>
          <w:p w:rsidR="00EA09E3" w:rsidRPr="00C559CF" w:rsidRDefault="00EA09E3" w:rsidP="00EA09E3">
            <w:pPr>
              <w:widowControl/>
              <w:spacing w:before="40" w:after="40"/>
              <w:rPr>
                <w:rFonts w:ascii="Arial Narrow" w:hAnsi="Arial Narrow"/>
                <w:sz w:val="20"/>
                <w:lang w:val="en-AU" w:eastAsia="en-GB"/>
              </w:rPr>
            </w:pPr>
            <w:r w:rsidRPr="00C559CF">
              <w:rPr>
                <w:rFonts w:ascii="Arial Narrow" w:hAnsi="Arial Narrow"/>
                <w:sz w:val="20"/>
                <w:lang w:val="en-AU" w:eastAsia="en-GB"/>
              </w:rPr>
              <w:t>INT 1</w:t>
            </w:r>
          </w:p>
        </w:tc>
        <w:tc>
          <w:tcPr>
            <w:tcW w:w="2835" w:type="dxa"/>
            <w:gridSpan w:val="2"/>
          </w:tcPr>
          <w:p w:rsidR="00EA09E3" w:rsidRPr="00C559CF" w:rsidRDefault="00EA09E3" w:rsidP="00EA09E3">
            <w:pPr>
              <w:widowControl/>
              <w:spacing w:before="40" w:after="40"/>
              <w:rPr>
                <w:rFonts w:ascii="Arial Narrow" w:hAnsi="Arial Narrow"/>
                <w:sz w:val="20"/>
                <w:lang w:val="en-AU" w:eastAsia="en-GB"/>
              </w:rPr>
            </w:pPr>
            <w:r w:rsidRPr="00C559CF">
              <w:rPr>
                <w:rFonts w:ascii="Arial Narrow" w:hAnsi="Arial Narrow"/>
                <w:sz w:val="20"/>
                <w:lang w:val="en-AU" w:eastAsia="en-GB"/>
              </w:rPr>
              <w:t xml:space="preserve">English version 2015 (Ed 8) </w:t>
            </w:r>
          </w:p>
          <w:p w:rsidR="00EA09E3" w:rsidRPr="00C559CF" w:rsidRDefault="00EA09E3" w:rsidP="00EA09E3">
            <w:pPr>
              <w:widowControl/>
              <w:spacing w:before="40" w:after="40"/>
              <w:rPr>
                <w:rFonts w:ascii="Arial Narrow" w:hAnsi="Arial Narrow"/>
                <w:sz w:val="20"/>
                <w:lang w:val="en-AU" w:eastAsia="en-GB"/>
              </w:rPr>
            </w:pPr>
            <w:r w:rsidRPr="00C559CF">
              <w:rPr>
                <w:rFonts w:ascii="Arial Narrow" w:hAnsi="Arial Narrow"/>
                <w:sz w:val="20"/>
                <w:lang w:val="en-AU" w:eastAsia="en-GB"/>
              </w:rPr>
              <w:t>French version 2016 (Ed 6)</w:t>
            </w:r>
          </w:p>
          <w:p w:rsidR="00EA09E3" w:rsidRPr="00C559CF" w:rsidRDefault="00EA09E3" w:rsidP="00EA09E3">
            <w:pPr>
              <w:widowControl/>
              <w:spacing w:before="40" w:after="40"/>
              <w:rPr>
                <w:rFonts w:ascii="Arial Narrow" w:hAnsi="Arial Narrow"/>
                <w:sz w:val="20"/>
                <w:lang w:val="en-AU" w:eastAsia="en-GB"/>
              </w:rPr>
            </w:pPr>
            <w:r w:rsidRPr="00C559CF">
              <w:rPr>
                <w:rFonts w:ascii="Arial Narrow" w:hAnsi="Arial Narrow"/>
                <w:sz w:val="20"/>
                <w:lang w:val="en-AU" w:eastAsia="en-GB"/>
              </w:rPr>
              <w:t>Spanish version 2015(Ed 5)</w:t>
            </w:r>
          </w:p>
        </w:tc>
      </w:tr>
      <w:tr w:rsidR="00EA09E3" w:rsidRPr="00C559CF" w:rsidTr="00886F5E">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blHeader/>
          <w:jc w:val="center"/>
        </w:trPr>
        <w:tc>
          <w:tcPr>
            <w:tcW w:w="912" w:type="dxa"/>
            <w:gridSpan w:val="2"/>
          </w:tcPr>
          <w:p w:rsidR="00EA09E3" w:rsidRPr="00C559CF" w:rsidRDefault="002434C8" w:rsidP="00EA09E3">
            <w:pPr>
              <w:widowControl/>
              <w:spacing w:before="40" w:after="40"/>
              <w:rPr>
                <w:rFonts w:ascii="Arial Narrow" w:hAnsi="Arial Narrow"/>
                <w:sz w:val="20"/>
                <w:lang w:val="en-AU" w:eastAsia="en-GB"/>
              </w:rPr>
            </w:pPr>
            <w:r>
              <w:rPr>
                <w:rFonts w:ascii="Arial Narrow" w:hAnsi="Arial Narrow"/>
                <w:sz w:val="20"/>
                <w:lang w:val="en-AU" w:eastAsia="en-GB"/>
              </w:rPr>
              <w:t>E</w:t>
            </w:r>
            <w:r w:rsidR="00EA09E3" w:rsidRPr="00C559CF">
              <w:rPr>
                <w:rFonts w:ascii="Arial Narrow" w:hAnsi="Arial Narrow"/>
                <w:sz w:val="20"/>
                <w:lang w:val="en-AU" w:eastAsia="en-GB"/>
              </w:rPr>
              <w:t>4</w:t>
            </w:r>
          </w:p>
        </w:tc>
        <w:tc>
          <w:tcPr>
            <w:tcW w:w="2632" w:type="dxa"/>
          </w:tcPr>
          <w:p w:rsidR="00EA09E3" w:rsidRPr="00C559CF" w:rsidRDefault="00EA09E3" w:rsidP="00EA09E3">
            <w:pPr>
              <w:widowControl/>
              <w:spacing w:before="40" w:after="40"/>
              <w:rPr>
                <w:rFonts w:ascii="Arial Narrow" w:hAnsi="Arial Narrow"/>
                <w:sz w:val="20"/>
                <w:lang w:val="en-AU" w:eastAsia="en-GB"/>
              </w:rPr>
            </w:pPr>
            <w:r w:rsidRPr="00C559CF">
              <w:rPr>
                <w:rFonts w:ascii="Arial Narrow" w:hAnsi="Arial Narrow"/>
                <w:sz w:val="20"/>
                <w:lang w:val="en-AU" w:eastAsia="en-GB"/>
              </w:rPr>
              <w:t>Symbols for vacant entries in INT 1</w:t>
            </w:r>
          </w:p>
        </w:tc>
        <w:tc>
          <w:tcPr>
            <w:tcW w:w="992" w:type="dxa"/>
          </w:tcPr>
          <w:p w:rsidR="00EA09E3" w:rsidRPr="00C559CF" w:rsidRDefault="00EA09E3" w:rsidP="00EA09E3">
            <w:pPr>
              <w:widowControl/>
              <w:spacing w:before="40" w:after="40"/>
              <w:rPr>
                <w:rFonts w:ascii="Arial Narrow" w:hAnsi="Arial Narrow"/>
                <w:sz w:val="20"/>
                <w:lang w:val="en-AU" w:eastAsia="en-GB"/>
              </w:rPr>
            </w:pPr>
            <w:r w:rsidRPr="00C559CF">
              <w:rPr>
                <w:rFonts w:ascii="Arial Narrow" w:hAnsi="Arial Narrow"/>
                <w:sz w:val="20"/>
                <w:lang w:val="en-AU" w:eastAsia="en-GB"/>
              </w:rPr>
              <w:t>L</w:t>
            </w:r>
          </w:p>
        </w:tc>
        <w:tc>
          <w:tcPr>
            <w:tcW w:w="1701" w:type="dxa"/>
          </w:tcPr>
          <w:p w:rsidR="00EA09E3" w:rsidRDefault="00EA09E3" w:rsidP="00EA09E3">
            <w:pPr>
              <w:widowControl/>
              <w:spacing w:before="40" w:after="40"/>
              <w:rPr>
                <w:rFonts w:ascii="Arial Narrow" w:hAnsi="Arial Narrow"/>
                <w:sz w:val="20"/>
                <w:lang w:val="en-AU" w:eastAsia="en-GB"/>
              </w:rPr>
            </w:pPr>
            <w:r w:rsidRPr="00C54E3F">
              <w:rPr>
                <w:rFonts w:ascii="Arial Narrow" w:hAnsi="Arial Narrow"/>
                <w:sz w:val="20"/>
                <w:lang w:val="en-AU" w:eastAsia="en-GB"/>
              </w:rPr>
              <w:t>Remove agreed vacant entries and populate B48 &amp; F29.2 next editions INT1.</w:t>
            </w:r>
          </w:p>
          <w:p w:rsidR="00C54E3F" w:rsidRPr="00C559CF" w:rsidRDefault="00C54E3F" w:rsidP="00EA09E3">
            <w:pPr>
              <w:widowControl/>
              <w:spacing w:before="40" w:after="40"/>
              <w:rPr>
                <w:rFonts w:ascii="Arial Narrow" w:hAnsi="Arial Narrow"/>
                <w:color w:val="0070C0"/>
                <w:sz w:val="20"/>
                <w:lang w:val="en-AU" w:eastAsia="en-GB"/>
              </w:rPr>
            </w:pPr>
            <w:r>
              <w:rPr>
                <w:rFonts w:ascii="Arial Narrow" w:hAnsi="Arial Narrow"/>
                <w:color w:val="0070C0"/>
                <w:sz w:val="20"/>
                <w:lang w:val="en-AU" w:eastAsia="en-GB"/>
              </w:rPr>
              <w:t>Report to HSSC9 and remove</w:t>
            </w:r>
          </w:p>
        </w:tc>
        <w:tc>
          <w:tcPr>
            <w:tcW w:w="709" w:type="dxa"/>
          </w:tcPr>
          <w:p w:rsidR="00EA09E3" w:rsidRPr="00C54E3F" w:rsidRDefault="00EA09E3" w:rsidP="00EA09E3">
            <w:pPr>
              <w:widowControl/>
              <w:spacing w:before="40" w:after="40"/>
              <w:rPr>
                <w:rFonts w:ascii="Arial Narrow" w:hAnsi="Arial Narrow"/>
                <w:sz w:val="20"/>
                <w:lang w:val="en-AU" w:eastAsia="en-GB"/>
              </w:rPr>
            </w:pPr>
            <w:r w:rsidRPr="00C54E3F">
              <w:rPr>
                <w:rFonts w:ascii="Arial Narrow" w:hAnsi="Arial Narrow"/>
                <w:sz w:val="20"/>
                <w:lang w:val="en-AU" w:eastAsia="en-GB"/>
              </w:rPr>
              <w:t>2016</w:t>
            </w:r>
          </w:p>
        </w:tc>
        <w:tc>
          <w:tcPr>
            <w:tcW w:w="709" w:type="dxa"/>
          </w:tcPr>
          <w:p w:rsidR="00EA09E3" w:rsidRPr="00C54E3F" w:rsidRDefault="00EA09E3" w:rsidP="00EA09E3">
            <w:pPr>
              <w:widowControl/>
              <w:spacing w:before="40" w:after="40"/>
              <w:rPr>
                <w:rFonts w:ascii="Arial Narrow" w:hAnsi="Arial Narrow"/>
                <w:sz w:val="20"/>
                <w:lang w:val="en-AU" w:eastAsia="en-GB"/>
              </w:rPr>
            </w:pPr>
            <w:r w:rsidRPr="00C54E3F">
              <w:rPr>
                <w:rFonts w:ascii="Arial Narrow" w:hAnsi="Arial Narrow"/>
                <w:sz w:val="20"/>
                <w:lang w:val="en-AU" w:eastAsia="en-GB"/>
              </w:rPr>
              <w:t>2019?</w:t>
            </w:r>
          </w:p>
        </w:tc>
        <w:tc>
          <w:tcPr>
            <w:tcW w:w="1134" w:type="dxa"/>
          </w:tcPr>
          <w:p w:rsidR="00EA09E3" w:rsidRPr="00C54E3F" w:rsidRDefault="00EA09E3" w:rsidP="00EA09E3">
            <w:pPr>
              <w:widowControl/>
              <w:spacing w:before="40" w:after="40"/>
              <w:rPr>
                <w:rFonts w:ascii="Arial Narrow" w:hAnsi="Arial Narrow"/>
                <w:sz w:val="20"/>
                <w:lang w:val="en-AU" w:eastAsia="en-GB"/>
              </w:rPr>
            </w:pPr>
            <w:r w:rsidRPr="00C54E3F">
              <w:rPr>
                <w:rFonts w:ascii="Arial Narrow" w:hAnsi="Arial Narrow"/>
                <w:sz w:val="20"/>
                <w:lang w:val="en-AU" w:eastAsia="en-GB"/>
              </w:rPr>
              <w:t>O</w:t>
            </w:r>
          </w:p>
        </w:tc>
        <w:tc>
          <w:tcPr>
            <w:tcW w:w="1559" w:type="dxa"/>
          </w:tcPr>
          <w:p w:rsidR="00EA09E3" w:rsidRPr="00C54E3F" w:rsidRDefault="00EA09E3" w:rsidP="00EA09E3">
            <w:pPr>
              <w:widowControl/>
              <w:spacing w:before="40" w:after="40"/>
              <w:rPr>
                <w:rFonts w:ascii="Arial Narrow" w:hAnsi="Arial Narrow"/>
                <w:sz w:val="20"/>
                <w:lang w:val="en-AU" w:eastAsia="en-GB"/>
              </w:rPr>
            </w:pPr>
            <w:r w:rsidRPr="00C54E3F">
              <w:rPr>
                <w:rFonts w:ascii="Arial Narrow" w:hAnsi="Arial Narrow"/>
                <w:sz w:val="20"/>
                <w:lang w:val="en-AU" w:eastAsia="en-GB"/>
              </w:rPr>
              <w:t>Sec NCWG INT1subWG</w:t>
            </w:r>
          </w:p>
        </w:tc>
        <w:tc>
          <w:tcPr>
            <w:tcW w:w="1418" w:type="dxa"/>
          </w:tcPr>
          <w:p w:rsidR="00EA09E3" w:rsidRPr="00C54E3F" w:rsidRDefault="00EA09E3" w:rsidP="00EA09E3">
            <w:pPr>
              <w:widowControl/>
              <w:spacing w:before="40" w:after="40"/>
              <w:rPr>
                <w:rFonts w:ascii="Arial Narrow" w:hAnsi="Arial Narrow"/>
                <w:sz w:val="20"/>
                <w:lang w:val="en-AU" w:eastAsia="en-GB"/>
              </w:rPr>
            </w:pPr>
            <w:r w:rsidRPr="00C54E3F">
              <w:rPr>
                <w:rFonts w:ascii="Arial Narrow" w:hAnsi="Arial Narrow"/>
                <w:sz w:val="20"/>
                <w:lang w:val="en-AU" w:eastAsia="en-GB"/>
              </w:rPr>
              <w:t>INT 1, S-4 part B</w:t>
            </w:r>
          </w:p>
        </w:tc>
        <w:tc>
          <w:tcPr>
            <w:tcW w:w="2835" w:type="dxa"/>
            <w:gridSpan w:val="2"/>
          </w:tcPr>
          <w:p w:rsidR="00EA09E3" w:rsidRPr="00C54E3F" w:rsidRDefault="00EA09E3" w:rsidP="00EA09E3">
            <w:pPr>
              <w:widowControl/>
              <w:spacing w:before="40" w:after="40"/>
              <w:rPr>
                <w:rFonts w:ascii="Arial Narrow" w:hAnsi="Arial Narrow"/>
                <w:sz w:val="20"/>
                <w:lang w:val="en-AU" w:eastAsia="en-GB"/>
              </w:rPr>
            </w:pPr>
            <w:r w:rsidRPr="00C54E3F">
              <w:rPr>
                <w:rFonts w:ascii="Arial Narrow" w:hAnsi="Arial Narrow"/>
                <w:sz w:val="20"/>
                <w:lang w:val="en-AU" w:eastAsia="en-GB"/>
              </w:rPr>
              <w:t>NCWG1 Action 14</w:t>
            </w:r>
          </w:p>
          <w:p w:rsidR="00EA09E3" w:rsidRPr="00C54E3F" w:rsidRDefault="00EA09E3" w:rsidP="00EA09E3">
            <w:pPr>
              <w:widowControl/>
              <w:spacing w:before="40" w:after="40"/>
              <w:rPr>
                <w:rFonts w:ascii="Arial Narrow" w:hAnsi="Arial Narrow"/>
                <w:sz w:val="20"/>
                <w:lang w:val="en-AU" w:eastAsia="en-GB"/>
              </w:rPr>
            </w:pPr>
            <w:r w:rsidRPr="00C54E3F">
              <w:rPr>
                <w:rFonts w:ascii="Arial Narrow" w:hAnsi="Arial Narrow"/>
                <w:sz w:val="20"/>
                <w:lang w:val="en-AU" w:eastAsia="en-GB"/>
              </w:rPr>
              <w:t>NCWG2 Actions 41-44</w:t>
            </w:r>
          </w:p>
          <w:p w:rsidR="00C54E3F" w:rsidRDefault="00C54E3F" w:rsidP="00EA09E3">
            <w:pPr>
              <w:widowControl/>
              <w:spacing w:before="40" w:after="40"/>
              <w:rPr>
                <w:rFonts w:ascii="Arial Narrow" w:hAnsi="Arial Narrow"/>
                <w:color w:val="0070C0"/>
                <w:sz w:val="20"/>
                <w:lang w:val="en-AU" w:eastAsia="en-GB"/>
              </w:rPr>
            </w:pPr>
            <w:r>
              <w:rPr>
                <w:rFonts w:ascii="Arial Narrow" w:hAnsi="Arial Narrow"/>
                <w:color w:val="0070C0"/>
                <w:sz w:val="20"/>
                <w:lang w:val="en-AU" w:eastAsia="en-GB"/>
              </w:rPr>
              <w:t>Included in S-4 4.7.0</w:t>
            </w:r>
          </w:p>
          <w:p w:rsidR="002434C8" w:rsidRPr="00C54E3F" w:rsidRDefault="002434C8" w:rsidP="00EA09E3">
            <w:pPr>
              <w:widowControl/>
              <w:spacing w:before="40" w:after="40"/>
              <w:rPr>
                <w:rFonts w:ascii="Arial Narrow" w:hAnsi="Arial Narrow"/>
                <w:color w:val="0070C0"/>
                <w:sz w:val="20"/>
                <w:lang w:val="en-AU" w:eastAsia="en-GB"/>
              </w:rPr>
            </w:pPr>
            <w:r>
              <w:rPr>
                <w:rFonts w:ascii="Arial Narrow" w:hAnsi="Arial Narrow"/>
                <w:color w:val="0070C0"/>
                <w:sz w:val="20"/>
                <w:lang w:val="en-AU" w:eastAsia="en-GB"/>
              </w:rPr>
              <w:t>INT1 changes now part of E1.</w:t>
            </w:r>
          </w:p>
        </w:tc>
      </w:tr>
      <w:tr w:rsidR="00EA09E3" w:rsidRPr="00C559CF" w:rsidTr="00886F5E">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blHeader/>
          <w:jc w:val="center"/>
        </w:trPr>
        <w:tc>
          <w:tcPr>
            <w:tcW w:w="912" w:type="dxa"/>
            <w:gridSpan w:val="2"/>
          </w:tcPr>
          <w:p w:rsidR="00EA09E3" w:rsidRPr="00C54E3F" w:rsidRDefault="00EA09E3" w:rsidP="00EA09E3">
            <w:pPr>
              <w:widowControl/>
              <w:spacing w:before="40" w:after="40"/>
              <w:rPr>
                <w:rFonts w:ascii="Arial Narrow" w:hAnsi="Arial Narrow"/>
                <w:strike/>
                <w:sz w:val="20"/>
                <w:lang w:val="en-AU" w:eastAsia="en-GB"/>
              </w:rPr>
            </w:pPr>
            <w:r w:rsidRPr="00C54E3F">
              <w:rPr>
                <w:rFonts w:ascii="Arial Narrow" w:hAnsi="Arial Narrow"/>
                <w:strike/>
                <w:sz w:val="20"/>
                <w:lang w:val="en-AU" w:eastAsia="en-GB"/>
              </w:rPr>
              <w:t>E8</w:t>
            </w:r>
          </w:p>
        </w:tc>
        <w:tc>
          <w:tcPr>
            <w:tcW w:w="2632" w:type="dxa"/>
          </w:tcPr>
          <w:p w:rsidR="00EA09E3" w:rsidRPr="00C54E3F" w:rsidRDefault="00EA09E3" w:rsidP="00EA09E3">
            <w:pPr>
              <w:widowControl/>
              <w:spacing w:before="40" w:after="40"/>
              <w:rPr>
                <w:rFonts w:ascii="Arial Narrow" w:hAnsi="Arial Narrow"/>
                <w:strike/>
                <w:sz w:val="20"/>
                <w:lang w:val="en-AU" w:eastAsia="en-GB"/>
              </w:rPr>
            </w:pPr>
            <w:r w:rsidRPr="00C54E3F">
              <w:rPr>
                <w:rFonts w:ascii="Arial Narrow" w:hAnsi="Arial Narrow"/>
                <w:strike/>
                <w:sz w:val="20"/>
                <w:lang w:val="en-AU" w:eastAsia="en-GB"/>
              </w:rPr>
              <w:t>Reorganize INT1 to exclude composite symbols</w:t>
            </w:r>
          </w:p>
        </w:tc>
        <w:tc>
          <w:tcPr>
            <w:tcW w:w="992" w:type="dxa"/>
          </w:tcPr>
          <w:p w:rsidR="00EA09E3" w:rsidRPr="00C54E3F" w:rsidRDefault="00EA09E3" w:rsidP="00EA09E3">
            <w:pPr>
              <w:widowControl/>
              <w:spacing w:before="40" w:after="40"/>
              <w:rPr>
                <w:rFonts w:ascii="Arial Narrow" w:hAnsi="Arial Narrow"/>
                <w:strike/>
                <w:sz w:val="20"/>
                <w:lang w:val="en-AU" w:eastAsia="en-GB"/>
              </w:rPr>
            </w:pPr>
            <w:r w:rsidRPr="00C54E3F">
              <w:rPr>
                <w:rFonts w:ascii="Arial Narrow" w:hAnsi="Arial Narrow"/>
                <w:strike/>
                <w:sz w:val="20"/>
                <w:lang w:val="en-AU" w:eastAsia="en-GB"/>
              </w:rPr>
              <w:t>L</w:t>
            </w:r>
          </w:p>
        </w:tc>
        <w:tc>
          <w:tcPr>
            <w:tcW w:w="1701" w:type="dxa"/>
          </w:tcPr>
          <w:p w:rsidR="00EA09E3" w:rsidRPr="00C54E3F" w:rsidRDefault="00EA09E3" w:rsidP="00EA09E3">
            <w:pPr>
              <w:widowControl/>
              <w:spacing w:before="40" w:after="40"/>
              <w:rPr>
                <w:rFonts w:ascii="Arial Narrow" w:hAnsi="Arial Narrow"/>
                <w:strike/>
                <w:sz w:val="20"/>
                <w:lang w:val="en-AU" w:eastAsia="en-GB"/>
              </w:rPr>
            </w:pPr>
            <w:r w:rsidRPr="00C54E3F">
              <w:rPr>
                <w:rFonts w:ascii="Arial Narrow" w:hAnsi="Arial Narrow"/>
                <w:strike/>
                <w:color w:val="0070C0"/>
                <w:sz w:val="20"/>
                <w:lang w:val="en-AU" w:eastAsia="en-GB"/>
              </w:rPr>
              <w:t>Report</w:t>
            </w:r>
            <w:r w:rsidR="00C54E3F" w:rsidRPr="00C54E3F">
              <w:rPr>
                <w:rFonts w:ascii="Arial Narrow" w:hAnsi="Arial Narrow"/>
                <w:strike/>
                <w:color w:val="0070C0"/>
                <w:sz w:val="20"/>
                <w:lang w:val="en-AU" w:eastAsia="en-GB"/>
              </w:rPr>
              <w:t>ed</w:t>
            </w:r>
            <w:r w:rsidRPr="00C54E3F">
              <w:rPr>
                <w:rFonts w:ascii="Arial Narrow" w:hAnsi="Arial Narrow"/>
                <w:strike/>
                <w:color w:val="0070C0"/>
                <w:sz w:val="20"/>
                <w:lang w:val="en-AU" w:eastAsia="en-GB"/>
              </w:rPr>
              <w:t xml:space="preserve"> redundancy </w:t>
            </w:r>
            <w:r w:rsidR="00C54E3F" w:rsidRPr="00C54E3F">
              <w:rPr>
                <w:rFonts w:ascii="Arial Narrow" w:hAnsi="Arial Narrow"/>
                <w:strike/>
                <w:color w:val="0070C0"/>
                <w:sz w:val="20"/>
                <w:lang w:val="en-AU" w:eastAsia="en-GB"/>
              </w:rPr>
              <w:t xml:space="preserve">to HSSC8; can now be </w:t>
            </w:r>
            <w:r w:rsidRPr="00C54E3F">
              <w:rPr>
                <w:rFonts w:ascii="Arial Narrow" w:hAnsi="Arial Narrow"/>
                <w:strike/>
                <w:color w:val="0070C0"/>
                <w:sz w:val="20"/>
                <w:lang w:val="en-AU" w:eastAsia="en-GB"/>
              </w:rPr>
              <w:t>remove</w:t>
            </w:r>
            <w:r w:rsidR="00C54E3F" w:rsidRPr="00C54E3F">
              <w:rPr>
                <w:rFonts w:ascii="Arial Narrow" w:hAnsi="Arial Narrow"/>
                <w:strike/>
                <w:color w:val="0070C0"/>
                <w:sz w:val="20"/>
                <w:lang w:val="en-AU" w:eastAsia="en-GB"/>
              </w:rPr>
              <w:t>d</w:t>
            </w:r>
          </w:p>
        </w:tc>
        <w:tc>
          <w:tcPr>
            <w:tcW w:w="709" w:type="dxa"/>
          </w:tcPr>
          <w:p w:rsidR="00EA09E3" w:rsidRPr="00C54E3F" w:rsidRDefault="00EA09E3" w:rsidP="00EA09E3">
            <w:pPr>
              <w:widowControl/>
              <w:spacing w:before="40" w:after="40"/>
              <w:rPr>
                <w:rFonts w:ascii="Arial Narrow" w:hAnsi="Arial Narrow"/>
                <w:strike/>
                <w:sz w:val="20"/>
                <w:lang w:val="en-AU" w:eastAsia="en-GB"/>
              </w:rPr>
            </w:pPr>
          </w:p>
        </w:tc>
        <w:tc>
          <w:tcPr>
            <w:tcW w:w="709" w:type="dxa"/>
          </w:tcPr>
          <w:p w:rsidR="00EA09E3" w:rsidRPr="00C54E3F" w:rsidRDefault="00EA09E3" w:rsidP="00EA09E3">
            <w:pPr>
              <w:widowControl/>
              <w:spacing w:before="40" w:after="40"/>
              <w:rPr>
                <w:rFonts w:ascii="Arial Narrow" w:hAnsi="Arial Narrow"/>
                <w:strike/>
                <w:sz w:val="20"/>
                <w:lang w:val="en-AU" w:eastAsia="en-GB"/>
              </w:rPr>
            </w:pPr>
          </w:p>
        </w:tc>
        <w:tc>
          <w:tcPr>
            <w:tcW w:w="1134" w:type="dxa"/>
          </w:tcPr>
          <w:p w:rsidR="00EA09E3" w:rsidRPr="00C54E3F" w:rsidRDefault="00EA09E3" w:rsidP="00EA09E3">
            <w:pPr>
              <w:widowControl/>
              <w:spacing w:before="40" w:after="40"/>
              <w:rPr>
                <w:rFonts w:ascii="Arial Narrow" w:hAnsi="Arial Narrow"/>
                <w:strike/>
                <w:sz w:val="20"/>
                <w:lang w:val="en-AU" w:eastAsia="en-GB"/>
              </w:rPr>
            </w:pPr>
            <w:r w:rsidRPr="00C54E3F">
              <w:rPr>
                <w:rFonts w:ascii="Arial Narrow" w:hAnsi="Arial Narrow"/>
                <w:strike/>
                <w:sz w:val="20"/>
                <w:lang w:val="en-AU" w:eastAsia="en-GB"/>
              </w:rPr>
              <w:t>P</w:t>
            </w:r>
          </w:p>
        </w:tc>
        <w:tc>
          <w:tcPr>
            <w:tcW w:w="1559" w:type="dxa"/>
          </w:tcPr>
          <w:p w:rsidR="00EA09E3" w:rsidRPr="00C54E3F" w:rsidRDefault="00EA09E3" w:rsidP="00EA09E3">
            <w:pPr>
              <w:widowControl/>
              <w:spacing w:before="40" w:after="40"/>
              <w:rPr>
                <w:rFonts w:ascii="Arial Narrow" w:hAnsi="Arial Narrow"/>
                <w:strike/>
                <w:sz w:val="20"/>
                <w:lang w:val="en-AU" w:eastAsia="en-GB"/>
              </w:rPr>
            </w:pPr>
            <w:r w:rsidRPr="00C54E3F">
              <w:rPr>
                <w:rFonts w:ascii="Arial Narrow" w:hAnsi="Arial Narrow"/>
                <w:strike/>
                <w:sz w:val="20"/>
                <w:lang w:val="en-AU" w:eastAsia="en-GB"/>
              </w:rPr>
              <w:t>INT1 sub-WG</w:t>
            </w:r>
          </w:p>
        </w:tc>
        <w:tc>
          <w:tcPr>
            <w:tcW w:w="1418" w:type="dxa"/>
          </w:tcPr>
          <w:p w:rsidR="00EA09E3" w:rsidRPr="00C54E3F" w:rsidRDefault="00EA09E3" w:rsidP="00EA09E3">
            <w:pPr>
              <w:widowControl/>
              <w:spacing w:before="40" w:after="40"/>
              <w:rPr>
                <w:rFonts w:ascii="Arial Narrow" w:hAnsi="Arial Narrow"/>
                <w:strike/>
                <w:sz w:val="20"/>
                <w:lang w:val="en-AU" w:eastAsia="en-GB"/>
              </w:rPr>
            </w:pPr>
            <w:r w:rsidRPr="00C54E3F">
              <w:rPr>
                <w:rFonts w:ascii="Arial Narrow" w:hAnsi="Arial Narrow"/>
                <w:strike/>
                <w:sz w:val="20"/>
                <w:lang w:val="en-AU" w:eastAsia="en-GB"/>
              </w:rPr>
              <w:t>INT1</w:t>
            </w:r>
          </w:p>
        </w:tc>
        <w:tc>
          <w:tcPr>
            <w:tcW w:w="2835" w:type="dxa"/>
            <w:gridSpan w:val="2"/>
          </w:tcPr>
          <w:p w:rsidR="00EA09E3" w:rsidRPr="00C54E3F" w:rsidRDefault="00EA09E3" w:rsidP="00EA09E3">
            <w:pPr>
              <w:widowControl/>
              <w:spacing w:before="40" w:after="40"/>
              <w:rPr>
                <w:rFonts w:ascii="Arial Narrow" w:hAnsi="Arial Narrow"/>
                <w:strike/>
                <w:sz w:val="20"/>
                <w:lang w:val="en-AU" w:eastAsia="en-GB"/>
              </w:rPr>
            </w:pPr>
            <w:r w:rsidRPr="00C54E3F">
              <w:rPr>
                <w:rFonts w:ascii="Arial Narrow" w:hAnsi="Arial Narrow"/>
                <w:strike/>
                <w:sz w:val="20"/>
                <w:lang w:val="en-AU" w:eastAsia="en-GB"/>
              </w:rPr>
              <w:t>Not to be progressed at present; use CSPCWG10-11.2A when progressed.</w:t>
            </w:r>
          </w:p>
          <w:p w:rsidR="00EA09E3" w:rsidRPr="00C54E3F" w:rsidRDefault="00EA09E3" w:rsidP="00EA09E3">
            <w:pPr>
              <w:widowControl/>
              <w:spacing w:before="40" w:after="40"/>
              <w:rPr>
                <w:rFonts w:ascii="Arial Narrow" w:hAnsi="Arial Narrow"/>
                <w:strike/>
                <w:color w:val="00B0F0"/>
                <w:sz w:val="20"/>
                <w:lang w:val="en-AU" w:eastAsia="en-GB"/>
              </w:rPr>
            </w:pPr>
            <w:r w:rsidRPr="00C54E3F">
              <w:rPr>
                <w:rFonts w:ascii="Arial Narrow" w:hAnsi="Arial Narrow"/>
                <w:strike/>
                <w:sz w:val="20"/>
                <w:lang w:val="en-AU" w:eastAsia="en-GB"/>
              </w:rPr>
              <w:t>NCWG2: Remove (redundant)</w:t>
            </w:r>
          </w:p>
        </w:tc>
      </w:tr>
      <w:tr w:rsidR="00EA09E3" w:rsidRPr="00C559CF" w:rsidTr="00886F5E">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blHeader/>
          <w:jc w:val="center"/>
        </w:trPr>
        <w:tc>
          <w:tcPr>
            <w:tcW w:w="912" w:type="dxa"/>
            <w:gridSpan w:val="2"/>
          </w:tcPr>
          <w:p w:rsidR="00EA09E3" w:rsidRPr="00C559CF" w:rsidRDefault="00EA09E3" w:rsidP="00EA09E3">
            <w:pPr>
              <w:widowControl/>
              <w:spacing w:before="40" w:after="40"/>
              <w:rPr>
                <w:rFonts w:ascii="Arial Narrow" w:hAnsi="Arial Narrow"/>
                <w:sz w:val="20"/>
                <w:lang w:val="en-AU" w:eastAsia="en-GB"/>
              </w:rPr>
            </w:pPr>
            <w:r w:rsidRPr="00C559CF">
              <w:rPr>
                <w:rFonts w:ascii="Arial Narrow" w:hAnsi="Arial Narrow"/>
                <w:sz w:val="20"/>
                <w:lang w:val="en-AU" w:eastAsia="en-GB"/>
              </w:rPr>
              <w:t>E9</w:t>
            </w:r>
          </w:p>
        </w:tc>
        <w:tc>
          <w:tcPr>
            <w:tcW w:w="2632" w:type="dxa"/>
          </w:tcPr>
          <w:p w:rsidR="00EA09E3" w:rsidRPr="00C559CF" w:rsidRDefault="00EA09E3" w:rsidP="00EA09E3">
            <w:pPr>
              <w:widowControl/>
              <w:spacing w:before="40" w:after="40"/>
              <w:rPr>
                <w:rFonts w:ascii="Arial Narrow" w:hAnsi="Arial Narrow"/>
                <w:sz w:val="20"/>
                <w:lang w:val="en-AU" w:eastAsia="en-GB"/>
              </w:rPr>
            </w:pPr>
            <w:r w:rsidRPr="00C559CF">
              <w:rPr>
                <w:rFonts w:ascii="Arial Narrow" w:hAnsi="Arial Narrow"/>
                <w:sz w:val="20"/>
                <w:lang w:val="en-AU" w:eastAsia="en-GB"/>
              </w:rPr>
              <w:t>Develop new section V for INT1 for ‘data quality’</w:t>
            </w:r>
          </w:p>
        </w:tc>
        <w:tc>
          <w:tcPr>
            <w:tcW w:w="992" w:type="dxa"/>
          </w:tcPr>
          <w:p w:rsidR="00EA09E3" w:rsidRPr="00C559CF" w:rsidRDefault="00EA09E3" w:rsidP="00EA09E3">
            <w:pPr>
              <w:widowControl/>
              <w:spacing w:before="40" w:after="40"/>
              <w:rPr>
                <w:rFonts w:ascii="Arial Narrow" w:hAnsi="Arial Narrow"/>
                <w:sz w:val="20"/>
                <w:lang w:val="en-AU" w:eastAsia="en-GB"/>
              </w:rPr>
            </w:pPr>
            <w:r w:rsidRPr="00C559CF">
              <w:rPr>
                <w:rFonts w:ascii="Arial Narrow" w:hAnsi="Arial Narrow"/>
                <w:sz w:val="20"/>
                <w:lang w:val="en-AU" w:eastAsia="en-GB"/>
              </w:rPr>
              <w:t>M</w:t>
            </w:r>
          </w:p>
        </w:tc>
        <w:tc>
          <w:tcPr>
            <w:tcW w:w="1701" w:type="dxa"/>
          </w:tcPr>
          <w:p w:rsidR="00EA09E3" w:rsidRPr="00C559CF" w:rsidRDefault="00EA09E3" w:rsidP="00EA09E3">
            <w:pPr>
              <w:widowControl/>
              <w:spacing w:before="40" w:after="40"/>
              <w:rPr>
                <w:rFonts w:ascii="Arial Narrow" w:hAnsi="Arial Narrow"/>
                <w:sz w:val="20"/>
                <w:lang w:val="en-AU" w:eastAsia="en-GB"/>
              </w:rPr>
            </w:pPr>
            <w:r w:rsidRPr="00C559CF">
              <w:rPr>
                <w:rFonts w:ascii="Arial Narrow" w:hAnsi="Arial Narrow"/>
                <w:sz w:val="20"/>
                <w:lang w:val="en-AU" w:eastAsia="en-GB"/>
              </w:rPr>
              <w:t>Draft to WG</w:t>
            </w:r>
          </w:p>
          <w:p w:rsidR="00EA09E3" w:rsidRPr="00C559CF" w:rsidRDefault="00C54E3F" w:rsidP="00C54E3F">
            <w:pPr>
              <w:widowControl/>
              <w:spacing w:before="40" w:after="40"/>
              <w:rPr>
                <w:rFonts w:ascii="Arial Narrow" w:hAnsi="Arial Narrow"/>
                <w:color w:val="0070C0"/>
                <w:sz w:val="20"/>
                <w:lang w:val="en-AU" w:eastAsia="en-GB"/>
              </w:rPr>
            </w:pPr>
            <w:r>
              <w:rPr>
                <w:rFonts w:ascii="Arial Narrow" w:hAnsi="Arial Narrow"/>
                <w:color w:val="FF0000"/>
                <w:sz w:val="20"/>
                <w:lang w:val="en-AU" w:eastAsia="en-GB"/>
              </w:rPr>
              <w:t>NCWG3 Agenda 11.2</w:t>
            </w:r>
          </w:p>
        </w:tc>
        <w:tc>
          <w:tcPr>
            <w:tcW w:w="709" w:type="dxa"/>
          </w:tcPr>
          <w:p w:rsidR="00EA09E3" w:rsidRPr="00C54E3F" w:rsidRDefault="00EA09E3" w:rsidP="00EA09E3">
            <w:pPr>
              <w:widowControl/>
              <w:spacing w:before="40" w:after="40"/>
              <w:rPr>
                <w:rFonts w:ascii="Arial Narrow" w:hAnsi="Arial Narrow"/>
                <w:sz w:val="20"/>
                <w:lang w:val="en-AU" w:eastAsia="en-GB"/>
              </w:rPr>
            </w:pPr>
            <w:r w:rsidRPr="00C54E3F">
              <w:rPr>
                <w:rFonts w:ascii="Arial Narrow" w:hAnsi="Arial Narrow"/>
                <w:sz w:val="20"/>
                <w:lang w:val="en-AU" w:eastAsia="en-GB"/>
              </w:rPr>
              <w:t>2014</w:t>
            </w:r>
          </w:p>
        </w:tc>
        <w:tc>
          <w:tcPr>
            <w:tcW w:w="709" w:type="dxa"/>
          </w:tcPr>
          <w:p w:rsidR="00EA09E3" w:rsidRPr="00C54E3F" w:rsidRDefault="00EA09E3" w:rsidP="00EA09E3">
            <w:pPr>
              <w:widowControl/>
              <w:spacing w:before="40" w:after="40"/>
              <w:rPr>
                <w:rFonts w:ascii="Arial Narrow" w:hAnsi="Arial Narrow"/>
                <w:sz w:val="20"/>
                <w:lang w:val="en-AU" w:eastAsia="en-GB"/>
              </w:rPr>
            </w:pPr>
            <w:r w:rsidRPr="00C54E3F">
              <w:rPr>
                <w:rFonts w:ascii="Arial Narrow" w:hAnsi="Arial Narrow"/>
                <w:sz w:val="20"/>
                <w:lang w:val="en-AU" w:eastAsia="en-GB"/>
              </w:rPr>
              <w:t>2017</w:t>
            </w:r>
          </w:p>
          <w:p w:rsidR="00EA09E3" w:rsidRPr="00C54E3F" w:rsidRDefault="00EA09E3" w:rsidP="00EA09E3">
            <w:pPr>
              <w:widowControl/>
              <w:spacing w:before="40" w:after="40"/>
              <w:rPr>
                <w:rFonts w:ascii="Arial Narrow" w:hAnsi="Arial Narrow"/>
                <w:sz w:val="20"/>
                <w:lang w:val="en-AU" w:eastAsia="en-GB"/>
              </w:rPr>
            </w:pPr>
          </w:p>
        </w:tc>
        <w:tc>
          <w:tcPr>
            <w:tcW w:w="1134" w:type="dxa"/>
          </w:tcPr>
          <w:p w:rsidR="00EA09E3" w:rsidRPr="00C559CF" w:rsidRDefault="00EA09E3" w:rsidP="00EA09E3">
            <w:pPr>
              <w:widowControl/>
              <w:spacing w:before="40" w:after="40"/>
              <w:rPr>
                <w:rFonts w:ascii="Arial Narrow" w:hAnsi="Arial Narrow"/>
                <w:sz w:val="20"/>
                <w:lang w:val="en-AU" w:eastAsia="en-GB"/>
              </w:rPr>
            </w:pPr>
            <w:r w:rsidRPr="00C559CF">
              <w:rPr>
                <w:rFonts w:ascii="Arial Narrow" w:hAnsi="Arial Narrow"/>
                <w:sz w:val="20"/>
                <w:lang w:val="en-AU" w:eastAsia="en-GB"/>
              </w:rPr>
              <w:t>O</w:t>
            </w:r>
          </w:p>
        </w:tc>
        <w:tc>
          <w:tcPr>
            <w:tcW w:w="1559" w:type="dxa"/>
          </w:tcPr>
          <w:p w:rsidR="00EA09E3" w:rsidRDefault="00EA09E3" w:rsidP="00EA09E3">
            <w:pPr>
              <w:widowControl/>
              <w:spacing w:before="40" w:after="40"/>
              <w:rPr>
                <w:rFonts w:ascii="Arial Narrow" w:hAnsi="Arial Narrow"/>
                <w:sz w:val="20"/>
                <w:lang w:val="en-AU" w:eastAsia="en-GB"/>
              </w:rPr>
            </w:pPr>
            <w:r w:rsidRPr="00C559CF">
              <w:rPr>
                <w:rFonts w:ascii="Arial Narrow" w:hAnsi="Arial Narrow"/>
                <w:sz w:val="20"/>
                <w:lang w:val="en-AU" w:eastAsia="en-GB"/>
              </w:rPr>
              <w:t>Chair NCWG</w:t>
            </w:r>
          </w:p>
          <w:p w:rsidR="00C54E3F" w:rsidRPr="00C54E3F" w:rsidRDefault="00C54E3F" w:rsidP="00EA09E3">
            <w:pPr>
              <w:widowControl/>
              <w:spacing w:before="40" w:after="40"/>
              <w:rPr>
                <w:rFonts w:ascii="Arial Narrow" w:hAnsi="Arial Narrow"/>
                <w:color w:val="0070C0"/>
                <w:sz w:val="20"/>
                <w:lang w:val="en-AU" w:eastAsia="en-GB"/>
              </w:rPr>
            </w:pPr>
            <w:r>
              <w:rPr>
                <w:rFonts w:ascii="Arial Narrow" w:hAnsi="Arial Narrow"/>
                <w:color w:val="0070C0"/>
                <w:sz w:val="20"/>
                <w:lang w:val="en-AU" w:eastAsia="en-GB"/>
              </w:rPr>
              <w:t>AU</w:t>
            </w:r>
          </w:p>
        </w:tc>
        <w:tc>
          <w:tcPr>
            <w:tcW w:w="1418" w:type="dxa"/>
          </w:tcPr>
          <w:p w:rsidR="00EA09E3" w:rsidRPr="00C559CF" w:rsidRDefault="00EA09E3" w:rsidP="00EA09E3">
            <w:pPr>
              <w:widowControl/>
              <w:spacing w:before="40" w:after="40"/>
              <w:rPr>
                <w:rFonts w:ascii="Arial Narrow" w:hAnsi="Arial Narrow"/>
                <w:sz w:val="20"/>
                <w:lang w:val="en-AU" w:eastAsia="en-GB"/>
              </w:rPr>
            </w:pPr>
            <w:r w:rsidRPr="00C559CF">
              <w:rPr>
                <w:rFonts w:ascii="Arial Narrow" w:hAnsi="Arial Narrow"/>
                <w:sz w:val="20"/>
                <w:lang w:val="en-AU" w:eastAsia="en-GB"/>
              </w:rPr>
              <w:t>INT1</w:t>
            </w:r>
          </w:p>
        </w:tc>
        <w:tc>
          <w:tcPr>
            <w:tcW w:w="2835" w:type="dxa"/>
            <w:gridSpan w:val="2"/>
          </w:tcPr>
          <w:p w:rsidR="00EA09E3" w:rsidRPr="00C559CF" w:rsidRDefault="00EA09E3" w:rsidP="00EA09E3">
            <w:pPr>
              <w:widowControl/>
              <w:spacing w:before="40" w:after="40"/>
              <w:rPr>
                <w:rFonts w:ascii="Arial Narrow" w:hAnsi="Arial Narrow"/>
                <w:sz w:val="20"/>
                <w:lang w:val="en-AU" w:eastAsia="en-GB"/>
              </w:rPr>
            </w:pPr>
            <w:r w:rsidRPr="00C559CF">
              <w:rPr>
                <w:rFonts w:ascii="Arial Narrow" w:hAnsi="Arial Narrow"/>
                <w:sz w:val="20"/>
                <w:lang w:val="en-AU" w:eastAsia="en-GB"/>
              </w:rPr>
              <w:t>CSPCWG10 Action 35</w:t>
            </w:r>
          </w:p>
        </w:tc>
      </w:tr>
      <w:tr w:rsidR="00EA09E3" w:rsidRPr="00C559CF" w:rsidTr="00886F5E">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blHeader/>
          <w:jc w:val="center"/>
        </w:trPr>
        <w:tc>
          <w:tcPr>
            <w:tcW w:w="912" w:type="dxa"/>
            <w:gridSpan w:val="2"/>
          </w:tcPr>
          <w:p w:rsidR="00EA09E3" w:rsidRPr="00C54E3F" w:rsidRDefault="00EA09E3" w:rsidP="00EA09E3">
            <w:pPr>
              <w:widowControl/>
              <w:spacing w:before="40" w:after="40"/>
              <w:rPr>
                <w:rFonts w:ascii="Arial Narrow" w:hAnsi="Arial Narrow"/>
                <w:sz w:val="20"/>
                <w:lang w:val="en-AU" w:eastAsia="en-GB"/>
              </w:rPr>
            </w:pPr>
            <w:r w:rsidRPr="00C54E3F">
              <w:rPr>
                <w:rFonts w:ascii="Arial Narrow" w:hAnsi="Arial Narrow"/>
                <w:sz w:val="20"/>
                <w:lang w:val="en-AU" w:eastAsia="en-GB"/>
              </w:rPr>
              <w:t>E10</w:t>
            </w:r>
          </w:p>
        </w:tc>
        <w:tc>
          <w:tcPr>
            <w:tcW w:w="2632" w:type="dxa"/>
          </w:tcPr>
          <w:p w:rsidR="00EA09E3" w:rsidRPr="00C54E3F" w:rsidRDefault="00EA09E3" w:rsidP="00EA09E3">
            <w:pPr>
              <w:widowControl/>
              <w:spacing w:before="40" w:after="40"/>
              <w:rPr>
                <w:rFonts w:ascii="Arial Narrow" w:hAnsi="Arial Narrow"/>
                <w:sz w:val="20"/>
                <w:lang w:val="en-AU" w:eastAsia="en-GB"/>
              </w:rPr>
            </w:pPr>
            <w:r w:rsidRPr="00C54E3F">
              <w:rPr>
                <w:rFonts w:ascii="Arial Narrow" w:hAnsi="Arial Narrow"/>
                <w:sz w:val="20"/>
                <w:lang w:val="en-AU" w:eastAsia="en-GB"/>
              </w:rPr>
              <w:t>Symbol library</w:t>
            </w:r>
          </w:p>
        </w:tc>
        <w:tc>
          <w:tcPr>
            <w:tcW w:w="992" w:type="dxa"/>
          </w:tcPr>
          <w:p w:rsidR="00EA09E3" w:rsidRPr="00C54E3F" w:rsidRDefault="00EA09E3" w:rsidP="00EA09E3">
            <w:pPr>
              <w:widowControl/>
              <w:spacing w:before="40" w:after="40"/>
              <w:rPr>
                <w:rFonts w:ascii="Arial Narrow" w:hAnsi="Arial Narrow"/>
                <w:sz w:val="20"/>
                <w:lang w:val="en-AU" w:eastAsia="en-GB"/>
              </w:rPr>
            </w:pPr>
            <w:r w:rsidRPr="00C54E3F">
              <w:rPr>
                <w:rFonts w:ascii="Arial Narrow" w:hAnsi="Arial Narrow"/>
                <w:sz w:val="20"/>
                <w:lang w:val="en-AU" w:eastAsia="en-GB"/>
              </w:rPr>
              <w:t>L</w:t>
            </w:r>
          </w:p>
        </w:tc>
        <w:tc>
          <w:tcPr>
            <w:tcW w:w="1701" w:type="dxa"/>
          </w:tcPr>
          <w:p w:rsidR="00EA09E3" w:rsidRPr="00C54E3F" w:rsidRDefault="00EA09E3" w:rsidP="00EA09E3">
            <w:pPr>
              <w:widowControl/>
              <w:spacing w:before="40" w:after="40"/>
              <w:rPr>
                <w:rFonts w:ascii="Arial Narrow" w:hAnsi="Arial Narrow"/>
                <w:sz w:val="20"/>
                <w:lang w:val="en-AU" w:eastAsia="en-GB"/>
              </w:rPr>
            </w:pPr>
          </w:p>
        </w:tc>
        <w:tc>
          <w:tcPr>
            <w:tcW w:w="709" w:type="dxa"/>
          </w:tcPr>
          <w:p w:rsidR="00EA09E3" w:rsidRPr="00C54E3F" w:rsidRDefault="00EA09E3" w:rsidP="00EA09E3">
            <w:pPr>
              <w:widowControl/>
              <w:spacing w:before="40" w:after="40"/>
              <w:rPr>
                <w:rFonts w:ascii="Arial Narrow" w:hAnsi="Arial Narrow"/>
                <w:sz w:val="20"/>
                <w:lang w:val="en-AU" w:eastAsia="en-GB"/>
              </w:rPr>
            </w:pPr>
            <w:r w:rsidRPr="00C54E3F">
              <w:rPr>
                <w:rFonts w:ascii="Arial Narrow" w:hAnsi="Arial Narrow"/>
                <w:sz w:val="20"/>
                <w:lang w:val="en-AU" w:eastAsia="en-GB"/>
              </w:rPr>
              <w:t>2016</w:t>
            </w:r>
          </w:p>
        </w:tc>
        <w:tc>
          <w:tcPr>
            <w:tcW w:w="709" w:type="dxa"/>
          </w:tcPr>
          <w:p w:rsidR="00EA09E3" w:rsidRPr="00C54E3F" w:rsidRDefault="00EA09E3" w:rsidP="00EA09E3">
            <w:pPr>
              <w:widowControl/>
              <w:spacing w:before="40" w:after="40"/>
              <w:rPr>
                <w:rFonts w:ascii="Arial Narrow" w:hAnsi="Arial Narrow"/>
                <w:sz w:val="20"/>
                <w:lang w:val="en-AU" w:eastAsia="en-GB"/>
              </w:rPr>
            </w:pPr>
            <w:r w:rsidRPr="00C54E3F">
              <w:rPr>
                <w:rFonts w:ascii="Arial Narrow" w:hAnsi="Arial Narrow"/>
                <w:sz w:val="20"/>
                <w:lang w:val="en-AU" w:eastAsia="en-GB"/>
              </w:rPr>
              <w:t>?</w:t>
            </w:r>
          </w:p>
        </w:tc>
        <w:tc>
          <w:tcPr>
            <w:tcW w:w="1134" w:type="dxa"/>
          </w:tcPr>
          <w:p w:rsidR="00EA09E3" w:rsidRPr="00C54E3F" w:rsidRDefault="00EA09E3" w:rsidP="00EA09E3">
            <w:pPr>
              <w:widowControl/>
              <w:spacing w:before="40" w:after="40"/>
              <w:rPr>
                <w:rFonts w:ascii="Arial Narrow" w:hAnsi="Arial Narrow"/>
                <w:sz w:val="20"/>
                <w:lang w:val="en-AU" w:eastAsia="en-GB"/>
              </w:rPr>
            </w:pPr>
            <w:r w:rsidRPr="00C54E3F">
              <w:rPr>
                <w:rFonts w:ascii="Arial Narrow" w:hAnsi="Arial Narrow"/>
                <w:sz w:val="20"/>
                <w:lang w:val="en-AU" w:eastAsia="en-GB"/>
              </w:rPr>
              <w:t>O</w:t>
            </w:r>
          </w:p>
        </w:tc>
        <w:tc>
          <w:tcPr>
            <w:tcW w:w="1559" w:type="dxa"/>
          </w:tcPr>
          <w:p w:rsidR="00EA09E3" w:rsidRPr="00C54E3F" w:rsidRDefault="00C54E3F" w:rsidP="00EA09E3">
            <w:pPr>
              <w:widowControl/>
              <w:spacing w:before="40" w:after="40"/>
              <w:rPr>
                <w:rFonts w:ascii="Arial Narrow" w:hAnsi="Arial Narrow"/>
                <w:color w:val="0070C0"/>
                <w:sz w:val="20"/>
                <w:lang w:val="en-AU" w:eastAsia="en-GB"/>
              </w:rPr>
            </w:pPr>
            <w:r>
              <w:rPr>
                <w:rFonts w:ascii="Arial Narrow" w:hAnsi="Arial Narrow"/>
                <w:color w:val="0070C0"/>
                <w:sz w:val="20"/>
                <w:lang w:val="en-AU" w:eastAsia="en-GB"/>
              </w:rPr>
              <w:t>UK (J Carey)</w:t>
            </w:r>
          </w:p>
          <w:p w:rsidR="00EA09E3" w:rsidRPr="00C54E3F" w:rsidRDefault="00EA09E3" w:rsidP="00EA09E3">
            <w:pPr>
              <w:widowControl/>
              <w:spacing w:before="40" w:after="40"/>
              <w:rPr>
                <w:rFonts w:ascii="Arial Narrow" w:hAnsi="Arial Narrow"/>
                <w:sz w:val="20"/>
                <w:lang w:val="en-AU" w:eastAsia="en-GB"/>
              </w:rPr>
            </w:pPr>
            <w:r w:rsidRPr="00C54E3F">
              <w:rPr>
                <w:rFonts w:ascii="Arial Narrow" w:hAnsi="Arial Narrow"/>
                <w:sz w:val="20"/>
                <w:lang w:val="en-AU" w:eastAsia="en-GB"/>
              </w:rPr>
              <w:t>US (C Harmon)</w:t>
            </w:r>
          </w:p>
        </w:tc>
        <w:tc>
          <w:tcPr>
            <w:tcW w:w="1418" w:type="dxa"/>
          </w:tcPr>
          <w:p w:rsidR="00EA09E3" w:rsidRPr="00C54E3F" w:rsidRDefault="00EA09E3" w:rsidP="00EA09E3">
            <w:pPr>
              <w:widowControl/>
              <w:spacing w:before="40" w:after="40"/>
              <w:rPr>
                <w:rFonts w:ascii="Arial Narrow" w:hAnsi="Arial Narrow"/>
                <w:sz w:val="20"/>
                <w:lang w:val="en-AU" w:eastAsia="en-GB"/>
              </w:rPr>
            </w:pPr>
            <w:r w:rsidRPr="00C54E3F">
              <w:rPr>
                <w:rFonts w:ascii="Arial Narrow" w:hAnsi="Arial Narrow"/>
                <w:sz w:val="20"/>
                <w:lang w:val="en-AU" w:eastAsia="en-GB"/>
              </w:rPr>
              <w:t>S-4, INT1</w:t>
            </w:r>
          </w:p>
        </w:tc>
        <w:tc>
          <w:tcPr>
            <w:tcW w:w="2835" w:type="dxa"/>
            <w:gridSpan w:val="2"/>
          </w:tcPr>
          <w:p w:rsidR="00EA09E3" w:rsidRPr="00C54E3F" w:rsidRDefault="00EA09E3" w:rsidP="00EA09E3">
            <w:pPr>
              <w:widowControl/>
              <w:spacing w:before="40" w:after="40"/>
              <w:rPr>
                <w:rFonts w:ascii="Arial Narrow" w:hAnsi="Arial Narrow"/>
                <w:sz w:val="20"/>
                <w:lang w:val="en-AU" w:eastAsia="en-GB"/>
              </w:rPr>
            </w:pPr>
            <w:r w:rsidRPr="00C54E3F">
              <w:rPr>
                <w:rFonts w:ascii="Arial Narrow" w:hAnsi="Arial Narrow"/>
                <w:sz w:val="20"/>
                <w:lang w:val="en-AU" w:eastAsia="en-GB"/>
              </w:rPr>
              <w:t>NCWG Actions 45, 46</w:t>
            </w:r>
          </w:p>
        </w:tc>
      </w:tr>
      <w:tr w:rsidR="002434C8" w:rsidRPr="00C559CF" w:rsidTr="00886F5E">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blHeader/>
          <w:jc w:val="center"/>
        </w:trPr>
        <w:tc>
          <w:tcPr>
            <w:tcW w:w="912" w:type="dxa"/>
            <w:gridSpan w:val="2"/>
            <w:tcBorders>
              <w:top w:val="single" w:sz="4" w:space="0" w:color="auto"/>
              <w:left w:val="single" w:sz="4" w:space="0" w:color="auto"/>
              <w:bottom w:val="single" w:sz="4" w:space="0" w:color="auto"/>
              <w:right w:val="single" w:sz="4" w:space="0" w:color="auto"/>
            </w:tcBorders>
          </w:tcPr>
          <w:p w:rsidR="002434C8" w:rsidRPr="002434C8" w:rsidRDefault="002434C8" w:rsidP="002434C8">
            <w:pPr>
              <w:widowControl/>
              <w:spacing w:before="40" w:after="40"/>
              <w:rPr>
                <w:rFonts w:ascii="Arial Narrow" w:hAnsi="Arial Narrow"/>
                <w:color w:val="0070C0"/>
                <w:sz w:val="20"/>
                <w:lang w:val="en-AU" w:eastAsia="en-GB"/>
              </w:rPr>
            </w:pPr>
            <w:r w:rsidRPr="002434C8">
              <w:rPr>
                <w:rFonts w:ascii="Arial Narrow" w:hAnsi="Arial Narrow"/>
                <w:color w:val="0070C0"/>
                <w:sz w:val="20"/>
                <w:lang w:val="en-AU" w:eastAsia="en-GB"/>
              </w:rPr>
              <w:t>H1</w:t>
            </w:r>
          </w:p>
        </w:tc>
        <w:tc>
          <w:tcPr>
            <w:tcW w:w="2632" w:type="dxa"/>
            <w:tcBorders>
              <w:top w:val="single" w:sz="4" w:space="0" w:color="auto"/>
              <w:left w:val="single" w:sz="4" w:space="0" w:color="auto"/>
              <w:bottom w:val="single" w:sz="4" w:space="0" w:color="auto"/>
              <w:right w:val="single" w:sz="4" w:space="0" w:color="auto"/>
            </w:tcBorders>
          </w:tcPr>
          <w:p w:rsidR="002434C8" w:rsidRPr="002434C8" w:rsidRDefault="002434C8" w:rsidP="002434C8">
            <w:pPr>
              <w:widowControl/>
              <w:spacing w:before="40" w:after="40"/>
              <w:rPr>
                <w:rFonts w:ascii="Arial Narrow" w:hAnsi="Arial Narrow"/>
                <w:color w:val="0070C0"/>
                <w:sz w:val="20"/>
                <w:lang w:val="en-AU" w:eastAsia="en-GB"/>
              </w:rPr>
            </w:pPr>
            <w:r w:rsidRPr="002434C8">
              <w:rPr>
                <w:rFonts w:ascii="Arial Narrow" w:hAnsi="Arial Narrow"/>
                <w:color w:val="0070C0"/>
                <w:sz w:val="20"/>
                <w:lang w:val="en-AU" w:eastAsia="en-GB"/>
              </w:rPr>
              <w:t>Liaise with IHO subsidiary bodies and subordinate organs, e.g. WWNWS-SC, NIPWG, ENCWG, SCUFN, etc.</w:t>
            </w:r>
          </w:p>
        </w:tc>
        <w:tc>
          <w:tcPr>
            <w:tcW w:w="992" w:type="dxa"/>
            <w:tcBorders>
              <w:top w:val="single" w:sz="4" w:space="0" w:color="auto"/>
              <w:left w:val="single" w:sz="4" w:space="0" w:color="auto"/>
              <w:bottom w:val="single" w:sz="4" w:space="0" w:color="auto"/>
              <w:right w:val="single" w:sz="4" w:space="0" w:color="auto"/>
            </w:tcBorders>
          </w:tcPr>
          <w:p w:rsidR="002434C8" w:rsidRPr="002434C8" w:rsidRDefault="002434C8" w:rsidP="002434C8">
            <w:pPr>
              <w:widowControl/>
              <w:spacing w:before="40" w:after="40"/>
              <w:rPr>
                <w:rFonts w:ascii="Arial Narrow" w:hAnsi="Arial Narrow"/>
                <w:color w:val="0070C0"/>
                <w:sz w:val="20"/>
                <w:lang w:val="en-AU" w:eastAsia="en-GB"/>
              </w:rPr>
            </w:pPr>
            <w:r w:rsidRPr="002434C8">
              <w:rPr>
                <w:rFonts w:ascii="Arial Narrow" w:hAnsi="Arial Narrow"/>
                <w:color w:val="0070C0"/>
                <w:sz w:val="20"/>
                <w:lang w:val="en-AU" w:eastAsia="en-GB"/>
              </w:rPr>
              <w:t>L</w:t>
            </w:r>
          </w:p>
        </w:tc>
        <w:tc>
          <w:tcPr>
            <w:tcW w:w="1701" w:type="dxa"/>
            <w:tcBorders>
              <w:top w:val="single" w:sz="4" w:space="0" w:color="auto"/>
              <w:left w:val="single" w:sz="4" w:space="0" w:color="auto"/>
              <w:bottom w:val="single" w:sz="4" w:space="0" w:color="auto"/>
              <w:right w:val="single" w:sz="4" w:space="0" w:color="auto"/>
            </w:tcBorders>
          </w:tcPr>
          <w:p w:rsidR="002434C8" w:rsidRPr="002434C8" w:rsidRDefault="002434C8" w:rsidP="002434C8">
            <w:pPr>
              <w:widowControl/>
              <w:spacing w:before="40" w:after="40"/>
              <w:rPr>
                <w:rFonts w:ascii="Arial Narrow" w:hAnsi="Arial Narrow"/>
                <w:color w:val="0070C0"/>
                <w:sz w:val="20"/>
                <w:lang w:val="en-AU" w:eastAsia="en-GB"/>
              </w:rPr>
            </w:pPr>
            <w:r>
              <w:rPr>
                <w:rFonts w:ascii="Arial Narrow" w:hAnsi="Arial Narrow"/>
                <w:color w:val="FF0000"/>
                <w:sz w:val="20"/>
                <w:lang w:val="en-AU" w:eastAsia="en-GB"/>
              </w:rPr>
              <w:t>NCWG3 Agenda 7.6</w:t>
            </w:r>
          </w:p>
        </w:tc>
        <w:tc>
          <w:tcPr>
            <w:tcW w:w="709" w:type="dxa"/>
            <w:tcBorders>
              <w:top w:val="single" w:sz="4" w:space="0" w:color="auto"/>
              <w:left w:val="single" w:sz="4" w:space="0" w:color="auto"/>
              <w:bottom w:val="single" w:sz="4" w:space="0" w:color="auto"/>
              <w:right w:val="single" w:sz="4" w:space="0" w:color="auto"/>
            </w:tcBorders>
          </w:tcPr>
          <w:p w:rsidR="002434C8" w:rsidRPr="002434C8" w:rsidRDefault="002434C8" w:rsidP="002434C8">
            <w:pPr>
              <w:widowControl/>
              <w:spacing w:before="40" w:after="40"/>
              <w:rPr>
                <w:rFonts w:ascii="Arial Narrow" w:hAnsi="Arial Narrow"/>
                <w:color w:val="0070C0"/>
                <w:sz w:val="20"/>
                <w:lang w:val="en-AU" w:eastAsia="en-GB"/>
              </w:rPr>
            </w:pPr>
            <w:r w:rsidRPr="002434C8">
              <w:rPr>
                <w:rFonts w:ascii="Arial Narrow" w:hAnsi="Arial Narrow"/>
                <w:color w:val="0070C0"/>
                <w:sz w:val="20"/>
                <w:lang w:val="en-AU" w:eastAsia="en-GB"/>
              </w:rPr>
              <w:t>2016</w:t>
            </w:r>
          </w:p>
        </w:tc>
        <w:tc>
          <w:tcPr>
            <w:tcW w:w="709" w:type="dxa"/>
            <w:tcBorders>
              <w:top w:val="single" w:sz="4" w:space="0" w:color="auto"/>
              <w:left w:val="single" w:sz="4" w:space="0" w:color="auto"/>
              <w:bottom w:val="single" w:sz="4" w:space="0" w:color="auto"/>
              <w:right w:val="single" w:sz="4" w:space="0" w:color="auto"/>
            </w:tcBorders>
          </w:tcPr>
          <w:p w:rsidR="002434C8" w:rsidRPr="002434C8" w:rsidRDefault="002434C8" w:rsidP="002434C8">
            <w:pPr>
              <w:widowControl/>
              <w:spacing w:before="40" w:after="40"/>
              <w:rPr>
                <w:rFonts w:ascii="Arial Narrow" w:hAnsi="Arial Narrow"/>
                <w:color w:val="0070C0"/>
                <w:sz w:val="20"/>
                <w:lang w:val="en-AU" w:eastAsia="en-GB"/>
              </w:rPr>
            </w:pPr>
            <w:r w:rsidRPr="002434C8">
              <w:rPr>
                <w:rFonts w:ascii="Arial Narrow" w:hAnsi="Arial Narrow"/>
                <w:color w:val="0070C0"/>
                <w:sz w:val="20"/>
                <w:lang w:val="en-AU" w:eastAsia="en-GB"/>
              </w:rPr>
              <w:t>?</w:t>
            </w:r>
          </w:p>
        </w:tc>
        <w:tc>
          <w:tcPr>
            <w:tcW w:w="1134" w:type="dxa"/>
            <w:tcBorders>
              <w:top w:val="single" w:sz="4" w:space="0" w:color="auto"/>
              <w:left w:val="single" w:sz="4" w:space="0" w:color="auto"/>
              <w:bottom w:val="single" w:sz="4" w:space="0" w:color="auto"/>
              <w:right w:val="single" w:sz="4" w:space="0" w:color="auto"/>
            </w:tcBorders>
          </w:tcPr>
          <w:p w:rsidR="002434C8" w:rsidRPr="002434C8" w:rsidRDefault="002434C8" w:rsidP="002434C8">
            <w:pPr>
              <w:widowControl/>
              <w:spacing w:before="40" w:after="40"/>
              <w:rPr>
                <w:rFonts w:ascii="Arial Narrow" w:hAnsi="Arial Narrow"/>
                <w:color w:val="0070C0"/>
                <w:sz w:val="20"/>
                <w:lang w:val="en-AU" w:eastAsia="en-GB"/>
              </w:rPr>
            </w:pPr>
            <w:r w:rsidRPr="002434C8">
              <w:rPr>
                <w:rFonts w:ascii="Arial Narrow" w:hAnsi="Arial Narrow"/>
                <w:color w:val="0070C0"/>
                <w:sz w:val="20"/>
                <w:lang w:val="en-AU" w:eastAsia="en-GB"/>
              </w:rPr>
              <w:t>O</w:t>
            </w:r>
          </w:p>
        </w:tc>
        <w:tc>
          <w:tcPr>
            <w:tcW w:w="1559" w:type="dxa"/>
            <w:tcBorders>
              <w:top w:val="single" w:sz="4" w:space="0" w:color="auto"/>
              <w:left w:val="single" w:sz="4" w:space="0" w:color="auto"/>
              <w:bottom w:val="single" w:sz="4" w:space="0" w:color="auto"/>
              <w:right w:val="single" w:sz="4" w:space="0" w:color="auto"/>
            </w:tcBorders>
          </w:tcPr>
          <w:p w:rsidR="002434C8" w:rsidRPr="002434C8" w:rsidRDefault="002434C8" w:rsidP="002434C8">
            <w:pPr>
              <w:widowControl/>
              <w:spacing w:before="40" w:after="40"/>
              <w:rPr>
                <w:rFonts w:ascii="Arial Narrow" w:hAnsi="Arial Narrow"/>
                <w:color w:val="0070C0"/>
                <w:sz w:val="20"/>
                <w:lang w:val="en-AU" w:eastAsia="en-GB"/>
              </w:rPr>
            </w:pPr>
          </w:p>
        </w:tc>
        <w:tc>
          <w:tcPr>
            <w:tcW w:w="1418" w:type="dxa"/>
            <w:tcBorders>
              <w:top w:val="single" w:sz="4" w:space="0" w:color="auto"/>
              <w:left w:val="single" w:sz="4" w:space="0" w:color="auto"/>
              <w:bottom w:val="single" w:sz="4" w:space="0" w:color="auto"/>
              <w:right w:val="single" w:sz="4" w:space="0" w:color="auto"/>
            </w:tcBorders>
          </w:tcPr>
          <w:p w:rsidR="002434C8" w:rsidRPr="002434C8" w:rsidRDefault="002434C8" w:rsidP="002434C8">
            <w:pPr>
              <w:widowControl/>
              <w:spacing w:before="40" w:after="40"/>
              <w:rPr>
                <w:rFonts w:ascii="Arial Narrow" w:hAnsi="Arial Narrow"/>
                <w:color w:val="0070C0"/>
                <w:sz w:val="20"/>
                <w:lang w:val="en-AU" w:eastAsia="en-GB"/>
              </w:rPr>
            </w:pPr>
            <w:r w:rsidRPr="002434C8">
              <w:rPr>
                <w:rFonts w:ascii="Arial Narrow" w:hAnsi="Arial Narrow"/>
                <w:color w:val="0070C0"/>
                <w:sz w:val="20"/>
                <w:lang w:val="en-AU" w:eastAsia="en-GB"/>
              </w:rPr>
              <w:t>S-4, INT1, S-32</w:t>
            </w:r>
          </w:p>
        </w:tc>
        <w:tc>
          <w:tcPr>
            <w:tcW w:w="2835" w:type="dxa"/>
            <w:gridSpan w:val="2"/>
            <w:tcBorders>
              <w:top w:val="single" w:sz="4" w:space="0" w:color="auto"/>
              <w:left w:val="single" w:sz="4" w:space="0" w:color="auto"/>
              <w:bottom w:val="single" w:sz="4" w:space="0" w:color="auto"/>
              <w:right w:val="single" w:sz="4" w:space="0" w:color="auto"/>
            </w:tcBorders>
          </w:tcPr>
          <w:p w:rsidR="002434C8" w:rsidRPr="002434C8" w:rsidRDefault="002434C8" w:rsidP="002434C8">
            <w:pPr>
              <w:widowControl/>
              <w:spacing w:before="40" w:after="40"/>
              <w:rPr>
                <w:rFonts w:ascii="Arial Narrow" w:hAnsi="Arial Narrow"/>
                <w:color w:val="0070C0"/>
                <w:sz w:val="20"/>
                <w:lang w:val="en-AU" w:eastAsia="en-GB"/>
              </w:rPr>
            </w:pPr>
            <w:r w:rsidRPr="002434C8">
              <w:rPr>
                <w:rFonts w:ascii="Arial Narrow" w:hAnsi="Arial Narrow"/>
                <w:color w:val="0070C0"/>
                <w:sz w:val="20"/>
                <w:lang w:val="en-AU" w:eastAsia="en-GB"/>
              </w:rPr>
              <w:t>Support the UFN Project Team, see Doc. HSSC8-07.1C INF3</w:t>
            </w:r>
          </w:p>
        </w:tc>
      </w:tr>
      <w:tr w:rsidR="002434C8" w:rsidRPr="00C559CF" w:rsidTr="00886F5E">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blHeader/>
          <w:jc w:val="center"/>
        </w:trPr>
        <w:tc>
          <w:tcPr>
            <w:tcW w:w="912" w:type="dxa"/>
            <w:gridSpan w:val="2"/>
            <w:tcBorders>
              <w:top w:val="single" w:sz="4" w:space="0" w:color="auto"/>
              <w:left w:val="single" w:sz="4" w:space="0" w:color="auto"/>
              <w:bottom w:val="single" w:sz="4" w:space="0" w:color="auto"/>
              <w:right w:val="single" w:sz="4" w:space="0" w:color="auto"/>
            </w:tcBorders>
          </w:tcPr>
          <w:p w:rsidR="002434C8" w:rsidRPr="002434C8" w:rsidRDefault="002434C8" w:rsidP="002434C8">
            <w:pPr>
              <w:widowControl/>
              <w:spacing w:before="40" w:after="40"/>
              <w:rPr>
                <w:rFonts w:ascii="Arial Narrow" w:hAnsi="Arial Narrow"/>
                <w:color w:val="0070C0"/>
                <w:sz w:val="20"/>
                <w:lang w:val="en-AU" w:eastAsia="en-GB"/>
              </w:rPr>
            </w:pPr>
            <w:r w:rsidRPr="002434C8">
              <w:rPr>
                <w:rFonts w:ascii="Arial Narrow" w:hAnsi="Arial Narrow"/>
                <w:color w:val="0070C0"/>
                <w:sz w:val="20"/>
                <w:lang w:val="en-AU" w:eastAsia="en-GB"/>
              </w:rPr>
              <w:t>H2</w:t>
            </w:r>
          </w:p>
        </w:tc>
        <w:tc>
          <w:tcPr>
            <w:tcW w:w="2632" w:type="dxa"/>
            <w:tcBorders>
              <w:top w:val="single" w:sz="4" w:space="0" w:color="auto"/>
              <w:left w:val="single" w:sz="4" w:space="0" w:color="auto"/>
              <w:bottom w:val="single" w:sz="4" w:space="0" w:color="auto"/>
              <w:right w:val="single" w:sz="4" w:space="0" w:color="auto"/>
            </w:tcBorders>
          </w:tcPr>
          <w:p w:rsidR="002434C8" w:rsidRPr="002434C8" w:rsidRDefault="002434C8" w:rsidP="002434C8">
            <w:pPr>
              <w:widowControl/>
              <w:snapToGrid w:val="0"/>
              <w:spacing w:before="40" w:after="40"/>
              <w:rPr>
                <w:rFonts w:ascii="Arial Narrow" w:hAnsi="Arial Narrow"/>
                <w:color w:val="0070C0"/>
                <w:sz w:val="20"/>
                <w:lang w:val="en-AU" w:eastAsia="en-GB"/>
              </w:rPr>
            </w:pPr>
            <w:r w:rsidRPr="002434C8">
              <w:rPr>
                <w:rFonts w:ascii="Arial Narrow" w:hAnsi="Arial Narrow"/>
                <w:color w:val="0070C0"/>
                <w:sz w:val="20"/>
                <w:lang w:val="en-AU" w:eastAsia="en-GB"/>
              </w:rPr>
              <w:t>Prepare a single educative IHO authoritative document addressing the issue of “equivalent”</w:t>
            </w:r>
            <w:r w:rsidR="00370AD7">
              <w:rPr>
                <w:rFonts w:ascii="Arial Narrow" w:hAnsi="Arial Narrow"/>
                <w:color w:val="0070C0"/>
                <w:sz w:val="20"/>
                <w:lang w:val="en-AU" w:eastAsia="en-GB"/>
              </w:rPr>
              <w:t xml:space="preserve"> </w:t>
            </w:r>
            <w:r w:rsidRPr="002434C8">
              <w:rPr>
                <w:rFonts w:ascii="Arial Narrow" w:hAnsi="Arial Narrow"/>
                <w:color w:val="0070C0"/>
                <w:sz w:val="20"/>
                <w:lang w:val="en-AU" w:eastAsia="en-GB"/>
              </w:rPr>
              <w:t>T&amp;Ps for ENCs, in view of its distribution to HOs, Port State Control authorities and mariners after approval.</w:t>
            </w:r>
          </w:p>
        </w:tc>
        <w:tc>
          <w:tcPr>
            <w:tcW w:w="992" w:type="dxa"/>
            <w:tcBorders>
              <w:top w:val="single" w:sz="4" w:space="0" w:color="auto"/>
              <w:left w:val="single" w:sz="4" w:space="0" w:color="auto"/>
              <w:bottom w:val="single" w:sz="4" w:space="0" w:color="auto"/>
              <w:right w:val="single" w:sz="4" w:space="0" w:color="auto"/>
            </w:tcBorders>
          </w:tcPr>
          <w:p w:rsidR="002434C8" w:rsidRPr="002434C8" w:rsidRDefault="002434C8" w:rsidP="002434C8">
            <w:pPr>
              <w:widowControl/>
              <w:snapToGrid w:val="0"/>
              <w:spacing w:before="40" w:after="40"/>
              <w:rPr>
                <w:rFonts w:ascii="Arial Narrow" w:hAnsi="Arial Narrow"/>
                <w:color w:val="0070C0"/>
                <w:sz w:val="20"/>
                <w:lang w:val="en-AU" w:eastAsia="en-GB"/>
              </w:rPr>
            </w:pPr>
            <w:r w:rsidRPr="002434C8">
              <w:rPr>
                <w:rFonts w:ascii="Arial Narrow" w:hAnsi="Arial Narrow"/>
                <w:color w:val="0070C0"/>
                <w:sz w:val="20"/>
                <w:lang w:val="en-AU" w:eastAsia="en-GB"/>
              </w:rPr>
              <w:t>M</w:t>
            </w:r>
          </w:p>
        </w:tc>
        <w:tc>
          <w:tcPr>
            <w:tcW w:w="1701" w:type="dxa"/>
            <w:tcBorders>
              <w:top w:val="single" w:sz="4" w:space="0" w:color="auto"/>
              <w:left w:val="single" w:sz="4" w:space="0" w:color="auto"/>
              <w:bottom w:val="single" w:sz="4" w:space="0" w:color="auto"/>
              <w:right w:val="single" w:sz="4" w:space="0" w:color="auto"/>
            </w:tcBorders>
          </w:tcPr>
          <w:p w:rsidR="002434C8" w:rsidRPr="002434C8" w:rsidRDefault="002434C8" w:rsidP="002434C8">
            <w:pPr>
              <w:widowControl/>
              <w:snapToGrid w:val="0"/>
              <w:spacing w:before="40" w:after="40"/>
              <w:rPr>
                <w:rFonts w:ascii="Arial Narrow" w:hAnsi="Arial Narrow"/>
                <w:color w:val="0070C0"/>
                <w:sz w:val="20"/>
                <w:lang w:val="en-AU" w:eastAsia="en-GB"/>
              </w:rPr>
            </w:pPr>
            <w:r>
              <w:rPr>
                <w:rFonts w:ascii="Arial Narrow" w:hAnsi="Arial Narrow"/>
                <w:color w:val="FF0000"/>
                <w:sz w:val="20"/>
                <w:lang w:val="en-AU" w:eastAsia="en-GB"/>
              </w:rPr>
              <w:t>NCWG3 Agenda 7.7</w:t>
            </w:r>
            <w:r w:rsidRPr="002434C8">
              <w:rPr>
                <w:rFonts w:ascii="Arial Narrow" w:hAnsi="Arial Narrow"/>
                <w:color w:val="0070C0"/>
                <w:sz w:val="20"/>
                <w:lang w:val="en-AU" w:eastAsia="en-GB"/>
              </w:rPr>
              <w:t xml:space="preserve"> (ENCWG-2)</w:t>
            </w:r>
          </w:p>
        </w:tc>
        <w:tc>
          <w:tcPr>
            <w:tcW w:w="709" w:type="dxa"/>
            <w:tcBorders>
              <w:top w:val="single" w:sz="4" w:space="0" w:color="auto"/>
              <w:left w:val="single" w:sz="4" w:space="0" w:color="auto"/>
              <w:bottom w:val="single" w:sz="4" w:space="0" w:color="auto"/>
              <w:right w:val="single" w:sz="4" w:space="0" w:color="auto"/>
            </w:tcBorders>
          </w:tcPr>
          <w:p w:rsidR="002434C8" w:rsidRPr="002434C8" w:rsidRDefault="002434C8" w:rsidP="002434C8">
            <w:pPr>
              <w:widowControl/>
              <w:snapToGrid w:val="0"/>
              <w:spacing w:before="40" w:after="40"/>
              <w:jc w:val="center"/>
              <w:rPr>
                <w:rFonts w:ascii="Arial Narrow" w:hAnsi="Arial Narrow"/>
                <w:color w:val="0070C0"/>
                <w:sz w:val="20"/>
                <w:lang w:val="en-AU" w:eastAsia="en-GB"/>
              </w:rPr>
            </w:pPr>
            <w:r w:rsidRPr="002434C8">
              <w:rPr>
                <w:rFonts w:ascii="Arial Narrow" w:hAnsi="Arial Narrow"/>
                <w:color w:val="0070C0"/>
                <w:sz w:val="20"/>
                <w:lang w:val="en-AU" w:eastAsia="en-GB"/>
              </w:rPr>
              <w:t>2016</w:t>
            </w:r>
          </w:p>
        </w:tc>
        <w:tc>
          <w:tcPr>
            <w:tcW w:w="709" w:type="dxa"/>
            <w:tcBorders>
              <w:top w:val="single" w:sz="4" w:space="0" w:color="auto"/>
              <w:left w:val="single" w:sz="4" w:space="0" w:color="auto"/>
              <w:bottom w:val="single" w:sz="4" w:space="0" w:color="auto"/>
              <w:right w:val="single" w:sz="4" w:space="0" w:color="auto"/>
            </w:tcBorders>
          </w:tcPr>
          <w:p w:rsidR="002434C8" w:rsidRPr="002434C8" w:rsidRDefault="002434C8" w:rsidP="002434C8">
            <w:pPr>
              <w:widowControl/>
              <w:snapToGrid w:val="0"/>
              <w:spacing w:before="40" w:after="40"/>
              <w:jc w:val="center"/>
              <w:rPr>
                <w:rFonts w:ascii="Arial Narrow" w:hAnsi="Arial Narrow"/>
                <w:color w:val="0070C0"/>
                <w:sz w:val="20"/>
                <w:lang w:val="en-AU" w:eastAsia="en-GB"/>
              </w:rPr>
            </w:pPr>
            <w:r w:rsidRPr="002434C8">
              <w:rPr>
                <w:rFonts w:ascii="Arial Narrow" w:hAnsi="Arial Narrow"/>
                <w:color w:val="0070C0"/>
                <w:sz w:val="20"/>
                <w:lang w:val="en-AU" w:eastAsia="en-GB"/>
              </w:rPr>
              <w:t>2017</w:t>
            </w:r>
          </w:p>
        </w:tc>
        <w:tc>
          <w:tcPr>
            <w:tcW w:w="1134" w:type="dxa"/>
            <w:tcBorders>
              <w:top w:val="single" w:sz="4" w:space="0" w:color="auto"/>
              <w:left w:val="single" w:sz="4" w:space="0" w:color="auto"/>
              <w:bottom w:val="single" w:sz="4" w:space="0" w:color="auto"/>
              <w:right w:val="single" w:sz="4" w:space="0" w:color="auto"/>
            </w:tcBorders>
          </w:tcPr>
          <w:p w:rsidR="002434C8" w:rsidRPr="002434C8" w:rsidRDefault="002434C8" w:rsidP="002434C8">
            <w:pPr>
              <w:widowControl/>
              <w:snapToGrid w:val="0"/>
              <w:spacing w:before="40" w:after="40"/>
              <w:jc w:val="center"/>
              <w:rPr>
                <w:rFonts w:ascii="Arial Narrow" w:hAnsi="Arial Narrow"/>
                <w:color w:val="0070C0"/>
                <w:sz w:val="20"/>
                <w:lang w:val="en-AU" w:eastAsia="en-GB"/>
              </w:rPr>
            </w:pPr>
            <w:r w:rsidRPr="002434C8">
              <w:rPr>
                <w:rFonts w:ascii="Arial Narrow" w:hAnsi="Arial Narrow"/>
                <w:color w:val="0070C0"/>
                <w:sz w:val="20"/>
                <w:lang w:val="en-AU" w:eastAsia="en-GB"/>
              </w:rPr>
              <w:t>P</w:t>
            </w:r>
          </w:p>
        </w:tc>
        <w:tc>
          <w:tcPr>
            <w:tcW w:w="1559" w:type="dxa"/>
            <w:tcBorders>
              <w:top w:val="single" w:sz="4" w:space="0" w:color="auto"/>
              <w:left w:val="single" w:sz="4" w:space="0" w:color="auto"/>
              <w:bottom w:val="single" w:sz="4" w:space="0" w:color="auto"/>
              <w:right w:val="single" w:sz="4" w:space="0" w:color="auto"/>
            </w:tcBorders>
          </w:tcPr>
          <w:p w:rsidR="002434C8" w:rsidRPr="002434C8" w:rsidRDefault="002434C8" w:rsidP="002434C8">
            <w:pPr>
              <w:widowControl/>
              <w:snapToGrid w:val="0"/>
              <w:spacing w:before="40" w:after="40"/>
              <w:rPr>
                <w:rFonts w:ascii="Arial Narrow" w:hAnsi="Arial Narrow"/>
                <w:color w:val="0070C0"/>
                <w:sz w:val="20"/>
                <w:lang w:val="en-AU" w:eastAsia="en-GB"/>
              </w:rPr>
            </w:pPr>
            <w:r w:rsidRPr="002434C8">
              <w:rPr>
                <w:rFonts w:ascii="Arial Narrow" w:hAnsi="Arial Narrow"/>
                <w:color w:val="0070C0"/>
                <w:sz w:val="20"/>
                <w:lang w:val="en-AU" w:eastAsia="en-GB"/>
              </w:rPr>
              <w:t>NCWG Chair and ENCWG Chair</w:t>
            </w:r>
          </w:p>
        </w:tc>
        <w:tc>
          <w:tcPr>
            <w:tcW w:w="1418" w:type="dxa"/>
            <w:tcBorders>
              <w:top w:val="single" w:sz="4" w:space="0" w:color="auto"/>
              <w:left w:val="single" w:sz="4" w:space="0" w:color="auto"/>
              <w:bottom w:val="single" w:sz="4" w:space="0" w:color="auto"/>
              <w:right w:val="single" w:sz="4" w:space="0" w:color="auto"/>
            </w:tcBorders>
          </w:tcPr>
          <w:p w:rsidR="002434C8" w:rsidRPr="002434C8" w:rsidRDefault="002434C8" w:rsidP="002434C8">
            <w:pPr>
              <w:widowControl/>
              <w:snapToGrid w:val="0"/>
              <w:spacing w:before="40" w:after="40"/>
              <w:rPr>
                <w:rFonts w:ascii="Arial Narrow" w:hAnsi="Arial Narrow"/>
                <w:color w:val="0070C0"/>
                <w:sz w:val="20"/>
                <w:lang w:val="en-AU" w:eastAsia="en-GB"/>
              </w:rPr>
            </w:pPr>
            <w:r w:rsidRPr="002434C8">
              <w:rPr>
                <w:rFonts w:ascii="Arial Narrow" w:hAnsi="Arial Narrow"/>
                <w:color w:val="0070C0"/>
                <w:sz w:val="20"/>
                <w:lang w:val="en-AU" w:eastAsia="en-GB"/>
              </w:rPr>
              <w:t>S-66 Stage 2?</w:t>
            </w:r>
          </w:p>
        </w:tc>
        <w:tc>
          <w:tcPr>
            <w:tcW w:w="2835" w:type="dxa"/>
            <w:gridSpan w:val="2"/>
            <w:tcBorders>
              <w:top w:val="single" w:sz="4" w:space="0" w:color="auto"/>
              <w:left w:val="single" w:sz="4" w:space="0" w:color="auto"/>
              <w:bottom w:val="single" w:sz="4" w:space="0" w:color="auto"/>
              <w:right w:val="single" w:sz="4" w:space="0" w:color="auto"/>
            </w:tcBorders>
          </w:tcPr>
          <w:p w:rsidR="002434C8" w:rsidRPr="002434C8" w:rsidRDefault="002434C8" w:rsidP="002434C8">
            <w:pPr>
              <w:widowControl/>
              <w:snapToGrid w:val="0"/>
              <w:spacing w:before="40" w:after="40"/>
              <w:rPr>
                <w:rFonts w:ascii="Arial Narrow" w:hAnsi="Arial Narrow"/>
                <w:color w:val="0070C0"/>
                <w:sz w:val="20"/>
                <w:lang w:val="en-AU" w:eastAsia="en-GB"/>
              </w:rPr>
            </w:pPr>
            <w:r w:rsidRPr="002434C8">
              <w:rPr>
                <w:rFonts w:ascii="Arial Narrow" w:hAnsi="Arial Narrow"/>
                <w:color w:val="0070C0"/>
                <w:sz w:val="20"/>
                <w:lang w:val="en-AU" w:eastAsia="en-GB"/>
              </w:rPr>
              <w:t>HSSC8/28</w:t>
            </w:r>
          </w:p>
        </w:tc>
      </w:tr>
      <w:tr w:rsidR="002434C8" w:rsidRPr="00C559CF" w:rsidTr="00886F5E">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blHeader/>
          <w:jc w:val="center"/>
        </w:trPr>
        <w:tc>
          <w:tcPr>
            <w:tcW w:w="912" w:type="dxa"/>
            <w:gridSpan w:val="2"/>
            <w:tcBorders>
              <w:top w:val="single" w:sz="4" w:space="0" w:color="auto"/>
              <w:left w:val="single" w:sz="4" w:space="0" w:color="auto"/>
              <w:bottom w:val="single" w:sz="4" w:space="0" w:color="auto"/>
              <w:right w:val="single" w:sz="4" w:space="0" w:color="auto"/>
            </w:tcBorders>
          </w:tcPr>
          <w:p w:rsidR="002434C8" w:rsidRPr="002434C8" w:rsidRDefault="002434C8" w:rsidP="002434C8">
            <w:pPr>
              <w:widowControl/>
              <w:spacing w:before="40" w:after="40"/>
              <w:rPr>
                <w:rFonts w:ascii="Arial Narrow" w:hAnsi="Arial Narrow"/>
                <w:color w:val="0070C0"/>
                <w:sz w:val="20"/>
                <w:lang w:val="en-AU" w:eastAsia="en-GB"/>
              </w:rPr>
            </w:pPr>
            <w:r w:rsidRPr="002434C8">
              <w:rPr>
                <w:rFonts w:ascii="Arial Narrow" w:hAnsi="Arial Narrow"/>
                <w:color w:val="0070C0"/>
                <w:sz w:val="20"/>
                <w:lang w:val="en-AU" w:eastAsia="en-GB"/>
              </w:rPr>
              <w:t>H3</w:t>
            </w:r>
          </w:p>
        </w:tc>
        <w:tc>
          <w:tcPr>
            <w:tcW w:w="2632" w:type="dxa"/>
            <w:tcBorders>
              <w:top w:val="single" w:sz="4" w:space="0" w:color="auto"/>
              <w:left w:val="single" w:sz="4" w:space="0" w:color="auto"/>
              <w:bottom w:val="single" w:sz="4" w:space="0" w:color="auto"/>
              <w:right w:val="single" w:sz="4" w:space="0" w:color="auto"/>
            </w:tcBorders>
          </w:tcPr>
          <w:p w:rsidR="002434C8" w:rsidRPr="002434C8" w:rsidRDefault="002434C8" w:rsidP="002434C8">
            <w:pPr>
              <w:widowControl/>
              <w:snapToGrid w:val="0"/>
              <w:spacing w:before="40" w:after="40"/>
              <w:rPr>
                <w:rFonts w:ascii="Arial Narrow" w:hAnsi="Arial Narrow"/>
                <w:color w:val="0070C0"/>
                <w:sz w:val="20"/>
                <w:lang w:val="en-AU" w:eastAsia="en-GB"/>
              </w:rPr>
            </w:pPr>
            <w:r w:rsidRPr="002434C8">
              <w:rPr>
                <w:rFonts w:ascii="Arial Narrow" w:hAnsi="Arial Narrow"/>
                <w:color w:val="0070C0"/>
                <w:sz w:val="20"/>
                <w:lang w:val="en-AU" w:eastAsia="en-GB"/>
              </w:rPr>
              <w:t>Consider the paper on the “visualization of bathymetric uncertainties data in S-101” (Doc. HSSC8-05.6B INF6) and develop appropriate recommendations on the way forward.</w:t>
            </w:r>
          </w:p>
        </w:tc>
        <w:tc>
          <w:tcPr>
            <w:tcW w:w="992" w:type="dxa"/>
            <w:tcBorders>
              <w:top w:val="single" w:sz="4" w:space="0" w:color="auto"/>
              <w:left w:val="single" w:sz="4" w:space="0" w:color="auto"/>
              <w:bottom w:val="single" w:sz="4" w:space="0" w:color="auto"/>
              <w:right w:val="single" w:sz="4" w:space="0" w:color="auto"/>
            </w:tcBorders>
          </w:tcPr>
          <w:p w:rsidR="002434C8" w:rsidRPr="002434C8" w:rsidRDefault="002434C8" w:rsidP="002434C8">
            <w:pPr>
              <w:widowControl/>
              <w:snapToGrid w:val="0"/>
              <w:spacing w:before="40" w:after="40"/>
              <w:rPr>
                <w:rFonts w:ascii="Arial Narrow" w:hAnsi="Arial Narrow"/>
                <w:color w:val="0070C0"/>
                <w:sz w:val="20"/>
                <w:lang w:val="en-AU" w:eastAsia="en-GB"/>
              </w:rPr>
            </w:pPr>
            <w:r w:rsidRPr="002434C8">
              <w:rPr>
                <w:rFonts w:ascii="Arial Narrow" w:hAnsi="Arial Narrow"/>
                <w:color w:val="0070C0"/>
                <w:sz w:val="20"/>
                <w:lang w:val="en-AU" w:eastAsia="en-GB"/>
              </w:rPr>
              <w:t>M</w:t>
            </w:r>
          </w:p>
        </w:tc>
        <w:tc>
          <w:tcPr>
            <w:tcW w:w="1701" w:type="dxa"/>
            <w:tcBorders>
              <w:top w:val="single" w:sz="4" w:space="0" w:color="auto"/>
              <w:left w:val="single" w:sz="4" w:space="0" w:color="auto"/>
              <w:bottom w:val="single" w:sz="4" w:space="0" w:color="auto"/>
              <w:right w:val="single" w:sz="4" w:space="0" w:color="auto"/>
            </w:tcBorders>
          </w:tcPr>
          <w:p w:rsidR="002434C8" w:rsidRPr="002434C8" w:rsidRDefault="002434C8" w:rsidP="002434C8">
            <w:pPr>
              <w:widowControl/>
              <w:snapToGrid w:val="0"/>
              <w:spacing w:before="40" w:after="40"/>
              <w:rPr>
                <w:rFonts w:ascii="Arial Narrow" w:hAnsi="Arial Narrow"/>
                <w:color w:val="0070C0"/>
                <w:sz w:val="20"/>
                <w:lang w:val="en-AU" w:eastAsia="en-GB"/>
              </w:rPr>
            </w:pPr>
            <w:r>
              <w:rPr>
                <w:rFonts w:ascii="Arial Narrow" w:hAnsi="Arial Narrow"/>
                <w:color w:val="FF0000"/>
                <w:sz w:val="20"/>
                <w:lang w:val="en-AU" w:eastAsia="en-GB"/>
              </w:rPr>
              <w:t>NCWG3 Agenda 7.8 &amp; 8.4</w:t>
            </w:r>
          </w:p>
        </w:tc>
        <w:tc>
          <w:tcPr>
            <w:tcW w:w="709" w:type="dxa"/>
            <w:tcBorders>
              <w:top w:val="single" w:sz="4" w:space="0" w:color="auto"/>
              <w:left w:val="single" w:sz="4" w:space="0" w:color="auto"/>
              <w:bottom w:val="single" w:sz="4" w:space="0" w:color="auto"/>
              <w:right w:val="single" w:sz="4" w:space="0" w:color="auto"/>
            </w:tcBorders>
          </w:tcPr>
          <w:p w:rsidR="002434C8" w:rsidRPr="002434C8" w:rsidRDefault="002434C8" w:rsidP="002434C8">
            <w:pPr>
              <w:widowControl/>
              <w:snapToGrid w:val="0"/>
              <w:spacing w:before="40" w:after="40"/>
              <w:jc w:val="center"/>
              <w:rPr>
                <w:rFonts w:ascii="Arial Narrow" w:hAnsi="Arial Narrow"/>
                <w:color w:val="0070C0"/>
                <w:sz w:val="20"/>
                <w:lang w:val="en-AU" w:eastAsia="en-GB"/>
              </w:rPr>
            </w:pPr>
            <w:r w:rsidRPr="002434C8">
              <w:rPr>
                <w:rFonts w:ascii="Arial Narrow" w:hAnsi="Arial Narrow"/>
                <w:color w:val="0070C0"/>
                <w:sz w:val="20"/>
                <w:lang w:val="en-AU" w:eastAsia="en-GB"/>
              </w:rPr>
              <w:t>2016</w:t>
            </w:r>
          </w:p>
        </w:tc>
        <w:tc>
          <w:tcPr>
            <w:tcW w:w="709" w:type="dxa"/>
            <w:tcBorders>
              <w:top w:val="single" w:sz="4" w:space="0" w:color="auto"/>
              <w:left w:val="single" w:sz="4" w:space="0" w:color="auto"/>
              <w:bottom w:val="single" w:sz="4" w:space="0" w:color="auto"/>
              <w:right w:val="single" w:sz="4" w:space="0" w:color="auto"/>
            </w:tcBorders>
          </w:tcPr>
          <w:p w:rsidR="002434C8" w:rsidRPr="002434C8" w:rsidRDefault="002434C8" w:rsidP="002434C8">
            <w:pPr>
              <w:widowControl/>
              <w:snapToGrid w:val="0"/>
              <w:spacing w:before="40" w:after="40"/>
              <w:jc w:val="center"/>
              <w:rPr>
                <w:rFonts w:ascii="Arial Narrow" w:hAnsi="Arial Narrow"/>
                <w:color w:val="0070C0"/>
                <w:sz w:val="20"/>
                <w:lang w:val="en-AU" w:eastAsia="en-GB"/>
              </w:rPr>
            </w:pPr>
            <w:r w:rsidRPr="002434C8">
              <w:rPr>
                <w:rFonts w:ascii="Arial Narrow" w:hAnsi="Arial Narrow"/>
                <w:color w:val="0070C0"/>
                <w:sz w:val="20"/>
                <w:lang w:val="en-AU" w:eastAsia="en-GB"/>
              </w:rPr>
              <w:t>2017</w:t>
            </w:r>
          </w:p>
        </w:tc>
        <w:tc>
          <w:tcPr>
            <w:tcW w:w="1134" w:type="dxa"/>
            <w:tcBorders>
              <w:top w:val="single" w:sz="4" w:space="0" w:color="auto"/>
              <w:left w:val="single" w:sz="4" w:space="0" w:color="auto"/>
              <w:bottom w:val="single" w:sz="4" w:space="0" w:color="auto"/>
              <w:right w:val="single" w:sz="4" w:space="0" w:color="auto"/>
            </w:tcBorders>
          </w:tcPr>
          <w:p w:rsidR="002434C8" w:rsidRPr="002434C8" w:rsidRDefault="002434C8" w:rsidP="002434C8">
            <w:pPr>
              <w:widowControl/>
              <w:snapToGrid w:val="0"/>
              <w:spacing w:before="40" w:after="40"/>
              <w:jc w:val="center"/>
              <w:rPr>
                <w:rFonts w:ascii="Arial Narrow" w:hAnsi="Arial Narrow"/>
                <w:color w:val="0070C0"/>
                <w:sz w:val="20"/>
                <w:lang w:val="en-AU" w:eastAsia="en-GB"/>
              </w:rPr>
            </w:pPr>
            <w:r w:rsidRPr="002434C8">
              <w:rPr>
                <w:rFonts w:ascii="Arial Narrow" w:hAnsi="Arial Narrow"/>
                <w:color w:val="0070C0"/>
                <w:sz w:val="20"/>
                <w:lang w:val="en-AU" w:eastAsia="en-GB"/>
              </w:rPr>
              <w:t>P</w:t>
            </w:r>
          </w:p>
        </w:tc>
        <w:tc>
          <w:tcPr>
            <w:tcW w:w="1559" w:type="dxa"/>
            <w:tcBorders>
              <w:top w:val="single" w:sz="4" w:space="0" w:color="auto"/>
              <w:left w:val="single" w:sz="4" w:space="0" w:color="auto"/>
              <w:bottom w:val="single" w:sz="4" w:space="0" w:color="auto"/>
              <w:right w:val="single" w:sz="4" w:space="0" w:color="auto"/>
            </w:tcBorders>
          </w:tcPr>
          <w:p w:rsidR="002434C8" w:rsidRPr="002434C8" w:rsidRDefault="002434C8" w:rsidP="002434C8">
            <w:pPr>
              <w:widowControl/>
              <w:snapToGrid w:val="0"/>
              <w:spacing w:before="40" w:after="40"/>
              <w:rPr>
                <w:rFonts w:ascii="Arial Narrow" w:hAnsi="Arial Narrow"/>
                <w:color w:val="0070C0"/>
                <w:sz w:val="20"/>
                <w:lang w:val="en-AU" w:eastAsia="en-GB"/>
              </w:rPr>
            </w:pPr>
            <w:r w:rsidRPr="002434C8">
              <w:rPr>
                <w:rFonts w:ascii="Arial Narrow" w:hAnsi="Arial Narrow"/>
                <w:color w:val="0070C0"/>
                <w:sz w:val="20"/>
                <w:lang w:val="en-AU" w:eastAsia="en-GB"/>
              </w:rPr>
              <w:t>NCWG Chair</w:t>
            </w:r>
          </w:p>
        </w:tc>
        <w:tc>
          <w:tcPr>
            <w:tcW w:w="1418" w:type="dxa"/>
            <w:tcBorders>
              <w:top w:val="single" w:sz="4" w:space="0" w:color="auto"/>
              <w:left w:val="single" w:sz="4" w:space="0" w:color="auto"/>
              <w:bottom w:val="single" w:sz="4" w:space="0" w:color="auto"/>
              <w:right w:val="single" w:sz="4" w:space="0" w:color="auto"/>
            </w:tcBorders>
          </w:tcPr>
          <w:p w:rsidR="002434C8" w:rsidRPr="002434C8" w:rsidRDefault="002434C8" w:rsidP="002434C8">
            <w:pPr>
              <w:widowControl/>
              <w:snapToGrid w:val="0"/>
              <w:spacing w:before="40" w:after="40"/>
              <w:rPr>
                <w:rFonts w:ascii="Arial Narrow" w:hAnsi="Arial Narrow"/>
                <w:color w:val="0070C0"/>
                <w:sz w:val="20"/>
                <w:lang w:val="en-AU" w:eastAsia="en-GB"/>
              </w:rPr>
            </w:pPr>
            <w:r w:rsidRPr="002434C8">
              <w:rPr>
                <w:rFonts w:ascii="Arial Narrow" w:hAnsi="Arial Narrow"/>
                <w:color w:val="0070C0"/>
                <w:sz w:val="20"/>
                <w:lang w:val="en-AU" w:eastAsia="en-GB"/>
              </w:rPr>
              <w:t>S-101</w:t>
            </w:r>
          </w:p>
        </w:tc>
        <w:tc>
          <w:tcPr>
            <w:tcW w:w="2835" w:type="dxa"/>
            <w:gridSpan w:val="2"/>
            <w:tcBorders>
              <w:top w:val="single" w:sz="4" w:space="0" w:color="auto"/>
              <w:left w:val="single" w:sz="4" w:space="0" w:color="auto"/>
              <w:bottom w:val="single" w:sz="4" w:space="0" w:color="auto"/>
              <w:right w:val="single" w:sz="4" w:space="0" w:color="auto"/>
            </w:tcBorders>
          </w:tcPr>
          <w:p w:rsidR="002434C8" w:rsidRPr="002434C8" w:rsidRDefault="002434C8" w:rsidP="002434C8">
            <w:pPr>
              <w:widowControl/>
              <w:snapToGrid w:val="0"/>
              <w:spacing w:before="40" w:after="40"/>
              <w:rPr>
                <w:rFonts w:ascii="Arial Narrow" w:hAnsi="Arial Narrow"/>
                <w:color w:val="0070C0"/>
                <w:sz w:val="20"/>
                <w:lang w:val="en-AU" w:eastAsia="en-GB"/>
              </w:rPr>
            </w:pPr>
            <w:r w:rsidRPr="002434C8">
              <w:rPr>
                <w:rFonts w:ascii="Arial Narrow" w:hAnsi="Arial Narrow"/>
                <w:color w:val="0070C0"/>
                <w:sz w:val="20"/>
                <w:lang w:val="en-AU" w:eastAsia="en-GB"/>
              </w:rPr>
              <w:t>HSSC8/39</w:t>
            </w:r>
          </w:p>
        </w:tc>
      </w:tr>
    </w:tbl>
    <w:p w:rsidR="0084107A" w:rsidRPr="00C559CF" w:rsidRDefault="0084107A" w:rsidP="0084107A">
      <w:pPr>
        <w:widowControl/>
        <w:tabs>
          <w:tab w:val="left" w:pos="1824"/>
          <w:tab w:val="left" w:pos="4332"/>
        </w:tabs>
        <w:spacing w:before="40" w:after="40"/>
        <w:rPr>
          <w:rFonts w:ascii="Arial Narrow" w:hAnsi="Arial Narrow"/>
          <w:sz w:val="20"/>
          <w:lang w:val="en-AU" w:eastAsia="en-GB"/>
        </w:rPr>
      </w:pPr>
    </w:p>
    <w:p w:rsidR="0084107A" w:rsidRPr="00C559CF" w:rsidRDefault="0084107A" w:rsidP="0084107A">
      <w:pPr>
        <w:widowControl/>
        <w:tabs>
          <w:tab w:val="left" w:pos="1824"/>
          <w:tab w:val="left" w:pos="4332"/>
        </w:tabs>
        <w:spacing w:before="40" w:after="40"/>
        <w:rPr>
          <w:rFonts w:ascii="Arial Narrow" w:hAnsi="Arial Narrow"/>
          <w:sz w:val="20"/>
          <w:lang w:val="en-AU" w:eastAsia="en-GB"/>
        </w:rPr>
      </w:pPr>
    </w:p>
    <w:p w:rsidR="0084107A" w:rsidRPr="00C559CF" w:rsidRDefault="0084107A" w:rsidP="0084107A">
      <w:pPr>
        <w:keepNext/>
        <w:keepLines/>
        <w:widowControl/>
        <w:tabs>
          <w:tab w:val="left" w:pos="1824"/>
          <w:tab w:val="left" w:pos="4332"/>
        </w:tabs>
        <w:spacing w:before="40" w:after="40"/>
        <w:rPr>
          <w:rFonts w:ascii="Arial Narrow" w:hAnsi="Arial Narrow"/>
          <w:sz w:val="20"/>
          <w:lang w:val="en-AU" w:eastAsia="en-GB"/>
        </w:rPr>
      </w:pPr>
      <w:r w:rsidRPr="00C559CF">
        <w:rPr>
          <w:rFonts w:ascii="Arial Narrow" w:hAnsi="Arial Narrow"/>
          <w:b/>
          <w:sz w:val="20"/>
          <w:lang w:val="en-AU" w:eastAsia="en-GB"/>
        </w:rPr>
        <w:t xml:space="preserve">G. CSPCWG Meetings </w:t>
      </w:r>
      <w:r w:rsidRPr="00C559CF">
        <w:rPr>
          <w:rFonts w:ascii="Arial Narrow" w:hAnsi="Arial Narrow"/>
          <w:sz w:val="20"/>
          <w:lang w:val="en-AU" w:eastAsia="en-GB"/>
        </w:rPr>
        <w:t>(IHO T2.3.1 refers)</w:t>
      </w:r>
    </w:p>
    <w:tbl>
      <w:tblPr>
        <w:tblW w:w="1339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1696"/>
        <w:gridCol w:w="1276"/>
        <w:gridCol w:w="2126"/>
        <w:gridCol w:w="1560"/>
        <w:gridCol w:w="1842"/>
        <w:gridCol w:w="2448"/>
        <w:gridCol w:w="2448"/>
      </w:tblGrid>
      <w:tr w:rsidR="00886F5E" w:rsidRPr="00C559CF" w:rsidTr="00886F5E">
        <w:tc>
          <w:tcPr>
            <w:tcW w:w="1696" w:type="dxa"/>
            <w:tcBorders>
              <w:top w:val="double" w:sz="4" w:space="0" w:color="auto"/>
              <w:left w:val="double" w:sz="4" w:space="0" w:color="auto"/>
              <w:bottom w:val="double" w:sz="4" w:space="0" w:color="auto"/>
              <w:right w:val="single" w:sz="4" w:space="0" w:color="auto"/>
            </w:tcBorders>
          </w:tcPr>
          <w:p w:rsidR="00886F5E" w:rsidRPr="00C559CF" w:rsidRDefault="00886F5E" w:rsidP="00886F5E">
            <w:pPr>
              <w:keepNext/>
              <w:keepLines/>
              <w:widowControl/>
              <w:rPr>
                <w:rFonts w:ascii="Arial Narrow" w:eastAsia="MS Mincho" w:hAnsi="Arial Narrow"/>
                <w:sz w:val="20"/>
                <w:lang w:val="en-AU" w:eastAsia="en-GB"/>
              </w:rPr>
            </w:pPr>
            <w:r w:rsidRPr="00C559CF">
              <w:rPr>
                <w:rFonts w:ascii="Arial Narrow" w:eastAsia="MS Mincho" w:hAnsi="Arial Narrow"/>
                <w:b/>
                <w:sz w:val="20"/>
                <w:lang w:val="en-AU" w:eastAsia="en-GB"/>
              </w:rPr>
              <w:t>Date</w:t>
            </w:r>
          </w:p>
        </w:tc>
        <w:tc>
          <w:tcPr>
            <w:tcW w:w="1276" w:type="dxa"/>
            <w:tcBorders>
              <w:top w:val="double" w:sz="4" w:space="0" w:color="auto"/>
              <w:left w:val="single" w:sz="4" w:space="0" w:color="auto"/>
              <w:bottom w:val="double" w:sz="4" w:space="0" w:color="auto"/>
              <w:right w:val="single" w:sz="4" w:space="0" w:color="auto"/>
            </w:tcBorders>
          </w:tcPr>
          <w:p w:rsidR="00886F5E" w:rsidRPr="00C559CF" w:rsidRDefault="00886F5E" w:rsidP="00886F5E">
            <w:pPr>
              <w:keepNext/>
              <w:keepLines/>
              <w:widowControl/>
              <w:rPr>
                <w:rFonts w:ascii="Arial Narrow" w:eastAsia="MS Mincho" w:hAnsi="Arial Narrow"/>
                <w:sz w:val="20"/>
                <w:lang w:val="en-AU" w:eastAsia="en-GB"/>
              </w:rPr>
            </w:pPr>
            <w:r w:rsidRPr="00C559CF">
              <w:rPr>
                <w:rFonts w:ascii="Arial Narrow" w:eastAsia="MS Mincho" w:hAnsi="Arial Narrow"/>
                <w:b/>
                <w:sz w:val="20"/>
                <w:lang w:val="en-AU" w:eastAsia="en-GB"/>
              </w:rPr>
              <w:t>Meeting</w:t>
            </w:r>
          </w:p>
        </w:tc>
        <w:tc>
          <w:tcPr>
            <w:tcW w:w="2126" w:type="dxa"/>
            <w:tcBorders>
              <w:top w:val="double" w:sz="4" w:space="0" w:color="auto"/>
              <w:left w:val="single" w:sz="4" w:space="0" w:color="auto"/>
              <w:bottom w:val="double" w:sz="4" w:space="0" w:color="auto"/>
              <w:right w:val="single" w:sz="4" w:space="0" w:color="auto"/>
            </w:tcBorders>
          </w:tcPr>
          <w:p w:rsidR="00886F5E" w:rsidRPr="00C559CF" w:rsidRDefault="00886F5E" w:rsidP="00886F5E">
            <w:pPr>
              <w:keepNext/>
              <w:keepLines/>
              <w:widowControl/>
              <w:rPr>
                <w:rFonts w:ascii="Arial Narrow" w:eastAsia="MS Mincho" w:hAnsi="Arial Narrow"/>
                <w:sz w:val="20"/>
                <w:lang w:val="en-AU" w:eastAsia="en-GB"/>
              </w:rPr>
            </w:pPr>
            <w:r w:rsidRPr="00C559CF">
              <w:rPr>
                <w:rFonts w:ascii="Arial Narrow" w:eastAsia="MS Mincho" w:hAnsi="Arial Narrow"/>
                <w:b/>
                <w:sz w:val="20"/>
                <w:lang w:val="en-AU" w:eastAsia="en-GB"/>
              </w:rPr>
              <w:t>Location</w:t>
            </w:r>
          </w:p>
        </w:tc>
        <w:tc>
          <w:tcPr>
            <w:tcW w:w="1560" w:type="dxa"/>
            <w:tcBorders>
              <w:top w:val="double" w:sz="4" w:space="0" w:color="auto"/>
              <w:left w:val="single" w:sz="4" w:space="0" w:color="auto"/>
              <w:bottom w:val="double" w:sz="4" w:space="0" w:color="auto"/>
              <w:right w:val="double" w:sz="4" w:space="0" w:color="auto"/>
            </w:tcBorders>
          </w:tcPr>
          <w:p w:rsidR="00886F5E" w:rsidRPr="00C559CF" w:rsidRDefault="00886F5E" w:rsidP="00886F5E">
            <w:pPr>
              <w:keepNext/>
              <w:keepLines/>
              <w:widowControl/>
              <w:rPr>
                <w:rFonts w:ascii="Arial Narrow" w:eastAsia="MS Mincho" w:hAnsi="Arial Narrow"/>
                <w:sz w:val="20"/>
                <w:lang w:val="en-AU" w:eastAsia="en-GB"/>
              </w:rPr>
            </w:pPr>
            <w:r w:rsidRPr="00C559CF">
              <w:rPr>
                <w:rFonts w:ascii="Arial Narrow" w:eastAsia="MS Mincho" w:hAnsi="Arial Narrow"/>
                <w:b/>
                <w:sz w:val="20"/>
                <w:lang w:val="en-AU" w:eastAsia="en-GB"/>
              </w:rPr>
              <w:t>Meeting</w:t>
            </w:r>
          </w:p>
        </w:tc>
        <w:tc>
          <w:tcPr>
            <w:tcW w:w="1842" w:type="dxa"/>
            <w:tcBorders>
              <w:top w:val="double" w:sz="4" w:space="0" w:color="auto"/>
              <w:left w:val="double" w:sz="4" w:space="0" w:color="auto"/>
              <w:bottom w:val="double" w:sz="4" w:space="0" w:color="auto"/>
              <w:right w:val="single" w:sz="4" w:space="0" w:color="auto"/>
            </w:tcBorders>
          </w:tcPr>
          <w:p w:rsidR="00886F5E" w:rsidRPr="00C559CF" w:rsidRDefault="00886F5E" w:rsidP="00886F5E">
            <w:pPr>
              <w:keepNext/>
              <w:keepLines/>
              <w:widowControl/>
              <w:rPr>
                <w:rFonts w:ascii="Arial Narrow" w:eastAsia="MS Mincho" w:hAnsi="Arial Narrow"/>
                <w:sz w:val="20"/>
                <w:lang w:val="en-AU" w:eastAsia="en-GB"/>
              </w:rPr>
            </w:pPr>
            <w:r w:rsidRPr="00C559CF">
              <w:rPr>
                <w:rFonts w:ascii="Arial Narrow" w:eastAsia="MS Mincho" w:hAnsi="Arial Narrow"/>
                <w:b/>
                <w:sz w:val="20"/>
                <w:lang w:val="en-AU" w:eastAsia="en-GB"/>
              </w:rPr>
              <w:t>Date</w:t>
            </w:r>
          </w:p>
        </w:tc>
        <w:tc>
          <w:tcPr>
            <w:tcW w:w="2448" w:type="dxa"/>
            <w:tcBorders>
              <w:top w:val="double" w:sz="4" w:space="0" w:color="auto"/>
              <w:left w:val="single" w:sz="4" w:space="0" w:color="auto"/>
              <w:bottom w:val="double" w:sz="4" w:space="0" w:color="auto"/>
              <w:right w:val="single" w:sz="4" w:space="0" w:color="auto"/>
            </w:tcBorders>
          </w:tcPr>
          <w:p w:rsidR="00886F5E" w:rsidRPr="00C559CF" w:rsidRDefault="00886F5E" w:rsidP="00886F5E">
            <w:pPr>
              <w:keepNext/>
              <w:keepLines/>
              <w:widowControl/>
              <w:rPr>
                <w:rFonts w:ascii="Arial Narrow" w:eastAsia="MS Mincho" w:hAnsi="Arial Narrow"/>
                <w:sz w:val="20"/>
                <w:lang w:val="en-AU" w:eastAsia="en-GB"/>
              </w:rPr>
            </w:pPr>
            <w:r w:rsidRPr="00C559CF">
              <w:rPr>
                <w:rFonts w:ascii="Arial Narrow" w:eastAsia="MS Mincho" w:hAnsi="Arial Narrow"/>
                <w:b/>
                <w:sz w:val="20"/>
                <w:lang w:val="en-AU" w:eastAsia="en-GB"/>
              </w:rPr>
              <w:t>Meeting</w:t>
            </w:r>
          </w:p>
        </w:tc>
        <w:tc>
          <w:tcPr>
            <w:tcW w:w="2448" w:type="dxa"/>
            <w:tcBorders>
              <w:top w:val="double" w:sz="4" w:space="0" w:color="auto"/>
              <w:left w:val="single" w:sz="4" w:space="0" w:color="auto"/>
              <w:bottom w:val="double" w:sz="4" w:space="0" w:color="auto"/>
              <w:right w:val="double" w:sz="4" w:space="0" w:color="auto"/>
            </w:tcBorders>
          </w:tcPr>
          <w:p w:rsidR="00886F5E" w:rsidRPr="00C71F42" w:rsidRDefault="00886F5E" w:rsidP="00886F5E">
            <w:pPr>
              <w:keepNext/>
              <w:keepLines/>
              <w:widowControl/>
            </w:pPr>
            <w:r w:rsidRPr="00886F5E">
              <w:rPr>
                <w:rFonts w:ascii="Arial Narrow" w:eastAsia="MS Mincho" w:hAnsi="Arial Narrow"/>
                <w:b/>
                <w:sz w:val="20"/>
                <w:lang w:val="en-AU" w:eastAsia="en-GB"/>
              </w:rPr>
              <w:t>Location</w:t>
            </w:r>
          </w:p>
        </w:tc>
      </w:tr>
      <w:tr w:rsidR="00886F5E" w:rsidRPr="00C559CF" w:rsidTr="00886F5E">
        <w:tc>
          <w:tcPr>
            <w:tcW w:w="1696" w:type="dxa"/>
            <w:tcBorders>
              <w:top w:val="double" w:sz="4" w:space="0" w:color="auto"/>
              <w:left w:val="double" w:sz="4" w:space="0" w:color="auto"/>
              <w:bottom w:val="single" w:sz="4" w:space="0" w:color="auto"/>
              <w:right w:val="single" w:sz="4" w:space="0" w:color="auto"/>
            </w:tcBorders>
          </w:tcPr>
          <w:p w:rsidR="00886F5E" w:rsidRPr="00C559CF" w:rsidRDefault="00886F5E" w:rsidP="00886F5E">
            <w:pPr>
              <w:keepNext/>
              <w:keepLines/>
              <w:widowControl/>
              <w:rPr>
                <w:rFonts w:ascii="Arial Narrow" w:eastAsia="MS Mincho" w:hAnsi="Arial Narrow"/>
                <w:sz w:val="20"/>
                <w:lang w:val="en-AU" w:eastAsia="en-GB"/>
              </w:rPr>
            </w:pPr>
            <w:r w:rsidRPr="00C559CF">
              <w:rPr>
                <w:rFonts w:ascii="Arial Narrow" w:eastAsia="MS Mincho" w:hAnsi="Arial Narrow"/>
                <w:sz w:val="20"/>
                <w:lang w:val="en-AU" w:eastAsia="en-GB"/>
              </w:rPr>
              <w:t>03-05 Nov 04</w:t>
            </w:r>
          </w:p>
        </w:tc>
        <w:tc>
          <w:tcPr>
            <w:tcW w:w="1276" w:type="dxa"/>
            <w:tcBorders>
              <w:top w:val="double" w:sz="4" w:space="0" w:color="auto"/>
              <w:left w:val="single" w:sz="4" w:space="0" w:color="auto"/>
              <w:bottom w:val="single" w:sz="4" w:space="0" w:color="auto"/>
              <w:right w:val="single" w:sz="4" w:space="0" w:color="auto"/>
            </w:tcBorders>
          </w:tcPr>
          <w:p w:rsidR="00886F5E" w:rsidRPr="00C559CF" w:rsidRDefault="00886F5E" w:rsidP="00886F5E">
            <w:pPr>
              <w:keepNext/>
              <w:keepLines/>
              <w:widowControl/>
              <w:rPr>
                <w:rFonts w:ascii="Arial Narrow" w:eastAsia="MS Mincho" w:hAnsi="Arial Narrow"/>
                <w:sz w:val="20"/>
                <w:lang w:val="en-AU" w:eastAsia="en-GB"/>
              </w:rPr>
            </w:pPr>
            <w:r w:rsidRPr="00C559CF">
              <w:rPr>
                <w:rFonts w:ascii="Arial Narrow" w:eastAsia="MS Mincho" w:hAnsi="Arial Narrow"/>
                <w:sz w:val="20"/>
                <w:lang w:val="en-AU" w:eastAsia="en-GB"/>
              </w:rPr>
              <w:t xml:space="preserve">CSPCWG 1 </w:t>
            </w:r>
          </w:p>
        </w:tc>
        <w:tc>
          <w:tcPr>
            <w:tcW w:w="2126" w:type="dxa"/>
            <w:tcBorders>
              <w:top w:val="double" w:sz="4" w:space="0" w:color="auto"/>
              <w:left w:val="single" w:sz="4" w:space="0" w:color="auto"/>
              <w:bottom w:val="single" w:sz="4" w:space="0" w:color="auto"/>
              <w:right w:val="single" w:sz="4" w:space="0" w:color="auto"/>
            </w:tcBorders>
          </w:tcPr>
          <w:p w:rsidR="00886F5E" w:rsidRPr="00C559CF" w:rsidRDefault="00886F5E" w:rsidP="00886F5E">
            <w:pPr>
              <w:keepNext/>
              <w:keepLines/>
              <w:widowControl/>
              <w:rPr>
                <w:rFonts w:ascii="Arial Narrow" w:eastAsia="MS Mincho" w:hAnsi="Arial Narrow"/>
                <w:sz w:val="20"/>
                <w:lang w:val="en-AU" w:eastAsia="en-GB"/>
              </w:rPr>
            </w:pPr>
            <w:r w:rsidRPr="00C559CF">
              <w:rPr>
                <w:rFonts w:ascii="Arial Narrow" w:eastAsia="MS Mincho" w:hAnsi="Arial Narrow"/>
                <w:sz w:val="20"/>
                <w:lang w:val="en-AU" w:eastAsia="en-GB"/>
              </w:rPr>
              <w:t>IHB, Monaco</w:t>
            </w:r>
          </w:p>
        </w:tc>
        <w:tc>
          <w:tcPr>
            <w:tcW w:w="1560" w:type="dxa"/>
            <w:tcBorders>
              <w:top w:val="double" w:sz="4" w:space="0" w:color="auto"/>
              <w:left w:val="single" w:sz="4" w:space="0" w:color="auto"/>
              <w:bottom w:val="single" w:sz="4" w:space="0" w:color="auto"/>
              <w:right w:val="double" w:sz="4" w:space="0" w:color="auto"/>
            </w:tcBorders>
          </w:tcPr>
          <w:p w:rsidR="00886F5E" w:rsidRPr="00C559CF" w:rsidRDefault="00886F5E" w:rsidP="00886F5E">
            <w:pPr>
              <w:keepNext/>
              <w:keepLines/>
              <w:widowControl/>
              <w:rPr>
                <w:rFonts w:ascii="Arial Narrow" w:eastAsia="MS Mincho" w:hAnsi="Arial Narrow"/>
                <w:sz w:val="20"/>
                <w:lang w:val="en-AU" w:eastAsia="en-GB"/>
              </w:rPr>
            </w:pPr>
            <w:r w:rsidRPr="00C559CF">
              <w:rPr>
                <w:rFonts w:ascii="Arial Narrow" w:eastAsia="MS Mincho" w:hAnsi="Arial Narrow"/>
                <w:sz w:val="20"/>
                <w:lang w:val="en-AU" w:eastAsia="en-GB"/>
              </w:rPr>
              <w:t xml:space="preserve">CSPCWG 1 </w:t>
            </w:r>
          </w:p>
        </w:tc>
        <w:tc>
          <w:tcPr>
            <w:tcW w:w="1842" w:type="dxa"/>
            <w:tcBorders>
              <w:top w:val="double" w:sz="4" w:space="0" w:color="auto"/>
              <w:left w:val="double" w:sz="4" w:space="0" w:color="auto"/>
              <w:bottom w:val="single" w:sz="4" w:space="0" w:color="auto"/>
              <w:right w:val="single" w:sz="4" w:space="0" w:color="auto"/>
            </w:tcBorders>
          </w:tcPr>
          <w:p w:rsidR="00886F5E" w:rsidRPr="00C559CF" w:rsidRDefault="00886F5E" w:rsidP="00886F5E">
            <w:pPr>
              <w:keepNext/>
              <w:keepLines/>
              <w:widowControl/>
              <w:rPr>
                <w:rFonts w:ascii="Arial Narrow" w:eastAsia="MS Mincho" w:hAnsi="Arial Narrow"/>
                <w:sz w:val="20"/>
                <w:lang w:val="en-AU" w:eastAsia="en-GB"/>
              </w:rPr>
            </w:pPr>
            <w:r w:rsidRPr="00C559CF">
              <w:rPr>
                <w:rFonts w:ascii="Arial Narrow" w:eastAsia="MS Mincho" w:hAnsi="Arial Narrow"/>
                <w:sz w:val="20"/>
                <w:lang w:val="en-AU" w:eastAsia="en-GB"/>
              </w:rPr>
              <w:t>28-30 April 2015</w:t>
            </w:r>
          </w:p>
        </w:tc>
        <w:tc>
          <w:tcPr>
            <w:tcW w:w="2448" w:type="dxa"/>
            <w:tcBorders>
              <w:top w:val="double" w:sz="4" w:space="0" w:color="auto"/>
              <w:left w:val="single" w:sz="4" w:space="0" w:color="auto"/>
              <w:bottom w:val="single" w:sz="4" w:space="0" w:color="auto"/>
              <w:right w:val="single" w:sz="4" w:space="0" w:color="auto"/>
            </w:tcBorders>
          </w:tcPr>
          <w:p w:rsidR="00886F5E" w:rsidRPr="00C559CF" w:rsidRDefault="00886F5E" w:rsidP="00886F5E">
            <w:pPr>
              <w:keepNext/>
              <w:keepLines/>
              <w:widowControl/>
              <w:rPr>
                <w:rFonts w:ascii="Arial Narrow" w:eastAsia="MS Mincho" w:hAnsi="Arial Narrow"/>
                <w:sz w:val="20"/>
                <w:lang w:val="en-AU" w:eastAsia="en-GB"/>
              </w:rPr>
            </w:pPr>
            <w:r w:rsidRPr="00C559CF">
              <w:rPr>
                <w:rFonts w:ascii="Arial Narrow" w:eastAsia="MS Mincho" w:hAnsi="Arial Narrow"/>
                <w:sz w:val="20"/>
                <w:lang w:val="en-AU" w:eastAsia="en-GB"/>
              </w:rPr>
              <w:t>CSPCWG 11/NCWG1</w:t>
            </w:r>
          </w:p>
        </w:tc>
        <w:tc>
          <w:tcPr>
            <w:tcW w:w="2448" w:type="dxa"/>
            <w:tcBorders>
              <w:top w:val="double" w:sz="4" w:space="0" w:color="auto"/>
              <w:left w:val="single" w:sz="4" w:space="0" w:color="auto"/>
              <w:bottom w:val="single" w:sz="4" w:space="0" w:color="auto"/>
              <w:right w:val="double" w:sz="4" w:space="0" w:color="auto"/>
            </w:tcBorders>
          </w:tcPr>
          <w:p w:rsidR="00886F5E" w:rsidRPr="00886F5E" w:rsidRDefault="00886F5E" w:rsidP="00886F5E">
            <w:pPr>
              <w:keepNext/>
              <w:keepLines/>
              <w:widowControl/>
              <w:rPr>
                <w:rFonts w:ascii="Arial Narrow" w:eastAsia="MS Mincho" w:hAnsi="Arial Narrow"/>
                <w:sz w:val="20"/>
                <w:lang w:val="en-AU" w:eastAsia="en-GB"/>
              </w:rPr>
            </w:pPr>
            <w:r w:rsidRPr="00886F5E">
              <w:rPr>
                <w:rFonts w:ascii="Arial Narrow" w:eastAsia="MS Mincho" w:hAnsi="Arial Narrow"/>
                <w:sz w:val="20"/>
                <w:lang w:val="en-AU" w:eastAsia="en-GB"/>
              </w:rPr>
              <w:t>Rostock, Germany</w:t>
            </w:r>
          </w:p>
        </w:tc>
      </w:tr>
      <w:tr w:rsidR="00886F5E" w:rsidRPr="00C559CF" w:rsidTr="00886F5E">
        <w:tc>
          <w:tcPr>
            <w:tcW w:w="1696" w:type="dxa"/>
            <w:tcBorders>
              <w:top w:val="single" w:sz="4" w:space="0" w:color="auto"/>
              <w:left w:val="double" w:sz="4" w:space="0" w:color="auto"/>
              <w:bottom w:val="single" w:sz="4" w:space="0" w:color="auto"/>
              <w:right w:val="single" w:sz="4" w:space="0" w:color="auto"/>
            </w:tcBorders>
          </w:tcPr>
          <w:p w:rsidR="00886F5E" w:rsidRPr="00C559CF" w:rsidRDefault="00886F5E" w:rsidP="00886F5E">
            <w:pPr>
              <w:keepNext/>
              <w:keepLines/>
              <w:widowControl/>
              <w:rPr>
                <w:rFonts w:ascii="Arial Narrow" w:eastAsia="MS Mincho" w:hAnsi="Arial Narrow"/>
                <w:sz w:val="20"/>
                <w:lang w:val="en-AU" w:eastAsia="en-GB"/>
              </w:rPr>
            </w:pPr>
            <w:r w:rsidRPr="00C559CF">
              <w:rPr>
                <w:rFonts w:ascii="Arial Narrow" w:eastAsia="MS Mincho" w:hAnsi="Arial Narrow"/>
                <w:sz w:val="20"/>
                <w:lang w:val="en-AU" w:eastAsia="en-GB"/>
              </w:rPr>
              <w:t>19-21 Oct 05</w:t>
            </w:r>
          </w:p>
        </w:tc>
        <w:tc>
          <w:tcPr>
            <w:tcW w:w="1276" w:type="dxa"/>
            <w:tcBorders>
              <w:top w:val="single" w:sz="4" w:space="0" w:color="auto"/>
              <w:left w:val="single" w:sz="4" w:space="0" w:color="auto"/>
              <w:bottom w:val="single" w:sz="4" w:space="0" w:color="auto"/>
              <w:right w:val="single" w:sz="4" w:space="0" w:color="auto"/>
            </w:tcBorders>
          </w:tcPr>
          <w:p w:rsidR="00886F5E" w:rsidRPr="00C559CF" w:rsidRDefault="00886F5E" w:rsidP="00886F5E">
            <w:pPr>
              <w:keepNext/>
              <w:keepLines/>
              <w:widowControl/>
              <w:rPr>
                <w:rFonts w:ascii="Arial Narrow" w:eastAsia="MS Mincho" w:hAnsi="Arial Narrow"/>
                <w:sz w:val="20"/>
                <w:lang w:val="en-AU" w:eastAsia="en-GB"/>
              </w:rPr>
            </w:pPr>
            <w:r w:rsidRPr="00C559CF">
              <w:rPr>
                <w:rFonts w:ascii="Arial Narrow" w:eastAsia="MS Mincho" w:hAnsi="Arial Narrow"/>
                <w:sz w:val="20"/>
                <w:lang w:val="en-AU" w:eastAsia="en-GB"/>
              </w:rPr>
              <w:t>CSPCWG 2</w:t>
            </w:r>
          </w:p>
        </w:tc>
        <w:tc>
          <w:tcPr>
            <w:tcW w:w="2126" w:type="dxa"/>
            <w:tcBorders>
              <w:top w:val="single" w:sz="4" w:space="0" w:color="auto"/>
              <w:left w:val="single" w:sz="4" w:space="0" w:color="auto"/>
              <w:bottom w:val="single" w:sz="4" w:space="0" w:color="auto"/>
              <w:right w:val="single" w:sz="4" w:space="0" w:color="auto"/>
            </w:tcBorders>
          </w:tcPr>
          <w:p w:rsidR="00886F5E" w:rsidRPr="00C559CF" w:rsidRDefault="00886F5E" w:rsidP="00886F5E">
            <w:pPr>
              <w:keepNext/>
              <w:keepLines/>
              <w:widowControl/>
              <w:rPr>
                <w:rFonts w:ascii="Arial Narrow" w:eastAsia="MS Mincho" w:hAnsi="Arial Narrow"/>
                <w:sz w:val="20"/>
                <w:lang w:val="en-AU" w:eastAsia="en-GB"/>
              </w:rPr>
            </w:pPr>
            <w:r w:rsidRPr="00C559CF">
              <w:rPr>
                <w:rFonts w:ascii="Arial Narrow" w:eastAsia="MS Mincho" w:hAnsi="Arial Narrow"/>
                <w:sz w:val="20"/>
                <w:lang w:val="en-AU" w:eastAsia="en-GB"/>
              </w:rPr>
              <w:t>IHB, Monaco</w:t>
            </w:r>
          </w:p>
        </w:tc>
        <w:tc>
          <w:tcPr>
            <w:tcW w:w="1560" w:type="dxa"/>
            <w:tcBorders>
              <w:top w:val="single" w:sz="4" w:space="0" w:color="auto"/>
              <w:left w:val="single" w:sz="4" w:space="0" w:color="auto"/>
              <w:bottom w:val="single" w:sz="4" w:space="0" w:color="auto"/>
              <w:right w:val="double" w:sz="4" w:space="0" w:color="auto"/>
            </w:tcBorders>
          </w:tcPr>
          <w:p w:rsidR="00886F5E" w:rsidRPr="00C559CF" w:rsidRDefault="00886F5E" w:rsidP="00886F5E">
            <w:pPr>
              <w:keepNext/>
              <w:keepLines/>
              <w:widowControl/>
              <w:rPr>
                <w:rFonts w:ascii="Arial Narrow" w:eastAsia="MS Mincho" w:hAnsi="Arial Narrow"/>
                <w:sz w:val="20"/>
                <w:lang w:val="en-AU" w:eastAsia="en-GB"/>
              </w:rPr>
            </w:pPr>
            <w:r w:rsidRPr="00C559CF">
              <w:rPr>
                <w:rFonts w:ascii="Arial Narrow" w:eastAsia="MS Mincho" w:hAnsi="Arial Narrow"/>
                <w:sz w:val="20"/>
                <w:lang w:val="en-AU" w:eastAsia="en-GB"/>
              </w:rPr>
              <w:t>CSPCWG 2</w:t>
            </w:r>
          </w:p>
        </w:tc>
        <w:tc>
          <w:tcPr>
            <w:tcW w:w="1842" w:type="dxa"/>
            <w:tcBorders>
              <w:top w:val="single" w:sz="4" w:space="0" w:color="auto"/>
              <w:left w:val="double" w:sz="4" w:space="0" w:color="auto"/>
              <w:bottom w:val="single" w:sz="4" w:space="0" w:color="auto"/>
              <w:right w:val="single" w:sz="4" w:space="0" w:color="auto"/>
            </w:tcBorders>
          </w:tcPr>
          <w:p w:rsidR="00886F5E" w:rsidRPr="00C559CF" w:rsidRDefault="00886F5E" w:rsidP="00886F5E">
            <w:pPr>
              <w:keepNext/>
              <w:keepLines/>
              <w:widowControl/>
              <w:rPr>
                <w:rFonts w:ascii="Arial Narrow" w:eastAsia="MS Mincho" w:hAnsi="Arial Narrow"/>
                <w:sz w:val="20"/>
                <w:lang w:val="en-AU" w:eastAsia="en-GB"/>
              </w:rPr>
            </w:pPr>
            <w:r w:rsidRPr="00C559CF">
              <w:rPr>
                <w:rFonts w:ascii="Arial Narrow" w:eastAsia="MS Mincho" w:hAnsi="Arial Narrow"/>
                <w:sz w:val="20"/>
                <w:lang w:val="en-AU" w:eastAsia="en-GB"/>
              </w:rPr>
              <w:t>26-29 April 2016</w:t>
            </w:r>
          </w:p>
        </w:tc>
        <w:tc>
          <w:tcPr>
            <w:tcW w:w="2448" w:type="dxa"/>
            <w:tcBorders>
              <w:top w:val="single" w:sz="4" w:space="0" w:color="auto"/>
              <w:left w:val="single" w:sz="4" w:space="0" w:color="auto"/>
              <w:bottom w:val="single" w:sz="4" w:space="0" w:color="auto"/>
              <w:right w:val="single" w:sz="4" w:space="0" w:color="auto"/>
            </w:tcBorders>
          </w:tcPr>
          <w:p w:rsidR="00886F5E" w:rsidRPr="00C559CF" w:rsidRDefault="00886F5E" w:rsidP="00886F5E">
            <w:pPr>
              <w:keepNext/>
              <w:keepLines/>
              <w:widowControl/>
              <w:rPr>
                <w:rFonts w:ascii="Arial Narrow" w:eastAsia="MS Mincho" w:hAnsi="Arial Narrow"/>
                <w:sz w:val="20"/>
                <w:lang w:val="en-AU" w:eastAsia="en-GB"/>
              </w:rPr>
            </w:pPr>
            <w:r w:rsidRPr="00C559CF">
              <w:rPr>
                <w:rFonts w:ascii="Arial Narrow" w:eastAsia="MS Mincho" w:hAnsi="Arial Narrow"/>
                <w:sz w:val="20"/>
                <w:lang w:val="en-AU" w:eastAsia="en-GB"/>
              </w:rPr>
              <w:t>NCWG2</w:t>
            </w:r>
          </w:p>
        </w:tc>
        <w:tc>
          <w:tcPr>
            <w:tcW w:w="2448" w:type="dxa"/>
            <w:tcBorders>
              <w:top w:val="single" w:sz="4" w:space="0" w:color="auto"/>
              <w:left w:val="single" w:sz="4" w:space="0" w:color="auto"/>
              <w:bottom w:val="single" w:sz="4" w:space="0" w:color="auto"/>
              <w:right w:val="double" w:sz="4" w:space="0" w:color="auto"/>
            </w:tcBorders>
          </w:tcPr>
          <w:p w:rsidR="00886F5E" w:rsidRPr="00886F5E" w:rsidRDefault="00886F5E" w:rsidP="00886F5E">
            <w:pPr>
              <w:keepNext/>
              <w:keepLines/>
              <w:widowControl/>
              <w:rPr>
                <w:rFonts w:ascii="Arial Narrow" w:eastAsia="MS Mincho" w:hAnsi="Arial Narrow"/>
                <w:sz w:val="20"/>
                <w:lang w:val="en-AU" w:eastAsia="en-GB"/>
              </w:rPr>
            </w:pPr>
            <w:r w:rsidRPr="00886F5E">
              <w:rPr>
                <w:rFonts w:ascii="Arial Narrow" w:eastAsia="MS Mincho" w:hAnsi="Arial Narrow"/>
                <w:sz w:val="20"/>
                <w:lang w:val="en-AU" w:eastAsia="en-GB"/>
              </w:rPr>
              <w:t>IHB, Monaco</w:t>
            </w:r>
          </w:p>
        </w:tc>
      </w:tr>
      <w:tr w:rsidR="00886F5E" w:rsidRPr="00C559CF" w:rsidTr="00886F5E">
        <w:tc>
          <w:tcPr>
            <w:tcW w:w="1696" w:type="dxa"/>
            <w:tcBorders>
              <w:top w:val="single" w:sz="4" w:space="0" w:color="auto"/>
              <w:left w:val="double" w:sz="4" w:space="0" w:color="auto"/>
              <w:bottom w:val="single" w:sz="4" w:space="0" w:color="auto"/>
              <w:right w:val="single" w:sz="4" w:space="0" w:color="auto"/>
            </w:tcBorders>
          </w:tcPr>
          <w:p w:rsidR="00886F5E" w:rsidRPr="00C559CF" w:rsidRDefault="00886F5E" w:rsidP="00886F5E">
            <w:pPr>
              <w:keepNext/>
              <w:keepLines/>
              <w:widowControl/>
              <w:rPr>
                <w:rFonts w:ascii="Arial Narrow" w:eastAsia="MS Mincho" w:hAnsi="Arial Narrow"/>
                <w:sz w:val="20"/>
                <w:lang w:val="en-AU" w:eastAsia="en-GB"/>
              </w:rPr>
            </w:pPr>
            <w:r w:rsidRPr="00C559CF">
              <w:rPr>
                <w:rFonts w:ascii="Arial Narrow" w:eastAsia="MS Mincho" w:hAnsi="Arial Narrow"/>
                <w:sz w:val="20"/>
                <w:lang w:val="en-AU" w:eastAsia="en-GB"/>
              </w:rPr>
              <w:t>22-24 Nov 06</w:t>
            </w:r>
          </w:p>
        </w:tc>
        <w:tc>
          <w:tcPr>
            <w:tcW w:w="1276" w:type="dxa"/>
            <w:tcBorders>
              <w:top w:val="single" w:sz="4" w:space="0" w:color="auto"/>
              <w:left w:val="single" w:sz="4" w:space="0" w:color="auto"/>
              <w:bottom w:val="single" w:sz="4" w:space="0" w:color="auto"/>
              <w:right w:val="single" w:sz="4" w:space="0" w:color="auto"/>
            </w:tcBorders>
          </w:tcPr>
          <w:p w:rsidR="00886F5E" w:rsidRPr="00C559CF" w:rsidRDefault="00886F5E" w:rsidP="00886F5E">
            <w:pPr>
              <w:keepNext/>
              <w:keepLines/>
              <w:widowControl/>
              <w:rPr>
                <w:rFonts w:ascii="Arial Narrow" w:eastAsia="MS Mincho" w:hAnsi="Arial Narrow"/>
                <w:sz w:val="20"/>
                <w:lang w:val="en-AU" w:eastAsia="en-GB"/>
              </w:rPr>
            </w:pPr>
            <w:r w:rsidRPr="00C559CF">
              <w:rPr>
                <w:rFonts w:ascii="Arial Narrow" w:eastAsia="MS Mincho" w:hAnsi="Arial Narrow"/>
                <w:sz w:val="20"/>
                <w:lang w:val="en-AU" w:eastAsia="en-GB"/>
              </w:rPr>
              <w:t>CSPCWG 3</w:t>
            </w:r>
          </w:p>
        </w:tc>
        <w:tc>
          <w:tcPr>
            <w:tcW w:w="2126" w:type="dxa"/>
            <w:tcBorders>
              <w:top w:val="single" w:sz="4" w:space="0" w:color="auto"/>
              <w:left w:val="single" w:sz="4" w:space="0" w:color="auto"/>
              <w:bottom w:val="single" w:sz="4" w:space="0" w:color="auto"/>
              <w:right w:val="single" w:sz="4" w:space="0" w:color="auto"/>
            </w:tcBorders>
          </w:tcPr>
          <w:p w:rsidR="00886F5E" w:rsidRPr="00C559CF" w:rsidRDefault="00886F5E" w:rsidP="00886F5E">
            <w:pPr>
              <w:keepNext/>
              <w:keepLines/>
              <w:widowControl/>
              <w:rPr>
                <w:rFonts w:ascii="Arial Narrow" w:eastAsia="MS Mincho" w:hAnsi="Arial Narrow"/>
                <w:sz w:val="20"/>
                <w:lang w:val="en-AU" w:eastAsia="en-GB"/>
              </w:rPr>
            </w:pPr>
            <w:r w:rsidRPr="00C559CF">
              <w:rPr>
                <w:rFonts w:ascii="Arial Narrow" w:eastAsia="MS Mincho" w:hAnsi="Arial Narrow"/>
                <w:sz w:val="20"/>
                <w:lang w:val="en-AU" w:eastAsia="en-GB"/>
              </w:rPr>
              <w:t>IHB, Monaco</w:t>
            </w:r>
          </w:p>
        </w:tc>
        <w:tc>
          <w:tcPr>
            <w:tcW w:w="1560" w:type="dxa"/>
            <w:tcBorders>
              <w:top w:val="single" w:sz="4" w:space="0" w:color="auto"/>
              <w:left w:val="single" w:sz="4" w:space="0" w:color="auto"/>
              <w:bottom w:val="single" w:sz="4" w:space="0" w:color="auto"/>
              <w:right w:val="double" w:sz="4" w:space="0" w:color="auto"/>
            </w:tcBorders>
          </w:tcPr>
          <w:p w:rsidR="00886F5E" w:rsidRPr="00C559CF" w:rsidRDefault="00886F5E" w:rsidP="00886F5E">
            <w:pPr>
              <w:keepNext/>
              <w:keepLines/>
              <w:widowControl/>
              <w:rPr>
                <w:rFonts w:ascii="Arial Narrow" w:eastAsia="MS Mincho" w:hAnsi="Arial Narrow"/>
                <w:sz w:val="20"/>
                <w:lang w:val="en-AU" w:eastAsia="en-GB"/>
              </w:rPr>
            </w:pPr>
            <w:r w:rsidRPr="00C559CF">
              <w:rPr>
                <w:rFonts w:ascii="Arial Narrow" w:eastAsia="MS Mincho" w:hAnsi="Arial Narrow"/>
                <w:sz w:val="20"/>
                <w:lang w:val="en-AU" w:eastAsia="en-GB"/>
              </w:rPr>
              <w:t>CSPCWG 3</w:t>
            </w:r>
          </w:p>
        </w:tc>
        <w:tc>
          <w:tcPr>
            <w:tcW w:w="1842" w:type="dxa"/>
            <w:tcBorders>
              <w:top w:val="single" w:sz="4" w:space="0" w:color="auto"/>
              <w:left w:val="double" w:sz="4" w:space="0" w:color="auto"/>
              <w:bottom w:val="single" w:sz="4" w:space="0" w:color="auto"/>
              <w:right w:val="single" w:sz="4" w:space="0" w:color="auto"/>
            </w:tcBorders>
          </w:tcPr>
          <w:p w:rsidR="00886F5E" w:rsidRPr="00C559CF" w:rsidRDefault="00886F5E" w:rsidP="00886F5E">
            <w:pPr>
              <w:keepNext/>
              <w:keepLines/>
              <w:widowControl/>
              <w:rPr>
                <w:rFonts w:ascii="Arial Narrow" w:eastAsia="MS Mincho" w:hAnsi="Arial Narrow"/>
                <w:sz w:val="20"/>
                <w:lang w:val="en-AU" w:eastAsia="en-GB"/>
              </w:rPr>
            </w:pPr>
            <w:r>
              <w:rPr>
                <w:rFonts w:ascii="Arial Narrow" w:eastAsia="MS Mincho" w:hAnsi="Arial Narrow"/>
                <w:sz w:val="20"/>
                <w:lang w:val="en-AU" w:eastAsia="en-GB"/>
              </w:rPr>
              <w:t>16-19 May 2017</w:t>
            </w:r>
          </w:p>
        </w:tc>
        <w:tc>
          <w:tcPr>
            <w:tcW w:w="2448" w:type="dxa"/>
            <w:tcBorders>
              <w:top w:val="single" w:sz="4" w:space="0" w:color="auto"/>
              <w:left w:val="single" w:sz="4" w:space="0" w:color="auto"/>
              <w:bottom w:val="single" w:sz="4" w:space="0" w:color="auto"/>
              <w:right w:val="single" w:sz="4" w:space="0" w:color="auto"/>
            </w:tcBorders>
          </w:tcPr>
          <w:p w:rsidR="00886F5E" w:rsidRPr="00C559CF" w:rsidRDefault="00886F5E" w:rsidP="00886F5E">
            <w:pPr>
              <w:keepNext/>
              <w:keepLines/>
              <w:widowControl/>
              <w:rPr>
                <w:rFonts w:ascii="Arial Narrow" w:eastAsia="MS Mincho" w:hAnsi="Arial Narrow"/>
                <w:sz w:val="20"/>
                <w:lang w:val="en-AU" w:eastAsia="en-GB"/>
              </w:rPr>
            </w:pPr>
            <w:r>
              <w:rPr>
                <w:rFonts w:ascii="Arial Narrow" w:eastAsia="MS Mincho" w:hAnsi="Arial Narrow"/>
                <w:sz w:val="20"/>
                <w:lang w:val="en-AU" w:eastAsia="en-GB"/>
              </w:rPr>
              <w:t>NCWG3</w:t>
            </w:r>
          </w:p>
        </w:tc>
        <w:tc>
          <w:tcPr>
            <w:tcW w:w="2448" w:type="dxa"/>
            <w:tcBorders>
              <w:top w:val="single" w:sz="4" w:space="0" w:color="auto"/>
              <w:left w:val="single" w:sz="4" w:space="0" w:color="auto"/>
              <w:bottom w:val="single" w:sz="4" w:space="0" w:color="auto"/>
              <w:right w:val="double" w:sz="4" w:space="0" w:color="auto"/>
            </w:tcBorders>
          </w:tcPr>
          <w:p w:rsidR="00886F5E" w:rsidRPr="00886F5E" w:rsidRDefault="00886F5E" w:rsidP="00886F5E">
            <w:pPr>
              <w:keepNext/>
              <w:keepLines/>
              <w:widowControl/>
              <w:rPr>
                <w:rFonts w:ascii="Arial Narrow" w:eastAsia="MS Mincho" w:hAnsi="Arial Narrow"/>
                <w:sz w:val="20"/>
                <w:lang w:val="en-AU" w:eastAsia="en-GB"/>
              </w:rPr>
            </w:pPr>
            <w:r w:rsidRPr="00886F5E">
              <w:rPr>
                <w:rFonts w:ascii="Arial Narrow" w:eastAsia="MS Mincho" w:hAnsi="Arial Narrow"/>
                <w:sz w:val="20"/>
                <w:lang w:val="en-AU" w:eastAsia="en-GB"/>
              </w:rPr>
              <w:t>ESRI HQ, Redlands, CA, USA</w:t>
            </w:r>
          </w:p>
        </w:tc>
      </w:tr>
      <w:tr w:rsidR="00886F5E" w:rsidRPr="00C559CF" w:rsidTr="00886F5E">
        <w:tc>
          <w:tcPr>
            <w:tcW w:w="1696" w:type="dxa"/>
            <w:tcBorders>
              <w:top w:val="single" w:sz="4" w:space="0" w:color="auto"/>
              <w:left w:val="double" w:sz="4" w:space="0" w:color="auto"/>
              <w:bottom w:val="single" w:sz="4" w:space="0" w:color="auto"/>
              <w:right w:val="single" w:sz="4" w:space="0" w:color="auto"/>
            </w:tcBorders>
          </w:tcPr>
          <w:p w:rsidR="00886F5E" w:rsidRPr="00C559CF" w:rsidRDefault="00886F5E" w:rsidP="00886F5E">
            <w:pPr>
              <w:keepNext/>
              <w:keepLines/>
              <w:widowControl/>
              <w:rPr>
                <w:rFonts w:ascii="Arial Narrow" w:eastAsia="MS Mincho" w:hAnsi="Arial Narrow"/>
                <w:sz w:val="20"/>
                <w:lang w:val="en-AU" w:eastAsia="en-GB"/>
              </w:rPr>
            </w:pPr>
            <w:r w:rsidRPr="00C559CF">
              <w:rPr>
                <w:rFonts w:ascii="Arial Narrow" w:eastAsia="MS Mincho" w:hAnsi="Arial Narrow"/>
                <w:sz w:val="20"/>
                <w:lang w:val="en-AU" w:eastAsia="en-GB"/>
              </w:rPr>
              <w:t>13-15 Nov 07</w:t>
            </w:r>
          </w:p>
        </w:tc>
        <w:tc>
          <w:tcPr>
            <w:tcW w:w="1276" w:type="dxa"/>
            <w:tcBorders>
              <w:top w:val="single" w:sz="4" w:space="0" w:color="auto"/>
              <w:left w:val="single" w:sz="4" w:space="0" w:color="auto"/>
              <w:bottom w:val="single" w:sz="4" w:space="0" w:color="auto"/>
              <w:right w:val="single" w:sz="4" w:space="0" w:color="auto"/>
            </w:tcBorders>
          </w:tcPr>
          <w:p w:rsidR="00886F5E" w:rsidRPr="00C559CF" w:rsidRDefault="00886F5E" w:rsidP="00886F5E">
            <w:pPr>
              <w:keepNext/>
              <w:keepLines/>
              <w:widowControl/>
              <w:rPr>
                <w:rFonts w:ascii="Arial Narrow" w:eastAsia="MS Mincho" w:hAnsi="Arial Narrow"/>
                <w:sz w:val="20"/>
                <w:lang w:val="en-AU" w:eastAsia="en-GB"/>
              </w:rPr>
            </w:pPr>
            <w:r w:rsidRPr="00C559CF">
              <w:rPr>
                <w:rFonts w:ascii="Arial Narrow" w:eastAsia="MS Mincho" w:hAnsi="Arial Narrow"/>
                <w:sz w:val="20"/>
                <w:lang w:val="en-AU" w:eastAsia="en-GB"/>
              </w:rPr>
              <w:t>CSPCWG 4</w:t>
            </w:r>
          </w:p>
        </w:tc>
        <w:tc>
          <w:tcPr>
            <w:tcW w:w="2126" w:type="dxa"/>
            <w:tcBorders>
              <w:top w:val="single" w:sz="4" w:space="0" w:color="auto"/>
              <w:left w:val="single" w:sz="4" w:space="0" w:color="auto"/>
              <w:bottom w:val="single" w:sz="4" w:space="0" w:color="auto"/>
              <w:right w:val="single" w:sz="4" w:space="0" w:color="auto"/>
            </w:tcBorders>
          </w:tcPr>
          <w:p w:rsidR="00886F5E" w:rsidRPr="00C559CF" w:rsidRDefault="00886F5E" w:rsidP="00886F5E">
            <w:pPr>
              <w:keepNext/>
              <w:keepLines/>
              <w:widowControl/>
              <w:rPr>
                <w:rFonts w:ascii="Arial Narrow" w:eastAsia="MS Mincho" w:hAnsi="Arial Narrow"/>
                <w:sz w:val="20"/>
                <w:lang w:val="en-AU" w:eastAsia="en-GB"/>
              </w:rPr>
            </w:pPr>
            <w:r w:rsidRPr="00C559CF">
              <w:rPr>
                <w:rFonts w:ascii="Arial Narrow" w:eastAsia="MS Mincho" w:hAnsi="Arial Narrow"/>
                <w:sz w:val="20"/>
                <w:lang w:val="en-AU" w:eastAsia="en-GB"/>
              </w:rPr>
              <w:t>IHB, Monaco</w:t>
            </w:r>
          </w:p>
        </w:tc>
        <w:tc>
          <w:tcPr>
            <w:tcW w:w="1560" w:type="dxa"/>
            <w:tcBorders>
              <w:top w:val="single" w:sz="4" w:space="0" w:color="auto"/>
              <w:left w:val="single" w:sz="4" w:space="0" w:color="auto"/>
              <w:bottom w:val="single" w:sz="4" w:space="0" w:color="auto"/>
              <w:right w:val="double" w:sz="4" w:space="0" w:color="auto"/>
            </w:tcBorders>
          </w:tcPr>
          <w:p w:rsidR="00886F5E" w:rsidRPr="00C559CF" w:rsidRDefault="00886F5E" w:rsidP="00886F5E">
            <w:pPr>
              <w:keepNext/>
              <w:keepLines/>
              <w:widowControl/>
              <w:rPr>
                <w:rFonts w:ascii="Arial Narrow" w:eastAsia="MS Mincho" w:hAnsi="Arial Narrow"/>
                <w:sz w:val="20"/>
                <w:lang w:val="en-AU" w:eastAsia="en-GB"/>
              </w:rPr>
            </w:pPr>
            <w:r w:rsidRPr="00C559CF">
              <w:rPr>
                <w:rFonts w:ascii="Arial Narrow" w:eastAsia="MS Mincho" w:hAnsi="Arial Narrow"/>
                <w:sz w:val="20"/>
                <w:lang w:val="en-AU" w:eastAsia="en-GB"/>
              </w:rPr>
              <w:t>CSPCWG 4</w:t>
            </w:r>
          </w:p>
        </w:tc>
        <w:tc>
          <w:tcPr>
            <w:tcW w:w="1842" w:type="dxa"/>
            <w:tcBorders>
              <w:top w:val="single" w:sz="4" w:space="0" w:color="auto"/>
              <w:left w:val="double" w:sz="4" w:space="0" w:color="auto"/>
              <w:bottom w:val="single" w:sz="4" w:space="0" w:color="auto"/>
              <w:right w:val="single" w:sz="4" w:space="0" w:color="auto"/>
            </w:tcBorders>
          </w:tcPr>
          <w:p w:rsidR="00886F5E" w:rsidRPr="00370AD7" w:rsidRDefault="00886F5E" w:rsidP="00886F5E">
            <w:pPr>
              <w:keepNext/>
              <w:keepLines/>
              <w:widowControl/>
              <w:rPr>
                <w:rFonts w:ascii="Arial Narrow" w:eastAsia="MS Mincho" w:hAnsi="Arial Narrow"/>
                <w:color w:val="0070C0"/>
                <w:sz w:val="20"/>
                <w:lang w:val="en-AU" w:eastAsia="en-GB"/>
              </w:rPr>
            </w:pPr>
            <w:r>
              <w:rPr>
                <w:rFonts w:ascii="Arial Narrow" w:hAnsi="Arial Narrow"/>
                <w:color w:val="FF0000"/>
                <w:sz w:val="20"/>
                <w:lang w:val="en-AU" w:eastAsia="en-GB"/>
              </w:rPr>
              <w:t>NCWG3 Agenda 16</w:t>
            </w:r>
          </w:p>
        </w:tc>
        <w:tc>
          <w:tcPr>
            <w:tcW w:w="2448" w:type="dxa"/>
            <w:tcBorders>
              <w:top w:val="single" w:sz="4" w:space="0" w:color="auto"/>
              <w:left w:val="single" w:sz="4" w:space="0" w:color="auto"/>
              <w:bottom w:val="single" w:sz="4" w:space="0" w:color="auto"/>
              <w:right w:val="single" w:sz="4" w:space="0" w:color="auto"/>
            </w:tcBorders>
          </w:tcPr>
          <w:p w:rsidR="00886F5E" w:rsidRPr="00370AD7" w:rsidRDefault="00886F5E" w:rsidP="00886F5E">
            <w:pPr>
              <w:keepNext/>
              <w:keepLines/>
              <w:widowControl/>
              <w:rPr>
                <w:rFonts w:ascii="Arial Narrow" w:eastAsia="MS Mincho" w:hAnsi="Arial Narrow"/>
                <w:color w:val="0070C0"/>
                <w:sz w:val="20"/>
                <w:lang w:val="en-AU" w:eastAsia="en-GB"/>
              </w:rPr>
            </w:pPr>
            <w:r w:rsidRPr="00370AD7">
              <w:rPr>
                <w:rFonts w:ascii="Arial Narrow" w:eastAsia="MS Mincho" w:hAnsi="Arial Narrow"/>
                <w:color w:val="0070C0"/>
                <w:sz w:val="20"/>
                <w:lang w:val="en-AU" w:eastAsia="en-GB"/>
              </w:rPr>
              <w:t>NCWG4</w:t>
            </w:r>
          </w:p>
        </w:tc>
        <w:tc>
          <w:tcPr>
            <w:tcW w:w="2448" w:type="dxa"/>
            <w:tcBorders>
              <w:top w:val="single" w:sz="4" w:space="0" w:color="auto"/>
              <w:left w:val="single" w:sz="4" w:space="0" w:color="auto"/>
              <w:bottom w:val="single" w:sz="4" w:space="0" w:color="auto"/>
              <w:right w:val="double" w:sz="4" w:space="0" w:color="auto"/>
            </w:tcBorders>
          </w:tcPr>
          <w:p w:rsidR="00886F5E" w:rsidRPr="00886F5E" w:rsidRDefault="00886F5E" w:rsidP="00886F5E">
            <w:pPr>
              <w:keepNext/>
              <w:keepLines/>
              <w:widowControl/>
              <w:rPr>
                <w:rFonts w:ascii="Arial Narrow" w:hAnsi="Arial Narrow"/>
                <w:color w:val="FF0000"/>
                <w:sz w:val="20"/>
                <w:lang w:val="en-AU" w:eastAsia="en-GB"/>
              </w:rPr>
            </w:pPr>
            <w:r w:rsidRPr="00886F5E">
              <w:rPr>
                <w:rFonts w:ascii="Arial Narrow" w:hAnsi="Arial Narrow"/>
                <w:color w:val="FF0000"/>
                <w:sz w:val="20"/>
                <w:lang w:val="en-AU" w:eastAsia="en-GB"/>
              </w:rPr>
              <w:t>NCWG3 Agenda 16</w:t>
            </w:r>
          </w:p>
        </w:tc>
      </w:tr>
      <w:tr w:rsidR="00886F5E" w:rsidRPr="00C559CF" w:rsidTr="00886F5E">
        <w:tc>
          <w:tcPr>
            <w:tcW w:w="1696" w:type="dxa"/>
            <w:tcBorders>
              <w:top w:val="single" w:sz="4" w:space="0" w:color="auto"/>
              <w:left w:val="double" w:sz="4" w:space="0" w:color="auto"/>
              <w:bottom w:val="single" w:sz="4" w:space="0" w:color="auto"/>
              <w:right w:val="single" w:sz="4" w:space="0" w:color="auto"/>
            </w:tcBorders>
          </w:tcPr>
          <w:p w:rsidR="00886F5E" w:rsidRPr="00C559CF" w:rsidRDefault="00886F5E" w:rsidP="00BD3091">
            <w:pPr>
              <w:keepNext/>
              <w:keepLines/>
              <w:widowControl/>
              <w:rPr>
                <w:rFonts w:ascii="Arial Narrow" w:eastAsia="MS Mincho" w:hAnsi="Arial Narrow"/>
                <w:sz w:val="20"/>
                <w:lang w:val="en-AU" w:eastAsia="en-GB"/>
              </w:rPr>
            </w:pPr>
            <w:r w:rsidRPr="00C559CF">
              <w:rPr>
                <w:rFonts w:ascii="Arial Narrow" w:eastAsia="MS Mincho" w:hAnsi="Arial Narrow"/>
                <w:sz w:val="20"/>
                <w:lang w:val="en-AU" w:eastAsia="en-GB"/>
              </w:rPr>
              <w:t>18-21 Nov 08</w:t>
            </w:r>
          </w:p>
        </w:tc>
        <w:tc>
          <w:tcPr>
            <w:tcW w:w="1276" w:type="dxa"/>
            <w:tcBorders>
              <w:top w:val="single" w:sz="4" w:space="0" w:color="auto"/>
              <w:left w:val="single" w:sz="4" w:space="0" w:color="auto"/>
              <w:bottom w:val="single" w:sz="4" w:space="0" w:color="auto"/>
              <w:right w:val="single" w:sz="4" w:space="0" w:color="auto"/>
            </w:tcBorders>
          </w:tcPr>
          <w:p w:rsidR="00886F5E" w:rsidRPr="00C559CF" w:rsidRDefault="00886F5E" w:rsidP="00BD3091">
            <w:pPr>
              <w:keepNext/>
              <w:keepLines/>
              <w:widowControl/>
              <w:rPr>
                <w:rFonts w:ascii="Arial Narrow" w:eastAsia="MS Mincho" w:hAnsi="Arial Narrow"/>
                <w:sz w:val="20"/>
                <w:lang w:val="en-AU" w:eastAsia="en-GB"/>
              </w:rPr>
            </w:pPr>
            <w:r w:rsidRPr="00C559CF">
              <w:rPr>
                <w:rFonts w:ascii="Arial Narrow" w:eastAsia="MS Mincho" w:hAnsi="Arial Narrow"/>
                <w:sz w:val="20"/>
                <w:lang w:val="en-AU" w:eastAsia="en-GB"/>
              </w:rPr>
              <w:t>CSPCWG 5</w:t>
            </w:r>
          </w:p>
        </w:tc>
        <w:tc>
          <w:tcPr>
            <w:tcW w:w="2126" w:type="dxa"/>
            <w:tcBorders>
              <w:top w:val="single" w:sz="4" w:space="0" w:color="auto"/>
              <w:left w:val="single" w:sz="4" w:space="0" w:color="auto"/>
              <w:bottom w:val="single" w:sz="4" w:space="0" w:color="auto"/>
              <w:right w:val="single" w:sz="4" w:space="0" w:color="auto"/>
            </w:tcBorders>
          </w:tcPr>
          <w:p w:rsidR="00886F5E" w:rsidRPr="00C559CF" w:rsidRDefault="00886F5E" w:rsidP="00BD3091">
            <w:pPr>
              <w:keepNext/>
              <w:keepLines/>
              <w:widowControl/>
              <w:rPr>
                <w:rFonts w:ascii="Arial Narrow" w:eastAsia="MS Mincho" w:hAnsi="Arial Narrow"/>
                <w:sz w:val="20"/>
                <w:lang w:val="en-AU" w:eastAsia="en-GB"/>
              </w:rPr>
            </w:pPr>
            <w:r w:rsidRPr="00C559CF">
              <w:rPr>
                <w:rFonts w:ascii="Arial Narrow" w:eastAsia="MS Mincho" w:hAnsi="Arial Narrow"/>
                <w:sz w:val="20"/>
                <w:lang w:val="en-AU" w:eastAsia="en-GB"/>
              </w:rPr>
              <w:t>Sydney, Australia</w:t>
            </w:r>
          </w:p>
        </w:tc>
        <w:tc>
          <w:tcPr>
            <w:tcW w:w="1560" w:type="dxa"/>
            <w:tcBorders>
              <w:top w:val="single" w:sz="4" w:space="0" w:color="auto"/>
              <w:left w:val="single" w:sz="4" w:space="0" w:color="auto"/>
              <w:bottom w:val="single" w:sz="4" w:space="0" w:color="auto"/>
              <w:right w:val="double" w:sz="4" w:space="0" w:color="auto"/>
            </w:tcBorders>
          </w:tcPr>
          <w:p w:rsidR="00886F5E" w:rsidRPr="00C559CF" w:rsidRDefault="00886F5E" w:rsidP="00BD3091">
            <w:pPr>
              <w:keepNext/>
              <w:keepLines/>
              <w:widowControl/>
              <w:rPr>
                <w:rFonts w:ascii="Arial Narrow" w:eastAsia="MS Mincho" w:hAnsi="Arial Narrow"/>
                <w:sz w:val="20"/>
                <w:lang w:val="en-AU" w:eastAsia="en-GB"/>
              </w:rPr>
            </w:pPr>
            <w:r w:rsidRPr="00C559CF">
              <w:rPr>
                <w:rFonts w:ascii="Arial Narrow" w:eastAsia="MS Mincho" w:hAnsi="Arial Narrow"/>
                <w:sz w:val="20"/>
                <w:lang w:val="en-AU" w:eastAsia="en-GB"/>
              </w:rPr>
              <w:t>CSPCWG 5</w:t>
            </w:r>
          </w:p>
        </w:tc>
        <w:tc>
          <w:tcPr>
            <w:tcW w:w="1842" w:type="dxa"/>
            <w:tcBorders>
              <w:top w:val="single" w:sz="4" w:space="0" w:color="auto"/>
              <w:left w:val="double" w:sz="4" w:space="0" w:color="auto"/>
              <w:bottom w:val="single" w:sz="4" w:space="0" w:color="auto"/>
              <w:right w:val="single" w:sz="4" w:space="0" w:color="auto"/>
            </w:tcBorders>
          </w:tcPr>
          <w:p w:rsidR="00886F5E" w:rsidRPr="00C559CF" w:rsidRDefault="00886F5E" w:rsidP="00BD3091">
            <w:pPr>
              <w:keepNext/>
              <w:keepLines/>
              <w:widowControl/>
              <w:rPr>
                <w:rFonts w:ascii="Arial Narrow" w:eastAsia="MS Mincho" w:hAnsi="Arial Narrow"/>
                <w:sz w:val="20"/>
                <w:lang w:val="en-AU" w:eastAsia="en-GB"/>
              </w:rPr>
            </w:pPr>
          </w:p>
        </w:tc>
        <w:tc>
          <w:tcPr>
            <w:tcW w:w="2448" w:type="dxa"/>
            <w:tcBorders>
              <w:top w:val="single" w:sz="4" w:space="0" w:color="auto"/>
              <w:left w:val="single" w:sz="4" w:space="0" w:color="auto"/>
              <w:bottom w:val="single" w:sz="4" w:space="0" w:color="auto"/>
              <w:right w:val="single" w:sz="4" w:space="0" w:color="auto"/>
            </w:tcBorders>
          </w:tcPr>
          <w:p w:rsidR="00886F5E" w:rsidRPr="00C559CF" w:rsidRDefault="00886F5E" w:rsidP="00BD3091">
            <w:pPr>
              <w:keepNext/>
              <w:keepLines/>
              <w:widowControl/>
              <w:rPr>
                <w:rFonts w:ascii="Arial Narrow" w:eastAsia="MS Mincho" w:hAnsi="Arial Narrow"/>
                <w:sz w:val="20"/>
                <w:lang w:val="en-AU" w:eastAsia="en-GB"/>
              </w:rPr>
            </w:pPr>
          </w:p>
        </w:tc>
        <w:tc>
          <w:tcPr>
            <w:tcW w:w="2448" w:type="dxa"/>
            <w:tcBorders>
              <w:top w:val="single" w:sz="4" w:space="0" w:color="auto"/>
              <w:left w:val="single" w:sz="4" w:space="0" w:color="auto"/>
              <w:bottom w:val="single" w:sz="4" w:space="0" w:color="auto"/>
              <w:right w:val="double" w:sz="4" w:space="0" w:color="auto"/>
            </w:tcBorders>
          </w:tcPr>
          <w:p w:rsidR="00886F5E" w:rsidRPr="00C559CF" w:rsidRDefault="00886F5E" w:rsidP="00BD3091">
            <w:pPr>
              <w:keepNext/>
              <w:keepLines/>
              <w:widowControl/>
              <w:rPr>
                <w:rFonts w:ascii="Arial Narrow" w:eastAsia="MS Mincho" w:hAnsi="Arial Narrow"/>
                <w:sz w:val="20"/>
                <w:lang w:val="en-AU" w:eastAsia="en-GB"/>
              </w:rPr>
            </w:pPr>
          </w:p>
        </w:tc>
      </w:tr>
      <w:tr w:rsidR="00886F5E" w:rsidRPr="00C559CF" w:rsidTr="00886F5E">
        <w:tc>
          <w:tcPr>
            <w:tcW w:w="1696" w:type="dxa"/>
            <w:tcBorders>
              <w:top w:val="single" w:sz="4" w:space="0" w:color="auto"/>
              <w:left w:val="double" w:sz="4" w:space="0" w:color="auto"/>
              <w:bottom w:val="single" w:sz="4" w:space="0" w:color="auto"/>
              <w:right w:val="single" w:sz="4" w:space="0" w:color="auto"/>
            </w:tcBorders>
          </w:tcPr>
          <w:p w:rsidR="00886F5E" w:rsidRPr="00C559CF" w:rsidRDefault="00886F5E" w:rsidP="00BD3091">
            <w:pPr>
              <w:keepNext/>
              <w:keepLines/>
              <w:widowControl/>
              <w:rPr>
                <w:rFonts w:ascii="Arial Narrow" w:eastAsia="MS Mincho" w:hAnsi="Arial Narrow"/>
                <w:sz w:val="20"/>
                <w:lang w:val="en-AU" w:eastAsia="en-GB"/>
              </w:rPr>
            </w:pPr>
            <w:r w:rsidRPr="00C559CF">
              <w:rPr>
                <w:rFonts w:ascii="Arial Narrow" w:eastAsia="MS Mincho" w:hAnsi="Arial Narrow"/>
                <w:sz w:val="20"/>
                <w:lang w:val="en-AU" w:eastAsia="en-GB"/>
              </w:rPr>
              <w:t>01-03 Dec 09</w:t>
            </w:r>
          </w:p>
        </w:tc>
        <w:tc>
          <w:tcPr>
            <w:tcW w:w="1276" w:type="dxa"/>
            <w:tcBorders>
              <w:top w:val="single" w:sz="4" w:space="0" w:color="auto"/>
              <w:left w:val="single" w:sz="4" w:space="0" w:color="auto"/>
              <w:bottom w:val="single" w:sz="4" w:space="0" w:color="auto"/>
              <w:right w:val="single" w:sz="4" w:space="0" w:color="auto"/>
            </w:tcBorders>
          </w:tcPr>
          <w:p w:rsidR="00886F5E" w:rsidRPr="00C559CF" w:rsidRDefault="00886F5E" w:rsidP="00BD3091">
            <w:pPr>
              <w:keepNext/>
              <w:keepLines/>
              <w:widowControl/>
              <w:rPr>
                <w:rFonts w:ascii="Arial Narrow" w:eastAsia="MS Mincho" w:hAnsi="Arial Narrow"/>
                <w:sz w:val="20"/>
                <w:lang w:val="en-AU" w:eastAsia="en-GB"/>
              </w:rPr>
            </w:pPr>
            <w:r w:rsidRPr="00C559CF">
              <w:rPr>
                <w:rFonts w:ascii="Arial Narrow" w:eastAsia="MS Mincho" w:hAnsi="Arial Narrow"/>
                <w:sz w:val="20"/>
                <w:lang w:val="en-AU" w:eastAsia="en-GB"/>
              </w:rPr>
              <w:t>CSPCWG 6</w:t>
            </w:r>
          </w:p>
        </w:tc>
        <w:tc>
          <w:tcPr>
            <w:tcW w:w="2126" w:type="dxa"/>
            <w:tcBorders>
              <w:top w:val="single" w:sz="4" w:space="0" w:color="auto"/>
              <w:left w:val="single" w:sz="4" w:space="0" w:color="auto"/>
              <w:bottom w:val="single" w:sz="4" w:space="0" w:color="auto"/>
              <w:right w:val="single" w:sz="4" w:space="0" w:color="auto"/>
            </w:tcBorders>
          </w:tcPr>
          <w:p w:rsidR="00886F5E" w:rsidRPr="00C559CF" w:rsidRDefault="00886F5E" w:rsidP="00BD3091">
            <w:pPr>
              <w:keepNext/>
              <w:keepLines/>
              <w:widowControl/>
              <w:rPr>
                <w:rFonts w:ascii="Arial Narrow" w:eastAsia="MS Mincho" w:hAnsi="Arial Narrow"/>
                <w:sz w:val="20"/>
                <w:lang w:val="en-AU" w:eastAsia="en-GB"/>
              </w:rPr>
            </w:pPr>
            <w:r w:rsidRPr="00C559CF">
              <w:rPr>
                <w:rFonts w:ascii="Arial Narrow" w:eastAsia="MS Mincho" w:hAnsi="Arial Narrow"/>
                <w:sz w:val="20"/>
                <w:lang w:val="en-AU" w:eastAsia="en-GB"/>
              </w:rPr>
              <w:t>IHB, Monaco</w:t>
            </w:r>
          </w:p>
        </w:tc>
        <w:tc>
          <w:tcPr>
            <w:tcW w:w="1560" w:type="dxa"/>
            <w:tcBorders>
              <w:top w:val="single" w:sz="4" w:space="0" w:color="auto"/>
              <w:left w:val="single" w:sz="4" w:space="0" w:color="auto"/>
              <w:bottom w:val="single" w:sz="4" w:space="0" w:color="auto"/>
              <w:right w:val="double" w:sz="4" w:space="0" w:color="auto"/>
            </w:tcBorders>
          </w:tcPr>
          <w:p w:rsidR="00886F5E" w:rsidRPr="00C559CF" w:rsidRDefault="00886F5E" w:rsidP="00BD3091">
            <w:pPr>
              <w:keepNext/>
              <w:keepLines/>
              <w:widowControl/>
              <w:rPr>
                <w:rFonts w:ascii="Arial Narrow" w:eastAsia="MS Mincho" w:hAnsi="Arial Narrow"/>
                <w:sz w:val="20"/>
                <w:lang w:val="en-AU" w:eastAsia="en-GB"/>
              </w:rPr>
            </w:pPr>
            <w:r w:rsidRPr="00C559CF">
              <w:rPr>
                <w:rFonts w:ascii="Arial Narrow" w:eastAsia="MS Mincho" w:hAnsi="Arial Narrow"/>
                <w:sz w:val="20"/>
                <w:lang w:val="en-AU" w:eastAsia="en-GB"/>
              </w:rPr>
              <w:t>CSPCWG 6</w:t>
            </w:r>
          </w:p>
        </w:tc>
        <w:tc>
          <w:tcPr>
            <w:tcW w:w="1842" w:type="dxa"/>
            <w:tcBorders>
              <w:top w:val="single" w:sz="4" w:space="0" w:color="auto"/>
              <w:left w:val="double" w:sz="4" w:space="0" w:color="auto"/>
              <w:bottom w:val="single" w:sz="4" w:space="0" w:color="auto"/>
              <w:right w:val="single" w:sz="4" w:space="0" w:color="auto"/>
            </w:tcBorders>
          </w:tcPr>
          <w:p w:rsidR="00886F5E" w:rsidRPr="00C559CF" w:rsidRDefault="00886F5E" w:rsidP="00BD3091">
            <w:pPr>
              <w:keepNext/>
              <w:keepLines/>
              <w:widowControl/>
              <w:rPr>
                <w:rFonts w:ascii="Arial Narrow" w:eastAsia="MS Mincho" w:hAnsi="Arial Narrow"/>
                <w:color w:val="0070C0"/>
                <w:sz w:val="20"/>
                <w:lang w:val="en-AU" w:eastAsia="en-GB"/>
              </w:rPr>
            </w:pPr>
          </w:p>
        </w:tc>
        <w:tc>
          <w:tcPr>
            <w:tcW w:w="2448" w:type="dxa"/>
            <w:tcBorders>
              <w:top w:val="single" w:sz="4" w:space="0" w:color="auto"/>
              <w:left w:val="single" w:sz="4" w:space="0" w:color="auto"/>
              <w:bottom w:val="single" w:sz="4" w:space="0" w:color="auto"/>
              <w:right w:val="single" w:sz="4" w:space="0" w:color="auto"/>
            </w:tcBorders>
          </w:tcPr>
          <w:p w:rsidR="00886F5E" w:rsidRPr="00C559CF" w:rsidRDefault="00886F5E" w:rsidP="00BD3091">
            <w:pPr>
              <w:keepNext/>
              <w:keepLines/>
              <w:widowControl/>
              <w:rPr>
                <w:rFonts w:ascii="Arial Narrow" w:eastAsia="MS Mincho" w:hAnsi="Arial Narrow"/>
                <w:color w:val="0070C0"/>
                <w:sz w:val="20"/>
                <w:lang w:val="en-AU" w:eastAsia="en-GB"/>
              </w:rPr>
            </w:pPr>
          </w:p>
        </w:tc>
        <w:tc>
          <w:tcPr>
            <w:tcW w:w="2448" w:type="dxa"/>
            <w:tcBorders>
              <w:top w:val="single" w:sz="4" w:space="0" w:color="auto"/>
              <w:left w:val="single" w:sz="4" w:space="0" w:color="auto"/>
              <w:bottom w:val="single" w:sz="4" w:space="0" w:color="auto"/>
              <w:right w:val="double" w:sz="4" w:space="0" w:color="auto"/>
            </w:tcBorders>
          </w:tcPr>
          <w:p w:rsidR="00886F5E" w:rsidRPr="00C559CF" w:rsidRDefault="00886F5E" w:rsidP="00BD3091">
            <w:pPr>
              <w:keepNext/>
              <w:keepLines/>
              <w:widowControl/>
              <w:rPr>
                <w:rFonts w:ascii="Arial Narrow" w:eastAsia="MS Mincho" w:hAnsi="Arial Narrow"/>
                <w:color w:val="0070C0"/>
                <w:sz w:val="20"/>
                <w:lang w:val="en-AU" w:eastAsia="en-GB"/>
              </w:rPr>
            </w:pPr>
          </w:p>
        </w:tc>
      </w:tr>
      <w:tr w:rsidR="00886F5E" w:rsidRPr="00C559CF" w:rsidTr="00886F5E">
        <w:tc>
          <w:tcPr>
            <w:tcW w:w="1696" w:type="dxa"/>
            <w:tcBorders>
              <w:top w:val="single" w:sz="4" w:space="0" w:color="auto"/>
              <w:left w:val="double" w:sz="4" w:space="0" w:color="auto"/>
              <w:bottom w:val="single" w:sz="4" w:space="0" w:color="auto"/>
              <w:right w:val="single" w:sz="4" w:space="0" w:color="auto"/>
            </w:tcBorders>
          </w:tcPr>
          <w:p w:rsidR="00886F5E" w:rsidRPr="00C559CF" w:rsidRDefault="00886F5E" w:rsidP="00BD3091">
            <w:pPr>
              <w:keepNext/>
              <w:keepLines/>
              <w:widowControl/>
              <w:rPr>
                <w:rFonts w:ascii="Arial Narrow" w:eastAsia="MS Mincho" w:hAnsi="Arial Narrow"/>
                <w:sz w:val="20"/>
                <w:lang w:val="en-AU" w:eastAsia="en-GB"/>
              </w:rPr>
            </w:pPr>
            <w:r w:rsidRPr="00C559CF">
              <w:rPr>
                <w:rFonts w:ascii="Arial Narrow" w:eastAsia="MS Mincho" w:hAnsi="Arial Narrow"/>
                <w:sz w:val="20"/>
                <w:lang w:val="en-AU" w:eastAsia="en-GB"/>
              </w:rPr>
              <w:t>23-26 Nov 10</w:t>
            </w:r>
          </w:p>
        </w:tc>
        <w:tc>
          <w:tcPr>
            <w:tcW w:w="1276" w:type="dxa"/>
            <w:tcBorders>
              <w:top w:val="single" w:sz="4" w:space="0" w:color="auto"/>
              <w:left w:val="single" w:sz="4" w:space="0" w:color="auto"/>
              <w:bottom w:val="single" w:sz="4" w:space="0" w:color="auto"/>
              <w:right w:val="single" w:sz="4" w:space="0" w:color="auto"/>
            </w:tcBorders>
          </w:tcPr>
          <w:p w:rsidR="00886F5E" w:rsidRPr="00C559CF" w:rsidRDefault="00886F5E" w:rsidP="00BD3091">
            <w:pPr>
              <w:keepNext/>
              <w:keepLines/>
              <w:widowControl/>
              <w:rPr>
                <w:rFonts w:ascii="Arial Narrow" w:eastAsia="MS Mincho" w:hAnsi="Arial Narrow"/>
                <w:sz w:val="20"/>
                <w:lang w:val="en-AU" w:eastAsia="en-GB"/>
              </w:rPr>
            </w:pPr>
            <w:r w:rsidRPr="00C559CF">
              <w:rPr>
                <w:rFonts w:ascii="Arial Narrow" w:eastAsia="MS Mincho" w:hAnsi="Arial Narrow"/>
                <w:sz w:val="20"/>
                <w:lang w:val="en-AU" w:eastAsia="en-GB"/>
              </w:rPr>
              <w:t>CSPCWG 7</w:t>
            </w:r>
          </w:p>
        </w:tc>
        <w:tc>
          <w:tcPr>
            <w:tcW w:w="2126" w:type="dxa"/>
            <w:tcBorders>
              <w:top w:val="single" w:sz="4" w:space="0" w:color="auto"/>
              <w:left w:val="single" w:sz="4" w:space="0" w:color="auto"/>
              <w:bottom w:val="single" w:sz="4" w:space="0" w:color="auto"/>
              <w:right w:val="single" w:sz="4" w:space="0" w:color="auto"/>
            </w:tcBorders>
          </w:tcPr>
          <w:p w:rsidR="00886F5E" w:rsidRPr="00C559CF" w:rsidRDefault="00886F5E" w:rsidP="00BD3091">
            <w:pPr>
              <w:keepNext/>
              <w:keepLines/>
              <w:widowControl/>
              <w:rPr>
                <w:rFonts w:ascii="Arial Narrow" w:eastAsia="MS Mincho" w:hAnsi="Arial Narrow"/>
                <w:sz w:val="20"/>
                <w:lang w:val="en-AU" w:eastAsia="en-GB"/>
              </w:rPr>
            </w:pPr>
            <w:r w:rsidRPr="00C559CF">
              <w:rPr>
                <w:rFonts w:ascii="Arial Narrow" w:eastAsia="MS Mincho" w:hAnsi="Arial Narrow"/>
                <w:sz w:val="20"/>
                <w:lang w:val="en-AU" w:eastAsia="en-GB"/>
              </w:rPr>
              <w:t>Simon’s Town, S Africa</w:t>
            </w:r>
          </w:p>
        </w:tc>
        <w:tc>
          <w:tcPr>
            <w:tcW w:w="1560" w:type="dxa"/>
            <w:tcBorders>
              <w:top w:val="single" w:sz="4" w:space="0" w:color="auto"/>
              <w:left w:val="single" w:sz="4" w:space="0" w:color="auto"/>
              <w:bottom w:val="single" w:sz="4" w:space="0" w:color="auto"/>
              <w:right w:val="double" w:sz="4" w:space="0" w:color="auto"/>
            </w:tcBorders>
          </w:tcPr>
          <w:p w:rsidR="00886F5E" w:rsidRPr="00C559CF" w:rsidRDefault="00886F5E" w:rsidP="00BD3091">
            <w:pPr>
              <w:keepNext/>
              <w:keepLines/>
              <w:widowControl/>
              <w:rPr>
                <w:rFonts w:ascii="Arial Narrow" w:eastAsia="MS Mincho" w:hAnsi="Arial Narrow"/>
                <w:sz w:val="20"/>
                <w:lang w:val="en-AU" w:eastAsia="en-GB"/>
              </w:rPr>
            </w:pPr>
            <w:r w:rsidRPr="00C559CF">
              <w:rPr>
                <w:rFonts w:ascii="Arial Narrow" w:eastAsia="MS Mincho" w:hAnsi="Arial Narrow"/>
                <w:sz w:val="20"/>
                <w:lang w:val="en-AU" w:eastAsia="en-GB"/>
              </w:rPr>
              <w:t>CSPCWG 7</w:t>
            </w:r>
          </w:p>
        </w:tc>
        <w:tc>
          <w:tcPr>
            <w:tcW w:w="1842" w:type="dxa"/>
            <w:tcBorders>
              <w:top w:val="single" w:sz="4" w:space="0" w:color="auto"/>
              <w:left w:val="double" w:sz="4" w:space="0" w:color="auto"/>
              <w:bottom w:val="single" w:sz="4" w:space="0" w:color="auto"/>
              <w:right w:val="single" w:sz="4" w:space="0" w:color="auto"/>
            </w:tcBorders>
          </w:tcPr>
          <w:p w:rsidR="00886F5E" w:rsidRDefault="00886F5E" w:rsidP="00BD3091">
            <w:pPr>
              <w:keepNext/>
              <w:keepLines/>
              <w:widowControl/>
              <w:rPr>
                <w:rFonts w:ascii="Arial Narrow" w:eastAsia="MS Mincho" w:hAnsi="Arial Narrow"/>
                <w:color w:val="0070C0"/>
                <w:sz w:val="20"/>
                <w:lang w:val="en-AU" w:eastAsia="en-GB"/>
              </w:rPr>
            </w:pPr>
          </w:p>
        </w:tc>
        <w:tc>
          <w:tcPr>
            <w:tcW w:w="2448" w:type="dxa"/>
            <w:tcBorders>
              <w:top w:val="single" w:sz="4" w:space="0" w:color="auto"/>
              <w:left w:val="single" w:sz="4" w:space="0" w:color="auto"/>
              <w:bottom w:val="single" w:sz="4" w:space="0" w:color="auto"/>
              <w:right w:val="single" w:sz="4" w:space="0" w:color="auto"/>
            </w:tcBorders>
          </w:tcPr>
          <w:p w:rsidR="00886F5E" w:rsidRPr="00C559CF" w:rsidRDefault="00886F5E" w:rsidP="00BD3091">
            <w:pPr>
              <w:keepNext/>
              <w:keepLines/>
              <w:widowControl/>
              <w:rPr>
                <w:rFonts w:ascii="Arial Narrow" w:eastAsia="MS Mincho" w:hAnsi="Arial Narrow"/>
                <w:color w:val="0070C0"/>
                <w:sz w:val="20"/>
                <w:lang w:val="en-AU" w:eastAsia="en-GB"/>
              </w:rPr>
            </w:pPr>
          </w:p>
        </w:tc>
        <w:tc>
          <w:tcPr>
            <w:tcW w:w="2448" w:type="dxa"/>
            <w:tcBorders>
              <w:top w:val="single" w:sz="4" w:space="0" w:color="auto"/>
              <w:left w:val="single" w:sz="4" w:space="0" w:color="auto"/>
              <w:bottom w:val="single" w:sz="4" w:space="0" w:color="auto"/>
              <w:right w:val="double" w:sz="4" w:space="0" w:color="auto"/>
            </w:tcBorders>
          </w:tcPr>
          <w:p w:rsidR="00886F5E" w:rsidRPr="00C559CF" w:rsidRDefault="00886F5E" w:rsidP="00BD3091">
            <w:pPr>
              <w:keepNext/>
              <w:keepLines/>
              <w:widowControl/>
              <w:rPr>
                <w:rFonts w:ascii="Arial Narrow" w:eastAsia="MS Mincho" w:hAnsi="Arial Narrow"/>
                <w:color w:val="0070C0"/>
                <w:sz w:val="20"/>
                <w:lang w:val="en-AU" w:eastAsia="en-GB"/>
              </w:rPr>
            </w:pPr>
          </w:p>
        </w:tc>
      </w:tr>
      <w:tr w:rsidR="00886F5E" w:rsidRPr="00C559CF" w:rsidTr="00886F5E">
        <w:tc>
          <w:tcPr>
            <w:tcW w:w="1696" w:type="dxa"/>
            <w:tcBorders>
              <w:top w:val="single" w:sz="4" w:space="0" w:color="auto"/>
              <w:left w:val="double" w:sz="4" w:space="0" w:color="auto"/>
              <w:bottom w:val="single" w:sz="4" w:space="0" w:color="auto"/>
              <w:right w:val="single" w:sz="4" w:space="0" w:color="auto"/>
            </w:tcBorders>
          </w:tcPr>
          <w:p w:rsidR="00886F5E" w:rsidRPr="00C559CF" w:rsidRDefault="00886F5E" w:rsidP="00BD3091">
            <w:pPr>
              <w:keepNext/>
              <w:keepLines/>
              <w:widowControl/>
              <w:rPr>
                <w:rFonts w:ascii="Arial Narrow" w:eastAsia="MS Mincho" w:hAnsi="Arial Narrow"/>
                <w:sz w:val="20"/>
                <w:lang w:val="en-AU" w:eastAsia="en-GB"/>
              </w:rPr>
            </w:pPr>
            <w:r w:rsidRPr="00C559CF">
              <w:rPr>
                <w:rFonts w:ascii="Arial Narrow" w:eastAsia="MS Mincho" w:hAnsi="Arial Narrow"/>
                <w:sz w:val="20"/>
                <w:lang w:val="en-AU" w:eastAsia="en-GB"/>
              </w:rPr>
              <w:t>29 Nov–02 Dec 11</w:t>
            </w:r>
          </w:p>
        </w:tc>
        <w:tc>
          <w:tcPr>
            <w:tcW w:w="1276" w:type="dxa"/>
            <w:tcBorders>
              <w:top w:val="single" w:sz="4" w:space="0" w:color="auto"/>
              <w:left w:val="single" w:sz="4" w:space="0" w:color="auto"/>
              <w:bottom w:val="single" w:sz="4" w:space="0" w:color="auto"/>
              <w:right w:val="single" w:sz="4" w:space="0" w:color="auto"/>
            </w:tcBorders>
          </w:tcPr>
          <w:p w:rsidR="00886F5E" w:rsidRPr="00C559CF" w:rsidRDefault="00886F5E" w:rsidP="00BD3091">
            <w:pPr>
              <w:keepNext/>
              <w:keepLines/>
              <w:widowControl/>
              <w:rPr>
                <w:rFonts w:ascii="Arial Narrow" w:eastAsia="MS Mincho" w:hAnsi="Arial Narrow"/>
                <w:sz w:val="20"/>
                <w:lang w:val="en-AU" w:eastAsia="en-GB"/>
              </w:rPr>
            </w:pPr>
            <w:r w:rsidRPr="00C559CF">
              <w:rPr>
                <w:rFonts w:ascii="Arial Narrow" w:eastAsia="MS Mincho" w:hAnsi="Arial Narrow"/>
                <w:sz w:val="20"/>
                <w:lang w:val="en-AU" w:eastAsia="en-GB"/>
              </w:rPr>
              <w:t>CSPCWG 8</w:t>
            </w:r>
          </w:p>
        </w:tc>
        <w:tc>
          <w:tcPr>
            <w:tcW w:w="2126" w:type="dxa"/>
            <w:tcBorders>
              <w:top w:val="single" w:sz="4" w:space="0" w:color="auto"/>
              <w:left w:val="single" w:sz="4" w:space="0" w:color="auto"/>
              <w:bottom w:val="single" w:sz="4" w:space="0" w:color="auto"/>
              <w:right w:val="single" w:sz="4" w:space="0" w:color="auto"/>
            </w:tcBorders>
          </w:tcPr>
          <w:p w:rsidR="00886F5E" w:rsidRPr="00C559CF" w:rsidRDefault="00886F5E" w:rsidP="00BD3091">
            <w:pPr>
              <w:keepNext/>
              <w:keepLines/>
              <w:widowControl/>
              <w:rPr>
                <w:rFonts w:ascii="Arial Narrow" w:eastAsia="MS Mincho" w:hAnsi="Arial Narrow"/>
                <w:sz w:val="20"/>
                <w:lang w:val="en-AU" w:eastAsia="en-GB"/>
              </w:rPr>
            </w:pPr>
            <w:r w:rsidRPr="00C559CF">
              <w:rPr>
                <w:rFonts w:ascii="Arial Narrow" w:eastAsia="MS Mincho" w:hAnsi="Arial Narrow"/>
                <w:sz w:val="20"/>
                <w:lang w:val="en-AU" w:eastAsia="en-GB"/>
              </w:rPr>
              <w:t>Turku, Finland</w:t>
            </w:r>
          </w:p>
        </w:tc>
        <w:tc>
          <w:tcPr>
            <w:tcW w:w="1560" w:type="dxa"/>
            <w:tcBorders>
              <w:top w:val="single" w:sz="4" w:space="0" w:color="auto"/>
              <w:left w:val="single" w:sz="4" w:space="0" w:color="auto"/>
              <w:bottom w:val="single" w:sz="4" w:space="0" w:color="auto"/>
              <w:right w:val="double" w:sz="4" w:space="0" w:color="auto"/>
            </w:tcBorders>
          </w:tcPr>
          <w:p w:rsidR="00886F5E" w:rsidRPr="00C559CF" w:rsidRDefault="00886F5E" w:rsidP="00BD3091">
            <w:pPr>
              <w:keepNext/>
              <w:keepLines/>
              <w:widowControl/>
              <w:rPr>
                <w:rFonts w:ascii="Arial Narrow" w:eastAsia="MS Mincho" w:hAnsi="Arial Narrow"/>
                <w:sz w:val="20"/>
                <w:lang w:val="en-AU" w:eastAsia="en-GB"/>
              </w:rPr>
            </w:pPr>
            <w:r w:rsidRPr="00C559CF">
              <w:rPr>
                <w:rFonts w:ascii="Arial Narrow" w:eastAsia="MS Mincho" w:hAnsi="Arial Narrow"/>
                <w:sz w:val="20"/>
                <w:lang w:val="en-AU" w:eastAsia="en-GB"/>
              </w:rPr>
              <w:t>CSPCWG 8</w:t>
            </w:r>
          </w:p>
        </w:tc>
        <w:tc>
          <w:tcPr>
            <w:tcW w:w="1842" w:type="dxa"/>
            <w:tcBorders>
              <w:top w:val="single" w:sz="4" w:space="0" w:color="auto"/>
              <w:left w:val="double" w:sz="4" w:space="0" w:color="auto"/>
              <w:bottom w:val="single" w:sz="4" w:space="0" w:color="auto"/>
              <w:right w:val="single" w:sz="4" w:space="0" w:color="auto"/>
            </w:tcBorders>
          </w:tcPr>
          <w:p w:rsidR="00886F5E" w:rsidRDefault="00886F5E" w:rsidP="00BD3091">
            <w:pPr>
              <w:keepNext/>
              <w:keepLines/>
              <w:widowControl/>
              <w:rPr>
                <w:rFonts w:ascii="Arial Narrow" w:eastAsia="MS Mincho" w:hAnsi="Arial Narrow"/>
                <w:color w:val="0070C0"/>
                <w:sz w:val="20"/>
                <w:lang w:val="en-AU" w:eastAsia="en-GB"/>
              </w:rPr>
            </w:pPr>
          </w:p>
        </w:tc>
        <w:tc>
          <w:tcPr>
            <w:tcW w:w="2448" w:type="dxa"/>
            <w:tcBorders>
              <w:top w:val="single" w:sz="4" w:space="0" w:color="auto"/>
              <w:left w:val="single" w:sz="4" w:space="0" w:color="auto"/>
              <w:bottom w:val="single" w:sz="4" w:space="0" w:color="auto"/>
              <w:right w:val="single" w:sz="4" w:space="0" w:color="auto"/>
            </w:tcBorders>
          </w:tcPr>
          <w:p w:rsidR="00886F5E" w:rsidRPr="00C559CF" w:rsidRDefault="00886F5E" w:rsidP="00BD3091">
            <w:pPr>
              <w:keepNext/>
              <w:keepLines/>
              <w:widowControl/>
              <w:rPr>
                <w:rFonts w:ascii="Arial Narrow" w:eastAsia="MS Mincho" w:hAnsi="Arial Narrow"/>
                <w:color w:val="0070C0"/>
                <w:sz w:val="20"/>
                <w:lang w:val="en-AU" w:eastAsia="en-GB"/>
              </w:rPr>
            </w:pPr>
          </w:p>
        </w:tc>
        <w:tc>
          <w:tcPr>
            <w:tcW w:w="2448" w:type="dxa"/>
            <w:tcBorders>
              <w:top w:val="single" w:sz="4" w:space="0" w:color="auto"/>
              <w:left w:val="single" w:sz="4" w:space="0" w:color="auto"/>
              <w:bottom w:val="single" w:sz="4" w:space="0" w:color="auto"/>
              <w:right w:val="double" w:sz="4" w:space="0" w:color="auto"/>
            </w:tcBorders>
          </w:tcPr>
          <w:p w:rsidR="00886F5E" w:rsidRPr="00C559CF" w:rsidRDefault="00886F5E" w:rsidP="00BD3091">
            <w:pPr>
              <w:keepNext/>
              <w:keepLines/>
              <w:widowControl/>
              <w:rPr>
                <w:rFonts w:ascii="Arial Narrow" w:eastAsia="MS Mincho" w:hAnsi="Arial Narrow"/>
                <w:color w:val="0070C0"/>
                <w:sz w:val="20"/>
                <w:lang w:val="en-AU" w:eastAsia="en-GB"/>
              </w:rPr>
            </w:pPr>
          </w:p>
        </w:tc>
      </w:tr>
      <w:tr w:rsidR="00886F5E" w:rsidRPr="00C559CF" w:rsidTr="00886F5E">
        <w:tc>
          <w:tcPr>
            <w:tcW w:w="1696" w:type="dxa"/>
            <w:tcBorders>
              <w:top w:val="single" w:sz="4" w:space="0" w:color="auto"/>
              <w:left w:val="double" w:sz="4" w:space="0" w:color="auto"/>
              <w:bottom w:val="single" w:sz="4" w:space="0" w:color="auto"/>
              <w:right w:val="single" w:sz="4" w:space="0" w:color="auto"/>
            </w:tcBorders>
          </w:tcPr>
          <w:p w:rsidR="00886F5E" w:rsidRPr="00C559CF" w:rsidRDefault="00886F5E" w:rsidP="00BD3091">
            <w:pPr>
              <w:keepNext/>
              <w:keepLines/>
              <w:widowControl/>
              <w:rPr>
                <w:rFonts w:ascii="Arial Narrow" w:eastAsia="MS Mincho" w:hAnsi="Arial Narrow"/>
                <w:sz w:val="20"/>
                <w:lang w:val="en-AU" w:eastAsia="en-GB"/>
              </w:rPr>
            </w:pPr>
            <w:r w:rsidRPr="00C559CF">
              <w:rPr>
                <w:rFonts w:ascii="Arial Narrow" w:eastAsia="MS Mincho" w:hAnsi="Arial Narrow"/>
                <w:sz w:val="20"/>
                <w:lang w:val="en-AU" w:eastAsia="en-GB"/>
              </w:rPr>
              <w:t>13-16 Nov 12</w:t>
            </w:r>
          </w:p>
        </w:tc>
        <w:tc>
          <w:tcPr>
            <w:tcW w:w="1276" w:type="dxa"/>
            <w:tcBorders>
              <w:top w:val="single" w:sz="4" w:space="0" w:color="auto"/>
              <w:left w:val="single" w:sz="4" w:space="0" w:color="auto"/>
              <w:bottom w:val="single" w:sz="4" w:space="0" w:color="auto"/>
              <w:right w:val="single" w:sz="4" w:space="0" w:color="auto"/>
            </w:tcBorders>
          </w:tcPr>
          <w:p w:rsidR="00886F5E" w:rsidRPr="00C559CF" w:rsidRDefault="00886F5E" w:rsidP="00BD3091">
            <w:pPr>
              <w:keepNext/>
              <w:keepLines/>
              <w:widowControl/>
              <w:rPr>
                <w:rFonts w:ascii="Arial Narrow" w:eastAsia="MS Mincho" w:hAnsi="Arial Narrow"/>
                <w:sz w:val="20"/>
                <w:lang w:val="en-AU" w:eastAsia="en-GB"/>
              </w:rPr>
            </w:pPr>
            <w:r w:rsidRPr="00C559CF">
              <w:rPr>
                <w:rFonts w:ascii="Arial Narrow" w:eastAsia="MS Mincho" w:hAnsi="Arial Narrow"/>
                <w:sz w:val="20"/>
                <w:lang w:val="en-AU" w:eastAsia="en-GB"/>
              </w:rPr>
              <w:t>CSPGWG 9</w:t>
            </w:r>
          </w:p>
        </w:tc>
        <w:tc>
          <w:tcPr>
            <w:tcW w:w="2126" w:type="dxa"/>
            <w:tcBorders>
              <w:top w:val="single" w:sz="4" w:space="0" w:color="auto"/>
              <w:left w:val="single" w:sz="4" w:space="0" w:color="auto"/>
              <w:bottom w:val="single" w:sz="4" w:space="0" w:color="auto"/>
              <w:right w:val="single" w:sz="4" w:space="0" w:color="auto"/>
            </w:tcBorders>
          </w:tcPr>
          <w:p w:rsidR="00886F5E" w:rsidRPr="00C559CF" w:rsidRDefault="00886F5E" w:rsidP="00BD3091">
            <w:pPr>
              <w:keepNext/>
              <w:keepLines/>
              <w:widowControl/>
              <w:rPr>
                <w:rFonts w:ascii="Arial Narrow" w:eastAsia="MS Mincho" w:hAnsi="Arial Narrow"/>
                <w:sz w:val="20"/>
                <w:lang w:val="en-AU" w:eastAsia="en-GB"/>
              </w:rPr>
            </w:pPr>
            <w:r w:rsidRPr="00C559CF">
              <w:rPr>
                <w:rFonts w:ascii="Arial Narrow" w:eastAsia="MS Mincho" w:hAnsi="Arial Narrow"/>
                <w:sz w:val="20"/>
                <w:lang w:val="en-AU" w:eastAsia="en-GB"/>
              </w:rPr>
              <w:t>Seoul, Rep of Korea</w:t>
            </w:r>
          </w:p>
        </w:tc>
        <w:tc>
          <w:tcPr>
            <w:tcW w:w="1560" w:type="dxa"/>
            <w:tcBorders>
              <w:top w:val="single" w:sz="4" w:space="0" w:color="auto"/>
              <w:left w:val="single" w:sz="4" w:space="0" w:color="auto"/>
              <w:bottom w:val="single" w:sz="4" w:space="0" w:color="auto"/>
              <w:right w:val="double" w:sz="4" w:space="0" w:color="auto"/>
            </w:tcBorders>
          </w:tcPr>
          <w:p w:rsidR="00886F5E" w:rsidRPr="00C559CF" w:rsidRDefault="00886F5E" w:rsidP="00BD3091">
            <w:pPr>
              <w:keepNext/>
              <w:keepLines/>
              <w:widowControl/>
              <w:rPr>
                <w:rFonts w:ascii="Arial Narrow" w:eastAsia="MS Mincho" w:hAnsi="Arial Narrow"/>
                <w:sz w:val="20"/>
                <w:lang w:val="en-AU" w:eastAsia="en-GB"/>
              </w:rPr>
            </w:pPr>
            <w:r w:rsidRPr="00C559CF">
              <w:rPr>
                <w:rFonts w:ascii="Arial Narrow" w:eastAsia="MS Mincho" w:hAnsi="Arial Narrow"/>
                <w:sz w:val="20"/>
                <w:lang w:val="en-AU" w:eastAsia="en-GB"/>
              </w:rPr>
              <w:t>CSPGWG 9</w:t>
            </w:r>
          </w:p>
        </w:tc>
        <w:tc>
          <w:tcPr>
            <w:tcW w:w="1842" w:type="dxa"/>
            <w:tcBorders>
              <w:top w:val="single" w:sz="4" w:space="0" w:color="auto"/>
              <w:left w:val="double" w:sz="4" w:space="0" w:color="auto"/>
              <w:bottom w:val="single" w:sz="4" w:space="0" w:color="auto"/>
              <w:right w:val="single" w:sz="4" w:space="0" w:color="auto"/>
            </w:tcBorders>
          </w:tcPr>
          <w:p w:rsidR="00886F5E" w:rsidRDefault="00886F5E" w:rsidP="00BD3091">
            <w:pPr>
              <w:keepNext/>
              <w:keepLines/>
              <w:widowControl/>
              <w:rPr>
                <w:rFonts w:ascii="Arial Narrow" w:eastAsia="MS Mincho" w:hAnsi="Arial Narrow"/>
                <w:color w:val="0070C0"/>
                <w:sz w:val="20"/>
                <w:lang w:val="en-AU" w:eastAsia="en-GB"/>
              </w:rPr>
            </w:pPr>
          </w:p>
        </w:tc>
        <w:tc>
          <w:tcPr>
            <w:tcW w:w="2448" w:type="dxa"/>
            <w:tcBorders>
              <w:top w:val="single" w:sz="4" w:space="0" w:color="auto"/>
              <w:left w:val="single" w:sz="4" w:space="0" w:color="auto"/>
              <w:bottom w:val="single" w:sz="4" w:space="0" w:color="auto"/>
              <w:right w:val="single" w:sz="4" w:space="0" w:color="auto"/>
            </w:tcBorders>
          </w:tcPr>
          <w:p w:rsidR="00886F5E" w:rsidRPr="00C559CF" w:rsidRDefault="00886F5E" w:rsidP="00BD3091">
            <w:pPr>
              <w:keepNext/>
              <w:keepLines/>
              <w:widowControl/>
              <w:rPr>
                <w:rFonts w:ascii="Arial Narrow" w:eastAsia="MS Mincho" w:hAnsi="Arial Narrow"/>
                <w:color w:val="0070C0"/>
                <w:sz w:val="20"/>
                <w:lang w:val="en-AU" w:eastAsia="en-GB"/>
              </w:rPr>
            </w:pPr>
          </w:p>
        </w:tc>
        <w:tc>
          <w:tcPr>
            <w:tcW w:w="2448" w:type="dxa"/>
            <w:tcBorders>
              <w:top w:val="single" w:sz="4" w:space="0" w:color="auto"/>
              <w:left w:val="single" w:sz="4" w:space="0" w:color="auto"/>
              <w:bottom w:val="single" w:sz="4" w:space="0" w:color="auto"/>
              <w:right w:val="double" w:sz="4" w:space="0" w:color="auto"/>
            </w:tcBorders>
          </w:tcPr>
          <w:p w:rsidR="00886F5E" w:rsidRPr="00C559CF" w:rsidRDefault="00886F5E" w:rsidP="00BD3091">
            <w:pPr>
              <w:keepNext/>
              <w:keepLines/>
              <w:widowControl/>
              <w:rPr>
                <w:rFonts w:ascii="Arial Narrow" w:eastAsia="MS Mincho" w:hAnsi="Arial Narrow"/>
                <w:color w:val="0070C0"/>
                <w:sz w:val="20"/>
                <w:lang w:val="en-AU" w:eastAsia="en-GB"/>
              </w:rPr>
            </w:pPr>
          </w:p>
        </w:tc>
      </w:tr>
      <w:tr w:rsidR="00886F5E" w:rsidRPr="00C559CF" w:rsidTr="00886F5E">
        <w:tc>
          <w:tcPr>
            <w:tcW w:w="1696" w:type="dxa"/>
            <w:tcBorders>
              <w:top w:val="single" w:sz="4" w:space="0" w:color="auto"/>
              <w:left w:val="double" w:sz="4" w:space="0" w:color="auto"/>
              <w:bottom w:val="double" w:sz="4" w:space="0" w:color="auto"/>
              <w:right w:val="single" w:sz="4" w:space="0" w:color="auto"/>
            </w:tcBorders>
          </w:tcPr>
          <w:p w:rsidR="00886F5E" w:rsidRPr="00C559CF" w:rsidRDefault="00886F5E" w:rsidP="00BD3091">
            <w:pPr>
              <w:keepNext/>
              <w:keepLines/>
              <w:widowControl/>
              <w:rPr>
                <w:rFonts w:ascii="Arial Narrow" w:eastAsia="MS Mincho" w:hAnsi="Arial Narrow"/>
                <w:sz w:val="20"/>
                <w:lang w:val="en-AU" w:eastAsia="en-GB"/>
              </w:rPr>
            </w:pPr>
            <w:r w:rsidRPr="00C559CF">
              <w:rPr>
                <w:rFonts w:ascii="Arial Narrow" w:eastAsia="MS Mincho" w:hAnsi="Arial Narrow"/>
                <w:sz w:val="20"/>
                <w:lang w:val="en-AU" w:eastAsia="en-GB"/>
              </w:rPr>
              <w:t>21-24 Jan 2014</w:t>
            </w:r>
          </w:p>
        </w:tc>
        <w:tc>
          <w:tcPr>
            <w:tcW w:w="1276" w:type="dxa"/>
            <w:tcBorders>
              <w:top w:val="single" w:sz="4" w:space="0" w:color="auto"/>
              <w:left w:val="single" w:sz="4" w:space="0" w:color="auto"/>
              <w:bottom w:val="double" w:sz="4" w:space="0" w:color="auto"/>
              <w:right w:val="single" w:sz="4" w:space="0" w:color="auto"/>
            </w:tcBorders>
          </w:tcPr>
          <w:p w:rsidR="00886F5E" w:rsidRPr="00C559CF" w:rsidRDefault="00886F5E" w:rsidP="00BD3091">
            <w:pPr>
              <w:keepNext/>
              <w:keepLines/>
              <w:widowControl/>
              <w:rPr>
                <w:rFonts w:ascii="Arial Narrow" w:eastAsia="MS Mincho" w:hAnsi="Arial Narrow"/>
                <w:sz w:val="20"/>
                <w:lang w:val="en-AU" w:eastAsia="en-GB"/>
              </w:rPr>
            </w:pPr>
            <w:r w:rsidRPr="00C559CF">
              <w:rPr>
                <w:rFonts w:ascii="Arial Narrow" w:eastAsia="MS Mincho" w:hAnsi="Arial Narrow"/>
                <w:sz w:val="20"/>
                <w:lang w:val="en-AU" w:eastAsia="en-GB"/>
              </w:rPr>
              <w:t>CSPCWG 10</w:t>
            </w:r>
          </w:p>
        </w:tc>
        <w:tc>
          <w:tcPr>
            <w:tcW w:w="2126" w:type="dxa"/>
            <w:tcBorders>
              <w:top w:val="single" w:sz="4" w:space="0" w:color="auto"/>
              <w:left w:val="single" w:sz="4" w:space="0" w:color="auto"/>
              <w:bottom w:val="double" w:sz="4" w:space="0" w:color="auto"/>
              <w:right w:val="single" w:sz="4" w:space="0" w:color="auto"/>
            </w:tcBorders>
          </w:tcPr>
          <w:p w:rsidR="00886F5E" w:rsidRPr="00C559CF" w:rsidRDefault="00886F5E" w:rsidP="00BD3091">
            <w:pPr>
              <w:keepNext/>
              <w:keepLines/>
              <w:widowControl/>
              <w:rPr>
                <w:rFonts w:ascii="Arial Narrow" w:eastAsia="MS Mincho" w:hAnsi="Arial Narrow"/>
                <w:sz w:val="20"/>
                <w:lang w:val="en-AU" w:eastAsia="en-GB"/>
              </w:rPr>
            </w:pPr>
            <w:r w:rsidRPr="00C559CF">
              <w:rPr>
                <w:rFonts w:ascii="Arial Narrow" w:eastAsia="MS Mincho" w:hAnsi="Arial Narrow"/>
                <w:sz w:val="20"/>
                <w:lang w:val="en-AU" w:eastAsia="en-GB"/>
              </w:rPr>
              <w:t>Wellington, New Zealand</w:t>
            </w:r>
          </w:p>
        </w:tc>
        <w:tc>
          <w:tcPr>
            <w:tcW w:w="1560" w:type="dxa"/>
            <w:tcBorders>
              <w:top w:val="single" w:sz="4" w:space="0" w:color="auto"/>
              <w:left w:val="single" w:sz="4" w:space="0" w:color="auto"/>
              <w:bottom w:val="double" w:sz="4" w:space="0" w:color="auto"/>
              <w:right w:val="double" w:sz="4" w:space="0" w:color="auto"/>
            </w:tcBorders>
          </w:tcPr>
          <w:p w:rsidR="00886F5E" w:rsidRPr="00C559CF" w:rsidRDefault="00886F5E" w:rsidP="00BD3091">
            <w:pPr>
              <w:keepNext/>
              <w:keepLines/>
              <w:widowControl/>
              <w:rPr>
                <w:rFonts w:ascii="Arial Narrow" w:eastAsia="MS Mincho" w:hAnsi="Arial Narrow"/>
                <w:sz w:val="20"/>
                <w:lang w:val="en-AU" w:eastAsia="en-GB"/>
              </w:rPr>
            </w:pPr>
            <w:r w:rsidRPr="00C559CF">
              <w:rPr>
                <w:rFonts w:ascii="Arial Narrow" w:eastAsia="MS Mincho" w:hAnsi="Arial Narrow"/>
                <w:sz w:val="20"/>
                <w:lang w:val="en-AU" w:eastAsia="en-GB"/>
              </w:rPr>
              <w:t>CSPCWG 10</w:t>
            </w:r>
          </w:p>
        </w:tc>
        <w:tc>
          <w:tcPr>
            <w:tcW w:w="1842" w:type="dxa"/>
            <w:tcBorders>
              <w:top w:val="single" w:sz="4" w:space="0" w:color="auto"/>
              <w:left w:val="double" w:sz="4" w:space="0" w:color="auto"/>
              <w:bottom w:val="double" w:sz="4" w:space="0" w:color="auto"/>
              <w:right w:val="single" w:sz="4" w:space="0" w:color="auto"/>
            </w:tcBorders>
          </w:tcPr>
          <w:p w:rsidR="00886F5E" w:rsidRDefault="00886F5E" w:rsidP="00BD3091">
            <w:pPr>
              <w:keepNext/>
              <w:keepLines/>
              <w:widowControl/>
              <w:rPr>
                <w:rFonts w:ascii="Arial Narrow" w:eastAsia="MS Mincho" w:hAnsi="Arial Narrow"/>
                <w:color w:val="0070C0"/>
                <w:sz w:val="20"/>
                <w:lang w:val="en-AU" w:eastAsia="en-GB"/>
              </w:rPr>
            </w:pPr>
          </w:p>
        </w:tc>
        <w:tc>
          <w:tcPr>
            <w:tcW w:w="2448" w:type="dxa"/>
            <w:tcBorders>
              <w:top w:val="single" w:sz="4" w:space="0" w:color="auto"/>
              <w:left w:val="single" w:sz="4" w:space="0" w:color="auto"/>
              <w:bottom w:val="double" w:sz="4" w:space="0" w:color="auto"/>
              <w:right w:val="single" w:sz="4" w:space="0" w:color="auto"/>
            </w:tcBorders>
          </w:tcPr>
          <w:p w:rsidR="00886F5E" w:rsidRPr="00C559CF" w:rsidRDefault="00886F5E" w:rsidP="00BD3091">
            <w:pPr>
              <w:keepNext/>
              <w:keepLines/>
              <w:widowControl/>
              <w:rPr>
                <w:rFonts w:ascii="Arial Narrow" w:eastAsia="MS Mincho" w:hAnsi="Arial Narrow"/>
                <w:color w:val="0070C0"/>
                <w:sz w:val="20"/>
                <w:lang w:val="en-AU" w:eastAsia="en-GB"/>
              </w:rPr>
            </w:pPr>
          </w:p>
        </w:tc>
        <w:tc>
          <w:tcPr>
            <w:tcW w:w="2448" w:type="dxa"/>
            <w:tcBorders>
              <w:top w:val="single" w:sz="4" w:space="0" w:color="auto"/>
              <w:left w:val="single" w:sz="4" w:space="0" w:color="auto"/>
              <w:bottom w:val="double" w:sz="4" w:space="0" w:color="auto"/>
              <w:right w:val="double" w:sz="4" w:space="0" w:color="auto"/>
            </w:tcBorders>
          </w:tcPr>
          <w:p w:rsidR="00886F5E" w:rsidRPr="00C559CF" w:rsidRDefault="00886F5E" w:rsidP="00BD3091">
            <w:pPr>
              <w:keepNext/>
              <w:keepLines/>
              <w:widowControl/>
              <w:rPr>
                <w:rFonts w:ascii="Arial Narrow" w:eastAsia="MS Mincho" w:hAnsi="Arial Narrow"/>
                <w:color w:val="0070C0"/>
                <w:sz w:val="20"/>
                <w:lang w:val="en-AU" w:eastAsia="en-GB"/>
              </w:rPr>
            </w:pPr>
          </w:p>
        </w:tc>
      </w:tr>
    </w:tbl>
    <w:p w:rsidR="0084107A" w:rsidRPr="00C559CF" w:rsidRDefault="0084107A" w:rsidP="0084107A">
      <w:pPr>
        <w:widowControl/>
        <w:rPr>
          <w:rFonts w:ascii="Arial Narrow" w:hAnsi="Arial Narrow"/>
          <w:sz w:val="20"/>
          <w:lang w:val="en-AU" w:eastAsia="en-GB"/>
        </w:rPr>
      </w:pPr>
    </w:p>
    <w:p w:rsidR="0084107A" w:rsidRPr="00C559CF" w:rsidRDefault="0084107A" w:rsidP="0084107A">
      <w:pPr>
        <w:widowControl/>
        <w:rPr>
          <w:rFonts w:ascii="Arial Narrow" w:hAnsi="Arial Narrow"/>
          <w:sz w:val="22"/>
          <w:szCs w:val="22"/>
          <w:lang w:val="en-AU" w:eastAsia="en-GB"/>
        </w:rPr>
      </w:pPr>
      <w:r w:rsidRPr="00C559CF">
        <w:rPr>
          <w:rFonts w:ascii="Arial Narrow" w:hAnsi="Arial Narrow"/>
          <w:sz w:val="22"/>
          <w:szCs w:val="22"/>
          <w:lang w:val="en-AU" w:eastAsia="en-GB"/>
        </w:rPr>
        <w:t xml:space="preserve">Chair: </w:t>
      </w:r>
      <w:r w:rsidR="00370AD7">
        <w:rPr>
          <w:rFonts w:ascii="Arial Narrow" w:hAnsi="Arial Narrow"/>
          <w:sz w:val="22"/>
          <w:szCs w:val="22"/>
          <w:lang w:val="en-AU" w:eastAsia="en-GB"/>
        </w:rPr>
        <w:t>Mikko Hovi (FI</w:t>
      </w:r>
      <w:r w:rsidRPr="00C559CF">
        <w:rPr>
          <w:rFonts w:ascii="Arial Narrow" w:hAnsi="Arial Narrow"/>
          <w:sz w:val="22"/>
          <w:szCs w:val="22"/>
          <w:lang w:val="en-AU" w:eastAsia="en-GB"/>
        </w:rPr>
        <w:t>)</w:t>
      </w:r>
      <w:r w:rsidR="006E1690">
        <w:rPr>
          <w:rFonts w:ascii="Arial Narrow" w:hAnsi="Arial Narrow"/>
          <w:sz w:val="22"/>
          <w:szCs w:val="22"/>
          <w:lang w:val="en-AU" w:eastAsia="en-GB"/>
        </w:rPr>
        <w:t xml:space="preserve"> </w:t>
      </w:r>
      <w:r w:rsidR="006E1690">
        <w:rPr>
          <w:rFonts w:ascii="Arial Narrow" w:hAnsi="Arial Narrow"/>
          <w:color w:val="FF0000"/>
          <w:sz w:val="20"/>
          <w:lang w:val="en-AU" w:eastAsia="en-GB"/>
        </w:rPr>
        <w:t>NCWG3 Agenda 15</w:t>
      </w:r>
      <w:r w:rsidRPr="00C559CF">
        <w:rPr>
          <w:rFonts w:ascii="Arial Narrow" w:hAnsi="Arial Narrow"/>
          <w:sz w:val="22"/>
          <w:szCs w:val="22"/>
          <w:lang w:val="en-AU" w:eastAsia="en-GB"/>
        </w:rPr>
        <w:tab/>
        <w:t>Email:</w:t>
      </w:r>
      <w:r w:rsidRPr="00C559CF">
        <w:rPr>
          <w:rFonts w:ascii="Arial Narrow" w:hAnsi="Arial Narrow"/>
          <w:sz w:val="22"/>
          <w:szCs w:val="22"/>
          <w:lang w:val="en-AU" w:eastAsia="en-GB"/>
        </w:rPr>
        <w:tab/>
      </w:r>
      <w:hyperlink r:id="rId5" w:history="1">
        <w:r w:rsidR="00370AD7" w:rsidRPr="00370AD7">
          <w:rPr>
            <w:rStyle w:val="Hyperlink"/>
            <w:rFonts w:ascii="Arial Narrow" w:hAnsi="Arial Narrow" w:cs="Arial"/>
            <w:sz w:val="22"/>
            <w:szCs w:val="22"/>
          </w:rPr>
          <w:t>Mikko.Hovi@liikennevirasto.fi</w:t>
        </w:r>
      </w:hyperlink>
    </w:p>
    <w:p w:rsidR="0084107A" w:rsidRPr="00C559CF" w:rsidRDefault="0084107A" w:rsidP="0084107A">
      <w:pPr>
        <w:widowControl/>
        <w:rPr>
          <w:rFonts w:ascii="Arial Narrow" w:hAnsi="Arial Narrow"/>
          <w:sz w:val="22"/>
          <w:szCs w:val="22"/>
          <w:lang w:val="en-AU" w:eastAsia="en-GB"/>
        </w:rPr>
      </w:pPr>
      <w:r w:rsidRPr="00C559CF">
        <w:rPr>
          <w:rFonts w:ascii="Arial Narrow" w:hAnsi="Arial Narrow"/>
          <w:sz w:val="22"/>
          <w:szCs w:val="22"/>
          <w:lang w:val="en-AU" w:eastAsia="en-GB"/>
        </w:rPr>
        <w:t xml:space="preserve">Vice Chair: </w:t>
      </w:r>
      <w:r w:rsidR="00BD3091">
        <w:rPr>
          <w:rFonts w:ascii="Arial Narrow" w:hAnsi="Arial Narrow"/>
          <w:sz w:val="22"/>
          <w:szCs w:val="22"/>
          <w:lang w:val="en-AU" w:eastAsia="en-GB"/>
        </w:rPr>
        <w:t xml:space="preserve">Vacant </w:t>
      </w:r>
      <w:r w:rsidR="00370AD7">
        <w:rPr>
          <w:rFonts w:ascii="Arial Narrow" w:hAnsi="Arial Narrow"/>
          <w:color w:val="FF0000"/>
          <w:sz w:val="20"/>
          <w:lang w:val="en-AU" w:eastAsia="en-GB"/>
        </w:rPr>
        <w:t>NCWG3 Agenda 15</w:t>
      </w:r>
      <w:r w:rsidRPr="00C559CF">
        <w:rPr>
          <w:rFonts w:ascii="Arial Narrow" w:hAnsi="Arial Narrow"/>
          <w:sz w:val="22"/>
          <w:szCs w:val="22"/>
          <w:lang w:val="en-AU" w:eastAsia="en-GB"/>
        </w:rPr>
        <w:tab/>
        <w:t>Email:</w:t>
      </w:r>
      <w:r w:rsidRPr="00C559CF">
        <w:rPr>
          <w:rFonts w:ascii="Arial Narrow" w:hAnsi="Arial Narrow"/>
          <w:sz w:val="22"/>
          <w:szCs w:val="22"/>
          <w:lang w:val="en-AU" w:eastAsia="en-GB"/>
        </w:rPr>
        <w:tab/>
      </w:r>
    </w:p>
    <w:p w:rsidR="0084107A" w:rsidRPr="00C559CF" w:rsidRDefault="0084107A" w:rsidP="0084107A">
      <w:pPr>
        <w:widowControl/>
        <w:rPr>
          <w:rFonts w:ascii="Arial Narrow" w:hAnsi="Arial Narrow"/>
          <w:sz w:val="22"/>
          <w:szCs w:val="22"/>
          <w:lang w:val="en-AU" w:eastAsia="en-GB"/>
        </w:rPr>
      </w:pPr>
      <w:r w:rsidRPr="00C559CF">
        <w:rPr>
          <w:rFonts w:ascii="Arial Narrow" w:hAnsi="Arial Narrow"/>
          <w:sz w:val="22"/>
          <w:szCs w:val="22"/>
          <w:lang w:val="en-AU" w:eastAsia="en-GB"/>
        </w:rPr>
        <w:t>Secretary: Andrew Heath-Coleman (UK)</w:t>
      </w:r>
      <w:r w:rsidRPr="00C559CF">
        <w:rPr>
          <w:rFonts w:ascii="Arial Narrow" w:hAnsi="Arial Narrow"/>
          <w:sz w:val="22"/>
          <w:szCs w:val="22"/>
          <w:lang w:val="en-AU" w:eastAsia="en-GB"/>
        </w:rPr>
        <w:tab/>
        <w:t>Email:</w:t>
      </w:r>
      <w:r w:rsidRPr="00C559CF">
        <w:rPr>
          <w:rFonts w:ascii="Arial Narrow" w:hAnsi="Arial Narrow"/>
          <w:sz w:val="22"/>
          <w:szCs w:val="22"/>
          <w:lang w:val="en-AU" w:eastAsia="en-GB"/>
        </w:rPr>
        <w:tab/>
      </w:r>
      <w:hyperlink r:id="rId6" w:history="1">
        <w:r w:rsidRPr="00C559CF">
          <w:rPr>
            <w:rFonts w:ascii="Arial Narrow" w:hAnsi="Arial Narrow"/>
            <w:color w:val="0000FF"/>
            <w:sz w:val="22"/>
            <w:szCs w:val="22"/>
            <w:u w:val="single"/>
            <w:lang w:val="en-GB" w:eastAsia="en-GB"/>
          </w:rPr>
          <w:t>andrew.coleman@ukho.gov.uk</w:t>
        </w:r>
      </w:hyperlink>
      <w:r w:rsidRPr="00C559CF">
        <w:rPr>
          <w:rFonts w:ascii="Arial Narrow" w:hAnsi="Arial Narrow"/>
          <w:sz w:val="22"/>
          <w:szCs w:val="22"/>
          <w:lang w:val="en-AU" w:eastAsia="en-GB"/>
        </w:rPr>
        <w:t xml:space="preserve"> </w:t>
      </w:r>
    </w:p>
    <w:p w:rsidR="00C54E3F" w:rsidRDefault="00C54E3F"/>
    <w:sectPr w:rsidR="00C54E3F" w:rsidSect="0084107A">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CE1069"/>
    <w:multiLevelType w:val="hybridMultilevel"/>
    <w:tmpl w:val="4A9E0B2E"/>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07A"/>
    <w:rsid w:val="002434C8"/>
    <w:rsid w:val="00254158"/>
    <w:rsid w:val="002F7B91"/>
    <w:rsid w:val="00370AD7"/>
    <w:rsid w:val="0043532B"/>
    <w:rsid w:val="006E1690"/>
    <w:rsid w:val="0084107A"/>
    <w:rsid w:val="00886F5E"/>
    <w:rsid w:val="008B1481"/>
    <w:rsid w:val="0098097A"/>
    <w:rsid w:val="00B4143D"/>
    <w:rsid w:val="00B70990"/>
    <w:rsid w:val="00BD3091"/>
    <w:rsid w:val="00C54E3F"/>
    <w:rsid w:val="00DE5DDC"/>
    <w:rsid w:val="00E17742"/>
    <w:rsid w:val="00EA09E3"/>
    <w:rsid w:val="00FD1E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616899-1CA7-4CDD-AECB-BD3BB6FD1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107A"/>
    <w:pPr>
      <w:widowControl w:val="0"/>
      <w:spacing w:after="0" w:line="240" w:lineRule="auto"/>
    </w:pPr>
    <w:rPr>
      <w:rFonts w:ascii="Courier" w:eastAsia="Times New Roman" w:hAnsi="Courier"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70AD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ndrew.coleman@ukho.gov.uk" TargetMode="External"/><Relationship Id="rId5" Type="http://schemas.openxmlformats.org/officeDocument/2006/relationships/hyperlink" Target="mailto:Mikko.Hovi@liikennevirasto.fi"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1337</Words>
  <Characters>7621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The Authority</Company>
  <LinksUpToDate>false</LinksUpToDate>
  <CharactersWithSpaces>8941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Coleman Andrew</dc:creator>
  <cp:lastModifiedBy>Yves</cp:lastModifiedBy>
  <cp:revision>2</cp:revision>
  <dcterms:created xsi:type="dcterms:W3CDTF">2017-03-21T15:27:00Z</dcterms:created>
  <dcterms:modified xsi:type="dcterms:W3CDTF">2017-03-21T15:27:00Z</dcterms:modified>
</cp:coreProperties>
</file>