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8A32D6" w:rsidRDefault="00EC765F" w:rsidP="0056228A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 xml:space="preserve">PROPOSAL FOR AMENDMENTS TO THE IHO RESOLUTION </w:t>
      </w:r>
      <w:r w:rsidR="007C61A7">
        <w:rPr>
          <w:rFonts w:ascii="Times New Roman" w:hAnsi="Times New Roman"/>
          <w:szCs w:val="22"/>
        </w:rPr>
        <w:t>1</w:t>
      </w:r>
      <w:r w:rsidRPr="008A32D6">
        <w:rPr>
          <w:rFonts w:ascii="Times New Roman" w:hAnsi="Times New Roman"/>
          <w:szCs w:val="22"/>
        </w:rPr>
        <w:t>/</w:t>
      </w:r>
      <w:r w:rsidR="007C61A7">
        <w:rPr>
          <w:rFonts w:ascii="Times New Roman" w:hAnsi="Times New Roman"/>
          <w:szCs w:val="22"/>
        </w:rPr>
        <w:t>2005</w:t>
      </w:r>
      <w:r w:rsidR="003A1225">
        <w:rPr>
          <w:rFonts w:ascii="Times New Roman" w:hAnsi="Times New Roman"/>
          <w:szCs w:val="22"/>
        </w:rPr>
        <w:t xml:space="preserve"> AS AMENDED</w:t>
      </w:r>
    </w:p>
    <w:p w:rsidR="004F5A06" w:rsidRPr="008A32D6" w:rsidRDefault="004F5A06" w:rsidP="0056228A">
      <w:pPr>
        <w:rPr>
          <w:sz w:val="22"/>
          <w:szCs w:val="22"/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56228A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br w:type="page"/>
            </w:r>
            <w:r w:rsidRPr="008A32D6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8A32D6" w:rsidRDefault="00EC765F" w:rsidP="0056228A">
            <w:pPr>
              <w:rPr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t>IRCC Chair</w:t>
            </w:r>
          </w:p>
          <w:p w:rsidR="00EC765F" w:rsidRPr="008A32D6" w:rsidRDefault="00EC765F" w:rsidP="0056228A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56228A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56228A" w:rsidRDefault="0056228A" w:rsidP="0056228A">
            <w:pPr>
              <w:jc w:val="both"/>
              <w:rPr>
                <w:sz w:val="22"/>
                <w:szCs w:val="22"/>
                <w:lang w:val="en-AU"/>
              </w:rPr>
            </w:pPr>
            <w:r w:rsidRPr="00CE2505">
              <w:rPr>
                <w:sz w:val="22"/>
                <w:szCs w:val="22"/>
                <w:lang w:val="en-AU"/>
              </w:rPr>
              <w:t xml:space="preserve">This paper proposes amendments to the IHO Resolution </w:t>
            </w:r>
            <w:r w:rsidR="007C61A7">
              <w:rPr>
                <w:sz w:val="22"/>
                <w:szCs w:val="22"/>
                <w:lang w:val="en-AU"/>
              </w:rPr>
              <w:t>1</w:t>
            </w:r>
            <w:r w:rsidRPr="00CE2505">
              <w:rPr>
                <w:sz w:val="22"/>
                <w:szCs w:val="22"/>
                <w:lang w:val="en-AU"/>
              </w:rPr>
              <w:t>/</w:t>
            </w:r>
            <w:r w:rsidR="007C61A7">
              <w:rPr>
                <w:sz w:val="22"/>
                <w:szCs w:val="22"/>
                <w:lang w:val="en-AU"/>
              </w:rPr>
              <w:t>2005</w:t>
            </w:r>
            <w:r w:rsidRPr="00CE2505">
              <w:rPr>
                <w:sz w:val="22"/>
                <w:szCs w:val="22"/>
                <w:lang w:val="en-AU"/>
              </w:rPr>
              <w:t xml:space="preserve"> as amended, as a response to Decision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CE2505">
              <w:rPr>
                <w:sz w:val="22"/>
                <w:szCs w:val="22"/>
                <w:lang w:val="en-AU"/>
              </w:rPr>
              <w:t>C2-20.</w:t>
            </w:r>
          </w:p>
          <w:p w:rsidR="00EC765F" w:rsidRPr="008A32D6" w:rsidRDefault="00EC765F" w:rsidP="0056228A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56228A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56228A" w:rsidRPr="0056228A" w:rsidRDefault="0056228A" w:rsidP="0056228A">
            <w:pPr>
              <w:rPr>
                <w:sz w:val="22"/>
                <w:szCs w:val="22"/>
                <w:lang w:val="en-AU"/>
              </w:rPr>
            </w:pPr>
            <w:r w:rsidRPr="0056228A">
              <w:rPr>
                <w:sz w:val="22"/>
                <w:szCs w:val="22"/>
                <w:lang w:val="en-AU"/>
              </w:rPr>
              <w:t>Doc. C2-4.2, Report of the IRCC to C-2, Annex</w:t>
            </w:r>
            <w:r w:rsidR="009A32D3">
              <w:rPr>
                <w:sz w:val="22"/>
                <w:szCs w:val="22"/>
                <w:lang w:val="en-AU"/>
              </w:rPr>
              <w:t xml:space="preserve"> </w:t>
            </w:r>
            <w:r w:rsidRPr="0056228A">
              <w:rPr>
                <w:sz w:val="22"/>
                <w:szCs w:val="22"/>
                <w:lang w:val="en-AU"/>
              </w:rPr>
              <w:t xml:space="preserve">B </w:t>
            </w:r>
          </w:p>
          <w:p w:rsidR="0056228A" w:rsidRPr="0056228A" w:rsidRDefault="0056228A" w:rsidP="0056228A">
            <w:pPr>
              <w:rPr>
                <w:sz w:val="22"/>
                <w:szCs w:val="22"/>
                <w:lang w:val="en-AU"/>
              </w:rPr>
            </w:pPr>
            <w:r w:rsidRPr="0056228A">
              <w:rPr>
                <w:sz w:val="22"/>
                <w:szCs w:val="22"/>
                <w:lang w:val="en-AU"/>
              </w:rPr>
              <w:t>Decision A1/</w:t>
            </w:r>
            <w:r w:rsidR="007C61A7">
              <w:rPr>
                <w:sz w:val="22"/>
                <w:szCs w:val="22"/>
                <w:lang w:val="en-AU"/>
              </w:rPr>
              <w:t>19</w:t>
            </w:r>
            <w:r>
              <w:rPr>
                <w:sz w:val="22"/>
                <w:szCs w:val="22"/>
                <w:lang w:val="en-AU"/>
              </w:rPr>
              <w:t>,</w:t>
            </w:r>
            <w:r w:rsidRPr="0056228A">
              <w:rPr>
                <w:sz w:val="22"/>
                <w:szCs w:val="22"/>
                <w:lang w:val="en-AU"/>
              </w:rPr>
              <w:t xml:space="preserve"> Review of IHO Resolution </w:t>
            </w:r>
            <w:r w:rsidR="007C61A7">
              <w:rPr>
                <w:sz w:val="22"/>
                <w:szCs w:val="22"/>
                <w:lang w:val="en-AU"/>
              </w:rPr>
              <w:t>1</w:t>
            </w:r>
            <w:r w:rsidRPr="0056228A">
              <w:rPr>
                <w:sz w:val="22"/>
                <w:szCs w:val="22"/>
                <w:lang w:val="en-AU"/>
              </w:rPr>
              <w:t>/</w:t>
            </w:r>
            <w:r w:rsidR="007C61A7">
              <w:rPr>
                <w:sz w:val="22"/>
                <w:szCs w:val="22"/>
                <w:lang w:val="en-AU"/>
              </w:rPr>
              <w:t>2005</w:t>
            </w:r>
          </w:p>
          <w:p w:rsidR="0056228A" w:rsidRPr="008A32D6" w:rsidRDefault="0056228A" w:rsidP="007641DF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56228A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8A32D6" w:rsidRDefault="008A32D6" w:rsidP="0056228A">
            <w:pPr>
              <w:rPr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t>N/A</w:t>
            </w:r>
          </w:p>
        </w:tc>
      </w:tr>
    </w:tbl>
    <w:p w:rsidR="004F5A06" w:rsidRPr="008A32D6" w:rsidRDefault="00CB38F2" w:rsidP="0056228A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Introduction and</w:t>
      </w:r>
      <w:r w:rsidR="004F5A06" w:rsidRPr="008A32D6">
        <w:rPr>
          <w:rFonts w:ascii="Times New Roman" w:hAnsi="Times New Roman"/>
          <w:szCs w:val="22"/>
        </w:rPr>
        <w:t xml:space="preserve"> Background</w:t>
      </w:r>
    </w:p>
    <w:p w:rsidR="0056228A" w:rsidRDefault="0056228A" w:rsidP="0056228A">
      <w:pPr>
        <w:pStyle w:val="ListParagraph"/>
        <w:numPr>
          <w:ilvl w:val="0"/>
          <w:numId w:val="17"/>
        </w:numPr>
        <w:spacing w:after="120" w:line="240" w:lineRule="auto"/>
        <w:ind w:left="0" w:firstLine="0"/>
        <w:contextualSpacing w:val="0"/>
        <w:rPr>
          <w:lang w:val="en-AU"/>
        </w:rPr>
      </w:pPr>
      <w:r w:rsidRPr="0056228A">
        <w:rPr>
          <w:lang w:val="en-AU"/>
        </w:rPr>
        <w:t xml:space="preserve">IRCC was tasked by the Assembly at its first </w:t>
      </w:r>
      <w:r>
        <w:rPr>
          <w:lang w:val="en-AU"/>
        </w:rPr>
        <w:t>S</w:t>
      </w:r>
      <w:r w:rsidRPr="0056228A">
        <w:rPr>
          <w:lang w:val="en-AU"/>
        </w:rPr>
        <w:t xml:space="preserve">ession (A-1) to review the IHO Resolution </w:t>
      </w:r>
      <w:r w:rsidR="007C61A7">
        <w:rPr>
          <w:lang w:val="en-AU"/>
        </w:rPr>
        <w:t>1</w:t>
      </w:r>
      <w:r w:rsidRPr="0056228A">
        <w:rPr>
          <w:lang w:val="en-AU"/>
        </w:rPr>
        <w:t>/</w:t>
      </w:r>
      <w:r w:rsidR="007C61A7">
        <w:rPr>
          <w:lang w:val="en-AU"/>
        </w:rPr>
        <w:t>2005</w:t>
      </w:r>
      <w:r w:rsidRPr="0056228A">
        <w:rPr>
          <w:lang w:val="en-AU"/>
        </w:rPr>
        <w:t xml:space="preserve"> as amended </w:t>
      </w:r>
      <w:r w:rsidR="007C61A7">
        <w:rPr>
          <w:i/>
          <w:lang w:val="en-AU"/>
        </w:rPr>
        <w:t>IHO Response to Disasters</w:t>
      </w:r>
      <w:r w:rsidRPr="0056228A">
        <w:rPr>
          <w:lang w:val="en-AU"/>
        </w:rPr>
        <w:t xml:space="preserve"> in accordance with Decision A-1/</w:t>
      </w:r>
      <w:r w:rsidR="007C61A7">
        <w:rPr>
          <w:lang w:val="en-AU"/>
        </w:rPr>
        <w:t>19, taking into consideration PRO-3 and related comments and submit a draft version to the Council</w:t>
      </w:r>
      <w:r w:rsidRPr="0056228A">
        <w:rPr>
          <w:lang w:val="en-AU"/>
        </w:rPr>
        <w:t>.</w:t>
      </w:r>
    </w:p>
    <w:p w:rsidR="007641DF" w:rsidRPr="008A32D6" w:rsidRDefault="007641DF" w:rsidP="007641DF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Analysis and Discussion</w:t>
      </w:r>
    </w:p>
    <w:p w:rsidR="007C61A7" w:rsidRPr="0056228A" w:rsidRDefault="00ED4970" w:rsidP="0056228A">
      <w:pPr>
        <w:pStyle w:val="ListParagraph"/>
        <w:numPr>
          <w:ilvl w:val="0"/>
          <w:numId w:val="17"/>
        </w:numPr>
        <w:spacing w:after="120" w:line="240" w:lineRule="auto"/>
        <w:ind w:left="0" w:firstLine="0"/>
        <w:contextualSpacing w:val="0"/>
        <w:rPr>
          <w:lang w:val="en-AU"/>
        </w:rPr>
      </w:pPr>
      <w:r>
        <w:rPr>
          <w:lang w:val="en-AU"/>
        </w:rPr>
        <w:t xml:space="preserve">Comments at </w:t>
      </w:r>
      <w:r w:rsidRPr="00ED4970">
        <w:rPr>
          <w:lang w:val="en-AU"/>
        </w:rPr>
        <w:t xml:space="preserve">A-1 pointed out that IHO Resolution 1/2005 as amended was too prescriptive and also contained descriptions beyond the roles and/or scopes of RHCs and the IHO. </w:t>
      </w:r>
      <w:r>
        <w:rPr>
          <w:lang w:val="en-AU"/>
        </w:rPr>
        <w:t xml:space="preserve">From their </w:t>
      </w:r>
      <w:r w:rsidRPr="00ED4970">
        <w:rPr>
          <w:lang w:val="en-AU"/>
        </w:rPr>
        <w:t xml:space="preserve">experiences in recent disasters, Japan and Australia prepared a revised resolution as shown in </w:t>
      </w:r>
      <w:r>
        <w:rPr>
          <w:lang w:val="en-AU"/>
        </w:rPr>
        <w:t>the Appendix, subsequently endorsed by the IRCC</w:t>
      </w:r>
      <w:r w:rsidRPr="00ED4970">
        <w:rPr>
          <w:lang w:val="en-AU"/>
        </w:rPr>
        <w:t>. Main points of the draft amendments are as follows</w:t>
      </w:r>
      <w:r>
        <w:rPr>
          <w:lang w:val="en-AU"/>
        </w:rPr>
        <w:t>:</w:t>
      </w:r>
    </w:p>
    <w:p w:rsidR="00ED4970" w:rsidRPr="00ED4970" w:rsidRDefault="00ED4970" w:rsidP="00ED49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1077" w:hanging="357"/>
        <w:rPr>
          <w:lang w:val="en-AU"/>
        </w:rPr>
      </w:pPr>
      <w:r>
        <w:rPr>
          <w:lang w:val="en-AU"/>
        </w:rPr>
        <w:t>Included the "</w:t>
      </w:r>
      <w:r w:rsidRPr="00ED4970">
        <w:rPr>
          <w:lang w:val="en-AU"/>
        </w:rPr>
        <w:t>Sendai Framework 2015-2030</w:t>
      </w:r>
      <w:r>
        <w:rPr>
          <w:lang w:val="en-AU"/>
        </w:rPr>
        <w:t>"</w:t>
      </w:r>
      <w:r w:rsidRPr="00ED4970">
        <w:rPr>
          <w:lang w:val="en-AU"/>
        </w:rPr>
        <w:t xml:space="preserve"> as a new international </w:t>
      </w:r>
      <w:r>
        <w:rPr>
          <w:lang w:val="en-AU"/>
        </w:rPr>
        <w:t>reference.</w:t>
      </w:r>
    </w:p>
    <w:p w:rsidR="00ED4970" w:rsidRPr="00ED4970" w:rsidRDefault="00ED4970" w:rsidP="00ED49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1077" w:hanging="357"/>
        <w:rPr>
          <w:lang w:val="en-AU"/>
        </w:rPr>
      </w:pPr>
      <w:r>
        <w:rPr>
          <w:lang w:val="en-AU"/>
        </w:rPr>
        <w:t>C</w:t>
      </w:r>
      <w:r w:rsidRPr="00ED4970">
        <w:rPr>
          <w:lang w:val="en-AU"/>
        </w:rPr>
        <w:t xml:space="preserve">ontents </w:t>
      </w:r>
      <w:r>
        <w:rPr>
          <w:lang w:val="en-AU"/>
        </w:rPr>
        <w:t xml:space="preserve">were made </w:t>
      </w:r>
      <w:r w:rsidRPr="00ED4970">
        <w:rPr>
          <w:lang w:val="en-AU"/>
        </w:rPr>
        <w:t>less prescriptive, particularly in key elements for contingency plans</w:t>
      </w:r>
      <w:r>
        <w:rPr>
          <w:lang w:val="en-AU"/>
        </w:rPr>
        <w:t>.</w:t>
      </w:r>
    </w:p>
    <w:p w:rsidR="00ED4970" w:rsidRPr="00ED4970" w:rsidRDefault="00ED4970" w:rsidP="00ED49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1077" w:hanging="357"/>
        <w:rPr>
          <w:lang w:val="en-AU"/>
        </w:rPr>
      </w:pPr>
      <w:r>
        <w:rPr>
          <w:lang w:val="en-AU"/>
        </w:rPr>
        <w:t>D</w:t>
      </w:r>
      <w:r w:rsidRPr="00ED4970">
        <w:rPr>
          <w:lang w:val="en-AU"/>
        </w:rPr>
        <w:t>escription</w:t>
      </w:r>
      <w:r>
        <w:rPr>
          <w:lang w:val="en-AU"/>
        </w:rPr>
        <w:t xml:space="preserve"> of roles and responsibilities were revised.</w:t>
      </w:r>
    </w:p>
    <w:p w:rsidR="0056228A" w:rsidRPr="0056228A" w:rsidRDefault="00ED4970" w:rsidP="00ED49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rPr>
          <w:lang w:val="en-AU"/>
        </w:rPr>
      </w:pPr>
      <w:r>
        <w:rPr>
          <w:lang w:val="en-AU"/>
        </w:rPr>
        <w:t>A</w:t>
      </w:r>
      <w:r w:rsidRPr="00ED4970">
        <w:rPr>
          <w:lang w:val="en-AU"/>
        </w:rPr>
        <w:t>dd</w:t>
      </w:r>
      <w:r>
        <w:rPr>
          <w:lang w:val="en-AU"/>
        </w:rPr>
        <w:t>ed</w:t>
      </w:r>
      <w:r w:rsidRPr="00ED4970">
        <w:rPr>
          <w:lang w:val="en-AU"/>
        </w:rPr>
        <w:t xml:space="preserve"> a section </w:t>
      </w:r>
      <w:r>
        <w:rPr>
          <w:lang w:val="en-AU"/>
        </w:rPr>
        <w:t xml:space="preserve">on </w:t>
      </w:r>
      <w:r w:rsidRPr="00ED4970">
        <w:rPr>
          <w:lang w:val="en-AU"/>
        </w:rPr>
        <w:t>the necessity of diplomatic clearance in advance to disaster response</w:t>
      </w:r>
      <w:r>
        <w:rPr>
          <w:lang w:val="en-AU"/>
        </w:rPr>
        <w:t>s.</w:t>
      </w:r>
    </w:p>
    <w:p w:rsidR="0056228A" w:rsidRDefault="00ED4970" w:rsidP="007641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56228A">
        <w:rPr>
          <w:lang w:val="en-AU"/>
        </w:rPr>
        <w:t>IRCC1</w:t>
      </w:r>
      <w:r>
        <w:rPr>
          <w:lang w:val="en-AU"/>
        </w:rPr>
        <w:t>1</w:t>
      </w:r>
      <w:r w:rsidRPr="0056228A">
        <w:rPr>
          <w:lang w:val="en-AU"/>
        </w:rPr>
        <w:t xml:space="preserve"> </w:t>
      </w:r>
      <w:r w:rsidRPr="0056228A">
        <w:t xml:space="preserve">endorsed the draft IHO Resolution </w:t>
      </w:r>
      <w:r>
        <w:t>1</w:t>
      </w:r>
      <w:r w:rsidRPr="0056228A">
        <w:t>/</w:t>
      </w:r>
      <w:r>
        <w:t>2005</w:t>
      </w:r>
      <w:r w:rsidRPr="0056228A">
        <w:t xml:space="preserve"> as amended</w:t>
      </w:r>
      <w:r>
        <w:t xml:space="preserve"> and decided to </w:t>
      </w:r>
      <w:r w:rsidR="007641DF">
        <w:t>submit it to C-3</w:t>
      </w:r>
      <w:r w:rsidR="0056228A" w:rsidRPr="0056228A">
        <w:rPr>
          <w:lang w:val="en-AU"/>
        </w:rPr>
        <w:t xml:space="preserve"> for subsequent </w:t>
      </w:r>
      <w:r w:rsidR="009A32D3">
        <w:rPr>
          <w:lang w:val="en-AU"/>
        </w:rPr>
        <w:t xml:space="preserve">consideration by </w:t>
      </w:r>
      <w:r w:rsidR="0056228A" w:rsidRPr="0056228A">
        <w:rPr>
          <w:lang w:val="en-AU"/>
        </w:rPr>
        <w:t>A-2.</w:t>
      </w:r>
    </w:p>
    <w:p w:rsidR="007641DF" w:rsidRPr="008A32D6" w:rsidRDefault="007641DF" w:rsidP="007641DF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Conclusions and Recommendations</w:t>
      </w:r>
    </w:p>
    <w:p w:rsidR="0056228A" w:rsidRPr="00CE2505" w:rsidRDefault="0056228A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CE2505">
        <w:rPr>
          <w:lang w:val="en-AU"/>
        </w:rPr>
        <w:t xml:space="preserve">The draft revised IHO Resolution </w:t>
      </w:r>
      <w:r w:rsidR="007641DF">
        <w:rPr>
          <w:lang w:val="en-AU"/>
        </w:rPr>
        <w:t>1</w:t>
      </w:r>
      <w:r w:rsidRPr="00CE2505">
        <w:rPr>
          <w:lang w:val="en-AU"/>
        </w:rPr>
        <w:t>/</w:t>
      </w:r>
      <w:r w:rsidR="007641DF">
        <w:rPr>
          <w:lang w:val="en-AU"/>
        </w:rPr>
        <w:t>2005</w:t>
      </w:r>
      <w:r w:rsidR="009A32D3">
        <w:rPr>
          <w:lang w:val="en-AU"/>
        </w:rPr>
        <w:t xml:space="preserve"> </w:t>
      </w:r>
      <w:r w:rsidRPr="00CE2505">
        <w:rPr>
          <w:lang w:val="en-AU"/>
        </w:rPr>
        <w:t>as amended</w:t>
      </w:r>
      <w:r w:rsidR="009A32D3">
        <w:rPr>
          <w:lang w:val="en-AU"/>
        </w:rPr>
        <w:t xml:space="preserve"> (Appendix)</w:t>
      </w:r>
      <w:r w:rsidRPr="00CE2505">
        <w:rPr>
          <w:lang w:val="en-AU"/>
        </w:rPr>
        <w:t xml:space="preserve">, proposes </w:t>
      </w:r>
      <w:r w:rsidR="007641DF">
        <w:rPr>
          <w:lang w:val="en-AU"/>
        </w:rPr>
        <w:t>an improved</w:t>
      </w:r>
      <w:r w:rsidRPr="00CE2505">
        <w:rPr>
          <w:lang w:val="en-AU"/>
        </w:rPr>
        <w:t xml:space="preserve"> framework under which the IHO and the RHCs </w:t>
      </w:r>
      <w:r w:rsidR="007641DF">
        <w:rPr>
          <w:lang w:val="en-AU"/>
        </w:rPr>
        <w:t>can respond to disasters with sensible measures in a timely manner, within the scope of work of both the IHO and the RHCs</w:t>
      </w:r>
      <w:r w:rsidRPr="00CE2505">
        <w:rPr>
          <w:lang w:val="en-AU"/>
        </w:rPr>
        <w:t>.</w:t>
      </w:r>
    </w:p>
    <w:p w:rsidR="0056228A" w:rsidRPr="00CE2505" w:rsidRDefault="007641DF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>
        <w:rPr>
          <w:lang w:val="en-AU"/>
        </w:rPr>
        <w:t xml:space="preserve">The IRCC invites the Council to endorse the proposed draft amendments to the IHO Resolution 1/2005 as amended </w:t>
      </w:r>
      <w:r>
        <w:rPr>
          <w:i/>
          <w:lang w:val="en-AU"/>
        </w:rPr>
        <w:t>IHO Response to Disasters</w:t>
      </w:r>
      <w:r>
        <w:rPr>
          <w:lang w:val="en-AU"/>
        </w:rPr>
        <w:t xml:space="preserve"> and to submit it for the consideration of A-2.</w:t>
      </w:r>
    </w:p>
    <w:p w:rsidR="004F5A06" w:rsidRPr="008A32D6" w:rsidRDefault="004F5A06" w:rsidP="0056228A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Justifica</w:t>
      </w:r>
      <w:r w:rsidRPr="0056228A">
        <w:rPr>
          <w:rFonts w:ascii="Times New Roman" w:hAnsi="Times New Roman"/>
          <w:szCs w:val="22"/>
        </w:rPr>
        <w:t>t</w:t>
      </w:r>
      <w:r w:rsidRPr="008A32D6">
        <w:rPr>
          <w:rFonts w:ascii="Times New Roman" w:hAnsi="Times New Roman"/>
          <w:szCs w:val="22"/>
        </w:rPr>
        <w:t>ion and Impacts</w:t>
      </w:r>
    </w:p>
    <w:p w:rsidR="00BB5827" w:rsidRDefault="007641DF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7641DF">
        <w:rPr>
          <w:lang w:val="en-AU"/>
        </w:rPr>
        <w:t>In March 2015, the UN 3</w:t>
      </w:r>
      <w:r w:rsidRPr="007641DF">
        <w:rPr>
          <w:vertAlign w:val="superscript"/>
          <w:lang w:val="en-AU"/>
        </w:rPr>
        <w:t>rd</w:t>
      </w:r>
      <w:r>
        <w:rPr>
          <w:lang w:val="en-AU"/>
        </w:rPr>
        <w:t xml:space="preserve"> </w:t>
      </w:r>
      <w:r w:rsidRPr="007641DF">
        <w:rPr>
          <w:lang w:val="en-AU"/>
        </w:rPr>
        <w:t xml:space="preserve">World Conference on Disaster Risk Reduction (WCDRR-3) was held in Sendai in Japan and the Conference adopted </w:t>
      </w:r>
      <w:r w:rsidR="00BB5827">
        <w:rPr>
          <w:lang w:val="en-AU"/>
        </w:rPr>
        <w:t>"</w:t>
      </w:r>
      <w:r w:rsidRPr="007641DF">
        <w:rPr>
          <w:lang w:val="en-AU"/>
        </w:rPr>
        <w:t>the Sendai Framework for Disaster Risk Reduction 2015-2030</w:t>
      </w:r>
      <w:r w:rsidR="00BB5827">
        <w:rPr>
          <w:lang w:val="en-AU"/>
        </w:rPr>
        <w:t>"</w:t>
      </w:r>
      <w:r w:rsidRPr="007641DF">
        <w:rPr>
          <w:lang w:val="en-AU"/>
        </w:rPr>
        <w:t>. The framework invites relevant international organizations to consider and implement the key activities for understanding disaster risk, strengthening disaster risk governance and enhancing disaster preparedness for effective response.</w:t>
      </w:r>
    </w:p>
    <w:p w:rsidR="0056228A" w:rsidRPr="0056228A" w:rsidRDefault="007641DF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7641DF">
        <w:rPr>
          <w:lang w:val="en-AU"/>
        </w:rPr>
        <w:t xml:space="preserve">This revised text of the IHO Resolution 1/2005 as amended </w:t>
      </w:r>
      <w:r w:rsidR="00BB5827">
        <w:rPr>
          <w:lang w:val="en-AU"/>
        </w:rPr>
        <w:t>is</w:t>
      </w:r>
      <w:r w:rsidRPr="007641DF">
        <w:rPr>
          <w:lang w:val="en-AU"/>
        </w:rPr>
        <w:t xml:space="preserve"> consistent with the outcome of the WCDRR-3 and </w:t>
      </w:r>
      <w:r w:rsidR="00BB5827">
        <w:rPr>
          <w:lang w:val="en-AU"/>
        </w:rPr>
        <w:t>will</w:t>
      </w:r>
      <w:r w:rsidRPr="007641DF">
        <w:rPr>
          <w:lang w:val="en-AU"/>
        </w:rPr>
        <w:t xml:space="preserve"> help hydrographic offices </w:t>
      </w:r>
      <w:r w:rsidR="00BB5827">
        <w:rPr>
          <w:lang w:val="en-AU"/>
        </w:rPr>
        <w:t xml:space="preserve">to </w:t>
      </w:r>
      <w:r w:rsidRPr="007641DF">
        <w:rPr>
          <w:lang w:val="en-AU"/>
        </w:rPr>
        <w:t>ensure effective disaster preparedness and response.</w:t>
      </w:r>
    </w:p>
    <w:p w:rsidR="004F5A06" w:rsidRPr="008A32D6" w:rsidRDefault="00795CA7" w:rsidP="0056228A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 xml:space="preserve">Action Required of </w:t>
      </w:r>
      <w:r w:rsidR="00CB38F2" w:rsidRPr="008A32D6">
        <w:rPr>
          <w:rFonts w:ascii="Times New Roman" w:hAnsi="Times New Roman"/>
          <w:szCs w:val="22"/>
        </w:rPr>
        <w:t>the Council</w:t>
      </w:r>
    </w:p>
    <w:p w:rsidR="008A32D6" w:rsidRPr="0056228A" w:rsidRDefault="008A32D6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56228A">
        <w:rPr>
          <w:lang w:val="en-AU"/>
        </w:rPr>
        <w:t>The Council is invited to:</w:t>
      </w:r>
    </w:p>
    <w:p w:rsidR="008A32D6" w:rsidRPr="008A32D6" w:rsidRDefault="008A32D6" w:rsidP="0056228A">
      <w:pPr>
        <w:pStyle w:val="ListParagraph"/>
        <w:widowControl w:val="0"/>
        <w:spacing w:after="0" w:line="240" w:lineRule="auto"/>
        <w:contextualSpacing w:val="0"/>
      </w:pPr>
      <w:r w:rsidRPr="008A32D6">
        <w:rPr>
          <w:lang w:val="en-AU"/>
        </w:rPr>
        <w:t xml:space="preserve">a)   </w:t>
      </w:r>
      <w:proofErr w:type="gramStart"/>
      <w:r w:rsidRPr="008A32D6">
        <w:rPr>
          <w:rFonts w:eastAsia="Times New Roman"/>
          <w:lang w:val="en-AU" w:eastAsia="fr-FR"/>
        </w:rPr>
        <w:t>endorse</w:t>
      </w:r>
      <w:proofErr w:type="gramEnd"/>
      <w:r w:rsidRPr="008A32D6">
        <w:rPr>
          <w:rFonts w:eastAsia="Times New Roman"/>
          <w:lang w:val="en-AU" w:eastAsia="fr-FR"/>
        </w:rPr>
        <w:t xml:space="preserve"> </w:t>
      </w:r>
      <w:r w:rsidRPr="008A32D6">
        <w:t xml:space="preserve">the amendments to </w:t>
      </w:r>
      <w:r w:rsidRPr="008A32D6">
        <w:rPr>
          <w:spacing w:val="1"/>
        </w:rPr>
        <w:t xml:space="preserve">the IHO Resolution </w:t>
      </w:r>
      <w:r w:rsidR="00BB5827">
        <w:rPr>
          <w:spacing w:val="1"/>
        </w:rPr>
        <w:t>1</w:t>
      </w:r>
      <w:r w:rsidRPr="008A32D6">
        <w:rPr>
          <w:spacing w:val="1"/>
        </w:rPr>
        <w:t>/</w:t>
      </w:r>
      <w:r w:rsidR="00BB5827">
        <w:rPr>
          <w:spacing w:val="1"/>
        </w:rPr>
        <w:t>2005</w:t>
      </w:r>
      <w:r w:rsidRPr="008A32D6">
        <w:rPr>
          <w:spacing w:val="1"/>
        </w:rPr>
        <w:t xml:space="preserve"> </w:t>
      </w:r>
      <w:r w:rsidRPr="008A32D6">
        <w:t>(Appendix to Annex</w:t>
      </w:r>
      <w:r w:rsidR="0056228A">
        <w:t xml:space="preserve"> </w:t>
      </w:r>
      <w:r w:rsidR="00EC7B49">
        <w:t>D</w:t>
      </w:r>
      <w:r w:rsidRPr="008A32D6">
        <w:t>)</w:t>
      </w:r>
      <w:r w:rsidRPr="008A32D6">
        <w:rPr>
          <w:spacing w:val="1"/>
        </w:rPr>
        <w:t xml:space="preserve">, </w:t>
      </w:r>
    </w:p>
    <w:p w:rsidR="008A32D6" w:rsidRDefault="008A32D6" w:rsidP="0056228A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lang w:val="en-AU"/>
        </w:rPr>
      </w:pPr>
      <w:proofErr w:type="gramStart"/>
      <w:r w:rsidRPr="008A32D6">
        <w:rPr>
          <w:rFonts w:eastAsia="Times New Roman"/>
          <w:lang w:val="en-AU"/>
        </w:rPr>
        <w:lastRenderedPageBreak/>
        <w:t>take</w:t>
      </w:r>
      <w:proofErr w:type="gramEnd"/>
      <w:r w:rsidRPr="008A32D6">
        <w:rPr>
          <w:rFonts w:eastAsia="Times New Roman"/>
          <w:lang w:val="en-AU"/>
        </w:rPr>
        <w:t xml:space="preserve"> any other action as it may be considered appropriate.</w:t>
      </w:r>
    </w:p>
    <w:p w:rsidR="00B97491" w:rsidRDefault="00B97491" w:rsidP="00EC7B49">
      <w:pPr>
        <w:pStyle w:val="ListParagraph"/>
        <w:widowControl w:val="0"/>
        <w:spacing w:after="0" w:line="240" w:lineRule="auto"/>
        <w:ind w:left="1080"/>
        <w:contextualSpacing w:val="0"/>
        <w:rPr>
          <w:rFonts w:eastAsia="Times New Roman"/>
          <w:lang w:val="en-AU"/>
        </w:rPr>
      </w:pPr>
    </w:p>
    <w:p w:rsidR="009A32D3" w:rsidRPr="00214CA3" w:rsidRDefault="009A32D3" w:rsidP="009A32D3">
      <w:pPr>
        <w:widowControl w:val="0"/>
        <w:rPr>
          <w:sz w:val="22"/>
          <w:szCs w:val="22"/>
          <w:lang w:val="en-AU"/>
        </w:rPr>
      </w:pPr>
    </w:p>
    <w:p w:rsidR="00B97491" w:rsidRDefault="009A32D3" w:rsidP="009A32D3">
      <w:pPr>
        <w:widowControl w:val="0"/>
        <w:rPr>
          <w:sz w:val="22"/>
          <w:szCs w:val="22"/>
          <w:lang w:val="en-AU"/>
        </w:rPr>
      </w:pPr>
      <w:r w:rsidRPr="00B97491">
        <w:rPr>
          <w:sz w:val="22"/>
          <w:szCs w:val="22"/>
          <w:u w:val="single"/>
          <w:lang w:val="en-AU"/>
        </w:rPr>
        <w:t>Appendix</w:t>
      </w:r>
      <w:r w:rsidRPr="00214CA3">
        <w:rPr>
          <w:sz w:val="22"/>
          <w:szCs w:val="22"/>
          <w:lang w:val="en-AU"/>
        </w:rPr>
        <w:t xml:space="preserve">: </w:t>
      </w:r>
    </w:p>
    <w:p w:rsidR="009A32D3" w:rsidRPr="00214CA3" w:rsidRDefault="009A32D3" w:rsidP="009A32D3">
      <w:pPr>
        <w:widowControl w:val="0"/>
        <w:rPr>
          <w:sz w:val="22"/>
          <w:szCs w:val="22"/>
          <w:lang w:val="en-AU"/>
        </w:rPr>
      </w:pPr>
      <w:r w:rsidRPr="00214CA3">
        <w:rPr>
          <w:sz w:val="22"/>
          <w:szCs w:val="22"/>
          <w:lang w:val="en-AU"/>
        </w:rPr>
        <w:t xml:space="preserve">Draft Proposed Amendments to the IHO Resolution </w:t>
      </w:r>
      <w:r w:rsidR="00BB5827">
        <w:rPr>
          <w:sz w:val="22"/>
          <w:szCs w:val="22"/>
          <w:lang w:val="en-AU"/>
        </w:rPr>
        <w:t>1</w:t>
      </w:r>
      <w:r w:rsidRPr="00214CA3">
        <w:rPr>
          <w:sz w:val="22"/>
          <w:szCs w:val="22"/>
          <w:lang w:val="en-AU"/>
        </w:rPr>
        <w:t>/</w:t>
      </w:r>
      <w:r w:rsidR="00BB5827">
        <w:rPr>
          <w:sz w:val="22"/>
          <w:szCs w:val="22"/>
          <w:lang w:val="en-AU"/>
        </w:rPr>
        <w:t>2005</w:t>
      </w:r>
      <w:r w:rsidR="00214CA3">
        <w:rPr>
          <w:sz w:val="22"/>
          <w:szCs w:val="22"/>
          <w:lang w:val="en-AU"/>
        </w:rPr>
        <w:t xml:space="preserve"> as amended</w:t>
      </w:r>
      <w:r w:rsidRPr="00214CA3">
        <w:rPr>
          <w:sz w:val="22"/>
          <w:szCs w:val="22"/>
          <w:lang w:val="en-AU"/>
        </w:rPr>
        <w:t xml:space="preserve"> </w:t>
      </w:r>
      <w:r w:rsidR="00BB5827" w:rsidRPr="00BB5827">
        <w:rPr>
          <w:i/>
          <w:sz w:val="22"/>
          <w:szCs w:val="22"/>
          <w:lang w:val="en-AU"/>
        </w:rPr>
        <w:t>IHO Response to Disasters</w:t>
      </w:r>
    </w:p>
    <w:p w:rsidR="00CB38F2" w:rsidRPr="008A32D6" w:rsidRDefault="00CB38F2" w:rsidP="0056228A">
      <w:pPr>
        <w:jc w:val="both"/>
        <w:rPr>
          <w:sz w:val="22"/>
          <w:szCs w:val="22"/>
          <w:lang w:val="en-AU"/>
        </w:rPr>
      </w:pPr>
    </w:p>
    <w:p w:rsidR="004F5A06" w:rsidRPr="008A32D6" w:rsidRDefault="004F5A06" w:rsidP="0056228A">
      <w:pPr>
        <w:pStyle w:val="subpara"/>
        <w:spacing w:before="0" w:after="0"/>
        <w:rPr>
          <w:rFonts w:ascii="Times New Roman" w:hAnsi="Times New Roman"/>
          <w:szCs w:val="22"/>
        </w:rPr>
      </w:pPr>
      <w:bookmarkStart w:id="0" w:name="_GoBack"/>
      <w:bookmarkEnd w:id="0"/>
    </w:p>
    <w:p w:rsidR="005F528C" w:rsidRPr="008A32D6" w:rsidRDefault="005F528C" w:rsidP="0056228A">
      <w:pPr>
        <w:pStyle w:val="subpara"/>
        <w:spacing w:before="0" w:after="0"/>
        <w:rPr>
          <w:rFonts w:ascii="Times New Roman" w:hAnsi="Times New Roman"/>
          <w:szCs w:val="22"/>
        </w:rPr>
      </w:pPr>
    </w:p>
    <w:sectPr w:rsidR="005F528C" w:rsidRPr="008A32D6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6B" w:rsidRDefault="0031206B">
      <w:r>
        <w:separator/>
      </w:r>
    </w:p>
  </w:endnote>
  <w:endnote w:type="continuationSeparator" w:id="0">
    <w:p w:rsidR="0031206B" w:rsidRDefault="003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6B" w:rsidRDefault="0031206B">
      <w:r>
        <w:separator/>
      </w:r>
    </w:p>
  </w:footnote>
  <w:footnote w:type="continuationSeparator" w:id="0">
    <w:p w:rsidR="0031206B" w:rsidRDefault="0031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5F" w:rsidRDefault="003A1225" w:rsidP="00EC765F">
    <w:pPr>
      <w:pStyle w:val="Header"/>
      <w:jc w:val="right"/>
    </w:pPr>
    <w:r>
      <w:t xml:space="preserve">Annex </w:t>
    </w:r>
    <w:r w:rsidR="00EC7B49">
      <w:t>D</w:t>
    </w:r>
  </w:p>
  <w:p w:rsidR="00EC765F" w:rsidRPr="00E77D4E" w:rsidRDefault="008A32D6" w:rsidP="00EC765F">
    <w:pPr>
      <w:pStyle w:val="Header"/>
      <w:jc w:val="right"/>
    </w:pPr>
    <w:proofErr w:type="gramStart"/>
    <w:r>
      <w:t>to</w:t>
    </w:r>
    <w:proofErr w:type="gramEnd"/>
    <w:r>
      <w:t xml:space="preserve"> C</w:t>
    </w:r>
    <w:r w:rsidR="003A1225">
      <w:t>3</w:t>
    </w:r>
    <w:r>
      <w:t>-</w:t>
    </w:r>
    <w:r w:rsidR="003A1225">
      <w:t>0</w:t>
    </w:r>
    <w:r>
      <w:t>4</w:t>
    </w:r>
    <w:r w:rsidR="00EC765F">
      <w:t>.2</w:t>
    </w:r>
  </w:p>
  <w:p w:rsidR="00EC765F" w:rsidRDefault="00EC7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10"/>
    <w:multiLevelType w:val="hybridMultilevel"/>
    <w:tmpl w:val="C1265F1E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2113C"/>
    <w:multiLevelType w:val="hybridMultilevel"/>
    <w:tmpl w:val="7304CDC2"/>
    <w:lvl w:ilvl="0" w:tplc="763200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9E0"/>
    <w:multiLevelType w:val="hybridMultilevel"/>
    <w:tmpl w:val="EC88D124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514D47A9"/>
    <w:multiLevelType w:val="hybridMultilevel"/>
    <w:tmpl w:val="DE98E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598A52F7"/>
    <w:multiLevelType w:val="hybridMultilevel"/>
    <w:tmpl w:val="C5F6F7D6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E4092"/>
    <w:multiLevelType w:val="hybridMultilevel"/>
    <w:tmpl w:val="D07CE340"/>
    <w:lvl w:ilvl="0" w:tplc="7D2EE6E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B4DC1"/>
    <w:multiLevelType w:val="hybridMultilevel"/>
    <w:tmpl w:val="32A4053A"/>
    <w:lvl w:ilvl="0" w:tplc="CCEAB6A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C7AA554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671C9D"/>
    <w:multiLevelType w:val="hybridMultilevel"/>
    <w:tmpl w:val="AB5A41E6"/>
    <w:lvl w:ilvl="0" w:tplc="79D0B6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17"/>
  </w:num>
  <w:num w:numId="7">
    <w:abstractNumId w:val="13"/>
  </w:num>
  <w:num w:numId="8">
    <w:abstractNumId w:val="6"/>
  </w:num>
  <w:num w:numId="9">
    <w:abstractNumId w:val="4"/>
  </w:num>
  <w:num w:numId="10">
    <w:abstractNumId w:val="15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214CA3"/>
    <w:rsid w:val="0031206B"/>
    <w:rsid w:val="00330437"/>
    <w:rsid w:val="00337B54"/>
    <w:rsid w:val="003433FF"/>
    <w:rsid w:val="0036094F"/>
    <w:rsid w:val="003A1225"/>
    <w:rsid w:val="003C4771"/>
    <w:rsid w:val="003D13D1"/>
    <w:rsid w:val="0040082C"/>
    <w:rsid w:val="00400A01"/>
    <w:rsid w:val="00416EF0"/>
    <w:rsid w:val="00435359"/>
    <w:rsid w:val="00442030"/>
    <w:rsid w:val="0045024B"/>
    <w:rsid w:val="00465E50"/>
    <w:rsid w:val="00471D90"/>
    <w:rsid w:val="0047613B"/>
    <w:rsid w:val="00483AC6"/>
    <w:rsid w:val="0048675E"/>
    <w:rsid w:val="004C7C58"/>
    <w:rsid w:val="004F3999"/>
    <w:rsid w:val="004F5A06"/>
    <w:rsid w:val="00515C69"/>
    <w:rsid w:val="00527096"/>
    <w:rsid w:val="005331B0"/>
    <w:rsid w:val="0056228A"/>
    <w:rsid w:val="005C282B"/>
    <w:rsid w:val="005F528C"/>
    <w:rsid w:val="0060624C"/>
    <w:rsid w:val="00642AC2"/>
    <w:rsid w:val="006A1759"/>
    <w:rsid w:val="006C01EF"/>
    <w:rsid w:val="006D42A4"/>
    <w:rsid w:val="006F11C2"/>
    <w:rsid w:val="006F11DA"/>
    <w:rsid w:val="00742F1E"/>
    <w:rsid w:val="00757F94"/>
    <w:rsid w:val="007641DF"/>
    <w:rsid w:val="00770C0B"/>
    <w:rsid w:val="00792BA6"/>
    <w:rsid w:val="00795CA7"/>
    <w:rsid w:val="007B3BAC"/>
    <w:rsid w:val="007C397A"/>
    <w:rsid w:val="007C4ED6"/>
    <w:rsid w:val="007C61A7"/>
    <w:rsid w:val="007D2093"/>
    <w:rsid w:val="007D52B1"/>
    <w:rsid w:val="007E4A21"/>
    <w:rsid w:val="007F0406"/>
    <w:rsid w:val="00874192"/>
    <w:rsid w:val="00886FAD"/>
    <w:rsid w:val="00892E93"/>
    <w:rsid w:val="00897981"/>
    <w:rsid w:val="008A32D6"/>
    <w:rsid w:val="008A4A31"/>
    <w:rsid w:val="008D26D0"/>
    <w:rsid w:val="008E1E14"/>
    <w:rsid w:val="00950B4C"/>
    <w:rsid w:val="00963FAE"/>
    <w:rsid w:val="00993340"/>
    <w:rsid w:val="009A32D3"/>
    <w:rsid w:val="009E5003"/>
    <w:rsid w:val="00A07794"/>
    <w:rsid w:val="00A246D0"/>
    <w:rsid w:val="00A265E1"/>
    <w:rsid w:val="00A3271A"/>
    <w:rsid w:val="00A62AAD"/>
    <w:rsid w:val="00A665C5"/>
    <w:rsid w:val="00A719C7"/>
    <w:rsid w:val="00A82CB8"/>
    <w:rsid w:val="00AB00FC"/>
    <w:rsid w:val="00AB27CE"/>
    <w:rsid w:val="00AE0CCC"/>
    <w:rsid w:val="00AE40A9"/>
    <w:rsid w:val="00AF5D6D"/>
    <w:rsid w:val="00B0447D"/>
    <w:rsid w:val="00B457DD"/>
    <w:rsid w:val="00B8628B"/>
    <w:rsid w:val="00B97491"/>
    <w:rsid w:val="00B97C2C"/>
    <w:rsid w:val="00B97F21"/>
    <w:rsid w:val="00BA6643"/>
    <w:rsid w:val="00BB5827"/>
    <w:rsid w:val="00BE5BD6"/>
    <w:rsid w:val="00C15666"/>
    <w:rsid w:val="00C36F60"/>
    <w:rsid w:val="00C4650F"/>
    <w:rsid w:val="00C647A8"/>
    <w:rsid w:val="00C72A66"/>
    <w:rsid w:val="00C77C04"/>
    <w:rsid w:val="00CB38F2"/>
    <w:rsid w:val="00CF26D3"/>
    <w:rsid w:val="00D05BF3"/>
    <w:rsid w:val="00D33030"/>
    <w:rsid w:val="00D34698"/>
    <w:rsid w:val="00D65A7D"/>
    <w:rsid w:val="00D83733"/>
    <w:rsid w:val="00DA5578"/>
    <w:rsid w:val="00DA7A2D"/>
    <w:rsid w:val="00DE3611"/>
    <w:rsid w:val="00DF4BFA"/>
    <w:rsid w:val="00E507D8"/>
    <w:rsid w:val="00E77D4E"/>
    <w:rsid w:val="00E96C6D"/>
    <w:rsid w:val="00EC765F"/>
    <w:rsid w:val="00EC7B49"/>
    <w:rsid w:val="00ED2E7F"/>
    <w:rsid w:val="00ED4970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32D6"/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AB18-D5C7-4105-B0AF-47C0E49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MI</cp:lastModifiedBy>
  <cp:revision>11</cp:revision>
  <cp:lastPrinted>2007-11-26T07:44:00Z</cp:lastPrinted>
  <dcterms:created xsi:type="dcterms:W3CDTF">2018-05-16T07:43:00Z</dcterms:created>
  <dcterms:modified xsi:type="dcterms:W3CDTF">2019-07-15T13:00:00Z</dcterms:modified>
</cp:coreProperties>
</file>