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80" w:rightFromText="180" w:vertAnchor="page" w:horzAnchor="margin" w:tblpY="1381"/>
        <w:tblW w:w="10234" w:type="dxa"/>
        <w:tblLook w:val="04A0" w:firstRow="1" w:lastRow="0" w:firstColumn="1" w:lastColumn="0" w:noHBand="0" w:noVBand="1"/>
      </w:tblPr>
      <w:tblGrid>
        <w:gridCol w:w="10234"/>
      </w:tblGrid>
      <w:tr w:rsidR="00D55617" w:rsidRPr="00715D2B" w:rsidTr="00D55617">
        <w:tc>
          <w:tcPr>
            <w:tcW w:w="10234" w:type="dxa"/>
          </w:tcPr>
          <w:p w:rsidR="00D55617" w:rsidRPr="00715D2B" w:rsidRDefault="00BC0DFD" w:rsidP="00D55617">
            <w:r>
              <w:rPr>
                <w:noProof/>
                <w:lang w:val="fr-FR" w:eastAsia="fr-FR"/>
              </w:rPr>
              <w:drawing>
                <wp:anchor distT="0" distB="0" distL="114300" distR="114300" simplePos="0" relativeHeight="251665408" behindDoc="1" locked="0" layoutInCell="1" allowOverlap="1" wp14:anchorId="30F0B772">
                  <wp:simplePos x="0" y="0"/>
                  <wp:positionH relativeFrom="column">
                    <wp:posOffset>4729480</wp:posOffset>
                  </wp:positionH>
                  <wp:positionV relativeFrom="page">
                    <wp:posOffset>0</wp:posOffset>
                  </wp:positionV>
                  <wp:extent cx="659130" cy="793115"/>
                  <wp:effectExtent l="0" t="0" r="7620" b="698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793115"/>
                          </a:xfrm>
                          <a:prstGeom prst="rect">
                            <a:avLst/>
                          </a:prstGeom>
                          <a:noFill/>
                        </pic:spPr>
                      </pic:pic>
                    </a:graphicData>
                  </a:graphic>
                  <wp14:sizeRelH relativeFrom="margin">
                    <wp14:pctWidth>0</wp14:pctWidth>
                  </wp14:sizeRelH>
                  <wp14:sizeRelV relativeFrom="margin">
                    <wp14:pctHeight>0</wp14:pctHeight>
                  </wp14:sizeRelV>
                </wp:anchor>
              </w:drawing>
            </w:r>
            <w:r w:rsidR="00CD4C08">
              <w:rPr>
                <w:noProof/>
                <w:lang w:val="fr-FR" w:eastAsia="fr-FR"/>
              </w:rPr>
              <w:drawing>
                <wp:anchor distT="0" distB="0" distL="114300" distR="114300" simplePos="0" relativeHeight="251667456" behindDoc="0" locked="0" layoutInCell="1" allowOverlap="1" wp14:anchorId="41F7585D" wp14:editId="4905BD6E">
                  <wp:simplePos x="0" y="0"/>
                  <wp:positionH relativeFrom="column">
                    <wp:posOffset>1299845</wp:posOffset>
                  </wp:positionH>
                  <wp:positionV relativeFrom="paragraph">
                    <wp:posOffset>0</wp:posOffset>
                  </wp:positionV>
                  <wp:extent cx="752475" cy="768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68350"/>
                          </a:xfrm>
                          <a:prstGeom prst="rect">
                            <a:avLst/>
                          </a:prstGeom>
                          <a:noFill/>
                        </pic:spPr>
                      </pic:pic>
                    </a:graphicData>
                  </a:graphic>
                  <wp14:sizeRelH relativeFrom="margin">
                    <wp14:pctWidth>0</wp14:pctWidth>
                  </wp14:sizeRelH>
                  <wp14:sizeRelV relativeFrom="margin">
                    <wp14:pctHeight>0</wp14:pctHeight>
                  </wp14:sizeRelV>
                </wp:anchor>
              </w:drawing>
            </w:r>
          </w:p>
        </w:tc>
      </w:tr>
      <w:tr w:rsidR="00CD4C08" w:rsidRPr="00715D2B" w:rsidTr="00D55617">
        <w:tc>
          <w:tcPr>
            <w:tcW w:w="10234" w:type="dxa"/>
          </w:tcPr>
          <w:p w:rsidR="00CD4C08" w:rsidRDefault="00CD4C08" w:rsidP="00D55617">
            <w:pPr>
              <w:rPr>
                <w:noProof/>
              </w:rPr>
            </w:pPr>
          </w:p>
        </w:tc>
      </w:tr>
      <w:tr w:rsidR="00D55617" w:rsidRPr="00715D2B" w:rsidTr="00D55617">
        <w:trPr>
          <w:trHeight w:hRule="exact" w:val="192"/>
        </w:trPr>
        <w:tc>
          <w:tcPr>
            <w:tcW w:w="10234" w:type="dxa"/>
          </w:tcPr>
          <w:p w:rsidR="00D55617" w:rsidRPr="00715D2B" w:rsidRDefault="00D55617" w:rsidP="00D55617">
            <w:pPr>
              <w:pStyle w:val="Datedudocument"/>
            </w:pPr>
            <w:r>
              <w:t>21-24 OCTOBR</w:t>
            </w:r>
            <w:r w:rsidRPr="00715D2B">
              <w:t>E</w:t>
            </w:r>
            <w:r>
              <w:t xml:space="preserve"> 2019</w:t>
            </w:r>
          </w:p>
        </w:tc>
      </w:tr>
      <w:tr w:rsidR="00D55617" w:rsidRPr="00715D2B" w:rsidTr="00D55617">
        <w:trPr>
          <w:trHeight w:hRule="exact" w:val="192"/>
        </w:trPr>
        <w:tc>
          <w:tcPr>
            <w:tcW w:w="10234" w:type="dxa"/>
          </w:tcPr>
          <w:p w:rsidR="00D55617" w:rsidRPr="00715D2B" w:rsidRDefault="00D55617" w:rsidP="00D55617"/>
        </w:tc>
      </w:tr>
      <w:tr w:rsidR="00D55617" w:rsidRPr="00B4791F" w:rsidTr="00D55617">
        <w:trPr>
          <w:trHeight w:hRule="exact" w:val="1587"/>
        </w:trPr>
        <w:tc>
          <w:tcPr>
            <w:tcW w:w="10234" w:type="dxa"/>
          </w:tcPr>
          <w:p w:rsidR="00D55617" w:rsidRPr="009E1693" w:rsidRDefault="00D55617" w:rsidP="00D55617">
            <w:pPr>
              <w:widowControl w:val="0"/>
              <w:tabs>
                <w:tab w:val="center" w:pos="4153"/>
                <w:tab w:val="right" w:pos="8306"/>
              </w:tabs>
              <w:snapToGrid w:val="0"/>
              <w:spacing w:line="240" w:lineRule="auto"/>
              <w:rPr>
                <w:rFonts w:ascii="Calibri" w:eastAsia="SimSun" w:hAnsi="Calibri" w:cs="Times New Roman"/>
                <w:color w:val="FFFFFF"/>
                <w:kern w:val="2"/>
                <w:sz w:val="36"/>
                <w:szCs w:val="36"/>
                <w:lang w:val="fr-FR" w:eastAsia="zh-CN"/>
              </w:rPr>
            </w:pPr>
            <w:r w:rsidRPr="009E1693">
              <w:rPr>
                <w:rFonts w:ascii="Calibri" w:eastAsia="SimSun" w:hAnsi="Calibri" w:cs="Times New Roman"/>
                <w:color w:val="FFFFFF"/>
                <w:kern w:val="2"/>
                <w:sz w:val="36"/>
                <w:szCs w:val="36"/>
                <w:lang w:val="fr-FR" w:eastAsia="zh-CN"/>
              </w:rPr>
              <w:t>ATELIER AISM-OHI DE RENFORCEMENT DES CAPACITES</w:t>
            </w:r>
          </w:p>
          <w:p w:rsidR="00D55617" w:rsidRDefault="00D55617" w:rsidP="00D55617">
            <w:pPr>
              <w:pStyle w:val="Titre2"/>
              <w:outlineLvl w:val="1"/>
              <w:rPr>
                <w:lang w:val="fr-FR"/>
              </w:rPr>
            </w:pPr>
            <w:r w:rsidRPr="009E1693">
              <w:rPr>
                <w:rFonts w:ascii="Calibri" w:eastAsia="SimSun" w:hAnsi="Calibri" w:cs="Times New Roman"/>
                <w:b w:val="0"/>
                <w:bCs w:val="0"/>
                <w:color w:val="FFFFFF"/>
                <w:kern w:val="2"/>
                <w:sz w:val="36"/>
                <w:szCs w:val="36"/>
                <w:lang w:val="fr-FR" w:eastAsia="zh-CN"/>
              </w:rPr>
              <w:t xml:space="preserve">EN HYDROGRAPHIE ET AIDES A LA NAVIGATION EN AFRIQUE </w:t>
            </w:r>
          </w:p>
          <w:p w:rsidR="00D55617" w:rsidRDefault="00D55617" w:rsidP="00D55617">
            <w:pPr>
              <w:pStyle w:val="Titre2"/>
              <w:outlineLvl w:val="1"/>
              <w:rPr>
                <w:lang w:val="fr-FR"/>
              </w:rPr>
            </w:pPr>
          </w:p>
          <w:p w:rsidR="00D55617" w:rsidRPr="009E1693" w:rsidRDefault="00D55617" w:rsidP="00D55617">
            <w:pPr>
              <w:pStyle w:val="Titre2"/>
              <w:outlineLvl w:val="1"/>
              <w:rPr>
                <w:lang w:val="fr-FR"/>
              </w:rPr>
            </w:pPr>
            <w:r w:rsidRPr="00452725">
              <w:rPr>
                <w:lang w:val="fr-FR"/>
              </w:rPr>
              <w:t xml:space="preserve">Centre d’Accueil et des Conférences, Hay Riyad, Rabat, Royaume du Maroc </w:t>
            </w:r>
          </w:p>
        </w:tc>
      </w:tr>
      <w:tr w:rsidR="00D55617" w:rsidRPr="00B4791F" w:rsidTr="00D55617">
        <w:trPr>
          <w:trHeight w:hRule="exact" w:val="369"/>
        </w:trPr>
        <w:tc>
          <w:tcPr>
            <w:tcW w:w="10234" w:type="dxa"/>
          </w:tcPr>
          <w:p w:rsidR="00D55617" w:rsidRPr="009E1693" w:rsidRDefault="00D55617" w:rsidP="00D55617">
            <w:pPr>
              <w:rPr>
                <w:lang w:val="fr-FR"/>
              </w:rPr>
            </w:pPr>
          </w:p>
        </w:tc>
      </w:tr>
      <w:tr w:rsidR="00D55617" w:rsidRPr="00B4791F" w:rsidTr="00D55617">
        <w:trPr>
          <w:trHeight w:hRule="exact" w:val="397"/>
        </w:trPr>
        <w:tc>
          <w:tcPr>
            <w:tcW w:w="10234" w:type="dxa"/>
          </w:tcPr>
          <w:p w:rsidR="00D55617" w:rsidRPr="009E1693" w:rsidRDefault="00D55617" w:rsidP="00D55617">
            <w:pPr>
              <w:rPr>
                <w:lang w:val="fr-FR"/>
              </w:rPr>
            </w:pPr>
          </w:p>
        </w:tc>
      </w:tr>
    </w:tbl>
    <w:p w:rsidR="0010520F" w:rsidRPr="009E1693" w:rsidRDefault="0010520F" w:rsidP="0010520F">
      <w:pPr>
        <w:rPr>
          <w:lang w:val="fr-FR"/>
        </w:rPr>
      </w:pPr>
    </w:p>
    <w:p w:rsidR="00527651" w:rsidRPr="009E1693" w:rsidRDefault="00527651" w:rsidP="008C27BF">
      <w:pPr>
        <w:rPr>
          <w:lang w:val="fr-FR"/>
        </w:rPr>
      </w:pPr>
    </w:p>
    <w:p w:rsidR="00881329" w:rsidRPr="009E1693" w:rsidRDefault="00881329" w:rsidP="008C27BF">
      <w:pPr>
        <w:rPr>
          <w:lang w:val="fr-FR"/>
        </w:rPr>
      </w:pPr>
    </w:p>
    <w:p w:rsidR="00881329" w:rsidRPr="009E1693" w:rsidRDefault="00881329" w:rsidP="008C27BF">
      <w:pPr>
        <w:rPr>
          <w:lang w:val="fr-FR"/>
        </w:rPr>
      </w:pPr>
    </w:p>
    <w:p w:rsidR="00881329" w:rsidRPr="009E1693" w:rsidRDefault="00881329" w:rsidP="008C27BF">
      <w:pPr>
        <w:rPr>
          <w:lang w:val="fr-FR"/>
        </w:rPr>
        <w:sectPr w:rsidR="00881329" w:rsidRPr="009E1693" w:rsidSect="00584E35">
          <w:headerReference w:type="default" r:id="rId10"/>
          <w:footerReference w:type="default" r:id="rId11"/>
          <w:headerReference w:type="first" r:id="rId12"/>
          <w:footerReference w:type="first" r:id="rId13"/>
          <w:type w:val="continuous"/>
          <w:pgSz w:w="11906" w:h="16838" w:code="9"/>
          <w:pgMar w:top="397" w:right="765" w:bottom="567" w:left="907" w:header="567" w:footer="510" w:gutter="0"/>
          <w:cols w:space="708"/>
          <w:titlePg/>
          <w:docGrid w:linePitch="360"/>
        </w:sectPr>
      </w:pPr>
    </w:p>
    <w:p w:rsidR="00B4791F" w:rsidRPr="002345FA" w:rsidRDefault="00B4791F" w:rsidP="00B4791F">
      <w:pPr>
        <w:pStyle w:val="Titre3"/>
        <w:rPr>
          <w:color w:val="000000" w:themeColor="text1"/>
          <w:u w:val="single"/>
          <w:lang w:val="fr-FR"/>
        </w:rPr>
      </w:pPr>
      <w:r w:rsidRPr="002345FA">
        <w:rPr>
          <w:color w:val="000000" w:themeColor="text1"/>
          <w:u w:val="single"/>
          <w:lang w:val="fr-FR"/>
        </w:rPr>
        <w:t>Annexe C : Fiche d’inscription (en français)</w:t>
      </w:r>
    </w:p>
    <w:p w:rsidR="004B2292" w:rsidRDefault="004B2292" w:rsidP="000B39F7">
      <w:pPr>
        <w:rPr>
          <w:b/>
          <w:noProof/>
          <w:lang w:val="fr-FR" w:eastAsia="fr-FR"/>
        </w:rPr>
      </w:pPr>
    </w:p>
    <w:p w:rsidR="00B4791F" w:rsidRPr="002345FA" w:rsidRDefault="00B4791F" w:rsidP="00B4791F">
      <w:pPr>
        <w:pStyle w:val="Titre3"/>
        <w:rPr>
          <w:color w:val="000000" w:themeColor="text1"/>
          <w:u w:val="single"/>
          <w:lang w:val="fr-FR"/>
        </w:rPr>
      </w:pPr>
      <w:r w:rsidRPr="002345FA">
        <w:rPr>
          <w:color w:val="000000" w:themeColor="text1"/>
          <w:u w:val="single"/>
          <w:lang w:val="fr-FR"/>
        </w:rPr>
        <w:t>Annexe E : Formulaire d’inscription (en français)</w:t>
      </w:r>
    </w:p>
    <w:p w:rsidR="00B4791F" w:rsidRDefault="00B4791F" w:rsidP="000B39F7">
      <w:pPr>
        <w:rPr>
          <w:lang w:val="fr-FR"/>
        </w:rPr>
      </w:pPr>
      <w:bookmarkStart w:id="0" w:name="_GoBack"/>
      <w:bookmarkEnd w:id="0"/>
    </w:p>
    <w:p w:rsidR="000A69CF" w:rsidRPr="002345FA" w:rsidRDefault="000A69CF" w:rsidP="000A69CF">
      <w:pPr>
        <w:pStyle w:val="Titre3"/>
        <w:rPr>
          <w:color w:val="000000" w:themeColor="text1"/>
          <w:u w:val="single"/>
          <w:lang w:val="fr-FR"/>
        </w:rPr>
      </w:pPr>
      <w:r w:rsidRPr="002345FA">
        <w:rPr>
          <w:color w:val="000000" w:themeColor="text1"/>
          <w:u w:val="single"/>
          <w:lang w:val="fr-FR"/>
        </w:rPr>
        <w:lastRenderedPageBreak/>
        <w:t>Annexe C : Fiche d’inscription (en français)</w:t>
      </w:r>
    </w:p>
    <w:p w:rsidR="004B2292" w:rsidRDefault="004B2292" w:rsidP="000A69CF">
      <w:pPr>
        <w:pStyle w:val="Titre3"/>
        <w:rPr>
          <w:b w:val="0"/>
          <w:color w:val="auto"/>
          <w:lang w:val="fr-FR"/>
        </w:rPr>
      </w:pPr>
      <w:bookmarkStart w:id="1" w:name="_Hlk11301819"/>
      <w:bookmarkStart w:id="2" w:name="_Hlk11306705"/>
    </w:p>
    <w:p w:rsidR="000A69CF" w:rsidRPr="004B2292" w:rsidRDefault="000A69CF" w:rsidP="000A69CF">
      <w:pPr>
        <w:pStyle w:val="Titre3"/>
        <w:rPr>
          <w:b w:val="0"/>
          <w:color w:val="00558C" w:themeColor="accent1"/>
          <w:lang w:val="fr-FR"/>
        </w:rPr>
      </w:pPr>
      <w:r w:rsidRPr="004B2292">
        <w:rPr>
          <w:b w:val="0"/>
          <w:color w:val="00558C" w:themeColor="accent1"/>
          <w:lang w:val="fr-FR"/>
        </w:rPr>
        <w:t xml:space="preserve">Fiche à compléter, ainsi que le bulletin d’inscription disponible au format “Word” sur les sites Internet de l’AISM et de l’OHI, puis à transmettre par courriel, avant le </w:t>
      </w:r>
      <w:r w:rsidR="00B537A7">
        <w:rPr>
          <w:b w:val="0"/>
          <w:color w:val="00558C" w:themeColor="accent1"/>
          <w:lang w:val="fr-FR"/>
        </w:rPr>
        <w:t>25</w:t>
      </w:r>
      <w:r w:rsidRPr="004B2292">
        <w:rPr>
          <w:b w:val="0"/>
          <w:color w:val="00558C" w:themeColor="accent1"/>
          <w:lang w:val="fr-FR"/>
        </w:rPr>
        <w:t xml:space="preserve"> </w:t>
      </w:r>
      <w:r w:rsidR="00B537A7">
        <w:rPr>
          <w:b w:val="0"/>
          <w:color w:val="00558C" w:themeColor="accent1"/>
          <w:lang w:val="fr-FR"/>
        </w:rPr>
        <w:t>juillet</w:t>
      </w:r>
      <w:r w:rsidRPr="004B2292">
        <w:rPr>
          <w:b w:val="0"/>
          <w:color w:val="00558C" w:themeColor="accent1"/>
          <w:lang w:val="fr-FR"/>
        </w:rPr>
        <w:t xml:space="preserve"> 2019, avec une copie scannée (numérisée) du passeport (page avec bio-data) :</w:t>
      </w:r>
    </w:p>
    <w:p w:rsidR="000A69CF" w:rsidRPr="004B2292" w:rsidRDefault="000A69CF" w:rsidP="000A69CF">
      <w:pPr>
        <w:pStyle w:val="Titre3"/>
        <w:numPr>
          <w:ilvl w:val="0"/>
          <w:numId w:val="14"/>
        </w:numPr>
        <w:rPr>
          <w:b w:val="0"/>
          <w:color w:val="00558C" w:themeColor="accent1"/>
          <w:lang w:val="fr-FR"/>
        </w:rPr>
      </w:pPr>
      <w:proofErr w:type="gramStart"/>
      <w:r w:rsidRPr="004B2292">
        <w:rPr>
          <w:b w:val="0"/>
          <w:color w:val="00558C" w:themeColor="accent1"/>
          <w:lang w:val="fr-FR"/>
        </w:rPr>
        <w:t>en</w:t>
      </w:r>
      <w:proofErr w:type="gramEnd"/>
      <w:r w:rsidRPr="004B2292">
        <w:rPr>
          <w:b w:val="0"/>
          <w:color w:val="00558C" w:themeColor="accent1"/>
          <w:lang w:val="fr-FR"/>
        </w:rPr>
        <w:t xml:space="preserve"> destinataire au pays hôte (Maroc) : </w:t>
      </w:r>
    </w:p>
    <w:p w:rsidR="000A69CF" w:rsidRPr="004B2292" w:rsidRDefault="004C32EA" w:rsidP="000A69CF">
      <w:pPr>
        <w:pStyle w:val="Titre3"/>
        <w:numPr>
          <w:ilvl w:val="1"/>
          <w:numId w:val="26"/>
        </w:numPr>
        <w:rPr>
          <w:b w:val="0"/>
          <w:color w:val="00558C" w:themeColor="accent1"/>
          <w:lang w:val="fr-FR"/>
        </w:rPr>
      </w:pPr>
      <w:hyperlink r:id="rId14" w:history="1">
        <w:r w:rsidR="00D13C90" w:rsidRPr="00E6797B">
          <w:rPr>
            <w:rStyle w:val="Lienhypertexte"/>
            <w:b w:val="0"/>
            <w:lang w:val="fr-FR"/>
          </w:rPr>
          <w:t>chafi@mtpnet.gov.ma</w:t>
        </w:r>
      </w:hyperlink>
      <w:r w:rsidR="000A69CF" w:rsidRPr="004B2292">
        <w:rPr>
          <w:b w:val="0"/>
          <w:color w:val="auto"/>
          <w:lang w:val="fr-FR"/>
        </w:rPr>
        <w:t xml:space="preserve"> </w:t>
      </w:r>
      <w:r w:rsidR="000A69CF" w:rsidRPr="004B2292">
        <w:rPr>
          <w:b w:val="0"/>
          <w:color w:val="00558C" w:themeColor="accent1"/>
          <w:lang w:val="fr-FR"/>
        </w:rPr>
        <w:t>: M. CHAFI Mostafa, Chef de la Division Règlementation et Domaine Public Maritime (DPDPM, METLE) ;</w:t>
      </w:r>
    </w:p>
    <w:p w:rsidR="000A69CF" w:rsidRPr="004B2292" w:rsidRDefault="000A69CF" w:rsidP="000A69CF">
      <w:pPr>
        <w:pStyle w:val="Titre3"/>
        <w:numPr>
          <w:ilvl w:val="0"/>
          <w:numId w:val="15"/>
        </w:numPr>
        <w:rPr>
          <w:b w:val="0"/>
          <w:color w:val="00558C" w:themeColor="accent1"/>
          <w:lang w:val="fr-FR"/>
        </w:rPr>
      </w:pPr>
      <w:proofErr w:type="gramStart"/>
      <w:r w:rsidRPr="004B2292">
        <w:rPr>
          <w:b w:val="0"/>
          <w:color w:val="00558C" w:themeColor="accent1"/>
          <w:lang w:val="fr-FR"/>
        </w:rPr>
        <w:t>en</w:t>
      </w:r>
      <w:proofErr w:type="gramEnd"/>
      <w:r w:rsidRPr="004B2292">
        <w:rPr>
          <w:b w:val="0"/>
          <w:color w:val="00558C" w:themeColor="accent1"/>
          <w:lang w:val="fr-FR"/>
        </w:rPr>
        <w:t xml:space="preserve"> copie aux organisateurs :</w:t>
      </w:r>
    </w:p>
    <w:p w:rsidR="000A69CF" w:rsidRPr="004B2292" w:rsidRDefault="000A69CF" w:rsidP="000A69CF">
      <w:pPr>
        <w:pStyle w:val="Titre3"/>
        <w:numPr>
          <w:ilvl w:val="1"/>
          <w:numId w:val="26"/>
        </w:numPr>
        <w:rPr>
          <w:b w:val="0"/>
          <w:color w:val="00558C" w:themeColor="accent1"/>
          <w:lang w:val="fr-FR"/>
        </w:rPr>
      </w:pPr>
      <w:proofErr w:type="spellStart"/>
      <w:r w:rsidRPr="004B2292">
        <w:rPr>
          <w:b w:val="0"/>
          <w:color w:val="00558C" w:themeColor="accent1"/>
          <w:lang w:val="fr-FR"/>
        </w:rPr>
        <w:t>S</w:t>
      </w:r>
      <w:r w:rsidR="004B2292" w:rsidRPr="004B2292">
        <w:rPr>
          <w:b w:val="0"/>
          <w:color w:val="00558C" w:themeColor="accent1"/>
          <w:lang w:val="fr-FR"/>
        </w:rPr>
        <w:t>hom</w:t>
      </w:r>
      <w:proofErr w:type="spellEnd"/>
      <w:r w:rsidRPr="004B2292">
        <w:rPr>
          <w:b w:val="0"/>
          <w:color w:val="00558C" w:themeColor="accent1"/>
          <w:lang w:val="fr-FR"/>
        </w:rPr>
        <w:t> :</w:t>
      </w:r>
    </w:p>
    <w:p w:rsidR="000A69CF" w:rsidRPr="004B2292" w:rsidRDefault="004C32EA" w:rsidP="000A69CF">
      <w:pPr>
        <w:pStyle w:val="Titre3"/>
        <w:numPr>
          <w:ilvl w:val="2"/>
          <w:numId w:val="25"/>
        </w:numPr>
        <w:rPr>
          <w:b w:val="0"/>
          <w:color w:val="auto"/>
          <w:lang w:val="fr-FR"/>
        </w:rPr>
      </w:pPr>
      <w:hyperlink r:id="rId15" w:history="1">
        <w:r w:rsidR="000A69CF" w:rsidRPr="004B2292">
          <w:rPr>
            <w:rStyle w:val="Lienhypertexte"/>
            <w:b w:val="0"/>
            <w:color w:val="auto"/>
            <w:lang w:val="fr-FR"/>
          </w:rPr>
          <w:t>vincent.lamarre@shom.fr</w:t>
        </w:r>
      </w:hyperlink>
      <w:r w:rsidR="000A69CF" w:rsidRPr="004B2292">
        <w:rPr>
          <w:b w:val="0"/>
          <w:color w:val="auto"/>
          <w:lang w:val="fr-FR"/>
        </w:rPr>
        <w:t xml:space="preserve"> : </w:t>
      </w:r>
      <w:r w:rsidR="000A69CF" w:rsidRPr="004B2292">
        <w:rPr>
          <w:b w:val="0"/>
          <w:color w:val="00558C" w:themeColor="accent1"/>
          <w:lang w:val="fr-FR"/>
        </w:rPr>
        <w:t>M. LAMARRE Vincent, Chef de la division des relations extérieures ;</w:t>
      </w:r>
    </w:p>
    <w:p w:rsidR="000A69CF" w:rsidRPr="004B2292" w:rsidRDefault="004C32EA" w:rsidP="000A69CF">
      <w:pPr>
        <w:pStyle w:val="Titre3"/>
        <w:numPr>
          <w:ilvl w:val="2"/>
          <w:numId w:val="27"/>
        </w:numPr>
        <w:rPr>
          <w:b w:val="0"/>
          <w:color w:val="auto"/>
          <w:u w:val="single"/>
          <w:lang w:val="fr-FR"/>
        </w:rPr>
      </w:pPr>
      <w:hyperlink r:id="rId16" w:history="1">
        <w:r w:rsidR="000A69CF" w:rsidRPr="004B2292">
          <w:rPr>
            <w:rStyle w:val="Lienhypertexte"/>
            <w:b w:val="0"/>
            <w:color w:val="auto"/>
            <w:lang w:val="fr-FR"/>
          </w:rPr>
          <w:t>henri.dolou@shom.fr</w:t>
        </w:r>
      </w:hyperlink>
      <w:r w:rsidR="000A69CF" w:rsidRPr="004B2292">
        <w:rPr>
          <w:b w:val="0"/>
          <w:color w:val="auto"/>
          <w:lang w:val="fr-FR"/>
        </w:rPr>
        <w:t> </w:t>
      </w:r>
      <w:r w:rsidR="000A69CF" w:rsidRPr="004B2292">
        <w:rPr>
          <w:b w:val="0"/>
          <w:color w:val="00558C" w:themeColor="accent1"/>
          <w:lang w:val="fr-FR"/>
        </w:rPr>
        <w:t>: M. DOLOU Henri, Conseiller ;</w:t>
      </w:r>
    </w:p>
    <w:p w:rsidR="000A69CF" w:rsidRPr="004B2292" w:rsidRDefault="000A69CF" w:rsidP="000A69CF">
      <w:pPr>
        <w:pStyle w:val="Titre3"/>
        <w:numPr>
          <w:ilvl w:val="1"/>
          <w:numId w:val="26"/>
        </w:numPr>
        <w:rPr>
          <w:b w:val="0"/>
          <w:color w:val="auto"/>
          <w:lang w:val="fr-FR"/>
        </w:rPr>
      </w:pPr>
      <w:r w:rsidRPr="004B2292">
        <w:rPr>
          <w:b w:val="0"/>
          <w:color w:val="00558C" w:themeColor="accent1"/>
          <w:lang w:val="fr-FR"/>
        </w:rPr>
        <w:t>AISM :</w:t>
      </w:r>
      <w:r w:rsidRPr="004B2292">
        <w:rPr>
          <w:b w:val="0"/>
          <w:color w:val="auto"/>
          <w:lang w:val="fr-FR"/>
        </w:rPr>
        <w:t xml:space="preserve"> </w:t>
      </w:r>
    </w:p>
    <w:p w:rsidR="000A69CF" w:rsidRPr="004B2292" w:rsidRDefault="004C32EA" w:rsidP="000A69CF">
      <w:pPr>
        <w:pStyle w:val="Titre3"/>
        <w:numPr>
          <w:ilvl w:val="2"/>
          <w:numId w:val="25"/>
        </w:numPr>
        <w:rPr>
          <w:b w:val="0"/>
          <w:color w:val="00558C" w:themeColor="accent1"/>
          <w:lang w:val="fr-FR"/>
        </w:rPr>
      </w:pPr>
      <w:hyperlink r:id="rId17" w:history="1">
        <w:r w:rsidR="000A69CF" w:rsidRPr="004B2292">
          <w:rPr>
            <w:rStyle w:val="Lienhypertexte"/>
            <w:b w:val="0"/>
            <w:color w:val="auto"/>
            <w:lang w:val="fr-FR"/>
          </w:rPr>
          <w:t>jacques.manchard@iala-aism.org</w:t>
        </w:r>
      </w:hyperlink>
      <w:r w:rsidR="000A69CF" w:rsidRPr="004B2292">
        <w:rPr>
          <w:b w:val="0"/>
          <w:color w:val="auto"/>
          <w:lang w:val="fr-FR"/>
        </w:rPr>
        <w:t xml:space="preserve"> </w:t>
      </w:r>
      <w:r w:rsidR="000A69CF" w:rsidRPr="004B2292">
        <w:rPr>
          <w:b w:val="0"/>
          <w:color w:val="00558C" w:themeColor="accent1"/>
          <w:lang w:val="fr-FR"/>
        </w:rPr>
        <w:t>: M. MANCHARD Jacques, Conseiller auprès de l’AISM ;</w:t>
      </w:r>
    </w:p>
    <w:p w:rsidR="000A69CF" w:rsidRPr="004B2292" w:rsidRDefault="004C32EA" w:rsidP="000A69CF">
      <w:pPr>
        <w:pStyle w:val="Titre3"/>
        <w:numPr>
          <w:ilvl w:val="2"/>
          <w:numId w:val="25"/>
        </w:numPr>
        <w:rPr>
          <w:b w:val="0"/>
          <w:color w:val="auto"/>
          <w:lang w:val="fr-FR"/>
        </w:rPr>
      </w:pPr>
      <w:hyperlink r:id="rId18" w:history="1">
        <w:r w:rsidR="000A69CF" w:rsidRPr="004B2292">
          <w:rPr>
            <w:rStyle w:val="Lienhypertexte"/>
            <w:b w:val="0"/>
            <w:color w:val="auto"/>
            <w:lang w:val="fr-FR"/>
          </w:rPr>
          <w:t>fontan.jean.luc@gmail.com</w:t>
        </w:r>
      </w:hyperlink>
      <w:r w:rsidR="000A69CF" w:rsidRPr="004B2292">
        <w:rPr>
          <w:b w:val="0"/>
          <w:color w:val="auto"/>
          <w:lang w:val="fr-FR"/>
        </w:rPr>
        <w:t> : M. FONTAN Jean-Luc, Consultant ;</w:t>
      </w:r>
    </w:p>
    <w:p w:rsidR="000A69CF" w:rsidRPr="004B2292" w:rsidRDefault="004C32EA" w:rsidP="000A69CF">
      <w:pPr>
        <w:pStyle w:val="Titre3"/>
        <w:numPr>
          <w:ilvl w:val="2"/>
          <w:numId w:val="25"/>
        </w:numPr>
        <w:rPr>
          <w:b w:val="0"/>
          <w:color w:val="auto"/>
          <w:lang w:val="fr-FR"/>
        </w:rPr>
      </w:pPr>
      <w:hyperlink r:id="rId19" w:history="1">
        <w:r w:rsidR="000A69CF" w:rsidRPr="004B2292">
          <w:rPr>
            <w:rStyle w:val="Lienhypertexte"/>
            <w:b w:val="0"/>
            <w:color w:val="auto"/>
            <w:lang w:val="fr-FR"/>
          </w:rPr>
          <w:t>academy@iala-aism.org</w:t>
        </w:r>
      </w:hyperlink>
      <w:r w:rsidR="000A69CF" w:rsidRPr="004B2292">
        <w:rPr>
          <w:b w:val="0"/>
          <w:color w:val="auto"/>
          <w:lang w:val="fr-FR"/>
        </w:rPr>
        <w:t xml:space="preserve"> .</w:t>
      </w:r>
    </w:p>
    <w:bookmarkEnd w:id="1"/>
    <w:p w:rsidR="000A69CF" w:rsidRPr="004B2292" w:rsidRDefault="000A69CF" w:rsidP="000A69CF">
      <w:pPr>
        <w:pStyle w:val="Titre3"/>
        <w:rPr>
          <w:b w:val="0"/>
          <w:color w:val="auto"/>
          <w:lang w:val="fr-FR"/>
        </w:rPr>
      </w:pPr>
    </w:p>
    <w:p w:rsidR="000A69CF" w:rsidRPr="00E70801" w:rsidRDefault="000A69CF" w:rsidP="000A69CF">
      <w:pPr>
        <w:pStyle w:val="Titre3"/>
        <w:rPr>
          <w:b w:val="0"/>
          <w:color w:val="00558C" w:themeColor="accent1"/>
          <w:u w:val="single"/>
          <w:lang w:val="fr-FR"/>
        </w:rPr>
      </w:pPr>
      <w:r w:rsidRPr="00E70801">
        <w:rPr>
          <w:b w:val="0"/>
          <w:color w:val="00558C" w:themeColor="accent1"/>
          <w:u w:val="single"/>
          <w:lang w:val="fr-FR"/>
        </w:rPr>
        <w:t>Informations personnelles</w:t>
      </w:r>
    </w:p>
    <w:p w:rsidR="000A69CF" w:rsidRPr="004B2292" w:rsidRDefault="000A69CF" w:rsidP="00E70801">
      <w:pPr>
        <w:pStyle w:val="Titre3"/>
        <w:ind w:left="708"/>
        <w:rPr>
          <w:b w:val="0"/>
          <w:color w:val="auto"/>
          <w:lang w:val="fr-FR"/>
        </w:rPr>
      </w:pPr>
      <w:r w:rsidRPr="004B2292">
        <w:rPr>
          <w:b w:val="0"/>
          <w:color w:val="auto"/>
          <w:lang w:val="fr-FR"/>
        </w:rPr>
        <w:t>Prénom : …………………………………………..................</w:t>
      </w:r>
    </w:p>
    <w:p w:rsidR="000A69CF" w:rsidRPr="004B2292" w:rsidRDefault="000A69CF" w:rsidP="00E70801">
      <w:pPr>
        <w:pStyle w:val="Titre3"/>
        <w:ind w:left="708"/>
        <w:rPr>
          <w:b w:val="0"/>
          <w:color w:val="auto"/>
          <w:lang w:val="fr-FR"/>
        </w:rPr>
      </w:pPr>
      <w:r w:rsidRPr="004B2292">
        <w:rPr>
          <w:b w:val="0"/>
          <w:color w:val="auto"/>
          <w:lang w:val="fr-FR"/>
        </w:rPr>
        <w:t>Nom : ………………………………………………………</w:t>
      </w:r>
      <w:proofErr w:type="gramStart"/>
      <w:r w:rsidRPr="004B2292">
        <w:rPr>
          <w:b w:val="0"/>
          <w:color w:val="auto"/>
          <w:lang w:val="fr-FR"/>
        </w:rPr>
        <w:t>…….</w:t>
      </w:r>
      <w:proofErr w:type="gramEnd"/>
      <w:r w:rsidRPr="004B2292">
        <w:rPr>
          <w:b w:val="0"/>
          <w:color w:val="auto"/>
          <w:lang w:val="fr-FR"/>
        </w:rPr>
        <w:t>.</w:t>
      </w:r>
    </w:p>
    <w:p w:rsidR="000A69CF" w:rsidRPr="004B2292" w:rsidRDefault="000A69CF" w:rsidP="00E70801">
      <w:pPr>
        <w:pStyle w:val="Titre3"/>
        <w:ind w:left="708"/>
        <w:rPr>
          <w:b w:val="0"/>
          <w:color w:val="auto"/>
          <w:lang w:val="fr-FR"/>
        </w:rPr>
      </w:pPr>
      <w:r w:rsidRPr="004B2292">
        <w:rPr>
          <w:b w:val="0"/>
          <w:color w:val="auto"/>
          <w:lang w:val="fr-FR"/>
        </w:rPr>
        <w:t>Organisation : ………………………………………….........</w:t>
      </w:r>
    </w:p>
    <w:p w:rsidR="000A69CF" w:rsidRPr="004B2292" w:rsidRDefault="000A69CF" w:rsidP="00E70801">
      <w:pPr>
        <w:pStyle w:val="Titre3"/>
        <w:ind w:left="708"/>
        <w:rPr>
          <w:b w:val="0"/>
          <w:color w:val="auto"/>
          <w:lang w:val="fr-FR"/>
        </w:rPr>
      </w:pPr>
      <w:r w:rsidRPr="004B2292">
        <w:rPr>
          <w:b w:val="0"/>
          <w:color w:val="auto"/>
          <w:lang w:val="fr-FR"/>
        </w:rPr>
        <w:t>Nationalité : ………………………………………………………</w:t>
      </w:r>
    </w:p>
    <w:p w:rsidR="000A69CF" w:rsidRPr="004B2292" w:rsidRDefault="000A69CF" w:rsidP="00E70801">
      <w:pPr>
        <w:pStyle w:val="Titre3"/>
        <w:ind w:left="708"/>
        <w:rPr>
          <w:b w:val="0"/>
          <w:color w:val="auto"/>
          <w:lang w:val="fr-FR"/>
        </w:rPr>
      </w:pPr>
      <w:r w:rsidRPr="004B2292">
        <w:rPr>
          <w:b w:val="0"/>
          <w:color w:val="auto"/>
          <w:lang w:val="fr-FR"/>
        </w:rPr>
        <w:t>Numéro de passeport si lettre d’invitation exigée pour visa : ……………………………….</w:t>
      </w:r>
    </w:p>
    <w:p w:rsidR="000A69CF" w:rsidRPr="004B2292" w:rsidRDefault="000A69CF" w:rsidP="00E70801">
      <w:pPr>
        <w:pStyle w:val="Titre3"/>
        <w:ind w:left="708"/>
        <w:rPr>
          <w:b w:val="0"/>
          <w:color w:val="auto"/>
          <w:lang w:val="fr-FR"/>
        </w:rPr>
      </w:pPr>
    </w:p>
    <w:p w:rsidR="000A69CF" w:rsidRPr="00E70801" w:rsidRDefault="000A69CF" w:rsidP="000A69CF">
      <w:pPr>
        <w:pStyle w:val="Titre3"/>
        <w:rPr>
          <w:b w:val="0"/>
          <w:color w:val="00558C" w:themeColor="accent1"/>
          <w:u w:val="single"/>
          <w:lang w:val="fr-FR"/>
        </w:rPr>
      </w:pPr>
      <w:r w:rsidRPr="00E70801">
        <w:rPr>
          <w:b w:val="0"/>
          <w:color w:val="00558C" w:themeColor="accent1"/>
          <w:u w:val="single"/>
          <w:lang w:val="fr-FR"/>
        </w:rPr>
        <w:t>Hôtel</w:t>
      </w:r>
    </w:p>
    <w:p w:rsidR="000A69CF" w:rsidRPr="004B2292" w:rsidRDefault="000A69CF" w:rsidP="000A69CF">
      <w:pPr>
        <w:pStyle w:val="Titre3"/>
        <w:rPr>
          <w:b w:val="0"/>
          <w:color w:val="auto"/>
          <w:lang w:val="fr-FR"/>
        </w:rPr>
      </w:pPr>
      <w:r w:rsidRPr="004B2292">
        <w:rPr>
          <w:b w:val="0"/>
          <w:color w:val="auto"/>
          <w:lang w:val="fr-FR"/>
        </w:rPr>
        <w:t xml:space="preserve">        </w:t>
      </w:r>
      <w:r w:rsidR="00E70801">
        <w:rPr>
          <w:b w:val="0"/>
          <w:color w:val="auto"/>
          <w:lang w:val="fr-FR"/>
        </w:rPr>
        <w:t xml:space="preserve">        </w:t>
      </w:r>
      <w:r w:rsidRPr="004B2292">
        <w:rPr>
          <w:b w:val="0"/>
          <w:color w:val="auto"/>
          <w:lang w:val="fr-FR"/>
        </w:rPr>
        <w:t>Hôtel réservé ou préférence : ………………………</w:t>
      </w:r>
    </w:p>
    <w:p w:rsidR="000A69CF" w:rsidRPr="004B2292" w:rsidRDefault="000A69CF" w:rsidP="000A69CF">
      <w:pPr>
        <w:pStyle w:val="Titre3"/>
        <w:rPr>
          <w:b w:val="0"/>
          <w:color w:val="auto"/>
          <w:lang w:val="fr-FR"/>
        </w:rPr>
      </w:pPr>
      <w:r w:rsidRPr="004B2292">
        <w:rPr>
          <w:b w:val="0"/>
          <w:color w:val="auto"/>
          <w:lang w:val="fr-FR"/>
        </w:rPr>
        <w:t xml:space="preserve">        </w:t>
      </w:r>
      <w:r w:rsidR="00E70801">
        <w:rPr>
          <w:b w:val="0"/>
          <w:color w:val="auto"/>
          <w:lang w:val="fr-FR"/>
        </w:rPr>
        <w:t xml:space="preserve">        </w:t>
      </w:r>
      <w:r w:rsidRPr="004B2292">
        <w:rPr>
          <w:b w:val="0"/>
          <w:color w:val="auto"/>
          <w:lang w:val="fr-FR"/>
        </w:rPr>
        <w:t>Date d’arrivée : …………………………………………………</w:t>
      </w:r>
    </w:p>
    <w:p w:rsidR="000A69CF" w:rsidRPr="004B2292" w:rsidRDefault="000A69CF" w:rsidP="000A69CF">
      <w:pPr>
        <w:pStyle w:val="Titre3"/>
        <w:rPr>
          <w:b w:val="0"/>
          <w:color w:val="auto"/>
          <w:lang w:val="fr-FR"/>
        </w:rPr>
      </w:pPr>
      <w:r w:rsidRPr="004B2292">
        <w:rPr>
          <w:b w:val="0"/>
          <w:color w:val="auto"/>
          <w:lang w:val="fr-FR"/>
        </w:rPr>
        <w:t xml:space="preserve">        </w:t>
      </w:r>
      <w:r w:rsidR="00E70801">
        <w:rPr>
          <w:b w:val="0"/>
          <w:color w:val="auto"/>
          <w:lang w:val="fr-FR"/>
        </w:rPr>
        <w:t xml:space="preserve">        </w:t>
      </w:r>
      <w:r w:rsidRPr="004B2292">
        <w:rPr>
          <w:b w:val="0"/>
          <w:color w:val="auto"/>
          <w:lang w:val="fr-FR"/>
        </w:rPr>
        <w:t>Date de départ : ……………………………………………………</w:t>
      </w:r>
    </w:p>
    <w:p w:rsidR="000A69CF" w:rsidRPr="004B2292" w:rsidRDefault="000A69CF" w:rsidP="000A69CF">
      <w:pPr>
        <w:pStyle w:val="Titre3"/>
        <w:rPr>
          <w:b w:val="0"/>
          <w:color w:val="auto"/>
          <w:lang w:val="fr-FR"/>
        </w:rPr>
      </w:pPr>
    </w:p>
    <w:p w:rsidR="000A69CF" w:rsidRPr="00E70801" w:rsidRDefault="000A69CF" w:rsidP="000A69CF">
      <w:pPr>
        <w:pStyle w:val="Titre3"/>
        <w:rPr>
          <w:b w:val="0"/>
          <w:color w:val="00558C" w:themeColor="accent1"/>
          <w:u w:val="single"/>
          <w:lang w:val="fr-FR"/>
        </w:rPr>
      </w:pPr>
      <w:r w:rsidRPr="00E70801">
        <w:rPr>
          <w:b w:val="0"/>
          <w:color w:val="00558C" w:themeColor="accent1"/>
          <w:u w:val="single"/>
          <w:lang w:val="fr-FR"/>
        </w:rPr>
        <w:t>Transports aériens</w:t>
      </w:r>
    </w:p>
    <w:tbl>
      <w:tblPr>
        <w:tblStyle w:val="Grilledutableau"/>
        <w:tblW w:w="0" w:type="auto"/>
        <w:tblInd w:w="708" w:type="dxa"/>
        <w:tblLook w:val="04A0" w:firstRow="1" w:lastRow="0" w:firstColumn="1" w:lastColumn="0" w:noHBand="0" w:noVBand="1"/>
      </w:tblPr>
      <w:tblGrid>
        <w:gridCol w:w="4360"/>
        <w:gridCol w:w="4360"/>
      </w:tblGrid>
      <w:tr w:rsidR="004B2292" w:rsidRPr="00B4791F" w:rsidTr="00E70801">
        <w:tc>
          <w:tcPr>
            <w:tcW w:w="4360" w:type="dxa"/>
          </w:tcPr>
          <w:p w:rsidR="000A69CF" w:rsidRPr="004B2292" w:rsidRDefault="000A69CF" w:rsidP="000A69CF">
            <w:pPr>
              <w:pStyle w:val="Titre3"/>
              <w:outlineLvl w:val="2"/>
              <w:rPr>
                <w:b w:val="0"/>
                <w:color w:val="auto"/>
                <w:lang w:val="fr-FR"/>
              </w:rPr>
            </w:pPr>
            <w:r w:rsidRPr="004B2292">
              <w:rPr>
                <w:b w:val="0"/>
                <w:color w:val="auto"/>
                <w:lang w:val="fr-FR"/>
              </w:rPr>
              <w:t xml:space="preserve">Arrivée à l’aéroport de Rabat </w:t>
            </w:r>
          </w:p>
        </w:tc>
        <w:tc>
          <w:tcPr>
            <w:tcW w:w="4360" w:type="dxa"/>
          </w:tcPr>
          <w:p w:rsidR="000A69CF" w:rsidRPr="004B2292" w:rsidRDefault="000A69CF" w:rsidP="000A69CF">
            <w:pPr>
              <w:pStyle w:val="Titre3"/>
              <w:outlineLvl w:val="2"/>
              <w:rPr>
                <w:b w:val="0"/>
                <w:color w:val="auto"/>
                <w:lang w:val="fr-FR"/>
              </w:rPr>
            </w:pPr>
            <w:r w:rsidRPr="004B2292">
              <w:rPr>
                <w:b w:val="0"/>
                <w:color w:val="auto"/>
                <w:lang w:val="fr-FR"/>
              </w:rPr>
              <w:t xml:space="preserve">Départ de l’aéroport de Rabat </w:t>
            </w:r>
          </w:p>
        </w:tc>
      </w:tr>
      <w:tr w:rsidR="004B2292" w:rsidRPr="004B2292" w:rsidTr="00E70801">
        <w:tc>
          <w:tcPr>
            <w:tcW w:w="4360" w:type="dxa"/>
          </w:tcPr>
          <w:p w:rsidR="000A69CF" w:rsidRPr="004B2292" w:rsidRDefault="000A69CF" w:rsidP="000A69CF">
            <w:pPr>
              <w:pStyle w:val="Titre3"/>
              <w:outlineLvl w:val="2"/>
              <w:rPr>
                <w:b w:val="0"/>
                <w:color w:val="auto"/>
                <w:lang w:val="fr-FR"/>
              </w:rPr>
            </w:pPr>
            <w:r w:rsidRPr="004B2292">
              <w:rPr>
                <w:b w:val="0"/>
                <w:color w:val="auto"/>
                <w:lang w:val="fr-FR"/>
              </w:rPr>
              <w:t xml:space="preserve">Date d’arrivée : ………………………………… </w:t>
            </w:r>
          </w:p>
          <w:p w:rsidR="000A69CF" w:rsidRPr="004B2292" w:rsidRDefault="000A69CF" w:rsidP="000A69CF">
            <w:pPr>
              <w:pStyle w:val="Titre3"/>
              <w:outlineLvl w:val="2"/>
              <w:rPr>
                <w:b w:val="0"/>
                <w:color w:val="auto"/>
                <w:lang w:val="fr-FR"/>
              </w:rPr>
            </w:pPr>
            <w:r w:rsidRPr="004B2292">
              <w:rPr>
                <w:b w:val="0"/>
                <w:color w:val="auto"/>
                <w:lang w:val="fr-FR"/>
              </w:rPr>
              <w:t xml:space="preserve">                                  </w:t>
            </w:r>
          </w:p>
        </w:tc>
        <w:tc>
          <w:tcPr>
            <w:tcW w:w="4360" w:type="dxa"/>
          </w:tcPr>
          <w:p w:rsidR="000A69CF" w:rsidRPr="004B2292" w:rsidRDefault="000A69CF" w:rsidP="000A69CF">
            <w:pPr>
              <w:pStyle w:val="Titre3"/>
              <w:outlineLvl w:val="2"/>
              <w:rPr>
                <w:b w:val="0"/>
                <w:color w:val="auto"/>
                <w:lang w:val="fr-FR"/>
              </w:rPr>
            </w:pPr>
            <w:r w:rsidRPr="004B2292">
              <w:rPr>
                <w:b w:val="0"/>
                <w:color w:val="auto"/>
                <w:lang w:val="fr-FR"/>
              </w:rPr>
              <w:t>Date de départ : ………………………</w:t>
            </w:r>
            <w:proofErr w:type="gramStart"/>
            <w:r w:rsidRPr="004B2292">
              <w:rPr>
                <w:b w:val="0"/>
                <w:color w:val="auto"/>
                <w:lang w:val="fr-FR"/>
              </w:rPr>
              <w:t>…….</w:t>
            </w:r>
            <w:proofErr w:type="gramEnd"/>
            <w:r w:rsidRPr="004B2292">
              <w:rPr>
                <w:b w:val="0"/>
                <w:color w:val="auto"/>
                <w:lang w:val="fr-FR"/>
              </w:rPr>
              <w:t>.</w:t>
            </w:r>
          </w:p>
        </w:tc>
      </w:tr>
      <w:tr w:rsidR="004B2292" w:rsidRPr="00B4791F" w:rsidTr="00E70801">
        <w:tc>
          <w:tcPr>
            <w:tcW w:w="4360" w:type="dxa"/>
          </w:tcPr>
          <w:p w:rsidR="000A69CF" w:rsidRPr="004B2292" w:rsidRDefault="000A69CF" w:rsidP="000A69CF">
            <w:pPr>
              <w:pStyle w:val="Titre3"/>
              <w:outlineLvl w:val="2"/>
              <w:rPr>
                <w:b w:val="0"/>
                <w:color w:val="auto"/>
                <w:lang w:val="fr-FR"/>
              </w:rPr>
            </w:pPr>
            <w:r w:rsidRPr="004B2292">
              <w:rPr>
                <w:b w:val="0"/>
                <w:color w:val="auto"/>
                <w:lang w:val="fr-FR"/>
              </w:rPr>
              <w:t>Vol n° :     …………………………………</w:t>
            </w:r>
          </w:p>
          <w:p w:rsidR="000A69CF" w:rsidRPr="004B2292" w:rsidRDefault="000A69CF" w:rsidP="000A69CF">
            <w:pPr>
              <w:pStyle w:val="Titre3"/>
              <w:outlineLvl w:val="2"/>
              <w:rPr>
                <w:b w:val="0"/>
                <w:color w:val="auto"/>
                <w:lang w:val="fr-FR"/>
              </w:rPr>
            </w:pPr>
            <w:r w:rsidRPr="004B2292">
              <w:rPr>
                <w:b w:val="0"/>
                <w:color w:val="auto"/>
                <w:lang w:val="fr-FR"/>
              </w:rPr>
              <w:t xml:space="preserve"> </w:t>
            </w:r>
          </w:p>
          <w:p w:rsidR="000A69CF" w:rsidRPr="004B2292" w:rsidRDefault="000A69CF" w:rsidP="000A69CF">
            <w:pPr>
              <w:pStyle w:val="Titre3"/>
              <w:outlineLvl w:val="2"/>
              <w:rPr>
                <w:b w:val="0"/>
                <w:color w:val="auto"/>
                <w:lang w:val="fr-FR"/>
              </w:rPr>
            </w:pPr>
            <w:r w:rsidRPr="004B2292">
              <w:rPr>
                <w:b w:val="0"/>
                <w:color w:val="auto"/>
                <w:lang w:val="fr-FR"/>
              </w:rPr>
              <w:t xml:space="preserve">Compagnie : ……………………………………  </w:t>
            </w:r>
          </w:p>
          <w:p w:rsidR="000A69CF" w:rsidRPr="004B2292" w:rsidRDefault="000A69CF" w:rsidP="000A69CF">
            <w:pPr>
              <w:pStyle w:val="Titre3"/>
              <w:outlineLvl w:val="2"/>
              <w:rPr>
                <w:b w:val="0"/>
                <w:color w:val="auto"/>
                <w:lang w:val="fr-FR"/>
              </w:rPr>
            </w:pPr>
          </w:p>
          <w:p w:rsidR="000A69CF" w:rsidRPr="004B2292" w:rsidRDefault="000A69CF" w:rsidP="000A69CF">
            <w:pPr>
              <w:pStyle w:val="Titre3"/>
              <w:outlineLvl w:val="2"/>
              <w:rPr>
                <w:b w:val="0"/>
                <w:color w:val="auto"/>
                <w:lang w:val="fr-FR"/>
              </w:rPr>
            </w:pPr>
            <w:r w:rsidRPr="004B2292">
              <w:rPr>
                <w:b w:val="0"/>
                <w:color w:val="auto"/>
                <w:lang w:val="fr-FR"/>
              </w:rPr>
              <w:t xml:space="preserve">Horaire d’arrivée :  ………………………………….                                                                   </w:t>
            </w:r>
          </w:p>
        </w:tc>
        <w:tc>
          <w:tcPr>
            <w:tcW w:w="4360" w:type="dxa"/>
          </w:tcPr>
          <w:p w:rsidR="000A69CF" w:rsidRPr="004B2292" w:rsidRDefault="000A69CF" w:rsidP="000A69CF">
            <w:pPr>
              <w:pStyle w:val="Titre3"/>
              <w:outlineLvl w:val="2"/>
              <w:rPr>
                <w:b w:val="0"/>
                <w:color w:val="auto"/>
                <w:lang w:val="fr-FR"/>
              </w:rPr>
            </w:pPr>
            <w:r w:rsidRPr="004B2292">
              <w:rPr>
                <w:b w:val="0"/>
                <w:color w:val="auto"/>
                <w:lang w:val="fr-FR"/>
              </w:rPr>
              <w:t>Vol n° :     …………………………………</w:t>
            </w:r>
          </w:p>
          <w:p w:rsidR="000A69CF" w:rsidRPr="004B2292" w:rsidRDefault="000A69CF" w:rsidP="000A69CF">
            <w:pPr>
              <w:pStyle w:val="Titre3"/>
              <w:outlineLvl w:val="2"/>
              <w:rPr>
                <w:b w:val="0"/>
                <w:color w:val="auto"/>
                <w:lang w:val="fr-FR"/>
              </w:rPr>
            </w:pPr>
            <w:r w:rsidRPr="004B2292">
              <w:rPr>
                <w:b w:val="0"/>
                <w:color w:val="auto"/>
                <w:lang w:val="fr-FR"/>
              </w:rPr>
              <w:t xml:space="preserve"> </w:t>
            </w:r>
          </w:p>
          <w:p w:rsidR="000A69CF" w:rsidRPr="004B2292" w:rsidRDefault="000A69CF" w:rsidP="000A69CF">
            <w:pPr>
              <w:pStyle w:val="Titre3"/>
              <w:outlineLvl w:val="2"/>
              <w:rPr>
                <w:b w:val="0"/>
                <w:color w:val="auto"/>
                <w:lang w:val="fr-FR"/>
              </w:rPr>
            </w:pPr>
            <w:r w:rsidRPr="004B2292">
              <w:rPr>
                <w:b w:val="0"/>
                <w:color w:val="auto"/>
                <w:lang w:val="fr-FR"/>
              </w:rPr>
              <w:t xml:space="preserve">Compagnie : ……………………………………  </w:t>
            </w:r>
          </w:p>
          <w:p w:rsidR="000A69CF" w:rsidRPr="004B2292" w:rsidRDefault="000A69CF" w:rsidP="000A69CF">
            <w:pPr>
              <w:pStyle w:val="Titre3"/>
              <w:outlineLvl w:val="2"/>
              <w:rPr>
                <w:b w:val="0"/>
                <w:color w:val="auto"/>
                <w:lang w:val="fr-FR"/>
              </w:rPr>
            </w:pPr>
          </w:p>
          <w:p w:rsidR="000A69CF" w:rsidRPr="004B2292" w:rsidRDefault="000A69CF" w:rsidP="000A69CF">
            <w:pPr>
              <w:pStyle w:val="Titre3"/>
              <w:outlineLvl w:val="2"/>
              <w:rPr>
                <w:b w:val="0"/>
                <w:color w:val="auto"/>
                <w:lang w:val="fr-FR"/>
              </w:rPr>
            </w:pPr>
            <w:r w:rsidRPr="004B2292">
              <w:rPr>
                <w:b w:val="0"/>
                <w:color w:val="auto"/>
                <w:lang w:val="fr-FR"/>
              </w:rPr>
              <w:t xml:space="preserve">Horaire de départ :  ………………………………….                                                                   </w:t>
            </w:r>
          </w:p>
        </w:tc>
      </w:tr>
    </w:tbl>
    <w:p w:rsidR="000A69CF" w:rsidRPr="004B2292" w:rsidRDefault="000A69CF" w:rsidP="000A69CF">
      <w:pPr>
        <w:pStyle w:val="Titre3"/>
        <w:rPr>
          <w:b w:val="0"/>
          <w:color w:val="auto"/>
          <w:lang w:val="fr-FR"/>
        </w:rPr>
      </w:pPr>
    </w:p>
    <w:p w:rsidR="000A69CF" w:rsidRPr="00E70801" w:rsidRDefault="000A69CF" w:rsidP="000A69CF">
      <w:pPr>
        <w:pStyle w:val="Titre3"/>
        <w:rPr>
          <w:b w:val="0"/>
          <w:color w:val="00558C" w:themeColor="accent1"/>
          <w:u w:val="single"/>
          <w:lang w:val="fr-FR"/>
        </w:rPr>
      </w:pPr>
      <w:r w:rsidRPr="00E70801">
        <w:rPr>
          <w:b w:val="0"/>
          <w:color w:val="00558C" w:themeColor="accent1"/>
          <w:u w:val="single"/>
          <w:lang w:val="fr-FR"/>
        </w:rPr>
        <w:t>Commentaires ou informations complémentaires</w:t>
      </w:r>
    </w:p>
    <w:p w:rsidR="000A69CF" w:rsidRPr="004B2292" w:rsidRDefault="000A69CF" w:rsidP="00E70801">
      <w:pPr>
        <w:pStyle w:val="Titre3"/>
        <w:ind w:left="720"/>
        <w:rPr>
          <w:b w:val="0"/>
          <w:color w:val="auto"/>
          <w:lang w:val="fr-FR"/>
        </w:rPr>
      </w:pPr>
      <w:r w:rsidRPr="004B2292">
        <w:rPr>
          <w:b w:val="0"/>
          <w:color w:val="auto"/>
          <w:lang w:val="fr-FR"/>
        </w:rPr>
        <w:t>Exigences alimentaires</w:t>
      </w:r>
      <w:proofErr w:type="gramStart"/>
      <w:r w:rsidRPr="004B2292">
        <w:rPr>
          <w:b w:val="0"/>
          <w:color w:val="auto"/>
          <w:lang w:val="fr-FR"/>
        </w:rPr>
        <w:t xml:space="preserve"> : ....</w:t>
      </w:r>
      <w:proofErr w:type="gramEnd"/>
      <w:r w:rsidRPr="004B2292">
        <w:rPr>
          <w:b w:val="0"/>
          <w:color w:val="auto"/>
          <w:lang w:val="fr-FR"/>
        </w:rPr>
        <w:t>.</w:t>
      </w:r>
    </w:p>
    <w:p w:rsidR="000A69CF" w:rsidRPr="004B2292" w:rsidRDefault="000A69CF" w:rsidP="00E70801">
      <w:pPr>
        <w:pStyle w:val="Titre3"/>
        <w:ind w:left="720"/>
        <w:rPr>
          <w:b w:val="0"/>
          <w:color w:val="auto"/>
          <w:lang w:val="fr-FR"/>
        </w:rPr>
      </w:pPr>
      <w:r w:rsidRPr="004B2292">
        <w:rPr>
          <w:b w:val="0"/>
          <w:color w:val="auto"/>
          <w:lang w:val="fr-FR"/>
        </w:rPr>
        <w:t>Autres</w:t>
      </w:r>
      <w:proofErr w:type="gramStart"/>
      <w:r w:rsidRPr="004B2292">
        <w:rPr>
          <w:b w:val="0"/>
          <w:color w:val="auto"/>
          <w:lang w:val="fr-FR"/>
        </w:rPr>
        <w:t xml:space="preserve"> : ....</w:t>
      </w:r>
      <w:proofErr w:type="gramEnd"/>
      <w:r w:rsidRPr="004B2292">
        <w:rPr>
          <w:b w:val="0"/>
          <w:color w:val="auto"/>
          <w:lang w:val="fr-FR"/>
        </w:rPr>
        <w:t>.</w:t>
      </w:r>
    </w:p>
    <w:p w:rsidR="000A69CF" w:rsidRPr="004B2292" w:rsidRDefault="000A69CF" w:rsidP="000A69CF">
      <w:pPr>
        <w:pStyle w:val="Titre3"/>
        <w:rPr>
          <w:b w:val="0"/>
          <w:color w:val="auto"/>
          <w:lang w:val="fr-FR"/>
        </w:rPr>
      </w:pPr>
    </w:p>
    <w:p w:rsidR="000A69CF" w:rsidRPr="004B2292" w:rsidRDefault="000A69CF" w:rsidP="000A69CF">
      <w:pPr>
        <w:pStyle w:val="Titre3"/>
        <w:rPr>
          <w:b w:val="0"/>
          <w:color w:val="auto"/>
          <w:lang w:val="fr-FR"/>
        </w:rPr>
      </w:pPr>
      <w:r w:rsidRPr="004B2292">
        <w:rPr>
          <w:b w:val="0"/>
          <w:color w:val="auto"/>
          <w:lang w:val="fr-FR"/>
        </w:rPr>
        <w:t>Date : ……………………………………………</w:t>
      </w:r>
      <w:proofErr w:type="gramStart"/>
      <w:r w:rsidRPr="004B2292">
        <w:rPr>
          <w:b w:val="0"/>
          <w:color w:val="auto"/>
          <w:lang w:val="fr-FR"/>
        </w:rPr>
        <w:t>…….</w:t>
      </w:r>
      <w:proofErr w:type="gramEnd"/>
      <w:r w:rsidRPr="004B2292">
        <w:rPr>
          <w:b w:val="0"/>
          <w:color w:val="auto"/>
          <w:lang w:val="fr-FR"/>
        </w:rPr>
        <w:t>.</w:t>
      </w:r>
    </w:p>
    <w:p w:rsidR="000A69CF" w:rsidRPr="004B2292" w:rsidRDefault="000A69CF" w:rsidP="000A69CF">
      <w:pPr>
        <w:pStyle w:val="Titre3"/>
        <w:rPr>
          <w:b w:val="0"/>
          <w:color w:val="auto"/>
          <w:lang w:val="fr-FR"/>
        </w:rPr>
      </w:pPr>
    </w:p>
    <w:p w:rsidR="000A69CF" w:rsidRPr="004B2292" w:rsidRDefault="000A69CF" w:rsidP="000A69CF">
      <w:pPr>
        <w:pStyle w:val="Titre3"/>
        <w:rPr>
          <w:b w:val="0"/>
          <w:color w:val="auto"/>
          <w:lang w:val="fr-FR"/>
        </w:rPr>
      </w:pPr>
    </w:p>
    <w:p w:rsidR="000A69CF" w:rsidRPr="004B2292" w:rsidRDefault="000A69CF" w:rsidP="000A69CF">
      <w:pPr>
        <w:pStyle w:val="Titre3"/>
        <w:rPr>
          <w:b w:val="0"/>
          <w:color w:val="auto"/>
          <w:lang w:val="fr-FR"/>
        </w:rPr>
      </w:pPr>
      <w:r w:rsidRPr="004B2292">
        <w:rPr>
          <w:b w:val="0"/>
          <w:color w:val="auto"/>
          <w:lang w:val="fr-FR"/>
        </w:rPr>
        <w:t>Signature : ………………………………………</w:t>
      </w:r>
      <w:proofErr w:type="gramStart"/>
      <w:r w:rsidRPr="004B2292">
        <w:rPr>
          <w:b w:val="0"/>
          <w:color w:val="auto"/>
          <w:lang w:val="fr-FR"/>
        </w:rPr>
        <w:t>…….</w:t>
      </w:r>
      <w:proofErr w:type="gramEnd"/>
      <w:r w:rsidRPr="004B2292">
        <w:rPr>
          <w:b w:val="0"/>
          <w:color w:val="auto"/>
          <w:lang w:val="fr-FR"/>
        </w:rPr>
        <w:t>.</w:t>
      </w:r>
    </w:p>
    <w:p w:rsidR="000A69CF" w:rsidRPr="004B2292" w:rsidRDefault="000A69CF" w:rsidP="000A69CF">
      <w:pPr>
        <w:pStyle w:val="Titre3"/>
        <w:rPr>
          <w:b w:val="0"/>
          <w:color w:val="auto"/>
          <w:lang w:val="fr-FR"/>
        </w:rPr>
      </w:pPr>
    </w:p>
    <w:p w:rsidR="000A69CF" w:rsidRPr="004B2292" w:rsidRDefault="000A69CF" w:rsidP="000A69CF">
      <w:pPr>
        <w:pStyle w:val="Titre3"/>
        <w:rPr>
          <w:b w:val="0"/>
          <w:color w:val="auto"/>
          <w:lang w:val="fr-FR"/>
        </w:rPr>
      </w:pPr>
    </w:p>
    <w:p w:rsidR="000A69CF" w:rsidRPr="000A69CF" w:rsidRDefault="000A69CF" w:rsidP="000A69CF">
      <w:pPr>
        <w:pStyle w:val="Titre3"/>
        <w:rPr>
          <w:lang w:val="fr-FR"/>
        </w:rPr>
      </w:pPr>
    </w:p>
    <w:p w:rsidR="000A69CF" w:rsidRPr="000A69CF" w:rsidRDefault="000A69CF" w:rsidP="000A69CF">
      <w:pPr>
        <w:pStyle w:val="Titre3"/>
        <w:rPr>
          <w:lang w:val="fr-FR"/>
        </w:rPr>
      </w:pPr>
    </w:p>
    <w:p w:rsidR="000A69CF" w:rsidRPr="000A69CF" w:rsidRDefault="000A69CF" w:rsidP="000A69CF">
      <w:pPr>
        <w:pStyle w:val="Titre3"/>
        <w:rPr>
          <w:lang w:val="fr-FR"/>
        </w:rPr>
      </w:pPr>
    </w:p>
    <w:p w:rsidR="000A69CF" w:rsidRPr="000A69CF" w:rsidRDefault="000A69CF" w:rsidP="000A69CF">
      <w:pPr>
        <w:pStyle w:val="Titre3"/>
        <w:rPr>
          <w:lang w:val="fr-FR"/>
        </w:rPr>
      </w:pPr>
    </w:p>
    <w:p w:rsidR="000A69CF" w:rsidRPr="000A69CF" w:rsidRDefault="000A69CF" w:rsidP="000A69CF">
      <w:pPr>
        <w:pStyle w:val="Titre3"/>
        <w:rPr>
          <w:lang w:val="fr-FR"/>
        </w:rPr>
      </w:pPr>
    </w:p>
    <w:p w:rsidR="000A69CF" w:rsidRPr="000A69CF" w:rsidRDefault="000A69CF" w:rsidP="000A69CF">
      <w:pPr>
        <w:pStyle w:val="Titre3"/>
        <w:rPr>
          <w:u w:val="single"/>
          <w:lang w:val="fr-FR"/>
        </w:rPr>
      </w:pPr>
    </w:p>
    <w:bookmarkEnd w:id="2"/>
    <w:p w:rsidR="000A69CF" w:rsidRPr="00D55617" w:rsidRDefault="000A69CF" w:rsidP="00D55617">
      <w:pPr>
        <w:rPr>
          <w:lang w:val="fr-FR"/>
        </w:rPr>
      </w:pPr>
    </w:p>
    <w:tbl>
      <w:tblPr>
        <w:tblW w:w="10450" w:type="dxa"/>
        <w:tblLayout w:type="fixed"/>
        <w:tblCellMar>
          <w:left w:w="70" w:type="dxa"/>
          <w:right w:w="70" w:type="dxa"/>
        </w:tblCellMar>
        <w:tblLook w:val="04A0" w:firstRow="1" w:lastRow="0" w:firstColumn="1" w:lastColumn="0" w:noHBand="0" w:noVBand="1"/>
      </w:tblPr>
      <w:tblGrid>
        <w:gridCol w:w="2552"/>
        <w:gridCol w:w="1134"/>
        <w:gridCol w:w="2551"/>
        <w:gridCol w:w="842"/>
        <w:gridCol w:w="2165"/>
        <w:gridCol w:w="1206"/>
      </w:tblGrid>
      <w:tr w:rsidR="000A69CF" w:rsidRPr="00E74C36" w:rsidTr="00190453">
        <w:trPr>
          <w:trHeight w:val="855"/>
        </w:trPr>
        <w:tc>
          <w:tcPr>
            <w:tcW w:w="10450" w:type="dxa"/>
            <w:gridSpan w:val="6"/>
            <w:tcBorders>
              <w:top w:val="nil"/>
              <w:left w:val="nil"/>
              <w:bottom w:val="nil"/>
              <w:right w:val="nil"/>
            </w:tcBorders>
            <w:shd w:val="clear" w:color="auto" w:fill="auto"/>
            <w:vAlign w:val="center"/>
            <w:hideMark/>
          </w:tcPr>
          <w:p w:rsidR="00D55617" w:rsidRPr="002345FA" w:rsidRDefault="00D55617" w:rsidP="00D55617">
            <w:pPr>
              <w:pStyle w:val="Titre3"/>
              <w:rPr>
                <w:color w:val="000000" w:themeColor="text1"/>
                <w:u w:val="single"/>
                <w:lang w:val="fr-FR"/>
              </w:rPr>
            </w:pPr>
            <w:r w:rsidRPr="002345FA">
              <w:rPr>
                <w:color w:val="000000" w:themeColor="text1"/>
                <w:u w:val="single"/>
                <w:lang w:val="fr-FR"/>
              </w:rPr>
              <w:lastRenderedPageBreak/>
              <w:t>Annexe E : Formulaire d’inscription (en français)</w:t>
            </w:r>
          </w:p>
          <w:p w:rsidR="00D55617" w:rsidRDefault="00D55617" w:rsidP="000A69CF">
            <w:pPr>
              <w:pStyle w:val="Titre3"/>
              <w:rPr>
                <w:color w:val="00558C" w:themeColor="accent1"/>
                <w:lang w:val="fr-FR"/>
              </w:rPr>
            </w:pPr>
          </w:p>
          <w:p w:rsidR="000A69CF" w:rsidRPr="00E70801" w:rsidRDefault="000A69CF" w:rsidP="000A69CF">
            <w:pPr>
              <w:pStyle w:val="Titre3"/>
              <w:rPr>
                <w:color w:val="00558C" w:themeColor="accent1"/>
                <w:lang w:val="fr-FR"/>
              </w:rPr>
            </w:pPr>
            <w:r w:rsidRPr="00E70801">
              <w:rPr>
                <w:color w:val="00558C" w:themeColor="accent1"/>
                <w:lang w:val="fr-FR"/>
              </w:rPr>
              <w:t>Atelier - Formulaire d'inscription</w:t>
            </w:r>
          </w:p>
          <w:p w:rsidR="000A69CF" w:rsidRPr="000A69CF" w:rsidRDefault="000A69CF" w:rsidP="00E70801">
            <w:pPr>
              <w:pStyle w:val="Titre3"/>
              <w:jc w:val="center"/>
              <w:rPr>
                <w:lang w:val="fr-FR"/>
              </w:rPr>
            </w:pPr>
            <w:r w:rsidRPr="00E70801">
              <w:rPr>
                <w:color w:val="00558C" w:themeColor="accent1"/>
                <w:lang w:val="fr-FR"/>
              </w:rPr>
              <w:t xml:space="preserve">A soumettre à </w:t>
            </w:r>
            <w:hyperlink r:id="rId20" w:history="1">
              <w:r w:rsidRPr="000A69CF">
                <w:rPr>
                  <w:rStyle w:val="Lienhypertexte"/>
                  <w:lang w:val="fr-FR"/>
                </w:rPr>
                <w:t>henri.dolou@shom.fr</w:t>
              </w:r>
            </w:hyperlink>
            <w:r w:rsidRPr="000A69CF">
              <w:rPr>
                <w:lang w:val="fr-FR"/>
              </w:rPr>
              <w:t xml:space="preserve"> </w:t>
            </w:r>
            <w:r w:rsidRPr="00E70801">
              <w:rPr>
                <w:color w:val="00558C" w:themeColor="accent1"/>
                <w:lang w:val="fr-FR"/>
              </w:rPr>
              <w:t xml:space="preserve">et à </w:t>
            </w:r>
            <w:hyperlink r:id="rId21" w:history="1">
              <w:r w:rsidRPr="000A69CF">
                <w:rPr>
                  <w:rStyle w:val="Lienhypertexte"/>
                  <w:lang w:val="fr-FR"/>
                </w:rPr>
                <w:t>jacques.manchard@iala-aism.org</w:t>
              </w:r>
            </w:hyperlink>
          </w:p>
          <w:p w:rsidR="000A69CF" w:rsidRPr="000A69CF" w:rsidRDefault="000A69CF" w:rsidP="00E70801">
            <w:pPr>
              <w:pStyle w:val="Titre3"/>
              <w:jc w:val="center"/>
              <w:rPr>
                <w:lang w:val="es-ES"/>
              </w:rPr>
            </w:pPr>
            <w:r w:rsidRPr="00E70801">
              <w:rPr>
                <w:color w:val="00558C" w:themeColor="accent1"/>
                <w:lang w:val="es-ES"/>
              </w:rPr>
              <w:t xml:space="preserve">(copies : </w:t>
            </w:r>
            <w:hyperlink r:id="rId22" w:history="1">
              <w:r w:rsidRPr="000A69CF">
                <w:rPr>
                  <w:rStyle w:val="Lienhypertexte"/>
                  <w:lang w:val="es-ES"/>
                </w:rPr>
                <w:t>chafi@mtpnet.gov.ma</w:t>
              </w:r>
            </w:hyperlink>
            <w:r w:rsidRPr="00E70801">
              <w:rPr>
                <w:color w:val="00558C" w:themeColor="accent1"/>
                <w:lang w:val="es-ES"/>
              </w:rPr>
              <w:t xml:space="preserve"> - </w:t>
            </w:r>
            <w:hyperlink r:id="rId23" w:history="1">
              <w:r w:rsidRPr="000A69CF">
                <w:rPr>
                  <w:rStyle w:val="Lienhypertexte"/>
                  <w:lang w:val="es-ES"/>
                </w:rPr>
                <w:t>vincent.lamarre@shom.fr</w:t>
              </w:r>
            </w:hyperlink>
            <w:r w:rsidRPr="000A69CF">
              <w:rPr>
                <w:lang w:val="es-ES"/>
              </w:rPr>
              <w:t xml:space="preserve"> </w:t>
            </w:r>
            <w:r w:rsidRPr="00E70801">
              <w:rPr>
                <w:color w:val="00558C" w:themeColor="accent1"/>
                <w:lang w:val="es-ES"/>
              </w:rPr>
              <w:t>-</w:t>
            </w:r>
            <w:r w:rsidRPr="000A69CF">
              <w:rPr>
                <w:lang w:val="es-ES"/>
              </w:rPr>
              <w:t xml:space="preserve"> </w:t>
            </w:r>
            <w:hyperlink r:id="rId24" w:history="1">
              <w:r w:rsidRPr="000A69CF">
                <w:rPr>
                  <w:rStyle w:val="Lienhypertexte"/>
                  <w:lang w:val="es-ES"/>
                </w:rPr>
                <w:t>fontan.jean.luc@gmail.com</w:t>
              </w:r>
            </w:hyperlink>
          </w:p>
          <w:p w:rsidR="000A69CF" w:rsidRPr="000A69CF" w:rsidRDefault="000A69CF" w:rsidP="00E70801">
            <w:pPr>
              <w:pStyle w:val="Titre3"/>
              <w:jc w:val="center"/>
              <w:rPr>
                <w:lang w:val="fr-FR"/>
              </w:rPr>
            </w:pPr>
            <w:r w:rsidRPr="000A69CF">
              <w:rPr>
                <w:lang w:val="fr-FR"/>
              </w:rPr>
              <w:t xml:space="preserve">- </w:t>
            </w:r>
            <w:hyperlink r:id="rId25" w:history="1">
              <w:r w:rsidRPr="000A69CF">
                <w:rPr>
                  <w:rStyle w:val="Lienhypertexte"/>
                  <w:lang w:val="fr-FR"/>
                </w:rPr>
                <w:t>academy@iala-aism.org</w:t>
              </w:r>
            </w:hyperlink>
            <w:r w:rsidRPr="000A69CF">
              <w:rPr>
                <w:lang w:val="fr-FR"/>
              </w:rPr>
              <w:t xml:space="preserve"> </w:t>
            </w:r>
            <w:r w:rsidRPr="00E70801">
              <w:rPr>
                <w:color w:val="00558C" w:themeColor="accent1"/>
                <w:lang w:val="fr-FR"/>
              </w:rPr>
              <w:t>)</w:t>
            </w:r>
          </w:p>
          <w:p w:rsidR="000A69CF" w:rsidRPr="000A69CF" w:rsidRDefault="00B537A7" w:rsidP="00E70801">
            <w:pPr>
              <w:pStyle w:val="Titre3"/>
              <w:jc w:val="center"/>
              <w:rPr>
                <w:lang w:val="fr-FR"/>
              </w:rPr>
            </w:pPr>
            <w:proofErr w:type="gramStart"/>
            <w:r>
              <w:rPr>
                <w:color w:val="00558C" w:themeColor="accent1"/>
                <w:lang w:val="fr-FR"/>
              </w:rPr>
              <w:t>avant</w:t>
            </w:r>
            <w:proofErr w:type="gramEnd"/>
            <w:r>
              <w:rPr>
                <w:color w:val="00558C" w:themeColor="accent1"/>
                <w:lang w:val="fr-FR"/>
              </w:rPr>
              <w:t xml:space="preserve"> </w:t>
            </w:r>
            <w:r w:rsidR="000A69CF" w:rsidRPr="00E70801">
              <w:rPr>
                <w:color w:val="00558C" w:themeColor="accent1"/>
                <w:lang w:val="fr-FR"/>
              </w:rPr>
              <w:t xml:space="preserve">le </w:t>
            </w:r>
            <w:r>
              <w:rPr>
                <w:color w:val="00558C" w:themeColor="accent1"/>
                <w:lang w:val="fr-FR"/>
              </w:rPr>
              <w:t>25</w:t>
            </w:r>
            <w:r w:rsidR="000A69CF" w:rsidRPr="00E70801">
              <w:rPr>
                <w:color w:val="00558C" w:themeColor="accent1"/>
                <w:lang w:val="fr-FR"/>
              </w:rPr>
              <w:t xml:space="preserve"> </w:t>
            </w:r>
            <w:r>
              <w:rPr>
                <w:color w:val="00558C" w:themeColor="accent1"/>
                <w:lang w:val="fr-FR"/>
              </w:rPr>
              <w:t>j</w:t>
            </w:r>
            <w:r w:rsidR="000A69CF" w:rsidRPr="00E70801">
              <w:rPr>
                <w:color w:val="00558C" w:themeColor="accent1"/>
                <w:lang w:val="fr-FR"/>
              </w:rPr>
              <w:t>ui</w:t>
            </w:r>
            <w:r>
              <w:rPr>
                <w:color w:val="00558C" w:themeColor="accent1"/>
                <w:lang w:val="fr-FR"/>
              </w:rPr>
              <w:t>llet</w:t>
            </w:r>
            <w:r w:rsidR="000A69CF" w:rsidRPr="00E70801">
              <w:rPr>
                <w:color w:val="00558C" w:themeColor="accent1"/>
                <w:lang w:val="fr-FR"/>
              </w:rPr>
              <w:t xml:space="preserve"> 2019</w:t>
            </w:r>
          </w:p>
        </w:tc>
      </w:tr>
      <w:tr w:rsidR="000A69CF" w:rsidRPr="00B4791F" w:rsidTr="00190453">
        <w:trPr>
          <w:trHeight w:val="720"/>
        </w:trPr>
        <w:tc>
          <w:tcPr>
            <w:tcW w:w="2552"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Atelier</w:t>
            </w:r>
          </w:p>
        </w:tc>
        <w:tc>
          <w:tcPr>
            <w:tcW w:w="7898" w:type="dxa"/>
            <w:gridSpan w:val="5"/>
            <w:tcBorders>
              <w:top w:val="single" w:sz="8" w:space="0" w:color="auto"/>
              <w:left w:val="nil"/>
              <w:bottom w:val="single" w:sz="8" w:space="0" w:color="auto"/>
              <w:right w:val="single" w:sz="8" w:space="0" w:color="000000"/>
            </w:tcBorders>
            <w:shd w:val="clear" w:color="000000" w:fill="FDE9D9"/>
            <w:vAlign w:val="bottom"/>
            <w:hideMark/>
          </w:tcPr>
          <w:p w:rsidR="000A69CF" w:rsidRPr="000A69CF" w:rsidRDefault="000A69CF" w:rsidP="000A69CF">
            <w:pPr>
              <w:pStyle w:val="Titre3"/>
              <w:rPr>
                <w:lang w:val="fr-FR"/>
              </w:rPr>
            </w:pPr>
            <w:r w:rsidRPr="000A69CF">
              <w:rPr>
                <w:lang w:val="fr-FR"/>
              </w:rPr>
              <w:t xml:space="preserve">Atelier AISM/OHI :  Analyse de risques - Spécifications de levés hydrographiques - Gestion des aides à la navigation.                                                                 </w:t>
            </w:r>
          </w:p>
        </w:tc>
      </w:tr>
      <w:tr w:rsidR="000A69CF" w:rsidRPr="000A69CF" w:rsidTr="00190453">
        <w:trPr>
          <w:trHeight w:val="39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Lieu</w:t>
            </w:r>
          </w:p>
        </w:tc>
        <w:tc>
          <w:tcPr>
            <w:tcW w:w="7898" w:type="dxa"/>
            <w:gridSpan w:val="5"/>
            <w:tcBorders>
              <w:top w:val="single" w:sz="8" w:space="0" w:color="auto"/>
              <w:left w:val="nil"/>
              <w:bottom w:val="single" w:sz="8" w:space="0" w:color="auto"/>
              <w:right w:val="single" w:sz="8" w:space="0" w:color="000000"/>
            </w:tcBorders>
            <w:shd w:val="clear" w:color="000000" w:fill="FDE9D9"/>
            <w:vAlign w:val="bottom"/>
            <w:hideMark/>
          </w:tcPr>
          <w:p w:rsidR="000A69CF" w:rsidRPr="000A69CF" w:rsidRDefault="00E70801" w:rsidP="000A69CF">
            <w:pPr>
              <w:pStyle w:val="Titre3"/>
              <w:rPr>
                <w:lang w:val="fr-FR"/>
              </w:rPr>
            </w:pPr>
            <w:r>
              <w:rPr>
                <w:lang w:val="fr-FR"/>
              </w:rPr>
              <w:t xml:space="preserve">CAC - </w:t>
            </w:r>
            <w:r w:rsidR="000A69CF" w:rsidRPr="000A69CF">
              <w:rPr>
                <w:lang w:val="fr-FR"/>
              </w:rPr>
              <w:t>Rabat - Maroc</w:t>
            </w:r>
          </w:p>
        </w:tc>
      </w:tr>
      <w:tr w:rsidR="000A69CF" w:rsidRPr="000A69CF" w:rsidTr="00190453">
        <w:trPr>
          <w:trHeight w:val="300"/>
        </w:trPr>
        <w:tc>
          <w:tcPr>
            <w:tcW w:w="2552" w:type="dxa"/>
            <w:tcBorders>
              <w:top w:val="nil"/>
              <w:left w:val="single" w:sz="12" w:space="0" w:color="auto"/>
              <w:bottom w:val="nil"/>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Dates</w:t>
            </w:r>
          </w:p>
        </w:tc>
        <w:tc>
          <w:tcPr>
            <w:tcW w:w="7898" w:type="dxa"/>
            <w:gridSpan w:val="5"/>
            <w:tcBorders>
              <w:top w:val="single" w:sz="8" w:space="0" w:color="auto"/>
              <w:left w:val="nil"/>
              <w:bottom w:val="nil"/>
              <w:right w:val="single" w:sz="8" w:space="0" w:color="000000"/>
            </w:tcBorders>
            <w:shd w:val="clear" w:color="000000" w:fill="FDE9D9"/>
            <w:vAlign w:val="bottom"/>
            <w:hideMark/>
          </w:tcPr>
          <w:p w:rsidR="000A69CF" w:rsidRPr="000A69CF" w:rsidRDefault="000A69CF" w:rsidP="000A69CF">
            <w:pPr>
              <w:pStyle w:val="Titre3"/>
              <w:rPr>
                <w:lang w:val="fr-FR"/>
              </w:rPr>
            </w:pPr>
            <w:r w:rsidRPr="000A69CF">
              <w:rPr>
                <w:lang w:val="fr-FR"/>
              </w:rPr>
              <w:t>21 au 24 octobre 2019</w:t>
            </w:r>
          </w:p>
        </w:tc>
      </w:tr>
      <w:tr w:rsidR="000A69CF" w:rsidRPr="00B4791F" w:rsidTr="00190453">
        <w:trPr>
          <w:trHeight w:val="1320"/>
        </w:trPr>
        <w:tc>
          <w:tcPr>
            <w:tcW w:w="10450" w:type="dxa"/>
            <w:gridSpan w:val="6"/>
            <w:tcBorders>
              <w:top w:val="single" w:sz="12" w:space="0" w:color="auto"/>
              <w:left w:val="single" w:sz="12" w:space="0" w:color="auto"/>
              <w:bottom w:val="single" w:sz="12" w:space="0" w:color="auto"/>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 xml:space="preserve">Bien noter que ce formulaire doit être renseigné numériquement et retourné au format « Excel </w:t>
            </w:r>
            <w:proofErr w:type="gramStart"/>
            <w:r w:rsidRPr="000A69CF">
              <w:rPr>
                <w:lang w:val="fr-FR"/>
              </w:rPr>
              <w:t>» .</w:t>
            </w:r>
            <w:proofErr w:type="gramEnd"/>
            <w:r w:rsidRPr="000A69CF">
              <w:rPr>
                <w:lang w:val="fr-FR"/>
              </w:rPr>
              <w:t xml:space="preserve"> Il est impératif que le nom du stagiaire proposé soit correctement inscrit dans le bon format car cette information sera recopiée et réutilisée pour les réservations de vols d’avions, etc. Toute erreur commise lors du remplissage du formulaire, en particulier le nom du candidat proposé, pourra se traduire par des billets d’avion électroniques (e-tickets) refusés à l’aéroport de départ. Merci de ne pas ajouter de feuille supplémentaire au fichier </w:t>
            </w:r>
            <w:r w:rsidR="00E70801">
              <w:rPr>
                <w:lang w:val="fr-FR"/>
              </w:rPr>
              <w:t>E</w:t>
            </w:r>
            <w:r w:rsidRPr="000A69CF">
              <w:rPr>
                <w:lang w:val="fr-FR"/>
              </w:rPr>
              <w:t xml:space="preserve">xcel.            </w:t>
            </w:r>
          </w:p>
        </w:tc>
      </w:tr>
      <w:tr w:rsidR="000A69CF" w:rsidRPr="00B4791F" w:rsidTr="00190453">
        <w:trPr>
          <w:trHeight w:val="770"/>
        </w:trPr>
        <w:tc>
          <w:tcPr>
            <w:tcW w:w="10450" w:type="dxa"/>
            <w:gridSpan w:val="6"/>
            <w:tcBorders>
              <w:top w:val="single" w:sz="12" w:space="0" w:color="auto"/>
              <w:left w:val="single" w:sz="12" w:space="0" w:color="auto"/>
              <w:bottom w:val="single" w:sz="12" w:space="0" w:color="auto"/>
              <w:right w:val="single" w:sz="12" w:space="0" w:color="000000"/>
            </w:tcBorders>
            <w:shd w:val="clear" w:color="000000" w:fill="FFFFFF"/>
            <w:vAlign w:val="center"/>
            <w:hideMark/>
          </w:tcPr>
          <w:p w:rsidR="000A69CF" w:rsidRPr="00E70801" w:rsidRDefault="000A69CF" w:rsidP="00E70801">
            <w:pPr>
              <w:pStyle w:val="Titre3"/>
              <w:rPr>
                <w:color w:val="00558C" w:themeColor="accent1"/>
                <w:lang w:val="fr-FR"/>
              </w:rPr>
            </w:pPr>
            <w:r w:rsidRPr="00E70801">
              <w:rPr>
                <w:color w:val="00558C" w:themeColor="accent1"/>
                <w:lang w:val="fr-FR"/>
              </w:rPr>
              <w:t>FORMULAIRE – Partie n° 1</w:t>
            </w:r>
          </w:p>
          <w:p w:rsidR="000A69CF" w:rsidRPr="000A69CF" w:rsidRDefault="000A69CF" w:rsidP="00E70801">
            <w:pPr>
              <w:pStyle w:val="Titre3"/>
              <w:rPr>
                <w:lang w:val="fr-FR"/>
              </w:rPr>
            </w:pPr>
            <w:r w:rsidRPr="00E70801">
              <w:rPr>
                <w:color w:val="00558C" w:themeColor="accent1"/>
                <w:lang w:val="fr-FR"/>
              </w:rPr>
              <w:t>SI POSSIBLE, CETTE PARTIE DEVRA ETRE REMPLIE PAR LE CANDIDAT STAGIAIRE PUIS TRANSMISE PAR MAIL AU RESPONSABLE SUPERIEUR QUI POURRA REMPLIR (NUMERIQUEMENT TOUJOURS) LA PARTIE N° 2</w:t>
            </w:r>
          </w:p>
        </w:tc>
      </w:tr>
      <w:tr w:rsidR="000A69CF" w:rsidRPr="000A69CF" w:rsidTr="00E70801">
        <w:trPr>
          <w:trHeight w:val="284"/>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Masculin/Féminin</w:t>
            </w:r>
          </w:p>
        </w:tc>
        <w:tc>
          <w:tcPr>
            <w:tcW w:w="7898" w:type="dxa"/>
            <w:gridSpan w:val="5"/>
            <w:tcBorders>
              <w:top w:val="nil"/>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E70801">
        <w:trPr>
          <w:trHeight w:val="256"/>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Qualité</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pPr>
            <w:r w:rsidRPr="000A69CF">
              <w:t> </w:t>
            </w:r>
          </w:p>
        </w:tc>
      </w:tr>
      <w:tr w:rsidR="000A69CF" w:rsidRPr="00B4791F" w:rsidTr="00190453">
        <w:trPr>
          <w:trHeight w:val="52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Prénom (exactement comme figurant sur le passeport du candidat)</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B4791F" w:rsidTr="00190453">
        <w:trPr>
          <w:trHeight w:val="52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Nom (exactement comme figurant sur le passeport du candidat)</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Numéro du passeport</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Responsabilités</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48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 xml:space="preserve">Couret description des activités </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Adresse courriel</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Seconde adresse courriel</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Nationalité</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53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pPr>
            <w:r w:rsidRPr="000A69CF">
              <w:t>Date de naissance</w:t>
            </w:r>
          </w:p>
        </w:tc>
        <w:tc>
          <w:tcPr>
            <w:tcW w:w="1134" w:type="dxa"/>
            <w:tcBorders>
              <w:top w:val="nil"/>
              <w:left w:val="nil"/>
              <w:bottom w:val="single" w:sz="8" w:space="0" w:color="auto"/>
              <w:right w:val="single" w:sz="8" w:space="0" w:color="auto"/>
            </w:tcBorders>
            <w:shd w:val="clear" w:color="000000" w:fill="C5D9F1"/>
            <w:noWrap/>
            <w:vAlign w:val="bottom"/>
            <w:hideMark/>
          </w:tcPr>
          <w:p w:rsidR="000A69CF" w:rsidRPr="000A69CF" w:rsidRDefault="000A69CF" w:rsidP="000A69CF">
            <w:pPr>
              <w:pStyle w:val="Titre3"/>
            </w:pPr>
            <w:r w:rsidRPr="000A69CF">
              <w:t> </w:t>
            </w:r>
          </w:p>
        </w:tc>
        <w:tc>
          <w:tcPr>
            <w:tcW w:w="2551" w:type="dxa"/>
            <w:tcBorders>
              <w:top w:val="nil"/>
              <w:left w:val="nil"/>
              <w:bottom w:val="single" w:sz="8" w:space="0" w:color="auto"/>
              <w:right w:val="single" w:sz="8" w:space="0" w:color="auto"/>
            </w:tcBorders>
            <w:shd w:val="clear" w:color="000000" w:fill="C5D9F1"/>
            <w:noWrap/>
            <w:vAlign w:val="bottom"/>
            <w:hideMark/>
          </w:tcPr>
          <w:p w:rsidR="000A69CF" w:rsidRPr="000A69CF" w:rsidRDefault="000A69CF" w:rsidP="000A69CF">
            <w:pPr>
              <w:pStyle w:val="Titre3"/>
            </w:pPr>
            <w:r w:rsidRPr="000A69CF">
              <w:t> </w:t>
            </w:r>
          </w:p>
        </w:tc>
        <w:tc>
          <w:tcPr>
            <w:tcW w:w="842" w:type="dxa"/>
            <w:tcBorders>
              <w:top w:val="nil"/>
              <w:left w:val="nil"/>
              <w:bottom w:val="single" w:sz="8" w:space="0" w:color="auto"/>
              <w:right w:val="nil"/>
            </w:tcBorders>
            <w:shd w:val="clear" w:color="000000" w:fill="C5D9F1"/>
            <w:noWrap/>
            <w:vAlign w:val="bottom"/>
            <w:hideMark/>
          </w:tcPr>
          <w:p w:rsidR="000A69CF" w:rsidRPr="000A69CF" w:rsidRDefault="000A69CF" w:rsidP="000A69CF">
            <w:pPr>
              <w:pStyle w:val="Titre3"/>
              <w:rPr>
                <w:lang w:val="fr-FR"/>
              </w:rPr>
            </w:pPr>
            <w:r w:rsidRPr="000A69CF">
              <w:rPr>
                <w:lang w:val="fr-FR"/>
              </w:rPr>
              <w:t>19</w:t>
            </w:r>
          </w:p>
        </w:tc>
        <w:tc>
          <w:tcPr>
            <w:tcW w:w="2165" w:type="dxa"/>
            <w:tcBorders>
              <w:top w:val="nil"/>
              <w:left w:val="single" w:sz="4" w:space="0" w:color="auto"/>
              <w:bottom w:val="single" w:sz="8" w:space="0" w:color="auto"/>
              <w:right w:val="single" w:sz="4" w:space="0" w:color="auto"/>
            </w:tcBorders>
            <w:shd w:val="clear" w:color="000000" w:fill="C5D9F1"/>
            <w:noWrap/>
            <w:vAlign w:val="bottom"/>
            <w:hideMark/>
          </w:tcPr>
          <w:p w:rsidR="000A69CF" w:rsidRPr="000A69CF" w:rsidRDefault="000A69CF" w:rsidP="000A69CF">
            <w:pPr>
              <w:pStyle w:val="Titre3"/>
              <w:rPr>
                <w:lang w:val="fr-FR"/>
              </w:rPr>
            </w:pPr>
            <w:r w:rsidRPr="000A69CF">
              <w:rPr>
                <w:lang w:val="fr-FR"/>
              </w:rPr>
              <w:t> </w:t>
            </w:r>
          </w:p>
        </w:tc>
        <w:tc>
          <w:tcPr>
            <w:tcW w:w="1206" w:type="dxa"/>
            <w:tcBorders>
              <w:top w:val="nil"/>
              <w:left w:val="nil"/>
              <w:bottom w:val="single" w:sz="8" w:space="0" w:color="auto"/>
              <w:right w:val="single" w:sz="8" w:space="0" w:color="auto"/>
            </w:tcBorders>
            <w:shd w:val="clear" w:color="000000" w:fill="C5D9F1"/>
            <w:noWrap/>
            <w:vAlign w:val="bottom"/>
            <w:hideMark/>
          </w:tcPr>
          <w:p w:rsidR="000A69CF" w:rsidRPr="000A69CF" w:rsidRDefault="000A69CF" w:rsidP="000A69CF">
            <w:pPr>
              <w:pStyle w:val="Titre3"/>
              <w:rPr>
                <w:lang w:val="fr-FR"/>
              </w:rPr>
            </w:pPr>
            <w:r w:rsidRPr="000A69CF">
              <w:rPr>
                <w:lang w:val="fr-FR"/>
              </w:rPr>
              <w:t> </w:t>
            </w:r>
          </w:p>
        </w:tc>
      </w:tr>
      <w:tr w:rsidR="000A69CF" w:rsidRPr="00B4791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Numéro de téléphone du bureau</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Numéro de portable</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Numéro télécopie</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0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Aéroport de départ</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E70801">
        <w:trPr>
          <w:trHeight w:val="489"/>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Contraintes de voyage</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r w:rsidRPr="000A69CF">
              <w:rPr>
                <w:lang w:val="fr-FR"/>
              </w:rPr>
              <w:t> </w:t>
            </w:r>
          </w:p>
        </w:tc>
      </w:tr>
      <w:tr w:rsidR="000A69CF" w:rsidRPr="000A69CF" w:rsidTr="00E70801">
        <w:trPr>
          <w:trHeight w:val="428"/>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 xml:space="preserve">Contraintes pour les repas </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rPr>
                <w:lang w:val="fr-FR"/>
              </w:rPr>
            </w:pPr>
          </w:p>
        </w:tc>
      </w:tr>
      <w:tr w:rsidR="000A69CF" w:rsidRPr="000A69CF" w:rsidTr="00190453">
        <w:trPr>
          <w:trHeight w:val="720"/>
        </w:trPr>
        <w:tc>
          <w:tcPr>
            <w:tcW w:w="2552" w:type="dxa"/>
            <w:tcBorders>
              <w:top w:val="nil"/>
              <w:left w:val="single" w:sz="12" w:space="0" w:color="auto"/>
              <w:bottom w:val="single" w:sz="8" w:space="0" w:color="auto"/>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t xml:space="preserve">Niveau en </w:t>
            </w:r>
            <w:r w:rsidR="00B537A7">
              <w:rPr>
                <w:lang w:val="fr-FR"/>
              </w:rPr>
              <w:t>franç</w:t>
            </w:r>
            <w:r w:rsidRPr="000A69CF">
              <w:rPr>
                <w:lang w:val="fr-FR"/>
              </w:rPr>
              <w:t>ais parlé</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pPr>
            <w:r w:rsidRPr="000A69CF">
              <w:t> </w:t>
            </w:r>
          </w:p>
        </w:tc>
      </w:tr>
      <w:tr w:rsidR="000A69CF" w:rsidRPr="000A69CF" w:rsidTr="00190453">
        <w:trPr>
          <w:trHeight w:val="840"/>
        </w:trPr>
        <w:tc>
          <w:tcPr>
            <w:tcW w:w="2552" w:type="dxa"/>
            <w:tcBorders>
              <w:top w:val="nil"/>
              <w:left w:val="single" w:sz="12" w:space="0" w:color="auto"/>
              <w:bottom w:val="nil"/>
              <w:right w:val="single" w:sz="8" w:space="0" w:color="auto"/>
            </w:tcBorders>
            <w:shd w:val="clear" w:color="000000" w:fill="FFFFFF"/>
            <w:vAlign w:val="center"/>
            <w:hideMark/>
          </w:tcPr>
          <w:p w:rsidR="000A69CF" w:rsidRPr="000A69CF" w:rsidRDefault="000A69CF" w:rsidP="000A69CF">
            <w:pPr>
              <w:pStyle w:val="Titre3"/>
              <w:rPr>
                <w:lang w:val="fr-FR"/>
              </w:rPr>
            </w:pPr>
            <w:r w:rsidRPr="000A69CF">
              <w:rPr>
                <w:lang w:val="fr-FR"/>
              </w:rPr>
              <w:lastRenderedPageBreak/>
              <w:t xml:space="preserve">Niveau en </w:t>
            </w:r>
            <w:r w:rsidR="00B537A7">
              <w:rPr>
                <w:lang w:val="fr-FR"/>
              </w:rPr>
              <w:t>franç</w:t>
            </w:r>
            <w:r w:rsidRPr="000A69CF">
              <w:rPr>
                <w:lang w:val="fr-FR"/>
              </w:rPr>
              <w:t xml:space="preserve">ais écrit </w:t>
            </w:r>
          </w:p>
        </w:tc>
        <w:tc>
          <w:tcPr>
            <w:tcW w:w="7898" w:type="dxa"/>
            <w:gridSpan w:val="5"/>
            <w:tcBorders>
              <w:top w:val="single" w:sz="8" w:space="0" w:color="auto"/>
              <w:left w:val="nil"/>
              <w:bottom w:val="single" w:sz="8" w:space="0" w:color="auto"/>
              <w:right w:val="single" w:sz="8" w:space="0" w:color="auto"/>
            </w:tcBorders>
            <w:shd w:val="clear" w:color="CCFFFF" w:fill="C5D9F1"/>
            <w:vAlign w:val="center"/>
            <w:hideMark/>
          </w:tcPr>
          <w:p w:rsidR="000A69CF" w:rsidRPr="000A69CF" w:rsidRDefault="000A69CF" w:rsidP="000A69CF">
            <w:pPr>
              <w:pStyle w:val="Titre3"/>
            </w:pPr>
            <w:r w:rsidRPr="000A69CF">
              <w:t> </w:t>
            </w:r>
          </w:p>
        </w:tc>
      </w:tr>
      <w:tr w:rsidR="000A69CF" w:rsidRPr="00B4791F" w:rsidTr="00190453">
        <w:trPr>
          <w:trHeight w:val="510"/>
        </w:trPr>
        <w:tc>
          <w:tcPr>
            <w:tcW w:w="10450" w:type="dxa"/>
            <w:gridSpan w:val="6"/>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0A69CF" w:rsidRPr="00E70801" w:rsidRDefault="000A69CF" w:rsidP="000A69CF">
            <w:pPr>
              <w:pStyle w:val="Titre3"/>
              <w:rPr>
                <w:color w:val="00558C" w:themeColor="accent1"/>
                <w:lang w:val="fr-FR"/>
              </w:rPr>
            </w:pPr>
            <w:r w:rsidRPr="00E70801">
              <w:rPr>
                <w:color w:val="00558C" w:themeColor="accent1"/>
                <w:lang w:val="fr-FR"/>
              </w:rPr>
              <w:t>F</w:t>
            </w:r>
            <w:r w:rsidR="00B537A7">
              <w:rPr>
                <w:color w:val="00558C" w:themeColor="accent1"/>
                <w:lang w:val="fr-FR"/>
              </w:rPr>
              <w:t>ORMULAIRE</w:t>
            </w:r>
            <w:r w:rsidRPr="00E70801">
              <w:rPr>
                <w:color w:val="00558C" w:themeColor="accent1"/>
                <w:lang w:val="fr-FR"/>
              </w:rPr>
              <w:t xml:space="preserve"> - Partie n° 2                                            </w:t>
            </w:r>
          </w:p>
          <w:p w:rsidR="000A69CF" w:rsidRPr="000A69CF" w:rsidRDefault="000A69CF" w:rsidP="000A69CF">
            <w:pPr>
              <w:pStyle w:val="Titre3"/>
              <w:rPr>
                <w:lang w:val="fr-FR"/>
              </w:rPr>
            </w:pPr>
            <w:r w:rsidRPr="00E70801">
              <w:rPr>
                <w:color w:val="00558C" w:themeColor="accent1"/>
                <w:lang w:val="fr-FR"/>
              </w:rPr>
              <w:t>A COMPLETER PAR LE SUPERIEUR PROPOSE DU STAGIAIRE</w:t>
            </w:r>
          </w:p>
        </w:tc>
      </w:tr>
      <w:tr w:rsidR="000A69CF" w:rsidRPr="00B4791F" w:rsidTr="00190453">
        <w:trPr>
          <w:trHeight w:val="360"/>
        </w:trPr>
        <w:tc>
          <w:tcPr>
            <w:tcW w:w="10450" w:type="dxa"/>
            <w:gridSpan w:val="6"/>
            <w:vMerge/>
            <w:tcBorders>
              <w:top w:val="single" w:sz="12" w:space="0" w:color="auto"/>
              <w:left w:val="single" w:sz="12" w:space="0" w:color="auto"/>
              <w:bottom w:val="single" w:sz="12" w:space="0" w:color="000000"/>
              <w:right w:val="single" w:sz="12" w:space="0" w:color="000000"/>
            </w:tcBorders>
            <w:vAlign w:val="center"/>
            <w:hideMark/>
          </w:tcPr>
          <w:p w:rsidR="000A69CF" w:rsidRPr="000A69CF" w:rsidRDefault="000A69CF" w:rsidP="000A69CF">
            <w:pPr>
              <w:pStyle w:val="Titre3"/>
              <w:rPr>
                <w:lang w:val="fr-FR"/>
              </w:rPr>
            </w:pPr>
          </w:p>
        </w:tc>
      </w:tr>
      <w:tr w:rsidR="000A69CF" w:rsidRPr="00B4791F" w:rsidTr="00190453">
        <w:trPr>
          <w:trHeight w:val="720"/>
        </w:trPr>
        <w:tc>
          <w:tcPr>
            <w:tcW w:w="10450" w:type="dxa"/>
            <w:gridSpan w:val="6"/>
            <w:tcBorders>
              <w:top w:val="single" w:sz="12" w:space="0" w:color="auto"/>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Je demande au secrétariat de l’OHI de prendre en compte cette demande et confirme être totalement informé des conditions qui s’appliquent à cette inscription :</w:t>
            </w:r>
          </w:p>
        </w:tc>
      </w:tr>
      <w:tr w:rsidR="000A69CF" w:rsidRPr="00B4791F" w:rsidTr="00190453">
        <w:trPr>
          <w:trHeight w:val="630"/>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1.        Le fonds de développement de capacités de l’OHI supportera les coûts du séminaire, de l’hôtel et des repas (midi seulement) du candidat sélectionné</w:t>
            </w:r>
          </w:p>
        </w:tc>
      </w:tr>
      <w:tr w:rsidR="000A69CF" w:rsidRPr="00B4791F" w:rsidTr="00190453">
        <w:trPr>
          <w:trHeight w:val="705"/>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2.       Les dépenses d’assurance, d’argent de poche et autres ne sont pas supportées par le fond de développement de capacités de l’OHI (il n’y a pas de per-diem). Ils sont de la responsabilité de l’institution qui soumet l’inscription</w:t>
            </w:r>
          </w:p>
        </w:tc>
      </w:tr>
      <w:tr w:rsidR="000A69CF" w:rsidRPr="00B4791F" w:rsidTr="00190453">
        <w:trPr>
          <w:trHeight w:val="720"/>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 xml:space="preserve">3.       Si jamais un candidat sélectionné ne pouvait participer à l'atelier, quelle qu’en soit la raison, il sera remplacé par un candidat de liste d’attente et NON un autre candidat du même pays </w:t>
            </w:r>
          </w:p>
        </w:tc>
      </w:tr>
      <w:tr w:rsidR="000A69CF" w:rsidRPr="00B4791F" w:rsidTr="00190453">
        <w:trPr>
          <w:trHeight w:val="975"/>
        </w:trPr>
        <w:tc>
          <w:tcPr>
            <w:tcW w:w="10450" w:type="dxa"/>
            <w:gridSpan w:val="6"/>
            <w:tcBorders>
              <w:top w:val="nil"/>
              <w:left w:val="single" w:sz="12" w:space="0" w:color="auto"/>
              <w:bottom w:val="single" w:sz="12" w:space="0" w:color="auto"/>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4.       Si le secrétariat de l’OHI était informé, moins d’un mois avant le début de l'atelier, de la non-participation du candidat, l’institution à laquelle il appartient devra rembourser au fonds de développement de capacités toutes les dépenses déjà engagées</w:t>
            </w:r>
          </w:p>
        </w:tc>
      </w:tr>
      <w:tr w:rsidR="000A69CF" w:rsidRPr="00B4791F" w:rsidTr="00190453">
        <w:trPr>
          <w:trHeight w:val="720"/>
        </w:trPr>
        <w:tc>
          <w:tcPr>
            <w:tcW w:w="10450" w:type="dxa"/>
            <w:gridSpan w:val="6"/>
            <w:tcBorders>
              <w:top w:val="single" w:sz="12" w:space="0" w:color="auto"/>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Je demande à l'Académie Mondiale de l'AISM de prendre en compte cette demande et confirme être totalement informé des conditions qui s’appliquent à cette inscription :</w:t>
            </w:r>
          </w:p>
        </w:tc>
      </w:tr>
      <w:tr w:rsidR="000A69CF" w:rsidRPr="00B4791F" w:rsidTr="00190453">
        <w:trPr>
          <w:trHeight w:val="630"/>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1.        L'Académie Mondiale de l'AISM prendra en charge les coûts de l'atelier, de l’hôtel et des repas (midi seulement) du candidat sélectionné</w:t>
            </w:r>
          </w:p>
        </w:tc>
      </w:tr>
      <w:tr w:rsidR="000A69CF" w:rsidRPr="00B4791F" w:rsidTr="00190453">
        <w:trPr>
          <w:trHeight w:val="705"/>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2.       Les dépenses d’assurance, d’argent de poche et autres ne sont pas supportées par l'Académie Mondiale de l'AISM (il n’y a pas de per-diem). Ils sont de la responsabilité de l’institution qui soumet l’inscription</w:t>
            </w:r>
          </w:p>
        </w:tc>
      </w:tr>
      <w:tr w:rsidR="000A69CF" w:rsidRPr="00B4791F" w:rsidTr="00190453">
        <w:trPr>
          <w:trHeight w:val="720"/>
        </w:trPr>
        <w:tc>
          <w:tcPr>
            <w:tcW w:w="10450" w:type="dxa"/>
            <w:gridSpan w:val="6"/>
            <w:tcBorders>
              <w:top w:val="nil"/>
              <w:left w:val="single" w:sz="12" w:space="0" w:color="auto"/>
              <w:bottom w:val="nil"/>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 xml:space="preserve">3.       Si jamais un candidat sélectionné ne pouvait participer de l'atelier, quelle qu’en soit la raison, il sera remplacé par un candidat de liste d’attente et NON un autre candidat du même pays </w:t>
            </w:r>
          </w:p>
        </w:tc>
      </w:tr>
      <w:tr w:rsidR="000A69CF" w:rsidRPr="00B4791F" w:rsidTr="00190453">
        <w:trPr>
          <w:trHeight w:val="975"/>
        </w:trPr>
        <w:tc>
          <w:tcPr>
            <w:tcW w:w="10450" w:type="dxa"/>
            <w:gridSpan w:val="6"/>
            <w:tcBorders>
              <w:top w:val="nil"/>
              <w:left w:val="single" w:sz="12" w:space="0" w:color="auto"/>
              <w:bottom w:val="single" w:sz="12" w:space="0" w:color="auto"/>
              <w:right w:val="single" w:sz="12" w:space="0" w:color="000000"/>
            </w:tcBorders>
            <w:shd w:val="clear" w:color="000000" w:fill="FFFFFF"/>
            <w:vAlign w:val="center"/>
            <w:hideMark/>
          </w:tcPr>
          <w:p w:rsidR="000A69CF" w:rsidRPr="000A69CF" w:rsidRDefault="000A69CF" w:rsidP="000A69CF">
            <w:pPr>
              <w:pStyle w:val="Titre3"/>
              <w:rPr>
                <w:lang w:val="fr-FR"/>
              </w:rPr>
            </w:pPr>
            <w:r w:rsidRPr="000A69CF">
              <w:rPr>
                <w:lang w:val="fr-FR"/>
              </w:rPr>
              <w:t xml:space="preserve">4.       </w:t>
            </w:r>
            <w:proofErr w:type="gramStart"/>
            <w:r w:rsidRPr="000A69CF">
              <w:rPr>
                <w:lang w:val="fr-FR"/>
              </w:rPr>
              <w:t>Si  l'Académie</w:t>
            </w:r>
            <w:proofErr w:type="gramEnd"/>
            <w:r w:rsidRPr="000A69CF">
              <w:rPr>
                <w:lang w:val="fr-FR"/>
              </w:rPr>
              <w:t xml:space="preserve"> Mondiale de l'AISM était informée, moins d’un mois avant le début de l'atelier, de la non-participation du candidat, l’institution à laquelle il appartient devra rembourser à l'Académie Mondiale de l'AISM toutes les dépenses déjà engagées</w:t>
            </w:r>
          </w:p>
        </w:tc>
      </w:tr>
      <w:tr w:rsidR="000A69CF" w:rsidRPr="000A69CF" w:rsidTr="00190453">
        <w:trPr>
          <w:trHeight w:val="310"/>
        </w:trPr>
        <w:tc>
          <w:tcPr>
            <w:tcW w:w="2552" w:type="dxa"/>
            <w:tcBorders>
              <w:top w:val="nil"/>
              <w:left w:val="single" w:sz="12" w:space="0" w:color="auto"/>
              <w:bottom w:val="single" w:sz="12" w:space="0" w:color="auto"/>
              <w:right w:val="single" w:sz="12" w:space="0" w:color="auto"/>
            </w:tcBorders>
            <w:shd w:val="clear" w:color="000000" w:fill="FFFFFF"/>
            <w:vAlign w:val="bottom"/>
            <w:hideMark/>
          </w:tcPr>
          <w:p w:rsidR="000A69CF" w:rsidRPr="000A69CF" w:rsidRDefault="000A69CF" w:rsidP="000A69CF">
            <w:pPr>
              <w:pStyle w:val="Titre3"/>
              <w:rPr>
                <w:lang w:val="fr-FR"/>
              </w:rPr>
            </w:pPr>
            <w:r w:rsidRPr="000A69CF">
              <w:rPr>
                <w:lang w:val="fr-FR"/>
              </w:rPr>
              <w:t>Nom</w:t>
            </w:r>
          </w:p>
        </w:tc>
        <w:tc>
          <w:tcPr>
            <w:tcW w:w="7898" w:type="dxa"/>
            <w:gridSpan w:val="5"/>
            <w:tcBorders>
              <w:top w:val="single" w:sz="12" w:space="0" w:color="auto"/>
              <w:left w:val="nil"/>
              <w:bottom w:val="single" w:sz="12" w:space="0" w:color="auto"/>
              <w:right w:val="single" w:sz="12" w:space="0" w:color="auto"/>
            </w:tcBorders>
            <w:shd w:val="clear" w:color="000000" w:fill="EBF1DE"/>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10"/>
        </w:trPr>
        <w:tc>
          <w:tcPr>
            <w:tcW w:w="2552" w:type="dxa"/>
            <w:tcBorders>
              <w:top w:val="nil"/>
              <w:left w:val="single" w:sz="12" w:space="0" w:color="auto"/>
              <w:bottom w:val="single" w:sz="12" w:space="0" w:color="auto"/>
              <w:right w:val="single" w:sz="12" w:space="0" w:color="auto"/>
            </w:tcBorders>
            <w:shd w:val="clear" w:color="000000" w:fill="FFFFFF"/>
            <w:vAlign w:val="bottom"/>
            <w:hideMark/>
          </w:tcPr>
          <w:p w:rsidR="000A69CF" w:rsidRPr="000A69CF" w:rsidRDefault="000A69CF" w:rsidP="000A69CF">
            <w:pPr>
              <w:pStyle w:val="Titre3"/>
              <w:rPr>
                <w:lang w:val="fr-FR"/>
              </w:rPr>
            </w:pPr>
            <w:r w:rsidRPr="000A69CF">
              <w:rPr>
                <w:lang w:val="fr-FR"/>
              </w:rPr>
              <w:t>Fonction</w:t>
            </w:r>
          </w:p>
        </w:tc>
        <w:tc>
          <w:tcPr>
            <w:tcW w:w="7898" w:type="dxa"/>
            <w:gridSpan w:val="5"/>
            <w:tcBorders>
              <w:top w:val="single" w:sz="12" w:space="0" w:color="auto"/>
              <w:left w:val="nil"/>
              <w:bottom w:val="single" w:sz="12" w:space="0" w:color="auto"/>
              <w:right w:val="single" w:sz="12" w:space="0" w:color="auto"/>
            </w:tcBorders>
            <w:shd w:val="clear" w:color="000000" w:fill="EBF1DE"/>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10"/>
        </w:trPr>
        <w:tc>
          <w:tcPr>
            <w:tcW w:w="2552" w:type="dxa"/>
            <w:tcBorders>
              <w:top w:val="nil"/>
              <w:left w:val="single" w:sz="12" w:space="0" w:color="auto"/>
              <w:bottom w:val="single" w:sz="12" w:space="0" w:color="auto"/>
              <w:right w:val="single" w:sz="12" w:space="0" w:color="auto"/>
            </w:tcBorders>
            <w:shd w:val="clear" w:color="000000" w:fill="FFFFFF"/>
            <w:vAlign w:val="bottom"/>
            <w:hideMark/>
          </w:tcPr>
          <w:p w:rsidR="000A69CF" w:rsidRPr="000A69CF" w:rsidRDefault="000A69CF" w:rsidP="000A69CF">
            <w:pPr>
              <w:pStyle w:val="Titre3"/>
              <w:rPr>
                <w:lang w:val="fr-FR"/>
              </w:rPr>
            </w:pPr>
            <w:r w:rsidRPr="000A69CF">
              <w:rPr>
                <w:lang w:val="fr-FR"/>
              </w:rPr>
              <w:t>Nom du supérieur</w:t>
            </w:r>
          </w:p>
        </w:tc>
        <w:tc>
          <w:tcPr>
            <w:tcW w:w="7898" w:type="dxa"/>
            <w:gridSpan w:val="5"/>
            <w:tcBorders>
              <w:top w:val="single" w:sz="12" w:space="0" w:color="auto"/>
              <w:left w:val="nil"/>
              <w:bottom w:val="single" w:sz="12" w:space="0" w:color="auto"/>
              <w:right w:val="single" w:sz="12" w:space="0" w:color="auto"/>
            </w:tcBorders>
            <w:shd w:val="clear" w:color="000000" w:fill="EBF1DE"/>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310"/>
        </w:trPr>
        <w:tc>
          <w:tcPr>
            <w:tcW w:w="2552" w:type="dxa"/>
            <w:tcBorders>
              <w:top w:val="nil"/>
              <w:left w:val="single" w:sz="12" w:space="0" w:color="auto"/>
              <w:bottom w:val="single" w:sz="12" w:space="0" w:color="auto"/>
              <w:right w:val="single" w:sz="12" w:space="0" w:color="auto"/>
            </w:tcBorders>
            <w:shd w:val="clear" w:color="000000" w:fill="FFFFFF"/>
            <w:vAlign w:val="bottom"/>
            <w:hideMark/>
          </w:tcPr>
          <w:p w:rsidR="000A69CF" w:rsidRPr="000A69CF" w:rsidRDefault="000A69CF" w:rsidP="000A69CF">
            <w:pPr>
              <w:pStyle w:val="Titre3"/>
              <w:rPr>
                <w:lang w:val="fr-FR"/>
              </w:rPr>
            </w:pPr>
            <w:r w:rsidRPr="000A69CF">
              <w:rPr>
                <w:lang w:val="fr-FR"/>
              </w:rPr>
              <w:t>Date</w:t>
            </w:r>
          </w:p>
        </w:tc>
        <w:tc>
          <w:tcPr>
            <w:tcW w:w="7898" w:type="dxa"/>
            <w:gridSpan w:val="5"/>
            <w:tcBorders>
              <w:top w:val="single" w:sz="12" w:space="0" w:color="auto"/>
              <w:left w:val="nil"/>
              <w:bottom w:val="single" w:sz="12" w:space="0" w:color="auto"/>
              <w:right w:val="single" w:sz="12" w:space="0" w:color="auto"/>
            </w:tcBorders>
            <w:shd w:val="clear" w:color="000000" w:fill="EBF1DE"/>
            <w:vAlign w:val="center"/>
            <w:hideMark/>
          </w:tcPr>
          <w:p w:rsidR="000A69CF" w:rsidRPr="000A69CF" w:rsidRDefault="000A69CF" w:rsidP="000A69CF">
            <w:pPr>
              <w:pStyle w:val="Titre3"/>
              <w:rPr>
                <w:lang w:val="fr-FR"/>
              </w:rPr>
            </w:pPr>
            <w:r w:rsidRPr="000A69CF">
              <w:rPr>
                <w:lang w:val="fr-FR"/>
              </w:rPr>
              <w:t> </w:t>
            </w:r>
          </w:p>
        </w:tc>
      </w:tr>
      <w:tr w:rsidR="000A69CF" w:rsidRPr="000A69CF" w:rsidTr="00190453">
        <w:trPr>
          <w:trHeight w:val="1425"/>
        </w:trPr>
        <w:tc>
          <w:tcPr>
            <w:tcW w:w="2552" w:type="dxa"/>
            <w:tcBorders>
              <w:top w:val="nil"/>
              <w:left w:val="single" w:sz="12" w:space="0" w:color="auto"/>
              <w:bottom w:val="single" w:sz="12" w:space="0" w:color="auto"/>
              <w:right w:val="single" w:sz="12" w:space="0" w:color="auto"/>
            </w:tcBorders>
            <w:shd w:val="clear" w:color="000000" w:fill="FFFFFF"/>
            <w:vAlign w:val="center"/>
            <w:hideMark/>
          </w:tcPr>
          <w:p w:rsidR="000A69CF" w:rsidRPr="000A69CF" w:rsidRDefault="000A69CF" w:rsidP="000A69CF">
            <w:pPr>
              <w:pStyle w:val="Titre3"/>
              <w:rPr>
                <w:lang w:val="fr-FR"/>
              </w:rPr>
            </w:pPr>
            <w:r w:rsidRPr="000A69CF">
              <w:rPr>
                <w:lang w:val="fr-FR"/>
              </w:rPr>
              <w:t>Autres commentaires</w:t>
            </w:r>
          </w:p>
        </w:tc>
        <w:tc>
          <w:tcPr>
            <w:tcW w:w="7898" w:type="dxa"/>
            <w:gridSpan w:val="5"/>
            <w:tcBorders>
              <w:top w:val="single" w:sz="12" w:space="0" w:color="auto"/>
              <w:left w:val="nil"/>
              <w:bottom w:val="single" w:sz="12" w:space="0" w:color="auto"/>
              <w:right w:val="single" w:sz="12" w:space="0" w:color="auto"/>
            </w:tcBorders>
            <w:shd w:val="clear" w:color="000000" w:fill="EBF1DE"/>
            <w:vAlign w:val="center"/>
            <w:hideMark/>
          </w:tcPr>
          <w:p w:rsidR="000A69CF" w:rsidRPr="000A69CF" w:rsidRDefault="000A69CF" w:rsidP="000A69CF">
            <w:pPr>
              <w:pStyle w:val="Titre3"/>
              <w:rPr>
                <w:lang w:val="fr-FR"/>
              </w:rPr>
            </w:pPr>
            <w:r w:rsidRPr="000A69CF">
              <w:rPr>
                <w:lang w:val="fr-FR"/>
              </w:rPr>
              <w:t> </w:t>
            </w:r>
          </w:p>
        </w:tc>
      </w:tr>
    </w:tbl>
    <w:p w:rsidR="002345FA" w:rsidRPr="00190453" w:rsidRDefault="002345FA" w:rsidP="00190453">
      <w:pPr>
        <w:rPr>
          <w:lang w:val="fr-FR"/>
        </w:rPr>
      </w:pPr>
    </w:p>
    <w:sectPr w:rsidR="002345FA" w:rsidRPr="00190453" w:rsidSect="000A69CF">
      <w:type w:val="continuous"/>
      <w:pgSz w:w="11906" w:h="16838" w:code="9"/>
      <w:pgMar w:top="397" w:right="765" w:bottom="567" w:left="907" w:header="567" w:footer="510" w:gutter="0"/>
      <w:cols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2EA" w:rsidRDefault="004C32EA" w:rsidP="008C27BF">
      <w:r>
        <w:separator/>
      </w:r>
    </w:p>
  </w:endnote>
  <w:endnote w:type="continuationSeparator" w:id="0">
    <w:p w:rsidR="004C32EA" w:rsidRDefault="004C32EA" w:rsidP="008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Default="00FC5DC6" w:rsidP="008C27BF">
    <w:pPr>
      <w:pStyle w:val="Pieddepage"/>
    </w:pPr>
    <w:r w:rsidRPr="00442889">
      <w:rPr>
        <w:noProof/>
        <w:lang w:val="fr-FR" w:eastAsia="fr-FR"/>
      </w:rPr>
      <w:drawing>
        <wp:anchor distT="0" distB="0" distL="114300" distR="114300" simplePos="0" relativeHeight="251662336" behindDoc="1" locked="0" layoutInCell="1" allowOverlap="1" wp14:anchorId="6A9A46F2" wp14:editId="3BA0ABD3">
          <wp:simplePos x="0" y="0"/>
          <wp:positionH relativeFrom="page">
            <wp:posOffset>543560</wp:posOffset>
          </wp:positionH>
          <wp:positionV relativeFrom="page">
            <wp:posOffset>9725025</wp:posOffset>
          </wp:positionV>
          <wp:extent cx="32472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rsidR="00502E1E" w:rsidRDefault="00502E1E" w:rsidP="008C27BF">
    <w:pPr>
      <w:pStyle w:val="Pieddepage"/>
    </w:pPr>
  </w:p>
  <w:p w:rsidR="00502E1E" w:rsidRDefault="00502E1E" w:rsidP="008C27BF">
    <w:pPr>
      <w:pStyle w:val="Pieddepage"/>
    </w:pPr>
  </w:p>
  <w:p w:rsidR="00502E1E" w:rsidRDefault="00502E1E" w:rsidP="008C27BF">
    <w:pPr>
      <w:pStyle w:val="Pieddepage"/>
    </w:pPr>
  </w:p>
  <w:p w:rsidR="00AF533D" w:rsidRPr="006F0F72" w:rsidRDefault="006F0F72" w:rsidP="006F0F72">
    <w:pPr>
      <w:pStyle w:val="Numrotationdepage"/>
    </w:pPr>
    <w:r w:rsidRPr="00B67422">
      <w:rPr>
        <w:b/>
        <w:color w:val="FFE500"/>
        <w:sz w:val="20"/>
        <w:szCs w:val="20"/>
      </w:rPr>
      <w:t>___</w:t>
    </w:r>
    <w:proofErr w:type="gramStart"/>
    <w:r w:rsidRPr="00B67422">
      <w:rPr>
        <w:b/>
        <w:color w:val="FFE500"/>
        <w:sz w:val="20"/>
        <w:szCs w:val="20"/>
      </w:rPr>
      <w:t>_</w:t>
    </w:r>
    <w:r w:rsidRPr="006F0F72">
      <w:t xml:space="preserve">  P</w:t>
    </w:r>
    <w:proofErr w:type="gramEnd"/>
    <w:r w:rsidRPr="006F0F72">
      <w:t xml:space="preserve"> </w:t>
    </w:r>
    <w:r w:rsidRPr="006F0F72">
      <w:fldChar w:fldCharType="begin"/>
    </w:r>
    <w:r w:rsidRPr="006F0F72">
      <w:instrText xml:space="preserve"> PAGE   \* MERGEFORMAT </w:instrText>
    </w:r>
    <w:r w:rsidRPr="006F0F72">
      <w:fldChar w:fldCharType="separate"/>
    </w:r>
    <w:r w:rsidR="00395A6E">
      <w:rPr>
        <w:noProof/>
      </w:rPr>
      <w:t>3</w:t>
    </w:r>
    <w:r w:rsidRPr="006F0F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Pr="00442889" w:rsidRDefault="001F0AEC" w:rsidP="008C27BF">
    <w:pPr>
      <w:pStyle w:val="Pieddepage"/>
    </w:pPr>
    <w:r w:rsidRPr="00442889">
      <w:rPr>
        <w:noProof/>
        <w:lang w:val="fr-FR" w:eastAsia="fr-FR"/>
      </w:rPr>
      <w:drawing>
        <wp:anchor distT="0" distB="0" distL="114300" distR="114300" simplePos="0" relativeHeight="251659264" behindDoc="1" locked="0" layoutInCell="1" allowOverlap="1" wp14:anchorId="2D27D528" wp14:editId="6C292031">
          <wp:simplePos x="0" y="0"/>
          <wp:positionH relativeFrom="page">
            <wp:posOffset>542925</wp:posOffset>
          </wp:positionH>
          <wp:positionV relativeFrom="page">
            <wp:posOffset>9725025</wp:posOffset>
          </wp:positionV>
          <wp:extent cx="3247200" cy="723600"/>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rsidR="00502E1E" w:rsidRPr="00442889" w:rsidRDefault="00502E1E" w:rsidP="008C27BF">
    <w:pPr>
      <w:pStyle w:val="Pieddepage"/>
    </w:pPr>
  </w:p>
  <w:p w:rsidR="00502E1E" w:rsidRPr="00442889" w:rsidRDefault="00502E1E" w:rsidP="008C27BF">
    <w:pPr>
      <w:pStyle w:val="Pieddepage"/>
    </w:pPr>
  </w:p>
  <w:p w:rsidR="00502E1E" w:rsidRPr="00442889" w:rsidRDefault="00502E1E" w:rsidP="008C27BF">
    <w:pPr>
      <w:pStyle w:val="Pieddepage"/>
    </w:pPr>
  </w:p>
  <w:p w:rsidR="00AF533D" w:rsidRPr="00442889" w:rsidRDefault="00AF533D" w:rsidP="008C27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2EA" w:rsidRDefault="004C32EA" w:rsidP="008C27BF">
      <w:r>
        <w:separator/>
      </w:r>
    </w:p>
  </w:footnote>
  <w:footnote w:type="continuationSeparator" w:id="0">
    <w:p w:rsidR="004C32EA" w:rsidRDefault="004C32EA" w:rsidP="008C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Default="00AF533D" w:rsidP="008C27BF">
    <w:pPr>
      <w:pStyle w:val="En-tte"/>
    </w:pPr>
    <w:r>
      <w:rPr>
        <w:noProof/>
        <w:lang w:val="fr-FR" w:eastAsia="fr-FR"/>
      </w:rPr>
      <w:drawing>
        <wp:anchor distT="0" distB="0" distL="114300" distR="114300" simplePos="0" relativeHeight="251660288" behindDoc="1" locked="0" layoutInCell="1" allowOverlap="1" wp14:anchorId="6F25254F" wp14:editId="7F152E33">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502E1E" w:rsidRDefault="00502E1E" w:rsidP="008C27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Pr="00715D2B" w:rsidRDefault="009E1693" w:rsidP="008C27BF">
    <w:pPr>
      <w:pStyle w:val="En-tte"/>
    </w:pPr>
    <w:r>
      <w:rPr>
        <w:noProof/>
        <w:lang w:val="fr-FR" w:eastAsia="fr-FR"/>
      </w:rPr>
      <w:drawing>
        <wp:anchor distT="0" distB="0" distL="114300" distR="114300" simplePos="0" relativeHeight="251659776" behindDoc="0" locked="0" layoutInCell="1" allowOverlap="1">
          <wp:simplePos x="0" y="0"/>
          <wp:positionH relativeFrom="column">
            <wp:posOffset>2481580</wp:posOffset>
          </wp:positionH>
          <wp:positionV relativeFrom="paragraph">
            <wp:posOffset>-112395</wp:posOffset>
          </wp:positionV>
          <wp:extent cx="1609725" cy="1286510"/>
          <wp:effectExtent l="0" t="0" r="9525"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SM Logo.jpg"/>
                  <pic:cNvPicPr/>
                </pic:nvPicPr>
                <pic:blipFill>
                  <a:blip r:embed="rId1"/>
                  <a:stretch>
                    <a:fillRect/>
                  </a:stretch>
                </pic:blipFill>
                <pic:spPr>
                  <a:xfrm>
                    <a:off x="0" y="0"/>
                    <a:ext cx="1609725" cy="1286510"/>
                  </a:xfrm>
                  <a:prstGeom prst="rect">
                    <a:avLst/>
                  </a:prstGeom>
                </pic:spPr>
              </pic:pic>
            </a:graphicData>
          </a:graphic>
          <wp14:sizeRelH relativeFrom="margin">
            <wp14:pctWidth>0</wp14:pctWidth>
          </wp14:sizeRelH>
          <wp14:sizeRelV relativeFrom="margin">
            <wp14:pctHeight>0</wp14:pctHeight>
          </wp14:sizeRelV>
        </wp:anchor>
      </w:drawing>
    </w:r>
    <w:r w:rsidRPr="00715D2B">
      <w:rPr>
        <w:noProof/>
        <w:lang w:val="fr-FR" w:eastAsia="fr-FR"/>
      </w:rPr>
      <w:drawing>
        <wp:anchor distT="0" distB="0" distL="114300" distR="114300" simplePos="0" relativeHeight="251657728" behindDoc="1" locked="0" layoutInCell="1" allowOverlap="1" wp14:anchorId="2D9CB369" wp14:editId="6F9B8D8C">
          <wp:simplePos x="0" y="0"/>
          <wp:positionH relativeFrom="page">
            <wp:posOffset>37198</wp:posOffset>
          </wp:positionH>
          <wp:positionV relativeFrom="page">
            <wp:posOffset>123825</wp:posOffset>
          </wp:positionV>
          <wp:extent cx="7559695" cy="3600000"/>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leu_fly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95" cy="3600000"/>
                  </a:xfrm>
                  <a:prstGeom prst="rect">
                    <a:avLst/>
                  </a:prstGeom>
                </pic:spPr>
              </pic:pic>
            </a:graphicData>
          </a:graphic>
          <wp14:sizeRelH relativeFrom="margin">
            <wp14:pctWidth>0</wp14:pctWidth>
          </wp14:sizeRelH>
          <wp14:sizeRelV relativeFrom="margin">
            <wp14:pctHeight>0</wp14:pctHeight>
          </wp14:sizeRelV>
        </wp:anchor>
      </w:drawing>
    </w:r>
  </w:p>
  <w:p w:rsidR="00502E1E" w:rsidRPr="00715D2B" w:rsidRDefault="00502E1E" w:rsidP="008C27BF">
    <w:pPr>
      <w:pStyle w:val="En-tte"/>
    </w:pPr>
  </w:p>
  <w:p w:rsidR="00502E1E" w:rsidRPr="00715D2B" w:rsidRDefault="00502E1E" w:rsidP="009E1693">
    <w:pPr>
      <w:pStyle w:val="En-tte"/>
      <w:jc w:val="center"/>
    </w:pPr>
  </w:p>
  <w:p w:rsidR="00502E1E" w:rsidRPr="00715D2B" w:rsidRDefault="00502E1E" w:rsidP="009E1693">
    <w:pPr>
      <w:pStyle w:val="En-tte"/>
      <w:jc w:val="center"/>
    </w:pPr>
  </w:p>
  <w:p w:rsidR="00502E1E" w:rsidRPr="00715D2B" w:rsidRDefault="00502E1E" w:rsidP="009E1693">
    <w:pPr>
      <w:pStyle w:val="En-tte"/>
      <w:jc w:val="center"/>
    </w:pPr>
  </w:p>
  <w:p w:rsidR="008C27BF" w:rsidRPr="00715D2B" w:rsidRDefault="008C27BF" w:rsidP="008C27BF">
    <w:pPr>
      <w:pStyle w:val="En-tte"/>
    </w:pPr>
  </w:p>
  <w:p w:rsidR="001A7381" w:rsidRPr="00715D2B" w:rsidRDefault="001A7381" w:rsidP="008C27BF">
    <w:pPr>
      <w:pStyle w:val="En-tte"/>
    </w:pPr>
  </w:p>
  <w:p w:rsidR="00502E1E" w:rsidRPr="00715D2B" w:rsidRDefault="00502E1E" w:rsidP="008C27BF">
    <w:pPr>
      <w:pStyle w:val="En-tte"/>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3318F"/>
    <w:multiLevelType w:val="hybridMultilevel"/>
    <w:tmpl w:val="F1700A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C1317F"/>
    <w:multiLevelType w:val="hybridMultilevel"/>
    <w:tmpl w:val="2160B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4392C"/>
    <w:multiLevelType w:val="hybridMultilevel"/>
    <w:tmpl w:val="00F4EBC0"/>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6F07CE"/>
    <w:multiLevelType w:val="hybridMultilevel"/>
    <w:tmpl w:val="4FCA47BC"/>
    <w:lvl w:ilvl="0" w:tplc="040C0001">
      <w:start w:val="1"/>
      <w:numFmt w:val="bullet"/>
      <w:lvlText w:val=""/>
      <w:lvlJc w:val="left"/>
      <w:pPr>
        <w:ind w:left="788" w:hanging="360"/>
      </w:pPr>
      <w:rPr>
        <w:rFonts w:ascii="Symbol" w:hAnsi="Symbol"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4" w15:restartNumberingAfterBreak="0">
    <w:nsid w:val="19E81B3D"/>
    <w:multiLevelType w:val="hybridMultilevel"/>
    <w:tmpl w:val="327AC1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3E70E3"/>
    <w:multiLevelType w:val="hybridMultilevel"/>
    <w:tmpl w:val="23C0E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60249"/>
    <w:multiLevelType w:val="hybridMultilevel"/>
    <w:tmpl w:val="C1FC81C4"/>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B152F2"/>
    <w:multiLevelType w:val="hybridMultilevel"/>
    <w:tmpl w:val="CAF49770"/>
    <w:lvl w:ilvl="0" w:tplc="040C000B">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8" w15:restartNumberingAfterBreak="0">
    <w:nsid w:val="427B3286"/>
    <w:multiLevelType w:val="hybridMultilevel"/>
    <w:tmpl w:val="FA8A3FB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7A5B21"/>
    <w:multiLevelType w:val="hybridMultilevel"/>
    <w:tmpl w:val="B60A3B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59093A"/>
    <w:multiLevelType w:val="hybridMultilevel"/>
    <w:tmpl w:val="3C50208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3AD5A88"/>
    <w:multiLevelType w:val="hybridMultilevel"/>
    <w:tmpl w:val="BA40DD94"/>
    <w:lvl w:ilvl="0" w:tplc="040C000B">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2" w15:restartNumberingAfterBreak="0">
    <w:nsid w:val="552533D4"/>
    <w:multiLevelType w:val="hybridMultilevel"/>
    <w:tmpl w:val="217CE062"/>
    <w:lvl w:ilvl="0" w:tplc="040C0001">
      <w:start w:val="1"/>
      <w:numFmt w:val="bullet"/>
      <w:lvlText w:val=""/>
      <w:lvlJc w:val="left"/>
      <w:pPr>
        <w:ind w:left="788" w:hanging="360"/>
      </w:pPr>
      <w:rPr>
        <w:rFonts w:ascii="Symbol" w:hAnsi="Symbol" w:hint="default"/>
      </w:rPr>
    </w:lvl>
    <w:lvl w:ilvl="1" w:tplc="040C0003">
      <w:start w:val="1"/>
      <w:numFmt w:val="bullet"/>
      <w:lvlText w:val="o"/>
      <w:lvlJc w:val="left"/>
      <w:pPr>
        <w:ind w:left="1508" w:hanging="360"/>
      </w:pPr>
      <w:rPr>
        <w:rFonts w:ascii="Courier New" w:hAnsi="Courier New" w:cs="Courier New" w:hint="default"/>
      </w:rPr>
    </w:lvl>
    <w:lvl w:ilvl="2" w:tplc="151ACA04">
      <w:start w:val="1"/>
      <w:numFmt w:val="bullet"/>
      <w:lvlText w:val=""/>
      <w:lvlJc w:val="left"/>
      <w:pPr>
        <w:ind w:left="2228" w:hanging="360"/>
      </w:pPr>
      <w:rPr>
        <w:rFonts w:ascii="Wingdings" w:hAnsi="Wingdings" w:hint="default"/>
        <w:color w:val="auto"/>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3" w15:restartNumberingAfterBreak="0">
    <w:nsid w:val="56E73118"/>
    <w:multiLevelType w:val="hybridMultilevel"/>
    <w:tmpl w:val="57D884C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68A10FA"/>
    <w:multiLevelType w:val="hybridMultilevel"/>
    <w:tmpl w:val="217280B0"/>
    <w:lvl w:ilvl="0" w:tplc="B57AB47A">
      <w:numFmt w:val="bullet"/>
      <w:lvlText w:val="-"/>
      <w:lvlJc w:val="left"/>
      <w:pPr>
        <w:ind w:left="720" w:hanging="360"/>
      </w:pPr>
      <w:rPr>
        <w:rFonts w:ascii="Tw Cen MT" w:eastAsiaTheme="minorHAnsi"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1B0A27"/>
    <w:multiLevelType w:val="hybridMultilevel"/>
    <w:tmpl w:val="38C690A4"/>
    <w:lvl w:ilvl="0" w:tplc="040C0001">
      <w:start w:val="1"/>
      <w:numFmt w:val="bullet"/>
      <w:lvlText w:val=""/>
      <w:lvlJc w:val="left"/>
      <w:pPr>
        <w:ind w:left="788" w:hanging="360"/>
      </w:pPr>
      <w:rPr>
        <w:rFonts w:ascii="Symbol" w:hAnsi="Symbol" w:hint="default"/>
      </w:rPr>
    </w:lvl>
    <w:lvl w:ilvl="1" w:tplc="040C0001">
      <w:start w:val="1"/>
      <w:numFmt w:val="bullet"/>
      <w:lvlText w:val=""/>
      <w:lvlJc w:val="left"/>
      <w:pPr>
        <w:ind w:left="1508" w:hanging="360"/>
      </w:pPr>
      <w:rPr>
        <w:rFonts w:ascii="Symbol" w:hAnsi="Symbol"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6" w15:restartNumberingAfterBreak="0">
    <w:nsid w:val="75701164"/>
    <w:multiLevelType w:val="hybridMultilevel"/>
    <w:tmpl w:val="B75A6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D51033"/>
    <w:multiLevelType w:val="hybridMultilevel"/>
    <w:tmpl w:val="669AA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28566D"/>
    <w:multiLevelType w:val="hybridMultilevel"/>
    <w:tmpl w:val="C7E41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7"/>
  </w:num>
  <w:num w:numId="14">
    <w:abstractNumId w:val="17"/>
  </w:num>
  <w:num w:numId="15">
    <w:abstractNumId w:val="21"/>
  </w:num>
  <w:num w:numId="16">
    <w:abstractNumId w:val="24"/>
  </w:num>
  <w:num w:numId="17">
    <w:abstractNumId w:val="20"/>
  </w:num>
  <w:num w:numId="18">
    <w:abstractNumId w:val="23"/>
  </w:num>
  <w:num w:numId="19">
    <w:abstractNumId w:val="18"/>
  </w:num>
  <w:num w:numId="20">
    <w:abstractNumId w:val="14"/>
  </w:num>
  <w:num w:numId="21">
    <w:abstractNumId w:val="10"/>
  </w:num>
  <w:num w:numId="22">
    <w:abstractNumId w:val="16"/>
  </w:num>
  <w:num w:numId="23">
    <w:abstractNumId w:val="12"/>
  </w:num>
  <w:num w:numId="24">
    <w:abstractNumId w:val="19"/>
  </w:num>
  <w:num w:numId="25">
    <w:abstractNumId w:val="13"/>
  </w:num>
  <w:num w:numId="26">
    <w:abstractNumId w:val="25"/>
  </w:num>
  <w:num w:numId="27">
    <w:abstractNumId w:val="22"/>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66"/>
    <w:rsid w:val="00006695"/>
    <w:rsid w:val="00021F17"/>
    <w:rsid w:val="000262CE"/>
    <w:rsid w:val="000307FC"/>
    <w:rsid w:val="0003736D"/>
    <w:rsid w:val="000504E7"/>
    <w:rsid w:val="00051B60"/>
    <w:rsid w:val="000704A4"/>
    <w:rsid w:val="00081CCE"/>
    <w:rsid w:val="000971EF"/>
    <w:rsid w:val="000A69CF"/>
    <w:rsid w:val="000B39F7"/>
    <w:rsid w:val="000C7019"/>
    <w:rsid w:val="0010520F"/>
    <w:rsid w:val="00107894"/>
    <w:rsid w:val="001719A2"/>
    <w:rsid w:val="00190453"/>
    <w:rsid w:val="001A7381"/>
    <w:rsid w:val="001B3E31"/>
    <w:rsid w:val="001B7A84"/>
    <w:rsid w:val="001D3547"/>
    <w:rsid w:val="001F0AEC"/>
    <w:rsid w:val="001F27FC"/>
    <w:rsid w:val="001F7C10"/>
    <w:rsid w:val="00221D11"/>
    <w:rsid w:val="002345FA"/>
    <w:rsid w:val="00271BC9"/>
    <w:rsid w:val="00316C7E"/>
    <w:rsid w:val="003350E7"/>
    <w:rsid w:val="00343891"/>
    <w:rsid w:val="00362266"/>
    <w:rsid w:val="00395A6E"/>
    <w:rsid w:val="003F10AC"/>
    <w:rsid w:val="003F6CA4"/>
    <w:rsid w:val="00442889"/>
    <w:rsid w:val="00452725"/>
    <w:rsid w:val="004A7951"/>
    <w:rsid w:val="004B0247"/>
    <w:rsid w:val="004B2292"/>
    <w:rsid w:val="004B5BDF"/>
    <w:rsid w:val="004C32EA"/>
    <w:rsid w:val="004F4807"/>
    <w:rsid w:val="00502E1E"/>
    <w:rsid w:val="00527651"/>
    <w:rsid w:val="00581093"/>
    <w:rsid w:val="00584E35"/>
    <w:rsid w:val="005863A0"/>
    <w:rsid w:val="005B220D"/>
    <w:rsid w:val="005E4CE5"/>
    <w:rsid w:val="0065285D"/>
    <w:rsid w:val="0068460C"/>
    <w:rsid w:val="006F0F72"/>
    <w:rsid w:val="007104B5"/>
    <w:rsid w:val="00715D2B"/>
    <w:rsid w:val="00797DB0"/>
    <w:rsid w:val="007B3E11"/>
    <w:rsid w:val="007E398B"/>
    <w:rsid w:val="00854AF6"/>
    <w:rsid w:val="00861CF0"/>
    <w:rsid w:val="00881329"/>
    <w:rsid w:val="008A6164"/>
    <w:rsid w:val="008B1727"/>
    <w:rsid w:val="008C27BF"/>
    <w:rsid w:val="008D32D2"/>
    <w:rsid w:val="009605EE"/>
    <w:rsid w:val="009D3F2D"/>
    <w:rsid w:val="009D7553"/>
    <w:rsid w:val="009E1693"/>
    <w:rsid w:val="00A200BB"/>
    <w:rsid w:val="00A658FA"/>
    <w:rsid w:val="00A91E78"/>
    <w:rsid w:val="00AC4B07"/>
    <w:rsid w:val="00AD74D7"/>
    <w:rsid w:val="00AF533D"/>
    <w:rsid w:val="00B070B7"/>
    <w:rsid w:val="00B13F32"/>
    <w:rsid w:val="00B15C02"/>
    <w:rsid w:val="00B160D9"/>
    <w:rsid w:val="00B360F8"/>
    <w:rsid w:val="00B4791F"/>
    <w:rsid w:val="00B537A7"/>
    <w:rsid w:val="00B633E2"/>
    <w:rsid w:val="00B93617"/>
    <w:rsid w:val="00BB63D0"/>
    <w:rsid w:val="00BC0DFD"/>
    <w:rsid w:val="00BC25D7"/>
    <w:rsid w:val="00BC7F12"/>
    <w:rsid w:val="00C444B5"/>
    <w:rsid w:val="00C45E32"/>
    <w:rsid w:val="00CD4C08"/>
    <w:rsid w:val="00D12E4A"/>
    <w:rsid w:val="00D13C90"/>
    <w:rsid w:val="00D41D37"/>
    <w:rsid w:val="00D5054C"/>
    <w:rsid w:val="00D55617"/>
    <w:rsid w:val="00D91CBE"/>
    <w:rsid w:val="00DA63AC"/>
    <w:rsid w:val="00DB4BB3"/>
    <w:rsid w:val="00DB7B77"/>
    <w:rsid w:val="00DC0AE4"/>
    <w:rsid w:val="00E70801"/>
    <w:rsid w:val="00E74C36"/>
    <w:rsid w:val="00E80C7F"/>
    <w:rsid w:val="00EB77C9"/>
    <w:rsid w:val="00EC14AB"/>
    <w:rsid w:val="00EE12B7"/>
    <w:rsid w:val="00EE405F"/>
    <w:rsid w:val="00EF4D38"/>
    <w:rsid w:val="00F32DFE"/>
    <w:rsid w:val="00FC5D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B4A60"/>
  <w15:docId w15:val="{970DB255-FD70-4D40-B7F4-45D7EAA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9CF"/>
    <w:pPr>
      <w:spacing w:line="216" w:lineRule="atLeast"/>
    </w:pPr>
    <w:rPr>
      <w:rFonts w:asciiTheme="minorHAnsi" w:hAnsiTheme="minorHAnsi"/>
      <w:color w:val="575756"/>
      <w:sz w:val="18"/>
      <w:szCs w:val="18"/>
      <w:lang w:val="en-GB"/>
    </w:rPr>
  </w:style>
  <w:style w:type="paragraph" w:styleId="Titre1">
    <w:name w:val="heading 1"/>
    <w:basedOn w:val="Normal"/>
    <w:next w:val="Normal"/>
    <w:link w:val="Titre1Car"/>
    <w:uiPriority w:val="9"/>
    <w:rsid w:val="008C27BF"/>
    <w:pPr>
      <w:keepNext/>
      <w:keepLines/>
      <w:spacing w:after="240" w:line="480" w:lineRule="atLeast"/>
      <w:outlineLvl w:val="0"/>
    </w:pPr>
    <w:rPr>
      <w:rFonts w:asciiTheme="majorHAnsi" w:eastAsiaTheme="majorEastAsia" w:hAnsiTheme="majorHAnsi" w:cstheme="majorBidi"/>
      <w:bCs/>
      <w:color w:val="FFFFFF" w:themeColor="background1"/>
      <w:sz w:val="40"/>
      <w:szCs w:val="40"/>
      <w:lang w:val="fr-FR"/>
    </w:rPr>
  </w:style>
  <w:style w:type="paragraph" w:styleId="Titre2">
    <w:name w:val="heading 2"/>
    <w:basedOn w:val="Normal"/>
    <w:next w:val="Normal"/>
    <w:link w:val="Titre2Car"/>
    <w:uiPriority w:val="9"/>
    <w:rsid w:val="008C27BF"/>
    <w:pPr>
      <w:keepNext/>
      <w:keepLines/>
      <w:spacing w:line="340" w:lineRule="atLeast"/>
      <w:outlineLvl w:val="1"/>
    </w:pPr>
    <w:rPr>
      <w:rFonts w:asciiTheme="majorHAnsi" w:eastAsiaTheme="majorEastAsia" w:hAnsiTheme="majorHAnsi" w:cstheme="majorBidi"/>
      <w:b/>
      <w:bCs/>
      <w:color w:val="FFFFFF" w:themeColor="background1"/>
      <w:sz w:val="28"/>
      <w:szCs w:val="28"/>
    </w:rPr>
  </w:style>
  <w:style w:type="paragraph" w:styleId="Titre3">
    <w:name w:val="heading 3"/>
    <w:basedOn w:val="Normal"/>
    <w:next w:val="Normal"/>
    <w:link w:val="Titre3Car"/>
    <w:uiPriority w:val="9"/>
    <w:qFormat/>
    <w:rsid w:val="008D32D2"/>
    <w:pPr>
      <w:keepNext/>
      <w:keepLines/>
      <w:outlineLvl w:val="2"/>
    </w:pPr>
    <w:rPr>
      <w:rFonts w:asciiTheme="majorHAnsi" w:eastAsiaTheme="majorEastAsia" w:hAnsiTheme="majorHAnsi" w:cstheme="majorBidi"/>
      <w:b/>
      <w:bCs/>
      <w:color w:val="9D9D9D"/>
      <w:sz w:val="20"/>
      <w:szCs w:val="20"/>
    </w:rPr>
  </w:style>
  <w:style w:type="paragraph" w:styleId="Titre4">
    <w:name w:val="heading 4"/>
    <w:basedOn w:val="Normal"/>
    <w:next w:val="Normal"/>
    <w:link w:val="Titre4Car"/>
    <w:uiPriority w:val="9"/>
    <w:qFormat/>
    <w:rsid w:val="00107894"/>
    <w:pPr>
      <w:keepNext/>
      <w:keepLines/>
      <w:outlineLvl w:val="3"/>
    </w:pPr>
    <w:rPr>
      <w:rFonts w:asciiTheme="majorHAnsi" w:eastAsiaTheme="majorEastAsia" w:hAnsiTheme="majorHAnsi" w:cstheme="majorBidi"/>
      <w:b/>
      <w:bCs/>
      <w:iCs/>
      <w:color w:val="00558C" w:themeColor="accent1"/>
    </w:rPr>
  </w:style>
  <w:style w:type="paragraph" w:styleId="Titre5">
    <w:name w:val="heading 5"/>
    <w:basedOn w:val="Normal"/>
    <w:next w:val="Normal"/>
    <w:link w:val="Titre5Car"/>
    <w:uiPriority w:val="9"/>
    <w:qFormat/>
    <w:rsid w:val="0003736D"/>
    <w:pPr>
      <w:keepNext/>
      <w:keepLines/>
      <w:spacing w:line="420" w:lineRule="atLeast"/>
      <w:outlineLvl w:val="4"/>
    </w:pPr>
    <w:rPr>
      <w:rFonts w:asciiTheme="majorHAnsi" w:eastAsiaTheme="majorEastAsia" w:hAnsiTheme="majorHAnsi" w:cstheme="majorBidi"/>
      <w:b/>
      <w:color w:val="00558C"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502E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1E"/>
    <w:rPr>
      <w:rFonts w:ascii="Tahoma" w:hAnsi="Tahoma" w:cs="Tahoma"/>
      <w:sz w:val="16"/>
      <w:szCs w:val="16"/>
    </w:rPr>
  </w:style>
  <w:style w:type="paragraph" w:customStyle="1" w:styleId="Intitul">
    <w:name w:val="Intitulé"/>
    <w:basedOn w:val="Normal"/>
    <w:qFormat/>
    <w:rsid w:val="00581093"/>
    <w:pPr>
      <w:spacing w:line="240" w:lineRule="exact"/>
    </w:pPr>
  </w:style>
  <w:style w:type="character" w:customStyle="1" w:styleId="TexteBold">
    <w:name w:val="Texte Bold"/>
    <w:basedOn w:val="Policepardfaut"/>
    <w:uiPriority w:val="1"/>
    <w:qFormat/>
    <w:rsid w:val="000262CE"/>
    <w:rPr>
      <w:b/>
    </w:rPr>
  </w:style>
  <w:style w:type="paragraph" w:customStyle="1" w:styleId="Textedesaisie">
    <w:name w:val="Texte de saisie"/>
    <w:basedOn w:val="Normal"/>
    <w:qFormat/>
    <w:rsid w:val="00A658FA"/>
    <w:pPr>
      <w:tabs>
        <w:tab w:val="left" w:pos="3686"/>
      </w:tabs>
    </w:pPr>
    <w:rPr>
      <w:color w:val="00558C" w:themeColor="accent1"/>
      <w:lang w:val="en-US"/>
    </w:rPr>
  </w:style>
  <w:style w:type="paragraph" w:styleId="Formuledepolitesse">
    <w:name w:val="Closing"/>
    <w:basedOn w:val="Normal"/>
    <w:link w:val="FormuledepolitesseCar"/>
    <w:uiPriority w:val="99"/>
    <w:rsid w:val="00221D11"/>
    <w:rPr>
      <w:color w:val="E94E1B" w:themeColor="background2"/>
    </w:rPr>
  </w:style>
  <w:style w:type="character" w:customStyle="1" w:styleId="FormuledepolitesseCar">
    <w:name w:val="Formule de politesse Car"/>
    <w:basedOn w:val="Policepardfaut"/>
    <w:link w:val="Formuledepolitesse"/>
    <w:uiPriority w:val="99"/>
    <w:rsid w:val="00221D11"/>
    <w:rPr>
      <w:rFonts w:asciiTheme="minorHAnsi" w:hAnsiTheme="minorHAnsi"/>
      <w:color w:val="E94E1B" w:themeColor="background2"/>
      <w:sz w:val="18"/>
    </w:rPr>
  </w:style>
  <w:style w:type="paragraph" w:customStyle="1" w:styleId="Signataire">
    <w:name w:val="Signataire"/>
    <w:basedOn w:val="Textedesaisie"/>
    <w:qFormat/>
    <w:rsid w:val="00C444B5"/>
    <w:pPr>
      <w:ind w:left="6145"/>
    </w:pPr>
  </w:style>
  <w:style w:type="paragraph" w:customStyle="1" w:styleId="Fonctiondusignataire">
    <w:name w:val="Fonction du signataire"/>
    <w:basedOn w:val="Textedesaisie"/>
    <w:semiHidden/>
    <w:qFormat/>
    <w:rsid w:val="00221D11"/>
  </w:style>
  <w:style w:type="paragraph" w:customStyle="1" w:styleId="RSVP">
    <w:name w:val="RSVP"/>
    <w:basedOn w:val="Signataire"/>
    <w:qFormat/>
    <w:rsid w:val="00C444B5"/>
    <w:pPr>
      <w:spacing w:before="120"/>
      <w:ind w:left="6146"/>
    </w:pPr>
    <w:rPr>
      <w:sz w:val="24"/>
      <w:szCs w:val="24"/>
    </w:rPr>
  </w:style>
  <w:style w:type="character" w:customStyle="1" w:styleId="Datesignature">
    <w:name w:val="Date signature"/>
    <w:basedOn w:val="Policepardfaut"/>
    <w:uiPriority w:val="1"/>
    <w:qFormat/>
    <w:rsid w:val="00C444B5"/>
    <w:rPr>
      <w:sz w:val="14"/>
      <w:szCs w:val="14"/>
    </w:rPr>
  </w:style>
  <w:style w:type="character" w:customStyle="1" w:styleId="Textebleu">
    <w:name w:val="Texte bleu"/>
    <w:basedOn w:val="Policepardfaut"/>
    <w:uiPriority w:val="1"/>
    <w:qFormat/>
    <w:rsid w:val="00C444B5"/>
    <w:rPr>
      <w:color w:val="009FE3" w:themeColor="accent2"/>
      <w:lang w:val="fr-FR"/>
    </w:rPr>
  </w:style>
  <w:style w:type="character" w:customStyle="1" w:styleId="Titre1Car">
    <w:name w:val="Titre 1 Car"/>
    <w:basedOn w:val="Policepardfaut"/>
    <w:link w:val="Titre1"/>
    <w:uiPriority w:val="9"/>
    <w:rsid w:val="008C27BF"/>
    <w:rPr>
      <w:rFonts w:eastAsiaTheme="majorEastAsia" w:cstheme="majorBidi"/>
      <w:bCs/>
      <w:color w:val="FFFFFF" w:themeColor="background1"/>
      <w:sz w:val="40"/>
      <w:szCs w:val="40"/>
    </w:rPr>
  </w:style>
  <w:style w:type="paragraph" w:customStyle="1" w:styleId="Datedudocument">
    <w:name w:val="Date du document"/>
    <w:basedOn w:val="Normal"/>
    <w:qFormat/>
    <w:rsid w:val="008C27BF"/>
    <w:pPr>
      <w:spacing w:line="192" w:lineRule="atLeast"/>
      <w:jc w:val="right"/>
    </w:pPr>
    <w:rPr>
      <w:color w:val="FFFFFF" w:themeColor="background1"/>
      <w:sz w:val="16"/>
      <w:szCs w:val="16"/>
    </w:rPr>
  </w:style>
  <w:style w:type="character" w:customStyle="1" w:styleId="Titre2Car">
    <w:name w:val="Titre 2 Car"/>
    <w:basedOn w:val="Policepardfaut"/>
    <w:link w:val="Titre2"/>
    <w:uiPriority w:val="9"/>
    <w:rsid w:val="008C27BF"/>
    <w:rPr>
      <w:rFonts w:eastAsiaTheme="majorEastAsia" w:cstheme="majorBidi"/>
      <w:b/>
      <w:bCs/>
      <w:color w:val="FFFFFF" w:themeColor="background1"/>
      <w:sz w:val="28"/>
      <w:szCs w:val="28"/>
      <w:lang w:val="en-GB"/>
    </w:rPr>
  </w:style>
  <w:style w:type="paragraph" w:customStyle="1" w:styleId="Legende">
    <w:name w:val="Legende"/>
    <w:basedOn w:val="Normal"/>
    <w:qFormat/>
    <w:rsid w:val="008C27BF"/>
    <w:pPr>
      <w:spacing w:before="140" w:line="144" w:lineRule="atLeast"/>
    </w:pPr>
    <w:rPr>
      <w:color w:val="00558C" w:themeColor="accent1"/>
      <w:sz w:val="12"/>
      <w:szCs w:val="12"/>
    </w:rPr>
  </w:style>
  <w:style w:type="paragraph" w:customStyle="1" w:styleId="Introduction">
    <w:name w:val="Introduction"/>
    <w:basedOn w:val="Normal"/>
    <w:qFormat/>
    <w:rsid w:val="008C27BF"/>
    <w:rPr>
      <w:color w:val="00558C" w:themeColor="accent1"/>
    </w:rPr>
  </w:style>
  <w:style w:type="character" w:customStyle="1" w:styleId="Titre3Car">
    <w:name w:val="Titre 3 Car"/>
    <w:basedOn w:val="Policepardfaut"/>
    <w:link w:val="Titre3"/>
    <w:uiPriority w:val="9"/>
    <w:rsid w:val="008D32D2"/>
    <w:rPr>
      <w:rFonts w:eastAsiaTheme="majorEastAsia" w:cstheme="majorBidi"/>
      <w:b/>
      <w:bCs/>
      <w:color w:val="9D9D9D"/>
      <w:lang w:val="en-GB"/>
    </w:rPr>
  </w:style>
  <w:style w:type="paragraph" w:customStyle="1" w:styleId="Sparationtitre3">
    <w:name w:val="Séparation titre 3"/>
    <w:basedOn w:val="Normal"/>
    <w:qFormat/>
    <w:rsid w:val="00527651"/>
    <w:pPr>
      <w:pBdr>
        <w:bottom w:val="single" w:sz="8" w:space="1" w:color="404040" w:themeColor="text1" w:themeTint="BF"/>
      </w:pBdr>
      <w:spacing w:after="120" w:line="60" w:lineRule="exact"/>
      <w:ind w:right="3459"/>
    </w:pPr>
  </w:style>
  <w:style w:type="character" w:customStyle="1" w:styleId="Titre4Car">
    <w:name w:val="Titre 4 Car"/>
    <w:basedOn w:val="Policepardfaut"/>
    <w:link w:val="Titre4"/>
    <w:uiPriority w:val="9"/>
    <w:rsid w:val="00107894"/>
    <w:rPr>
      <w:rFonts w:eastAsiaTheme="majorEastAsia" w:cstheme="majorBidi"/>
      <w:b/>
      <w:bCs/>
      <w:iCs/>
      <w:color w:val="00558C" w:themeColor="accent1"/>
      <w:sz w:val="18"/>
      <w:szCs w:val="18"/>
      <w:lang w:val="en-GB"/>
    </w:rPr>
  </w:style>
  <w:style w:type="character" w:customStyle="1" w:styleId="Titre5Car">
    <w:name w:val="Titre 5 Car"/>
    <w:basedOn w:val="Policepardfaut"/>
    <w:link w:val="Titre5"/>
    <w:uiPriority w:val="9"/>
    <w:rsid w:val="0003736D"/>
    <w:rPr>
      <w:rFonts w:eastAsiaTheme="majorEastAsia" w:cstheme="majorBidi"/>
      <w:b/>
      <w:color w:val="00558C" w:themeColor="accent1"/>
      <w:sz w:val="24"/>
      <w:szCs w:val="18"/>
      <w:lang w:val="en-GB"/>
    </w:rPr>
  </w:style>
  <w:style w:type="paragraph" w:customStyle="1" w:styleId="Sparationtitre3largeur">
    <w:name w:val="Séparation titre 3 largeur"/>
    <w:basedOn w:val="Sparationtitre3"/>
    <w:qFormat/>
    <w:rsid w:val="00A658FA"/>
    <w:pPr>
      <w:ind w:right="28"/>
    </w:pPr>
  </w:style>
  <w:style w:type="paragraph" w:customStyle="1" w:styleId="Texteregistrationgauche">
    <w:name w:val="Texte registration gauche"/>
    <w:basedOn w:val="Textedesaisie"/>
    <w:qFormat/>
    <w:rsid w:val="004B5BDF"/>
    <w:pPr>
      <w:spacing w:before="80" w:line="288" w:lineRule="atLeast"/>
    </w:pPr>
    <w:rPr>
      <w:sz w:val="24"/>
      <w:szCs w:val="24"/>
    </w:rPr>
  </w:style>
  <w:style w:type="paragraph" w:customStyle="1" w:styleId="Texteregistrationdroite">
    <w:name w:val="Texte registration droite"/>
    <w:basedOn w:val="Textedesaisie"/>
    <w:qFormat/>
    <w:rsid w:val="0003736D"/>
    <w:pPr>
      <w:spacing w:before="160"/>
      <w:contextualSpacing/>
    </w:pPr>
  </w:style>
  <w:style w:type="paragraph" w:customStyle="1" w:styleId="Textequestionnaire">
    <w:name w:val="Texte questionnaire"/>
    <w:basedOn w:val="Textedesaisie"/>
    <w:qFormat/>
    <w:rsid w:val="0003736D"/>
    <w:pPr>
      <w:tabs>
        <w:tab w:val="clear" w:pos="3686"/>
      </w:tabs>
      <w:spacing w:line="420" w:lineRule="atLeast"/>
    </w:pPr>
    <w:rPr>
      <w:rFonts w:asciiTheme="majorHAnsi" w:hAnsiTheme="majorHAnsi"/>
      <w:sz w:val="24"/>
      <w:szCs w:val="24"/>
    </w:rPr>
  </w:style>
  <w:style w:type="paragraph" w:customStyle="1" w:styleId="Numrotationdepage">
    <w:name w:val="Numérotation de page"/>
    <w:basedOn w:val="Pieddepage"/>
    <w:qFormat/>
    <w:rsid w:val="006F0F72"/>
    <w:pPr>
      <w:jc w:val="right"/>
    </w:pPr>
    <w:rPr>
      <w:color w:val="00558C" w:themeColor="accent1"/>
    </w:rPr>
  </w:style>
  <w:style w:type="character" w:styleId="Lienhypertexte">
    <w:name w:val="Hyperlink"/>
    <w:basedOn w:val="Policepardfaut"/>
    <w:uiPriority w:val="99"/>
    <w:unhideWhenUsed/>
    <w:rsid w:val="001B3E31"/>
    <w:rPr>
      <w:color w:val="000000" w:themeColor="hyperlink"/>
      <w:u w:val="single"/>
    </w:rPr>
  </w:style>
  <w:style w:type="character" w:customStyle="1" w:styleId="Mentionnonrsolue1">
    <w:name w:val="Mention non résolue1"/>
    <w:basedOn w:val="Policepardfaut"/>
    <w:uiPriority w:val="99"/>
    <w:semiHidden/>
    <w:unhideWhenUsed/>
    <w:rsid w:val="001B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fontan.jean.luc@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cques.manchard@iala-aism.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acques.manchard@iala-aism.org" TargetMode="External"/><Relationship Id="rId25" Type="http://schemas.openxmlformats.org/officeDocument/2006/relationships/hyperlink" Target="mailto:academy@iala-aism.org" TargetMode="External"/><Relationship Id="rId2" Type="http://schemas.openxmlformats.org/officeDocument/2006/relationships/numbering" Target="numbering.xml"/><Relationship Id="rId16" Type="http://schemas.openxmlformats.org/officeDocument/2006/relationships/hyperlink" Target="mailto:henri.dolou@shom.fr" TargetMode="External"/><Relationship Id="rId20" Type="http://schemas.openxmlformats.org/officeDocument/2006/relationships/hyperlink" Target="mailto:henri.dolou@sh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ontan.jean.luc@gmail.com" TargetMode="External"/><Relationship Id="rId5" Type="http://schemas.openxmlformats.org/officeDocument/2006/relationships/webSettings" Target="webSettings.xml"/><Relationship Id="rId15" Type="http://schemas.openxmlformats.org/officeDocument/2006/relationships/hyperlink" Target="mailto:vincent.lamarre@shom.fr" TargetMode="External"/><Relationship Id="rId23" Type="http://schemas.openxmlformats.org/officeDocument/2006/relationships/hyperlink" Target="mailto:vincent.lamarre@shom.fr" TargetMode="External"/><Relationship Id="rId10" Type="http://schemas.openxmlformats.org/officeDocument/2006/relationships/header" Target="header1.xml"/><Relationship Id="rId19" Type="http://schemas.openxmlformats.org/officeDocument/2006/relationships/hyperlink" Target="mailto:academy@iala-ais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afi@mtpnet.gov.ma" TargetMode="External"/><Relationship Id="rId22" Type="http://schemas.openxmlformats.org/officeDocument/2006/relationships/hyperlink" Target="mailto:chafi@mtpnet.gov.m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D58D-FFF5-4629-992B-A461E3F0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IALA</vt:lpstr>
    </vt:vector>
  </TitlesOfParts>
  <Manager>IALA</Manager>
  <Company>IALA</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Publicis Groupe User</dc:creator>
  <cp:lastModifiedBy>Jacques Manchard</cp:lastModifiedBy>
  <cp:revision>3</cp:revision>
  <dcterms:created xsi:type="dcterms:W3CDTF">2019-07-09T05:17:00Z</dcterms:created>
  <dcterms:modified xsi:type="dcterms:W3CDTF">2019-07-09T05:18:00Z</dcterms:modified>
</cp:coreProperties>
</file>