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E3" w:rsidRPr="002D6C73" w:rsidRDefault="00FD163C" w:rsidP="0074342E">
      <w:pPr>
        <w:tabs>
          <w:tab w:val="left" w:pos="7578"/>
        </w:tabs>
        <w:ind w:left="7200"/>
        <w:rPr>
          <w:rFonts w:ascii="Arial Narrow" w:eastAsia="Times New Roman" w:hAnsi="Arial Narrow" w:cs="Arial"/>
          <w:sz w:val="26"/>
          <w:szCs w:val="26"/>
          <w:lang w:val="en-GB"/>
        </w:rPr>
      </w:pPr>
      <w:r w:rsidRPr="00FD163C">
        <w:rPr>
          <w:rFonts w:ascii="Arial Narrow" w:hAnsi="Arial Narrow" w:cs="Arial"/>
          <w:noProof/>
          <w:sz w:val="26"/>
          <w:szCs w:val="2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NIOHC" style="position:absolute;left:0;text-align:left;margin-left:-2.05pt;margin-top:3.45pt;width:89.55pt;height:84.5pt;z-index:-1;visibility:visible">
            <v:imagedata r:id="rId7" o:title="NIOHC"/>
          </v:shape>
        </w:pict>
      </w:r>
    </w:p>
    <w:p w:rsidR="00992964" w:rsidRPr="002D6C73" w:rsidRDefault="00FD163C" w:rsidP="0074342E">
      <w:pPr>
        <w:tabs>
          <w:tab w:val="left" w:pos="7578"/>
        </w:tabs>
        <w:ind w:left="7200"/>
        <w:rPr>
          <w:rFonts w:ascii="Arial Narrow" w:eastAsia="Times New Roman" w:hAnsi="Arial Narrow" w:cs="Arial"/>
          <w:sz w:val="26"/>
          <w:szCs w:val="26"/>
          <w:lang w:val="en-GB"/>
        </w:rPr>
      </w:pPr>
      <w:r w:rsidRPr="00FD163C">
        <w:rPr>
          <w:rFonts w:ascii="Arial Narrow" w:hAnsi="Arial Narrow" w:cs="Arial"/>
          <w:noProof/>
          <w:sz w:val="26"/>
          <w:szCs w:val="26"/>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81.6pt;margin-top:8.45pt;width:328.8pt;height:120.3pt;z-index:1;mso-width-relative:margin;mso-height-relative:margin" filled="f" stroked="f">
            <v:textbox>
              <w:txbxContent>
                <w:p w:rsidR="00DE6CF4" w:rsidRPr="00D266BD" w:rsidRDefault="00DE6CF4" w:rsidP="00E77A88">
                  <w:pPr>
                    <w:jc w:val="center"/>
                    <w:rPr>
                      <w:rFonts w:ascii="Arial" w:hAnsi="Arial" w:cs="Arial"/>
                      <w:b/>
                      <w:sz w:val="26"/>
                      <w:szCs w:val="26"/>
                    </w:rPr>
                  </w:pPr>
                  <w:r w:rsidRPr="00D266BD">
                    <w:rPr>
                      <w:rFonts w:ascii="Arial" w:hAnsi="Arial" w:cs="Arial"/>
                      <w:b/>
                      <w:sz w:val="26"/>
                      <w:szCs w:val="26"/>
                    </w:rPr>
                    <w:t>16</w:t>
                  </w:r>
                  <w:r w:rsidRPr="00D266BD">
                    <w:rPr>
                      <w:rFonts w:ascii="Arial" w:hAnsi="Arial" w:cs="Arial"/>
                      <w:b/>
                      <w:sz w:val="26"/>
                      <w:szCs w:val="26"/>
                      <w:vertAlign w:val="superscript"/>
                    </w:rPr>
                    <w:t>th</w:t>
                  </w:r>
                  <w:r w:rsidRPr="00D266BD">
                    <w:rPr>
                      <w:rFonts w:ascii="Arial" w:hAnsi="Arial" w:cs="Arial"/>
                      <w:b/>
                      <w:sz w:val="26"/>
                      <w:szCs w:val="26"/>
                    </w:rPr>
                    <w:t xml:space="preserve"> NORTH INDIAN OCEAN</w:t>
                  </w:r>
                </w:p>
                <w:p w:rsidR="00DE6CF4" w:rsidRPr="00D266BD" w:rsidRDefault="00DE6CF4" w:rsidP="00E77A88">
                  <w:pPr>
                    <w:jc w:val="center"/>
                    <w:rPr>
                      <w:rFonts w:ascii="Arial" w:hAnsi="Arial" w:cs="Arial"/>
                      <w:b/>
                      <w:sz w:val="26"/>
                      <w:szCs w:val="26"/>
                    </w:rPr>
                  </w:pPr>
                  <w:r w:rsidRPr="00D266BD">
                    <w:rPr>
                      <w:rFonts w:ascii="Arial" w:hAnsi="Arial" w:cs="Arial"/>
                      <w:b/>
                      <w:sz w:val="26"/>
                      <w:szCs w:val="26"/>
                    </w:rPr>
                    <w:t>HYDROGRAPHIC COMMISSION CONFERENCE</w:t>
                  </w:r>
                </w:p>
                <w:p w:rsidR="00DE6CF4" w:rsidRPr="00D266BD" w:rsidRDefault="00DE6CF4" w:rsidP="00E77A88">
                  <w:pPr>
                    <w:jc w:val="center"/>
                    <w:rPr>
                      <w:rFonts w:ascii="Arial" w:hAnsi="Arial" w:cs="Arial"/>
                      <w:b/>
                      <w:sz w:val="26"/>
                      <w:szCs w:val="26"/>
                    </w:rPr>
                  </w:pPr>
                </w:p>
                <w:p w:rsidR="00DE6CF4" w:rsidRPr="00D266BD" w:rsidRDefault="00DE6CF4" w:rsidP="00E77A88">
                  <w:pPr>
                    <w:jc w:val="center"/>
                    <w:rPr>
                      <w:rFonts w:ascii="Arial" w:hAnsi="Arial" w:cs="Arial"/>
                      <w:b/>
                      <w:sz w:val="26"/>
                      <w:szCs w:val="26"/>
                    </w:rPr>
                  </w:pPr>
                  <w:r w:rsidRPr="00D266BD">
                    <w:rPr>
                      <w:rFonts w:ascii="Arial" w:hAnsi="Arial" w:cs="Arial"/>
                      <w:b/>
                      <w:sz w:val="26"/>
                      <w:szCs w:val="26"/>
                    </w:rPr>
                    <w:t>Chittagong, Bangladesh</w:t>
                  </w:r>
                </w:p>
                <w:p w:rsidR="00DE6CF4" w:rsidRPr="00D266BD" w:rsidRDefault="00DE6CF4" w:rsidP="00E77A88">
                  <w:pPr>
                    <w:jc w:val="center"/>
                    <w:rPr>
                      <w:rFonts w:ascii="Arial" w:hAnsi="Arial" w:cs="Arial"/>
                      <w:b/>
                      <w:sz w:val="26"/>
                      <w:szCs w:val="26"/>
                    </w:rPr>
                  </w:pPr>
                  <w:r w:rsidRPr="00D266BD">
                    <w:rPr>
                      <w:rFonts w:ascii="Arial" w:hAnsi="Arial" w:cs="Arial"/>
                      <w:b/>
                      <w:sz w:val="26"/>
                      <w:szCs w:val="26"/>
                    </w:rPr>
                    <w:t>14-16 March 2016</w:t>
                  </w:r>
                </w:p>
                <w:p w:rsidR="00DE6CF4" w:rsidRPr="00D266BD" w:rsidRDefault="00DE6CF4" w:rsidP="00E77A88">
                  <w:pPr>
                    <w:jc w:val="center"/>
                    <w:rPr>
                      <w:rFonts w:ascii="Arial" w:hAnsi="Arial" w:cs="Arial"/>
                      <w:b/>
                      <w:sz w:val="26"/>
                      <w:szCs w:val="26"/>
                    </w:rPr>
                  </w:pPr>
                </w:p>
                <w:p w:rsidR="00DE6CF4" w:rsidRPr="00D266BD" w:rsidRDefault="00DE6CF4" w:rsidP="00E77A88">
                  <w:pPr>
                    <w:jc w:val="center"/>
                    <w:rPr>
                      <w:rFonts w:ascii="Arial" w:hAnsi="Arial" w:cs="Arial"/>
                      <w:sz w:val="26"/>
                      <w:szCs w:val="26"/>
                    </w:rPr>
                  </w:pPr>
                  <w:r w:rsidRPr="00D266BD">
                    <w:rPr>
                      <w:rFonts w:ascii="Arial" w:hAnsi="Arial" w:cs="Arial"/>
                      <w:b/>
                      <w:sz w:val="26"/>
                      <w:szCs w:val="26"/>
                    </w:rPr>
                    <w:t>Draft Minutes v1</w:t>
                  </w:r>
                </w:p>
              </w:txbxContent>
            </v:textbox>
          </v:shape>
        </w:pict>
      </w:r>
    </w:p>
    <w:p w:rsidR="00992964" w:rsidRPr="002D6C73" w:rsidRDefault="00992964" w:rsidP="0074342E">
      <w:pPr>
        <w:tabs>
          <w:tab w:val="left" w:pos="7578"/>
        </w:tabs>
        <w:ind w:left="7200"/>
        <w:rPr>
          <w:rFonts w:ascii="Arial Narrow" w:eastAsia="Times New Roman" w:hAnsi="Arial Narrow" w:cs="Arial"/>
          <w:sz w:val="26"/>
          <w:szCs w:val="26"/>
          <w:lang w:val="en-GB"/>
        </w:rPr>
      </w:pPr>
    </w:p>
    <w:p w:rsidR="00992964" w:rsidRPr="002D6C73" w:rsidRDefault="00992964" w:rsidP="0074342E">
      <w:pPr>
        <w:tabs>
          <w:tab w:val="left" w:pos="7578"/>
        </w:tabs>
        <w:ind w:left="7200"/>
        <w:rPr>
          <w:rFonts w:ascii="Arial Narrow" w:eastAsia="Times New Roman" w:hAnsi="Arial Narrow" w:cs="Arial"/>
          <w:sz w:val="26"/>
          <w:szCs w:val="26"/>
          <w:lang w:val="en-GB"/>
        </w:rPr>
      </w:pPr>
    </w:p>
    <w:p w:rsidR="00992964" w:rsidRPr="002D6C73" w:rsidRDefault="00992964" w:rsidP="0074342E">
      <w:pPr>
        <w:tabs>
          <w:tab w:val="left" w:pos="7578"/>
        </w:tabs>
        <w:ind w:left="7200"/>
        <w:rPr>
          <w:rFonts w:ascii="Arial Narrow" w:eastAsia="Times New Roman" w:hAnsi="Arial Narrow" w:cs="Arial"/>
          <w:sz w:val="26"/>
          <w:szCs w:val="26"/>
          <w:lang w:val="en-GB"/>
        </w:rPr>
      </w:pPr>
    </w:p>
    <w:p w:rsidR="00992964" w:rsidRPr="002D6C73" w:rsidRDefault="00992964" w:rsidP="0074342E">
      <w:pPr>
        <w:tabs>
          <w:tab w:val="left" w:pos="7578"/>
        </w:tabs>
        <w:ind w:left="7200"/>
        <w:rPr>
          <w:rFonts w:ascii="Arial Narrow" w:eastAsia="Times New Roman" w:hAnsi="Arial Narrow" w:cs="Arial"/>
          <w:sz w:val="26"/>
          <w:szCs w:val="26"/>
          <w:lang w:val="en-GB"/>
        </w:rPr>
      </w:pPr>
    </w:p>
    <w:p w:rsidR="00BB2A7B" w:rsidRPr="002D6C73" w:rsidRDefault="00BB2A7B" w:rsidP="0074342E">
      <w:pPr>
        <w:pStyle w:val="NoSpacing"/>
        <w:rPr>
          <w:rFonts w:ascii="Arial Narrow" w:hAnsi="Arial Narrow" w:cs="Arial"/>
          <w:b/>
          <w:sz w:val="26"/>
          <w:szCs w:val="26"/>
          <w:lang w:val="en-GB"/>
        </w:rPr>
      </w:pPr>
      <w:bookmarkStart w:id="0" w:name="SOUTH_WEST_PACIFIC_HYDROGRAPHIC_COMMISSI"/>
      <w:bookmarkEnd w:id="0"/>
    </w:p>
    <w:p w:rsidR="00BB2A7B" w:rsidRPr="002D6C73" w:rsidRDefault="00BB2A7B" w:rsidP="0074342E">
      <w:pPr>
        <w:pStyle w:val="NoSpacing"/>
        <w:rPr>
          <w:rFonts w:ascii="Arial Narrow" w:hAnsi="Arial Narrow" w:cs="Arial"/>
          <w:b/>
          <w:sz w:val="26"/>
          <w:szCs w:val="26"/>
          <w:lang w:val="en-GB"/>
        </w:rPr>
      </w:pPr>
    </w:p>
    <w:p w:rsidR="00BB2A7B" w:rsidRPr="002D6C73" w:rsidRDefault="00BB2A7B" w:rsidP="0074342E">
      <w:pPr>
        <w:pStyle w:val="NoSpacing"/>
        <w:rPr>
          <w:rFonts w:ascii="Arial Narrow" w:hAnsi="Arial Narrow" w:cs="Arial"/>
          <w:b/>
          <w:sz w:val="26"/>
          <w:szCs w:val="26"/>
          <w:lang w:val="en-GB"/>
        </w:rPr>
      </w:pPr>
    </w:p>
    <w:p w:rsidR="00BB2A7B" w:rsidRPr="002D6C73" w:rsidRDefault="00BB2A7B" w:rsidP="0074342E">
      <w:pPr>
        <w:pStyle w:val="NoSpacing"/>
        <w:rPr>
          <w:rFonts w:ascii="Arial Narrow" w:hAnsi="Arial Narrow" w:cs="Arial"/>
          <w:b/>
          <w:sz w:val="26"/>
          <w:szCs w:val="26"/>
          <w:lang w:val="en-GB"/>
        </w:rPr>
      </w:pPr>
    </w:p>
    <w:p w:rsidR="002154B4" w:rsidRPr="002D6C73" w:rsidRDefault="00401DB1"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   Opening</w:t>
      </w:r>
      <w:r w:rsidR="00471160" w:rsidRPr="002D6C73">
        <w:rPr>
          <w:rFonts w:ascii="Arial Narrow" w:hAnsi="Arial Narrow" w:cs="Arial"/>
          <w:b/>
          <w:sz w:val="28"/>
          <w:szCs w:val="26"/>
          <w:lang w:val="en-GB"/>
        </w:rPr>
        <w:t xml:space="preserve"> Ceremony</w:t>
      </w:r>
    </w:p>
    <w:p w:rsidR="00210517" w:rsidRPr="002D6C73" w:rsidRDefault="00401DB1" w:rsidP="0074342E">
      <w:pPr>
        <w:pStyle w:val="NoSpacing"/>
        <w:rPr>
          <w:rFonts w:ascii="Arial Narrow" w:hAnsi="Arial Narrow" w:cs="Arial"/>
          <w:sz w:val="28"/>
          <w:szCs w:val="26"/>
          <w:lang w:val="en-GB"/>
        </w:rPr>
      </w:pPr>
      <w:r w:rsidRPr="002D6C73">
        <w:rPr>
          <w:rFonts w:ascii="Arial Narrow" w:hAnsi="Arial Narrow" w:cs="Arial"/>
          <w:sz w:val="28"/>
          <w:szCs w:val="26"/>
          <w:lang w:val="en-GB"/>
        </w:rPr>
        <w:tab/>
      </w:r>
    </w:p>
    <w:p w:rsidR="00401DB1" w:rsidRPr="00D266BD" w:rsidRDefault="00401DB1" w:rsidP="0074342E">
      <w:pPr>
        <w:pStyle w:val="NoSpacing"/>
        <w:ind w:firstLine="720"/>
        <w:rPr>
          <w:rFonts w:ascii="Arial Narrow" w:hAnsi="Arial Narrow" w:cs="Arial"/>
          <w:b/>
          <w:sz w:val="26"/>
          <w:szCs w:val="26"/>
          <w:lang w:val="en-GB"/>
        </w:rPr>
      </w:pPr>
      <w:r w:rsidRPr="00D266BD">
        <w:rPr>
          <w:rFonts w:ascii="Arial Narrow" w:hAnsi="Arial Narrow" w:cs="Arial"/>
          <w:b/>
          <w:sz w:val="26"/>
          <w:szCs w:val="26"/>
          <w:lang w:val="en-GB"/>
        </w:rPr>
        <w:t>1.</w:t>
      </w:r>
      <w:r w:rsidR="00D135E8" w:rsidRPr="00D266BD">
        <w:rPr>
          <w:rFonts w:ascii="Arial Narrow" w:hAnsi="Arial Narrow" w:cs="Arial"/>
          <w:b/>
          <w:sz w:val="26"/>
          <w:szCs w:val="26"/>
          <w:lang w:val="en-GB"/>
        </w:rPr>
        <w:t>1</w:t>
      </w:r>
      <w:r w:rsidRPr="00D266BD">
        <w:rPr>
          <w:rFonts w:ascii="Arial Narrow" w:hAnsi="Arial Narrow" w:cs="Arial"/>
          <w:b/>
          <w:sz w:val="26"/>
          <w:szCs w:val="26"/>
          <w:lang w:val="en-GB"/>
        </w:rPr>
        <w:t xml:space="preserve">   Opening Remarks by the Chairman</w:t>
      </w:r>
    </w:p>
    <w:p w:rsidR="00DE2810" w:rsidRPr="002D6C73" w:rsidRDefault="00DE2810" w:rsidP="0074342E">
      <w:pPr>
        <w:pStyle w:val="NoSpacing"/>
        <w:rPr>
          <w:rFonts w:ascii="Arial Narrow" w:hAnsi="Arial Narrow" w:cs="Arial"/>
          <w:b/>
          <w:sz w:val="26"/>
          <w:szCs w:val="26"/>
          <w:lang w:val="en-GB"/>
        </w:rPr>
      </w:pPr>
    </w:p>
    <w:p w:rsidR="00DE2810" w:rsidRPr="002D6C73" w:rsidRDefault="00DE2810" w:rsidP="0074342E">
      <w:pPr>
        <w:jc w:val="both"/>
        <w:rPr>
          <w:rFonts w:ascii="Arial Narrow" w:hAnsi="Arial Narrow" w:cs="Arial"/>
          <w:sz w:val="26"/>
          <w:szCs w:val="26"/>
          <w:lang w:val="en-GB"/>
        </w:rPr>
      </w:pPr>
      <w:r w:rsidRPr="002D6C73">
        <w:rPr>
          <w:rFonts w:ascii="Arial Narrow" w:hAnsi="Arial Narrow" w:cs="Arial"/>
          <w:sz w:val="26"/>
          <w:szCs w:val="26"/>
          <w:lang w:val="en-GB"/>
        </w:rPr>
        <w:t xml:space="preserve">At the outset, </w:t>
      </w:r>
      <w:r w:rsidR="00444B64">
        <w:rPr>
          <w:rFonts w:ascii="Arial Narrow" w:hAnsi="Arial Narrow" w:cs="Arial"/>
          <w:sz w:val="26"/>
          <w:szCs w:val="26"/>
          <w:lang w:val="en-GB"/>
        </w:rPr>
        <w:t xml:space="preserve">Chairman North Indian Ocean Hydrographic Commission (NIOHC), </w:t>
      </w:r>
      <w:r w:rsidRPr="002D6C73">
        <w:rPr>
          <w:rFonts w:ascii="Arial Narrow" w:hAnsi="Arial Narrow" w:cs="Arial"/>
          <w:sz w:val="26"/>
          <w:szCs w:val="26"/>
          <w:lang w:val="en-GB"/>
        </w:rPr>
        <w:t>Rear Adm</w:t>
      </w:r>
      <w:r w:rsidR="00B76A80" w:rsidRPr="002D6C73">
        <w:rPr>
          <w:rFonts w:ascii="Arial Narrow" w:hAnsi="Arial Narrow" w:cs="Arial"/>
          <w:sz w:val="26"/>
          <w:szCs w:val="26"/>
          <w:lang w:val="en-GB"/>
        </w:rPr>
        <w:t xml:space="preserve">iral </w:t>
      </w:r>
      <w:r w:rsidR="001657D4">
        <w:rPr>
          <w:rFonts w:ascii="Arial Narrow" w:hAnsi="Arial Narrow" w:cs="Arial"/>
          <w:sz w:val="26"/>
          <w:szCs w:val="26"/>
          <w:lang w:val="en-GB"/>
        </w:rPr>
        <w:t xml:space="preserve">M </w:t>
      </w:r>
      <w:r w:rsidR="00B76A80" w:rsidRPr="002D6C73">
        <w:rPr>
          <w:rFonts w:ascii="Arial Narrow" w:hAnsi="Arial Narrow" w:cs="Arial"/>
          <w:sz w:val="26"/>
          <w:szCs w:val="26"/>
          <w:lang w:val="en-GB"/>
        </w:rPr>
        <w:t>Makbul Hossain welcomed all</w:t>
      </w:r>
      <w:r w:rsidRPr="002D6C73">
        <w:rPr>
          <w:rFonts w:ascii="Arial Narrow" w:hAnsi="Arial Narrow" w:cs="Arial"/>
          <w:sz w:val="26"/>
          <w:szCs w:val="26"/>
          <w:lang w:val="en-GB"/>
        </w:rPr>
        <w:t xml:space="preserve"> at the inauguration ceremony of 16th Conference. </w:t>
      </w:r>
      <w:r w:rsidR="0017412B" w:rsidRPr="002D6C73">
        <w:rPr>
          <w:rFonts w:ascii="Arial Narrow" w:hAnsi="Arial Narrow" w:cs="Arial"/>
          <w:sz w:val="26"/>
          <w:szCs w:val="26"/>
          <w:lang w:val="en-GB"/>
        </w:rPr>
        <w:t>He</w:t>
      </w:r>
      <w:r w:rsidRPr="002D6C73">
        <w:rPr>
          <w:rFonts w:ascii="Arial Narrow" w:hAnsi="Arial Narrow" w:cs="Arial"/>
          <w:sz w:val="26"/>
          <w:szCs w:val="26"/>
          <w:lang w:val="en-GB"/>
        </w:rPr>
        <w:t xml:space="preserve"> thank</w:t>
      </w:r>
      <w:r w:rsidR="0017412B" w:rsidRPr="002D6C73">
        <w:rPr>
          <w:rFonts w:ascii="Arial Narrow" w:hAnsi="Arial Narrow" w:cs="Arial"/>
          <w:sz w:val="26"/>
          <w:szCs w:val="26"/>
          <w:lang w:val="en-GB"/>
        </w:rPr>
        <w:t xml:space="preserve">ed </w:t>
      </w:r>
      <w:r w:rsidR="00444B64">
        <w:rPr>
          <w:rFonts w:ascii="Arial Narrow" w:hAnsi="Arial Narrow" w:cs="Arial"/>
          <w:sz w:val="26"/>
          <w:szCs w:val="26"/>
          <w:lang w:val="en-GB"/>
        </w:rPr>
        <w:t>the</w:t>
      </w:r>
      <w:r w:rsidRPr="002D6C73">
        <w:rPr>
          <w:rFonts w:ascii="Arial Narrow" w:hAnsi="Arial Narrow" w:cs="Arial"/>
          <w:sz w:val="26"/>
          <w:szCs w:val="26"/>
          <w:lang w:val="en-GB"/>
        </w:rPr>
        <w:t xml:space="preserve"> assembly of colleagues and friends from around the world</w:t>
      </w:r>
      <w:r w:rsidR="0017412B" w:rsidRPr="002D6C73">
        <w:rPr>
          <w:rFonts w:ascii="Arial Narrow" w:hAnsi="Arial Narrow" w:cs="Arial"/>
          <w:sz w:val="26"/>
          <w:szCs w:val="26"/>
          <w:lang w:val="en-GB"/>
        </w:rPr>
        <w:t xml:space="preserve"> for making </w:t>
      </w:r>
      <w:r w:rsidRPr="002D6C73">
        <w:rPr>
          <w:rFonts w:ascii="Arial Narrow" w:hAnsi="Arial Narrow" w:cs="Arial"/>
          <w:sz w:val="26"/>
          <w:szCs w:val="26"/>
          <w:lang w:val="en-GB"/>
        </w:rPr>
        <w:t>their effort</w:t>
      </w:r>
      <w:r w:rsidR="0017412B" w:rsidRPr="002D6C73">
        <w:rPr>
          <w:rFonts w:ascii="Arial Narrow" w:hAnsi="Arial Narrow" w:cs="Arial"/>
          <w:sz w:val="26"/>
          <w:szCs w:val="26"/>
          <w:lang w:val="en-GB"/>
        </w:rPr>
        <w:t>s</w:t>
      </w:r>
      <w:r w:rsidRPr="002D6C73">
        <w:rPr>
          <w:rFonts w:ascii="Arial Narrow" w:hAnsi="Arial Narrow" w:cs="Arial"/>
          <w:sz w:val="26"/>
          <w:szCs w:val="26"/>
          <w:lang w:val="en-GB"/>
        </w:rPr>
        <w:t xml:space="preserve"> to travel all the way to the port city Chittagong. </w:t>
      </w:r>
      <w:r w:rsidR="0017412B" w:rsidRPr="002D6C73">
        <w:rPr>
          <w:rFonts w:ascii="Arial Narrow" w:hAnsi="Arial Narrow" w:cs="Arial"/>
          <w:sz w:val="26"/>
          <w:szCs w:val="26"/>
          <w:lang w:val="en-GB"/>
        </w:rPr>
        <w:t>He</w:t>
      </w:r>
      <w:r w:rsidRPr="002D6C73">
        <w:rPr>
          <w:rFonts w:ascii="Arial Narrow" w:hAnsi="Arial Narrow" w:cs="Arial"/>
          <w:sz w:val="26"/>
          <w:szCs w:val="26"/>
          <w:lang w:val="en-GB"/>
        </w:rPr>
        <w:t xml:space="preserve"> also </w:t>
      </w:r>
      <w:r w:rsidR="00444B64" w:rsidRPr="002D6C73">
        <w:rPr>
          <w:rFonts w:ascii="Arial Narrow" w:hAnsi="Arial Narrow" w:cs="Arial"/>
          <w:sz w:val="26"/>
          <w:szCs w:val="26"/>
          <w:lang w:val="en-GB"/>
        </w:rPr>
        <w:t>express</w:t>
      </w:r>
      <w:r w:rsidR="00444B64">
        <w:rPr>
          <w:rFonts w:ascii="Arial Narrow" w:hAnsi="Arial Narrow" w:cs="Arial"/>
          <w:sz w:val="26"/>
          <w:szCs w:val="26"/>
          <w:lang w:val="en-GB"/>
        </w:rPr>
        <w:t>ed</w:t>
      </w:r>
      <w:r w:rsidR="00444B64" w:rsidRPr="002D6C73">
        <w:rPr>
          <w:rFonts w:ascii="Arial Narrow" w:hAnsi="Arial Narrow" w:cs="Arial"/>
          <w:sz w:val="26"/>
          <w:szCs w:val="26"/>
          <w:lang w:val="en-GB"/>
        </w:rPr>
        <w:t xml:space="preserve"> gratitude</w:t>
      </w:r>
      <w:r w:rsidRPr="002D6C73">
        <w:rPr>
          <w:rFonts w:ascii="Arial Narrow" w:hAnsi="Arial Narrow" w:cs="Arial"/>
          <w:sz w:val="26"/>
          <w:szCs w:val="26"/>
          <w:lang w:val="en-GB"/>
        </w:rPr>
        <w:t xml:space="preserve"> </w:t>
      </w:r>
      <w:r w:rsidR="00444B64">
        <w:rPr>
          <w:rFonts w:ascii="Arial Narrow" w:hAnsi="Arial Narrow" w:cs="Arial"/>
          <w:sz w:val="26"/>
          <w:szCs w:val="26"/>
          <w:lang w:val="en-GB"/>
        </w:rPr>
        <w:t xml:space="preserve">to </w:t>
      </w:r>
      <w:r w:rsidR="0017412B" w:rsidRPr="002D6C73">
        <w:rPr>
          <w:rFonts w:ascii="Arial Narrow" w:hAnsi="Arial Narrow" w:cs="Arial"/>
          <w:sz w:val="26"/>
          <w:szCs w:val="26"/>
          <w:lang w:val="en-GB"/>
        </w:rPr>
        <w:t xml:space="preserve">the </w:t>
      </w:r>
      <w:r w:rsidRPr="002D6C73">
        <w:rPr>
          <w:rFonts w:ascii="Arial Narrow" w:hAnsi="Arial Narrow" w:cs="Arial"/>
          <w:sz w:val="26"/>
          <w:szCs w:val="26"/>
          <w:lang w:val="en-GB"/>
        </w:rPr>
        <w:t xml:space="preserve">Chief </w:t>
      </w:r>
      <w:r w:rsidR="0017412B" w:rsidRPr="002D6C73">
        <w:rPr>
          <w:rFonts w:ascii="Arial Narrow" w:hAnsi="Arial Narrow" w:cs="Arial"/>
          <w:sz w:val="26"/>
          <w:szCs w:val="26"/>
          <w:lang w:val="en-GB"/>
        </w:rPr>
        <w:t>of Naval Staff</w:t>
      </w:r>
      <w:r w:rsidR="00444B64">
        <w:rPr>
          <w:rFonts w:ascii="Arial Narrow" w:hAnsi="Arial Narrow" w:cs="Arial"/>
          <w:sz w:val="26"/>
          <w:szCs w:val="26"/>
          <w:lang w:val="en-GB"/>
        </w:rPr>
        <w:t xml:space="preserve"> of Bangladesh Navy,</w:t>
      </w:r>
      <w:r w:rsidR="0017412B" w:rsidRPr="002D6C73">
        <w:rPr>
          <w:rFonts w:ascii="Arial Narrow" w:hAnsi="Arial Narrow" w:cs="Arial"/>
          <w:sz w:val="26"/>
          <w:szCs w:val="26"/>
          <w:lang w:val="en-GB"/>
        </w:rPr>
        <w:t xml:space="preserve"> Vice Admiral Nizamuddin Ahmed </w:t>
      </w:r>
      <w:r w:rsidRPr="002D6C73">
        <w:rPr>
          <w:rFonts w:ascii="Arial Narrow" w:hAnsi="Arial Narrow" w:cs="Arial"/>
          <w:sz w:val="26"/>
          <w:szCs w:val="26"/>
          <w:lang w:val="en-GB"/>
        </w:rPr>
        <w:t xml:space="preserve">for kindly inspiring </w:t>
      </w:r>
      <w:r w:rsidR="0017412B" w:rsidRPr="002D6C73">
        <w:rPr>
          <w:rFonts w:ascii="Arial Narrow" w:hAnsi="Arial Narrow" w:cs="Arial"/>
          <w:sz w:val="26"/>
          <w:szCs w:val="26"/>
          <w:lang w:val="en-GB"/>
        </w:rPr>
        <w:t>the participants</w:t>
      </w:r>
      <w:r w:rsidRPr="002D6C73">
        <w:rPr>
          <w:rFonts w:ascii="Arial Narrow" w:hAnsi="Arial Narrow" w:cs="Arial"/>
          <w:sz w:val="26"/>
          <w:szCs w:val="26"/>
          <w:lang w:val="en-GB"/>
        </w:rPr>
        <w:t xml:space="preserve"> by gracing </w:t>
      </w:r>
      <w:r w:rsidR="00444B64">
        <w:rPr>
          <w:rFonts w:ascii="Arial Narrow" w:hAnsi="Arial Narrow" w:cs="Arial"/>
          <w:sz w:val="26"/>
          <w:szCs w:val="26"/>
          <w:lang w:val="en-GB"/>
        </w:rPr>
        <w:t xml:space="preserve">the </w:t>
      </w:r>
      <w:r w:rsidR="0017412B" w:rsidRPr="002D6C73">
        <w:rPr>
          <w:rFonts w:ascii="Arial Narrow" w:hAnsi="Arial Narrow" w:cs="Arial"/>
          <w:sz w:val="26"/>
          <w:szCs w:val="26"/>
          <w:lang w:val="en-GB"/>
        </w:rPr>
        <w:t>occasion as Chief G</w:t>
      </w:r>
      <w:r w:rsidRPr="002D6C73">
        <w:rPr>
          <w:rFonts w:ascii="Arial Narrow" w:hAnsi="Arial Narrow" w:cs="Arial"/>
          <w:sz w:val="26"/>
          <w:szCs w:val="26"/>
          <w:lang w:val="en-GB"/>
        </w:rPr>
        <w:t>uest.</w:t>
      </w:r>
    </w:p>
    <w:p w:rsidR="0017412B" w:rsidRPr="009227C2" w:rsidRDefault="0017412B" w:rsidP="0074342E">
      <w:pPr>
        <w:jc w:val="both"/>
        <w:rPr>
          <w:rFonts w:ascii="Arial Narrow" w:hAnsi="Arial Narrow" w:cs="Arial"/>
          <w:sz w:val="12"/>
          <w:szCs w:val="26"/>
          <w:lang w:val="en-GB"/>
        </w:rPr>
      </w:pPr>
    </w:p>
    <w:p w:rsidR="00DE2810" w:rsidRDefault="0017412B" w:rsidP="0074342E">
      <w:pPr>
        <w:jc w:val="both"/>
        <w:rPr>
          <w:rFonts w:ascii="Arial Narrow" w:hAnsi="Arial Narrow" w:cs="Arial"/>
          <w:sz w:val="26"/>
          <w:szCs w:val="26"/>
          <w:lang w:val="en-GB"/>
        </w:rPr>
      </w:pPr>
      <w:r w:rsidRPr="002D6C73">
        <w:rPr>
          <w:rFonts w:ascii="Arial Narrow" w:hAnsi="Arial Narrow" w:cs="Arial"/>
          <w:sz w:val="26"/>
          <w:szCs w:val="26"/>
          <w:lang w:val="en-GB"/>
        </w:rPr>
        <w:t xml:space="preserve">The Chair gave </w:t>
      </w:r>
      <w:r w:rsidR="00DE2810" w:rsidRPr="002D6C73">
        <w:rPr>
          <w:rFonts w:ascii="Arial Narrow" w:hAnsi="Arial Narrow" w:cs="Arial"/>
          <w:sz w:val="26"/>
          <w:szCs w:val="26"/>
          <w:lang w:val="en-GB"/>
        </w:rPr>
        <w:t xml:space="preserve">a short glimpse of the importance of hydrography for Bangladesh. The geo-strategic location of the Bay of Bengal makes </w:t>
      </w:r>
      <w:r w:rsidRPr="002D6C73">
        <w:rPr>
          <w:rFonts w:ascii="Arial Narrow" w:hAnsi="Arial Narrow" w:cs="Arial"/>
          <w:sz w:val="26"/>
          <w:szCs w:val="26"/>
          <w:lang w:val="en-GB"/>
        </w:rPr>
        <w:t>Bangladesh</w:t>
      </w:r>
      <w:r w:rsidR="00DE2810" w:rsidRPr="002D6C73">
        <w:rPr>
          <w:rFonts w:ascii="Arial Narrow" w:hAnsi="Arial Narrow" w:cs="Arial"/>
          <w:sz w:val="26"/>
          <w:szCs w:val="26"/>
          <w:lang w:val="en-GB"/>
        </w:rPr>
        <w:t xml:space="preserve"> a very importa</w:t>
      </w:r>
      <w:r w:rsidRPr="002D6C73">
        <w:rPr>
          <w:rFonts w:ascii="Arial Narrow" w:hAnsi="Arial Narrow" w:cs="Arial"/>
          <w:sz w:val="26"/>
          <w:szCs w:val="26"/>
          <w:lang w:val="en-GB"/>
        </w:rPr>
        <w:t>nt partner in the Indian Ocean R</w:t>
      </w:r>
      <w:r w:rsidR="00DE2810" w:rsidRPr="002D6C73">
        <w:rPr>
          <w:rFonts w:ascii="Arial Narrow" w:hAnsi="Arial Narrow" w:cs="Arial"/>
          <w:sz w:val="26"/>
          <w:szCs w:val="26"/>
          <w:lang w:val="en-GB"/>
        </w:rPr>
        <w:t>egion</w:t>
      </w:r>
      <w:r w:rsidR="00444B64">
        <w:rPr>
          <w:rFonts w:ascii="Arial Narrow" w:hAnsi="Arial Narrow" w:cs="Arial"/>
          <w:sz w:val="26"/>
          <w:szCs w:val="26"/>
          <w:lang w:val="en-GB"/>
        </w:rPr>
        <w:t>, where</w:t>
      </w:r>
      <w:r w:rsidR="00DE2810" w:rsidRPr="002D6C73">
        <w:rPr>
          <w:rFonts w:ascii="Arial Narrow" w:hAnsi="Arial Narrow" w:cs="Arial"/>
          <w:sz w:val="26"/>
          <w:szCs w:val="26"/>
          <w:lang w:val="en-GB"/>
        </w:rPr>
        <w:t xml:space="preserve"> </w:t>
      </w:r>
      <w:r w:rsidR="00444B64">
        <w:rPr>
          <w:rFonts w:ascii="Arial Narrow" w:hAnsi="Arial Narrow" w:cs="Arial"/>
          <w:sz w:val="26"/>
          <w:szCs w:val="26"/>
          <w:lang w:val="en-GB"/>
        </w:rPr>
        <w:t>s</w:t>
      </w:r>
      <w:r w:rsidR="00DE2810" w:rsidRPr="002D6C73">
        <w:rPr>
          <w:rFonts w:ascii="Arial Narrow" w:hAnsi="Arial Narrow" w:cs="Arial"/>
          <w:sz w:val="26"/>
          <w:szCs w:val="26"/>
          <w:lang w:val="en-GB"/>
        </w:rPr>
        <w:t xml:space="preserve">ea can be used as an instrument for regional connectivity. </w:t>
      </w:r>
    </w:p>
    <w:p w:rsidR="00A94EFE" w:rsidRPr="009227C2" w:rsidRDefault="00A94EFE" w:rsidP="0074342E">
      <w:pPr>
        <w:jc w:val="both"/>
        <w:rPr>
          <w:rFonts w:ascii="Arial Narrow" w:hAnsi="Arial Narrow" w:cs="Arial"/>
          <w:sz w:val="14"/>
          <w:szCs w:val="26"/>
          <w:lang w:val="en-GB"/>
        </w:rPr>
      </w:pPr>
    </w:p>
    <w:p w:rsidR="00DE2810" w:rsidRPr="002D6C73" w:rsidRDefault="005E6308" w:rsidP="0074342E">
      <w:pPr>
        <w:jc w:val="both"/>
        <w:rPr>
          <w:rFonts w:ascii="Arial Narrow" w:hAnsi="Arial Narrow" w:cs="Arial"/>
          <w:sz w:val="26"/>
          <w:szCs w:val="26"/>
          <w:lang w:val="en-GB"/>
        </w:rPr>
      </w:pPr>
      <w:r w:rsidRPr="002D6C73">
        <w:rPr>
          <w:rFonts w:ascii="Arial Narrow" w:hAnsi="Arial Narrow" w:cs="Arial"/>
          <w:sz w:val="26"/>
          <w:szCs w:val="26"/>
          <w:lang w:val="en-GB"/>
        </w:rPr>
        <w:t xml:space="preserve">He mentioned that as </w:t>
      </w:r>
      <w:r w:rsidR="00DE2810" w:rsidRPr="002D6C73">
        <w:rPr>
          <w:rFonts w:ascii="Arial Narrow" w:hAnsi="Arial Narrow" w:cs="Arial"/>
          <w:sz w:val="26"/>
          <w:szCs w:val="26"/>
          <w:lang w:val="en-GB"/>
        </w:rPr>
        <w:t>per the SOLAS convention, all coastal states are required to provide and maintain Hydrographic Services and products for their sea area.</w:t>
      </w:r>
      <w:r w:rsidRPr="002D6C73">
        <w:rPr>
          <w:rFonts w:ascii="Arial Narrow" w:hAnsi="Arial Narrow" w:cs="Arial"/>
          <w:sz w:val="26"/>
          <w:szCs w:val="26"/>
          <w:lang w:val="en-GB"/>
        </w:rPr>
        <w:t xml:space="preserve"> </w:t>
      </w:r>
      <w:r w:rsidR="00444B64">
        <w:rPr>
          <w:rFonts w:ascii="Arial Narrow" w:hAnsi="Arial Narrow" w:cs="Arial"/>
          <w:sz w:val="26"/>
          <w:szCs w:val="26"/>
          <w:lang w:val="en-GB"/>
        </w:rPr>
        <w:t>Bangladesh N</w:t>
      </w:r>
      <w:r w:rsidR="00DE2810" w:rsidRPr="002D6C73">
        <w:rPr>
          <w:rFonts w:ascii="Arial Narrow" w:hAnsi="Arial Narrow" w:cs="Arial"/>
          <w:sz w:val="26"/>
          <w:szCs w:val="26"/>
          <w:lang w:val="en-GB"/>
        </w:rPr>
        <w:t>avy</w:t>
      </w:r>
      <w:r w:rsidR="00444B64">
        <w:rPr>
          <w:rFonts w:ascii="Arial Narrow" w:hAnsi="Arial Narrow" w:cs="Arial"/>
          <w:sz w:val="26"/>
          <w:szCs w:val="26"/>
          <w:lang w:val="en-GB"/>
        </w:rPr>
        <w:t xml:space="preserve"> (BN)</w:t>
      </w:r>
      <w:r w:rsidRPr="002D6C73">
        <w:rPr>
          <w:rFonts w:ascii="Arial Narrow" w:hAnsi="Arial Narrow" w:cs="Arial"/>
          <w:sz w:val="26"/>
          <w:szCs w:val="26"/>
          <w:lang w:val="en-GB"/>
        </w:rPr>
        <w:t xml:space="preserve">, as a responsible agency, </w:t>
      </w:r>
      <w:r w:rsidR="00DE2810" w:rsidRPr="002D6C73">
        <w:rPr>
          <w:rFonts w:ascii="Arial Narrow" w:hAnsi="Arial Narrow" w:cs="Arial"/>
          <w:sz w:val="26"/>
          <w:szCs w:val="26"/>
          <w:lang w:val="en-GB"/>
        </w:rPr>
        <w:t xml:space="preserve">conducts all the hydrographic surveys at sea and fulfils the obligatory requirement of SOLAS convention on behalf of the government of Bangladesh. </w:t>
      </w:r>
    </w:p>
    <w:p w:rsidR="00DE2810" w:rsidRPr="009227C2" w:rsidRDefault="00DE2810" w:rsidP="0074342E">
      <w:pPr>
        <w:jc w:val="both"/>
        <w:rPr>
          <w:rFonts w:ascii="Arial Narrow" w:hAnsi="Arial Narrow" w:cs="Arial"/>
          <w:sz w:val="12"/>
          <w:szCs w:val="26"/>
          <w:lang w:val="en-GB"/>
        </w:rPr>
      </w:pPr>
    </w:p>
    <w:p w:rsidR="00DE2810" w:rsidRPr="002D6C73" w:rsidRDefault="005E6308" w:rsidP="0074342E">
      <w:pPr>
        <w:jc w:val="both"/>
        <w:rPr>
          <w:rFonts w:ascii="Arial Narrow" w:hAnsi="Arial Narrow" w:cs="Arial"/>
          <w:sz w:val="26"/>
          <w:szCs w:val="26"/>
          <w:lang w:val="en-GB"/>
        </w:rPr>
      </w:pPr>
      <w:r w:rsidRPr="002D6C73">
        <w:rPr>
          <w:rFonts w:ascii="Arial Narrow" w:hAnsi="Arial Narrow" w:cs="Arial"/>
          <w:sz w:val="26"/>
          <w:szCs w:val="26"/>
          <w:lang w:val="en-GB"/>
        </w:rPr>
        <w:t xml:space="preserve">The Chair expressed that Bangladesh is </w:t>
      </w:r>
      <w:r w:rsidR="00DE2810" w:rsidRPr="002D6C73">
        <w:rPr>
          <w:rFonts w:ascii="Arial Narrow" w:hAnsi="Arial Narrow" w:cs="Arial"/>
          <w:sz w:val="26"/>
          <w:szCs w:val="26"/>
          <w:lang w:val="en-GB"/>
        </w:rPr>
        <w:t xml:space="preserve">very proud to host this annual </w:t>
      </w:r>
      <w:r w:rsidRPr="002D6C73">
        <w:rPr>
          <w:rFonts w:ascii="Arial Narrow" w:hAnsi="Arial Narrow" w:cs="Arial"/>
          <w:sz w:val="26"/>
          <w:szCs w:val="26"/>
          <w:lang w:val="en-GB"/>
        </w:rPr>
        <w:t>conference</w:t>
      </w:r>
      <w:r w:rsidR="00DE2810" w:rsidRPr="002D6C73">
        <w:rPr>
          <w:rFonts w:ascii="Arial Narrow" w:hAnsi="Arial Narrow" w:cs="Arial"/>
          <w:sz w:val="26"/>
          <w:szCs w:val="26"/>
          <w:lang w:val="en-GB"/>
        </w:rPr>
        <w:t xml:space="preserve"> of </w:t>
      </w:r>
      <w:r w:rsidRPr="002D6C73">
        <w:rPr>
          <w:rFonts w:ascii="Arial Narrow" w:hAnsi="Arial Narrow" w:cs="Arial"/>
          <w:sz w:val="26"/>
          <w:szCs w:val="26"/>
          <w:lang w:val="en-GB"/>
        </w:rPr>
        <w:t>NIOHC</w:t>
      </w:r>
      <w:r w:rsidR="00DE2810" w:rsidRPr="002D6C73">
        <w:rPr>
          <w:rFonts w:ascii="Arial Narrow" w:hAnsi="Arial Narrow" w:cs="Arial"/>
          <w:sz w:val="26"/>
          <w:szCs w:val="26"/>
          <w:lang w:val="en-GB"/>
        </w:rPr>
        <w:t xml:space="preserve"> in Chittagong. </w:t>
      </w:r>
      <w:r w:rsidRPr="002D6C73">
        <w:rPr>
          <w:rFonts w:ascii="Arial Narrow" w:hAnsi="Arial Narrow" w:cs="Arial"/>
          <w:sz w:val="26"/>
          <w:szCs w:val="26"/>
          <w:lang w:val="en-GB"/>
        </w:rPr>
        <w:t>He</w:t>
      </w:r>
      <w:r w:rsidR="00DE2810" w:rsidRPr="002D6C73">
        <w:rPr>
          <w:rFonts w:ascii="Arial Narrow" w:hAnsi="Arial Narrow" w:cs="Arial"/>
          <w:sz w:val="26"/>
          <w:szCs w:val="26"/>
          <w:lang w:val="en-GB"/>
        </w:rPr>
        <w:t xml:space="preserve"> sincerely express</w:t>
      </w:r>
      <w:r w:rsidRPr="002D6C73">
        <w:rPr>
          <w:rFonts w:ascii="Arial Narrow" w:hAnsi="Arial Narrow" w:cs="Arial"/>
          <w:sz w:val="26"/>
          <w:szCs w:val="26"/>
          <w:lang w:val="en-GB"/>
        </w:rPr>
        <w:t>ed</w:t>
      </w:r>
      <w:r w:rsidR="00DE2810" w:rsidRPr="002D6C73">
        <w:rPr>
          <w:rFonts w:ascii="Arial Narrow" w:hAnsi="Arial Narrow" w:cs="Arial"/>
          <w:sz w:val="26"/>
          <w:szCs w:val="26"/>
          <w:lang w:val="en-GB"/>
        </w:rPr>
        <w:t xml:space="preserve"> gratitude and thank</w:t>
      </w:r>
      <w:r w:rsidRPr="002D6C73">
        <w:rPr>
          <w:rFonts w:ascii="Arial Narrow" w:hAnsi="Arial Narrow" w:cs="Arial"/>
          <w:sz w:val="26"/>
          <w:szCs w:val="26"/>
          <w:lang w:val="en-GB"/>
        </w:rPr>
        <w:t>s</w:t>
      </w:r>
      <w:r w:rsidR="00DE2810" w:rsidRPr="002D6C73">
        <w:rPr>
          <w:rFonts w:ascii="Arial Narrow" w:hAnsi="Arial Narrow" w:cs="Arial"/>
          <w:sz w:val="26"/>
          <w:szCs w:val="26"/>
          <w:lang w:val="en-GB"/>
        </w:rPr>
        <w:t xml:space="preserve"> to honourable delegates for entrusting Bangladesh with the responsibility</w:t>
      </w:r>
      <w:r w:rsidR="00E94C78">
        <w:rPr>
          <w:rFonts w:ascii="Arial Narrow" w:hAnsi="Arial Narrow" w:cs="Arial"/>
          <w:sz w:val="26"/>
          <w:szCs w:val="26"/>
          <w:lang w:val="en-GB"/>
        </w:rPr>
        <w:t xml:space="preserve"> to chair the conference</w:t>
      </w:r>
      <w:r w:rsidR="00DE2810" w:rsidRPr="002D6C73">
        <w:rPr>
          <w:rFonts w:ascii="Arial Narrow" w:hAnsi="Arial Narrow" w:cs="Arial"/>
          <w:sz w:val="26"/>
          <w:szCs w:val="26"/>
          <w:lang w:val="en-GB"/>
        </w:rPr>
        <w:t xml:space="preserve"> and accepting invitation to come to Bangladesh for attending this important event.</w:t>
      </w:r>
      <w:r w:rsidR="00455559" w:rsidRPr="002D6C73">
        <w:rPr>
          <w:rFonts w:ascii="Arial Narrow" w:hAnsi="Arial Narrow" w:cs="Arial"/>
          <w:sz w:val="26"/>
          <w:szCs w:val="26"/>
          <w:lang w:val="en-GB"/>
        </w:rPr>
        <w:t xml:space="preserve"> </w:t>
      </w:r>
      <w:r w:rsidRPr="002D6C73">
        <w:rPr>
          <w:rFonts w:ascii="Arial Narrow" w:hAnsi="Arial Narrow" w:cs="Arial"/>
          <w:sz w:val="26"/>
          <w:szCs w:val="26"/>
          <w:lang w:val="en-GB"/>
        </w:rPr>
        <w:t xml:space="preserve">He looked </w:t>
      </w:r>
      <w:r w:rsidR="00DE2810" w:rsidRPr="002D6C73">
        <w:rPr>
          <w:rFonts w:ascii="Arial Narrow" w:hAnsi="Arial Narrow" w:cs="Arial"/>
          <w:sz w:val="26"/>
          <w:szCs w:val="26"/>
          <w:lang w:val="en-GB"/>
        </w:rPr>
        <w:t xml:space="preserve">forward </w:t>
      </w:r>
      <w:r w:rsidR="00E94C78">
        <w:rPr>
          <w:rFonts w:ascii="Arial Narrow" w:hAnsi="Arial Narrow" w:cs="Arial"/>
          <w:sz w:val="26"/>
          <w:szCs w:val="26"/>
          <w:lang w:val="en-GB"/>
        </w:rPr>
        <w:t xml:space="preserve">for </w:t>
      </w:r>
      <w:r w:rsidR="00DE2810" w:rsidRPr="002D6C73">
        <w:rPr>
          <w:rFonts w:ascii="Arial Narrow" w:hAnsi="Arial Narrow" w:cs="Arial"/>
          <w:sz w:val="26"/>
          <w:szCs w:val="26"/>
          <w:lang w:val="en-GB"/>
        </w:rPr>
        <w:t xml:space="preserve">an effective meeting </w:t>
      </w:r>
      <w:r w:rsidR="00210517" w:rsidRPr="002D6C73">
        <w:rPr>
          <w:rFonts w:ascii="Arial Narrow" w:hAnsi="Arial Narrow" w:cs="Arial"/>
          <w:sz w:val="26"/>
          <w:szCs w:val="26"/>
          <w:lang w:val="en-GB"/>
        </w:rPr>
        <w:t xml:space="preserve">through </w:t>
      </w:r>
      <w:r w:rsidR="00DE2810" w:rsidRPr="002D6C73">
        <w:rPr>
          <w:rFonts w:ascii="Arial Narrow" w:hAnsi="Arial Narrow" w:cs="Arial"/>
          <w:sz w:val="26"/>
          <w:szCs w:val="26"/>
          <w:lang w:val="en-GB"/>
        </w:rPr>
        <w:t>interactive and successful discussion</w:t>
      </w:r>
      <w:r w:rsidR="00E94C78">
        <w:rPr>
          <w:rFonts w:ascii="Arial Narrow" w:hAnsi="Arial Narrow" w:cs="Arial"/>
          <w:sz w:val="26"/>
          <w:szCs w:val="26"/>
          <w:lang w:val="en-GB"/>
        </w:rPr>
        <w:t>,</w:t>
      </w:r>
      <w:r w:rsidR="00DE2810" w:rsidRPr="002D6C73">
        <w:rPr>
          <w:rFonts w:ascii="Arial Narrow" w:hAnsi="Arial Narrow" w:cs="Arial"/>
          <w:sz w:val="26"/>
          <w:szCs w:val="26"/>
          <w:lang w:val="en-GB"/>
        </w:rPr>
        <w:t xml:space="preserve"> which </w:t>
      </w:r>
      <w:r w:rsidR="00E94C78">
        <w:rPr>
          <w:rFonts w:ascii="Arial Narrow" w:hAnsi="Arial Narrow" w:cs="Arial"/>
          <w:sz w:val="26"/>
          <w:szCs w:val="26"/>
          <w:lang w:val="en-GB"/>
        </w:rPr>
        <w:t>would</w:t>
      </w:r>
      <w:r w:rsidR="00DE2810" w:rsidRPr="002D6C73">
        <w:rPr>
          <w:rFonts w:ascii="Arial Narrow" w:hAnsi="Arial Narrow" w:cs="Arial"/>
          <w:sz w:val="26"/>
          <w:szCs w:val="26"/>
          <w:lang w:val="en-GB"/>
        </w:rPr>
        <w:t xml:space="preserve"> ultimately help to strengthen </w:t>
      </w:r>
      <w:r w:rsidR="00210517" w:rsidRPr="002D6C73">
        <w:rPr>
          <w:rFonts w:ascii="Arial Narrow" w:hAnsi="Arial Narrow" w:cs="Arial"/>
          <w:sz w:val="26"/>
          <w:szCs w:val="26"/>
          <w:lang w:val="en-GB"/>
        </w:rPr>
        <w:t>the</w:t>
      </w:r>
      <w:r w:rsidR="00DE2810" w:rsidRPr="002D6C73">
        <w:rPr>
          <w:rFonts w:ascii="Arial Narrow" w:hAnsi="Arial Narrow" w:cs="Arial"/>
          <w:sz w:val="26"/>
          <w:szCs w:val="26"/>
          <w:lang w:val="en-GB"/>
        </w:rPr>
        <w:t xml:space="preserve"> bondage to work together </w:t>
      </w:r>
      <w:r w:rsidR="00E94C78" w:rsidRPr="002D6C73">
        <w:rPr>
          <w:rFonts w:ascii="Arial Narrow" w:hAnsi="Arial Narrow" w:cs="Arial"/>
          <w:sz w:val="26"/>
          <w:szCs w:val="26"/>
          <w:lang w:val="en-GB"/>
        </w:rPr>
        <w:t>to</w:t>
      </w:r>
      <w:r w:rsidR="00E94C78">
        <w:rPr>
          <w:rFonts w:ascii="Arial Narrow" w:hAnsi="Arial Narrow" w:cs="Arial"/>
          <w:sz w:val="26"/>
          <w:szCs w:val="26"/>
          <w:lang w:val="en-GB"/>
        </w:rPr>
        <w:t>wards</w:t>
      </w:r>
      <w:r w:rsidR="00E94C78" w:rsidRPr="002D6C73">
        <w:rPr>
          <w:rFonts w:ascii="Arial Narrow" w:hAnsi="Arial Narrow" w:cs="Arial"/>
          <w:sz w:val="26"/>
          <w:szCs w:val="26"/>
          <w:lang w:val="en-GB"/>
        </w:rPr>
        <w:t xml:space="preserve"> </w:t>
      </w:r>
      <w:r w:rsidR="00B76A80" w:rsidRPr="002D6C73">
        <w:rPr>
          <w:rFonts w:ascii="Arial Narrow" w:hAnsi="Arial Narrow" w:cs="Arial"/>
          <w:sz w:val="26"/>
          <w:szCs w:val="26"/>
          <w:lang w:val="en-GB"/>
        </w:rPr>
        <w:t>achieving</w:t>
      </w:r>
      <w:r w:rsidR="00DE2810" w:rsidRPr="002D6C73">
        <w:rPr>
          <w:rFonts w:ascii="Arial Narrow" w:hAnsi="Arial Narrow" w:cs="Arial"/>
          <w:sz w:val="26"/>
          <w:szCs w:val="26"/>
          <w:lang w:val="en-GB"/>
        </w:rPr>
        <w:t xml:space="preserve"> common goal for NIOHC in particular and for the IHO as a whole. </w:t>
      </w:r>
    </w:p>
    <w:p w:rsidR="00DE2810" w:rsidRPr="002D6C73" w:rsidRDefault="00DE2810" w:rsidP="0074342E">
      <w:pPr>
        <w:pStyle w:val="ListParagraph"/>
        <w:jc w:val="both"/>
        <w:rPr>
          <w:rFonts w:ascii="Arial Narrow" w:hAnsi="Arial Narrow" w:cs="Arial"/>
          <w:sz w:val="26"/>
          <w:szCs w:val="26"/>
          <w:lang w:val="en-GB"/>
        </w:rPr>
      </w:pPr>
    </w:p>
    <w:p w:rsidR="00EA535D" w:rsidRPr="00D266BD" w:rsidRDefault="00401DB1" w:rsidP="0074342E">
      <w:pPr>
        <w:pStyle w:val="NoSpacing"/>
        <w:ind w:firstLine="720"/>
        <w:rPr>
          <w:rFonts w:ascii="Arial Narrow" w:hAnsi="Arial Narrow" w:cs="Arial"/>
          <w:b/>
          <w:sz w:val="26"/>
          <w:szCs w:val="26"/>
          <w:lang w:val="en-GB"/>
        </w:rPr>
      </w:pPr>
      <w:r w:rsidRPr="00D266BD">
        <w:rPr>
          <w:rFonts w:ascii="Arial Narrow" w:hAnsi="Arial Narrow" w:cs="Arial"/>
          <w:b/>
          <w:sz w:val="26"/>
          <w:szCs w:val="26"/>
          <w:lang w:val="en-GB"/>
        </w:rPr>
        <w:t>1.</w:t>
      </w:r>
      <w:r w:rsidR="00D135E8" w:rsidRPr="00D266BD">
        <w:rPr>
          <w:rFonts w:ascii="Arial Narrow" w:hAnsi="Arial Narrow" w:cs="Arial"/>
          <w:b/>
          <w:sz w:val="26"/>
          <w:szCs w:val="26"/>
          <w:lang w:val="en-GB"/>
        </w:rPr>
        <w:t>2</w:t>
      </w:r>
      <w:r w:rsidRPr="00D266BD">
        <w:rPr>
          <w:rFonts w:ascii="Arial Narrow" w:hAnsi="Arial Narrow" w:cs="Arial"/>
          <w:b/>
          <w:sz w:val="26"/>
          <w:szCs w:val="26"/>
          <w:lang w:val="en-GB"/>
        </w:rPr>
        <w:t xml:space="preserve">   Opening Remarks by Director IHB</w:t>
      </w:r>
    </w:p>
    <w:p w:rsidR="00EA535D" w:rsidRPr="002D6C73" w:rsidRDefault="00EA535D" w:rsidP="0074342E">
      <w:pPr>
        <w:pStyle w:val="NoSpacing"/>
        <w:rPr>
          <w:rFonts w:ascii="Arial Narrow" w:hAnsi="Arial Narrow" w:cs="Arial"/>
          <w:b/>
          <w:sz w:val="26"/>
          <w:szCs w:val="26"/>
          <w:lang w:val="en-GB"/>
        </w:rPr>
      </w:pPr>
    </w:p>
    <w:p w:rsidR="000C4712" w:rsidRPr="002D6C73" w:rsidRDefault="00DE2810" w:rsidP="0074342E">
      <w:pPr>
        <w:widowControl/>
        <w:ind w:right="78"/>
        <w:jc w:val="both"/>
        <w:rPr>
          <w:rFonts w:ascii="Arial Narrow" w:eastAsia="Times New Roman" w:hAnsi="Arial Narrow" w:cs="Arial"/>
          <w:sz w:val="26"/>
          <w:szCs w:val="26"/>
          <w:lang w:val="en-GB"/>
        </w:rPr>
      </w:pPr>
      <w:r w:rsidRPr="002D6C73">
        <w:rPr>
          <w:rFonts w:ascii="Arial Narrow" w:eastAsia="Arial" w:hAnsi="Arial Narrow" w:cs="Arial"/>
          <w:sz w:val="26"/>
          <w:szCs w:val="26"/>
          <w:lang w:val="en-GB"/>
        </w:rPr>
        <w:t xml:space="preserve">Rear Admiral (Retd) </w:t>
      </w:r>
      <w:r w:rsidR="000C4712" w:rsidRPr="002D6C73">
        <w:rPr>
          <w:rFonts w:ascii="Arial Narrow" w:eastAsia="Arial" w:hAnsi="Arial Narrow" w:cs="Arial"/>
          <w:sz w:val="26"/>
          <w:szCs w:val="26"/>
          <w:lang w:val="en-GB"/>
        </w:rPr>
        <w:t>Mustafa Iptes (Director, IHB) highlighted that R</w:t>
      </w:r>
      <w:r w:rsidR="000C4712" w:rsidRPr="002D6C73">
        <w:rPr>
          <w:rFonts w:ascii="Arial Narrow" w:eastAsia="Arial" w:hAnsi="Arial Narrow" w:cs="Arial"/>
          <w:spacing w:val="1"/>
          <w:sz w:val="26"/>
          <w:szCs w:val="26"/>
          <w:lang w:val="en-GB"/>
        </w:rPr>
        <w:t>eg</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ona</w:t>
      </w:r>
      <w:r w:rsidR="000C4712" w:rsidRPr="002D6C73">
        <w:rPr>
          <w:rFonts w:ascii="Arial Narrow" w:eastAsia="Arial" w:hAnsi="Arial Narrow" w:cs="Arial"/>
          <w:sz w:val="26"/>
          <w:szCs w:val="26"/>
          <w:lang w:val="en-GB"/>
        </w:rPr>
        <w:t>l</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H</w:t>
      </w:r>
      <w:r w:rsidR="000C4712" w:rsidRPr="002D6C73">
        <w:rPr>
          <w:rFonts w:ascii="Arial Narrow" w:eastAsia="Arial" w:hAnsi="Arial Narrow" w:cs="Arial"/>
          <w:spacing w:val="-2"/>
          <w:sz w:val="26"/>
          <w:szCs w:val="26"/>
          <w:lang w:val="en-GB"/>
        </w:rPr>
        <w:t>y</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og</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ph</w:t>
      </w:r>
      <w:r w:rsidR="000C4712" w:rsidRPr="002D6C73">
        <w:rPr>
          <w:rFonts w:ascii="Arial Narrow" w:eastAsia="Arial" w:hAnsi="Arial Narrow" w:cs="Arial"/>
          <w:sz w:val="26"/>
          <w:szCs w:val="26"/>
          <w:lang w:val="en-GB"/>
        </w:rPr>
        <w:t>ic</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omm</w:t>
      </w:r>
      <w:r w:rsidR="000C4712" w:rsidRPr="002D6C73">
        <w:rPr>
          <w:rFonts w:ascii="Arial Narrow" w:eastAsia="Arial" w:hAnsi="Arial Narrow" w:cs="Arial"/>
          <w:sz w:val="26"/>
          <w:szCs w:val="26"/>
          <w:lang w:val="en-GB"/>
        </w:rPr>
        <w:t>issi</w:t>
      </w:r>
      <w:r w:rsidR="000C4712" w:rsidRPr="002D6C73">
        <w:rPr>
          <w:rFonts w:ascii="Arial Narrow" w:eastAsia="Arial" w:hAnsi="Arial Narrow" w:cs="Arial"/>
          <w:spacing w:val="1"/>
          <w:sz w:val="26"/>
          <w:szCs w:val="26"/>
          <w:lang w:val="en-GB"/>
        </w:rPr>
        <w:t>on</w:t>
      </w:r>
      <w:r w:rsidR="000C4712" w:rsidRPr="002D6C73">
        <w:rPr>
          <w:rFonts w:ascii="Arial Narrow" w:eastAsia="Arial" w:hAnsi="Arial Narrow" w:cs="Arial"/>
          <w:sz w:val="26"/>
          <w:szCs w:val="26"/>
          <w:lang w:val="en-GB"/>
        </w:rPr>
        <w:t xml:space="preserve">s (RHC)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pacing w:val="1"/>
          <w:sz w:val="26"/>
          <w:szCs w:val="26"/>
          <w:lang w:val="en-GB"/>
        </w:rPr>
        <w:t>er</w:t>
      </w:r>
      <w:r w:rsidR="000C4712" w:rsidRPr="002D6C73">
        <w:rPr>
          <w:rFonts w:ascii="Arial Narrow" w:eastAsia="Arial" w:hAnsi="Arial Narrow" w:cs="Arial"/>
          <w:sz w:val="26"/>
          <w:szCs w:val="26"/>
          <w:lang w:val="en-GB"/>
        </w:rPr>
        <w:t>y i</w:t>
      </w:r>
      <w:r w:rsidR="000C4712" w:rsidRPr="002D6C73">
        <w:rPr>
          <w:rFonts w:ascii="Arial Narrow" w:eastAsia="Arial" w:hAnsi="Arial Narrow" w:cs="Arial"/>
          <w:spacing w:val="1"/>
          <w:sz w:val="26"/>
          <w:szCs w:val="26"/>
          <w:lang w:val="en-GB"/>
        </w:rPr>
        <w:t>mpo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an</w:t>
      </w:r>
      <w:r w:rsidR="000C4712" w:rsidRPr="002D6C73">
        <w:rPr>
          <w:rFonts w:ascii="Arial Narrow" w:eastAsia="Arial" w:hAnsi="Arial Narrow" w:cs="Arial"/>
          <w:sz w:val="26"/>
          <w:szCs w:val="26"/>
          <w:lang w:val="en-GB"/>
        </w:rPr>
        <w:t>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3"/>
          <w:sz w:val="26"/>
          <w:szCs w:val="26"/>
          <w:lang w:val="en-GB"/>
        </w:rPr>
        <w:t>l</w:t>
      </w:r>
      <w:r w:rsidR="000C4712" w:rsidRPr="002D6C73">
        <w:rPr>
          <w:rFonts w:ascii="Arial Narrow" w:eastAsia="Arial" w:hAnsi="Arial Narrow" w:cs="Arial"/>
          <w:spacing w:val="1"/>
          <w:sz w:val="26"/>
          <w:szCs w:val="26"/>
          <w:lang w:val="en-GB"/>
        </w:rPr>
        <w:t>em</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t</w:t>
      </w:r>
      <w:r w:rsidR="001D688D" w:rsidRPr="002D6C73">
        <w:rPr>
          <w:rFonts w:ascii="Arial Narrow" w:eastAsia="Arial" w:hAnsi="Arial Narrow" w:cs="Arial"/>
          <w:sz w:val="26"/>
          <w:szCs w:val="26"/>
          <w:lang w:val="en-GB"/>
        </w:rPr>
        <w:t>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 xml:space="preserve">f </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pacing w:val="-2"/>
          <w:sz w:val="26"/>
          <w:szCs w:val="26"/>
          <w:lang w:val="en-GB"/>
        </w:rPr>
        <w:t>y</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og</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aph</w:t>
      </w:r>
      <w:r w:rsidR="000C4712" w:rsidRPr="002D6C73">
        <w:rPr>
          <w:rFonts w:ascii="Arial Narrow" w:eastAsia="Arial" w:hAnsi="Arial Narrow" w:cs="Arial"/>
          <w:sz w:val="26"/>
          <w:szCs w:val="26"/>
          <w:lang w:val="en-GB"/>
        </w:rPr>
        <w:t>ic</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2"/>
          <w:sz w:val="26"/>
          <w:szCs w:val="26"/>
          <w:lang w:val="en-GB"/>
        </w:rPr>
        <w:t>c</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z w:val="26"/>
          <w:szCs w:val="26"/>
          <w:lang w:val="en-GB"/>
        </w:rPr>
        <w:t>iti</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s</w:t>
      </w:r>
      <w:r w:rsidR="00E94C78">
        <w:rPr>
          <w:rFonts w:ascii="Arial Narrow" w:eastAsia="Arial" w:hAnsi="Arial Narrow" w:cs="Arial"/>
          <w:sz w:val="26"/>
          <w:szCs w:val="26"/>
          <w:lang w:val="en-GB"/>
        </w:rPr>
        <w: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w</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ich</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st</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b</w:t>
      </w:r>
      <w:r w:rsidR="000C4712" w:rsidRPr="002D6C73">
        <w:rPr>
          <w:rFonts w:ascii="Arial Narrow" w:eastAsia="Arial" w:hAnsi="Arial Narrow" w:cs="Arial"/>
          <w:sz w:val="26"/>
          <w:szCs w:val="26"/>
          <w:lang w:val="en-GB"/>
        </w:rPr>
        <w:t>lis</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f</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r</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 xml:space="preserve">n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oo</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n</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 xml:space="preserve">in </w:t>
      </w:r>
      <w:r w:rsidR="000C4712" w:rsidRPr="002D6C73">
        <w:rPr>
          <w:rFonts w:ascii="Arial Narrow" w:eastAsia="Arial" w:hAnsi="Arial Narrow" w:cs="Arial"/>
          <w:spacing w:val="2"/>
          <w:sz w:val="26"/>
          <w:szCs w:val="26"/>
          <w:lang w:val="en-GB"/>
        </w:rPr>
        <w:t>region</w:t>
      </w:r>
      <w:r w:rsidRPr="002D6C73">
        <w:rPr>
          <w:rFonts w:ascii="Arial Narrow" w:eastAsia="Arial" w:hAnsi="Arial Narrow" w:cs="Arial"/>
          <w:spacing w:val="2"/>
          <w:sz w:val="26"/>
          <w:szCs w:val="26"/>
          <w:lang w:val="en-GB"/>
        </w:rPr>
        <w:t>al basis</w:t>
      </w:r>
      <w:r w:rsidR="000C4712" w:rsidRPr="002D6C73">
        <w:rPr>
          <w:rFonts w:ascii="Arial Narrow" w:eastAsia="Arial" w:hAnsi="Arial Narrow" w:cs="Arial"/>
          <w:spacing w:val="2"/>
          <w:sz w:val="26"/>
          <w:szCs w:val="26"/>
          <w:lang w:val="en-GB"/>
        </w:rPr>
        <w:t xml:space="preserve">. </w:t>
      </w:r>
      <w:r w:rsidRPr="002D6C73">
        <w:rPr>
          <w:rFonts w:ascii="Arial Narrow" w:eastAsia="Arial" w:hAnsi="Arial Narrow" w:cs="Arial"/>
          <w:spacing w:val="2"/>
          <w:sz w:val="26"/>
          <w:szCs w:val="26"/>
          <w:lang w:val="en-GB"/>
        </w:rPr>
        <w:t>He recognized th</w:t>
      </w:r>
      <w:r w:rsidR="001657D4">
        <w:rPr>
          <w:rFonts w:ascii="Arial Narrow" w:eastAsia="Arial" w:hAnsi="Arial Narrow" w:cs="Arial"/>
          <w:spacing w:val="2"/>
          <w:sz w:val="26"/>
          <w:szCs w:val="26"/>
          <w:lang w:val="en-GB"/>
        </w:rPr>
        <w:t>at the spirit of the RHCs is of</w:t>
      </w:r>
      <w:r w:rsidRPr="002D6C73">
        <w:rPr>
          <w:rFonts w:ascii="Arial Narrow" w:eastAsia="Arial" w:hAnsi="Arial Narrow" w:cs="Arial"/>
          <w:spacing w:val="2"/>
          <w:sz w:val="26"/>
          <w:szCs w:val="26"/>
          <w:lang w:val="en-GB"/>
        </w:rPr>
        <w:t xml:space="preserve"> technical, cooperative and collaborative </w:t>
      </w:r>
      <w:r w:rsidR="00E94C78">
        <w:rPr>
          <w:rFonts w:ascii="Arial Narrow" w:eastAsia="Arial" w:hAnsi="Arial Narrow" w:cs="Arial"/>
          <w:spacing w:val="2"/>
          <w:sz w:val="26"/>
          <w:szCs w:val="26"/>
          <w:lang w:val="en-GB"/>
        </w:rPr>
        <w:t xml:space="preserve">in </w:t>
      </w:r>
      <w:r w:rsidRPr="002D6C73">
        <w:rPr>
          <w:rFonts w:ascii="Arial Narrow" w:eastAsia="Arial" w:hAnsi="Arial Narrow" w:cs="Arial"/>
          <w:spacing w:val="2"/>
          <w:sz w:val="26"/>
          <w:szCs w:val="26"/>
          <w:lang w:val="en-GB"/>
        </w:rPr>
        <w:t xml:space="preserve">nature. </w:t>
      </w:r>
      <w:r w:rsidR="000C4712" w:rsidRPr="002D6C73">
        <w:rPr>
          <w:rFonts w:ascii="Arial Narrow" w:eastAsia="Arial" w:hAnsi="Arial Narrow" w:cs="Arial"/>
          <w:sz w:val="26"/>
          <w:szCs w:val="26"/>
          <w:lang w:val="en-GB"/>
        </w:rPr>
        <w:t>IHO</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3"/>
          <w:sz w:val="26"/>
          <w:szCs w:val="26"/>
          <w:lang w:val="en-GB"/>
        </w:rPr>
        <w:t>n</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ou</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g</w:t>
      </w:r>
      <w:r w:rsidR="000C4712" w:rsidRPr="002D6C73">
        <w:rPr>
          <w:rFonts w:ascii="Arial Narrow" w:eastAsia="Arial" w:hAnsi="Arial Narrow" w:cs="Arial"/>
          <w:sz w:val="26"/>
          <w:szCs w:val="26"/>
          <w:lang w:val="en-GB"/>
        </w:rPr>
        <w:t>e</w:t>
      </w:r>
      <w:r w:rsidRPr="002D6C73">
        <w:rPr>
          <w:rFonts w:ascii="Arial Narrow" w:eastAsia="Arial" w:hAnsi="Arial Narrow" w:cs="Arial"/>
          <w:sz w:val="26"/>
          <w:szCs w:val="26"/>
          <w:lang w:val="en-GB"/>
        </w:rPr>
        <w:t>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s</w:t>
      </w:r>
      <w:r w:rsidR="000C4712" w:rsidRPr="002D6C73">
        <w:rPr>
          <w:rFonts w:ascii="Arial Narrow" w:eastAsia="Arial" w:hAnsi="Arial Narrow" w:cs="Arial"/>
          <w:spacing w:val="1"/>
          <w:sz w:val="26"/>
          <w:szCs w:val="26"/>
          <w:lang w:val="en-GB"/>
        </w:rPr>
        <w:t>up</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t</w:t>
      </w:r>
      <w:r w:rsidRPr="002D6C73">
        <w:rPr>
          <w:rFonts w:ascii="Arial Narrow" w:eastAsia="Arial" w:hAnsi="Arial Narrow" w:cs="Arial"/>
          <w:sz w:val="26"/>
          <w:szCs w:val="26"/>
          <w:lang w:val="en-GB"/>
        </w:rPr>
        <w:t>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cti</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z w:val="26"/>
          <w:szCs w:val="26"/>
          <w:lang w:val="en-GB"/>
        </w:rPr>
        <w:t>iti</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 xml:space="preserve">f </w:t>
      </w:r>
      <w:r w:rsidR="00B76A80" w:rsidRPr="002D6C73">
        <w:rPr>
          <w:rFonts w:ascii="Arial Narrow" w:eastAsia="Arial" w:hAnsi="Arial Narrow" w:cs="Arial"/>
          <w:sz w:val="26"/>
          <w:szCs w:val="26"/>
          <w:lang w:val="en-GB"/>
        </w:rPr>
        <w:t>RHCs</w:t>
      </w:r>
      <w:r w:rsidR="00E94C78">
        <w:rPr>
          <w:rFonts w:ascii="Arial Narrow" w:eastAsia="Arial" w:hAnsi="Arial Narrow" w:cs="Arial"/>
          <w:sz w:val="26"/>
          <w:szCs w:val="26"/>
          <w:lang w:val="en-GB"/>
        </w:rPr>
        <w:t xml:space="preserve"> in</w:t>
      </w:r>
      <w:r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oo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pacing w:val="-1"/>
          <w:sz w:val="26"/>
          <w:szCs w:val="26"/>
          <w:lang w:val="en-GB"/>
        </w:rPr>
        <w:t>a</w:t>
      </w:r>
      <w:r w:rsidR="00B76A80" w:rsidRPr="002D6C73">
        <w:rPr>
          <w:rFonts w:ascii="Arial Narrow" w:eastAsia="Arial" w:hAnsi="Arial Narrow" w:cs="Arial"/>
          <w:sz w:val="26"/>
          <w:szCs w:val="26"/>
          <w:lang w:val="en-GB"/>
        </w:rPr>
        <w:t>ting</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pacing w:val="-2"/>
          <w:sz w:val="26"/>
          <w:szCs w:val="26"/>
          <w:lang w:val="en-GB"/>
        </w:rPr>
        <w:t>y</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og</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ic</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pacing w:val="1"/>
          <w:sz w:val="26"/>
          <w:szCs w:val="26"/>
          <w:lang w:val="en-GB"/>
        </w:rPr>
        <w:t>au</w:t>
      </w:r>
      <w:r w:rsidR="000C4712" w:rsidRPr="002D6C73">
        <w:rPr>
          <w:rFonts w:ascii="Arial Narrow" w:eastAsia="Arial" w:hAnsi="Arial Narrow" w:cs="Arial"/>
          <w:sz w:val="26"/>
          <w:szCs w:val="26"/>
          <w:lang w:val="en-GB"/>
        </w:rPr>
        <w:t>tic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l c</w:t>
      </w:r>
      <w:r w:rsidR="000C4712" w:rsidRPr="002D6C73">
        <w:rPr>
          <w:rFonts w:ascii="Arial Narrow" w:eastAsia="Arial" w:hAnsi="Arial Narrow" w:cs="Arial"/>
          <w:spacing w:val="1"/>
          <w:sz w:val="26"/>
          <w:szCs w:val="26"/>
          <w:lang w:val="en-GB"/>
        </w:rPr>
        <w:t>ha</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g</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2"/>
          <w:sz w:val="26"/>
          <w:szCs w:val="26"/>
          <w:lang w:val="en-GB"/>
        </w:rPr>
        <w:t>s</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z w:val="26"/>
          <w:szCs w:val="26"/>
          <w:lang w:val="en-GB"/>
        </w:rPr>
        <w:t>ic</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n</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a</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eg</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l</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ba</w:t>
      </w:r>
      <w:r w:rsidR="000C4712" w:rsidRPr="002D6C73">
        <w:rPr>
          <w:rFonts w:ascii="Arial Narrow" w:eastAsia="Arial" w:hAnsi="Arial Narrow" w:cs="Arial"/>
          <w:sz w:val="26"/>
          <w:szCs w:val="26"/>
          <w:lang w:val="en-GB"/>
        </w:rPr>
        <w:t>sis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u</w:t>
      </w:r>
      <w:r w:rsidR="000C4712" w:rsidRPr="002D6C73">
        <w:rPr>
          <w:rFonts w:ascii="Arial Narrow" w:eastAsia="Arial" w:hAnsi="Arial Narrow" w:cs="Arial"/>
          <w:spacing w:val="1"/>
          <w:sz w:val="26"/>
          <w:szCs w:val="26"/>
          <w:lang w:val="en-GB"/>
        </w:rPr>
        <w:t>nd</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r</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u</w:t>
      </w:r>
      <w:r w:rsidR="000C4712" w:rsidRPr="002D6C73">
        <w:rPr>
          <w:rFonts w:ascii="Arial Narrow" w:eastAsia="Arial" w:hAnsi="Arial Narrow" w:cs="Arial"/>
          <w:spacing w:val="1"/>
          <w:sz w:val="26"/>
          <w:szCs w:val="26"/>
          <w:lang w:val="en-GB"/>
        </w:rPr>
        <w:t>mb</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lla</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f</w:t>
      </w:r>
      <w:r w:rsidR="002E3486" w:rsidRPr="002D6C73">
        <w:rPr>
          <w:rFonts w:ascii="Arial Narrow" w:eastAsia="Arial" w:hAnsi="Arial Narrow" w:cs="Arial"/>
          <w:sz w:val="26"/>
          <w:szCs w:val="26"/>
          <w:lang w:val="en-GB"/>
        </w:rPr>
        <w:t xml:space="preserve"> </w:t>
      </w:r>
      <w:r w:rsidR="009C75FA" w:rsidRPr="002D6C73">
        <w:rPr>
          <w:rFonts w:ascii="Arial Narrow" w:eastAsia="Arial" w:hAnsi="Arial Narrow" w:cs="Arial"/>
          <w:spacing w:val="4"/>
          <w:sz w:val="26"/>
          <w:szCs w:val="26"/>
          <w:lang w:val="en-GB"/>
        </w:rPr>
        <w:t>Inter Regional Coordination Committee (</w:t>
      </w:r>
      <w:r w:rsidR="000C4712" w:rsidRPr="002D6C73">
        <w:rPr>
          <w:rFonts w:ascii="Arial Narrow" w:eastAsia="Arial" w:hAnsi="Arial Narrow" w:cs="Arial"/>
          <w:sz w:val="26"/>
          <w:szCs w:val="26"/>
          <w:lang w:val="en-GB"/>
        </w:rPr>
        <w:t>IRC</w:t>
      </w:r>
      <w:r w:rsidR="000C4712" w:rsidRPr="002D6C73">
        <w:rPr>
          <w:rFonts w:ascii="Arial Narrow" w:eastAsia="Arial" w:hAnsi="Arial Narrow" w:cs="Arial"/>
          <w:spacing w:val="3"/>
          <w:sz w:val="26"/>
          <w:szCs w:val="26"/>
          <w:lang w:val="en-GB"/>
        </w:rPr>
        <w:t>C</w:t>
      </w:r>
      <w:r w:rsidR="009C75FA" w:rsidRPr="002D6C73">
        <w:rPr>
          <w:rFonts w:ascii="Arial Narrow" w:eastAsia="Arial" w:hAnsi="Arial Narrow" w:cs="Arial"/>
          <w:spacing w:val="3"/>
          <w:sz w:val="26"/>
          <w:szCs w:val="26"/>
          <w:lang w:val="en-GB"/>
        </w:rPr>
        <w:t>)</w:t>
      </w:r>
      <w:r w:rsidR="000C4712" w:rsidRPr="002D6C73">
        <w:rPr>
          <w:rFonts w:ascii="Arial Narrow" w:eastAsia="Arial" w:hAnsi="Arial Narrow" w:cs="Arial"/>
          <w:sz w:val="26"/>
          <w:szCs w:val="26"/>
          <w:lang w:val="en-GB"/>
        </w:rPr>
        <w:t>. NI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 xml:space="preserve">HC is </w:t>
      </w:r>
      <w:r w:rsidR="000C4712" w:rsidRPr="002D6C73">
        <w:rPr>
          <w:rFonts w:ascii="Arial Narrow" w:eastAsia="Arial" w:hAnsi="Arial Narrow" w:cs="Arial"/>
          <w:spacing w:val="1"/>
          <w:sz w:val="26"/>
          <w:szCs w:val="26"/>
          <w:lang w:val="en-GB"/>
        </w:rPr>
        <w:t>on</w:t>
      </w:r>
      <w:r w:rsidR="000C4712" w:rsidRPr="002D6C73">
        <w:rPr>
          <w:rFonts w:ascii="Arial Narrow" w:eastAsia="Arial" w:hAnsi="Arial Narrow" w:cs="Arial"/>
          <w:sz w:val="26"/>
          <w:szCs w:val="26"/>
          <w:lang w:val="en-GB"/>
        </w:rPr>
        <w:t>e</w:t>
      </w:r>
      <w:r w:rsidR="000C4712" w:rsidRPr="002D6C73">
        <w:rPr>
          <w:rFonts w:ascii="Arial Narrow" w:eastAsia="Arial" w:hAnsi="Arial Narrow" w:cs="Arial"/>
          <w:spacing w:val="-1"/>
          <w:sz w:val="26"/>
          <w:szCs w:val="26"/>
          <w:lang w:val="en-GB"/>
        </w:rPr>
        <w:t xml:space="preserve"> o</w:t>
      </w:r>
      <w:r w:rsidR="000C4712" w:rsidRPr="002D6C73">
        <w:rPr>
          <w:rFonts w:ascii="Arial Narrow" w:eastAsia="Arial" w:hAnsi="Arial Narrow" w:cs="Arial"/>
          <w:sz w:val="26"/>
          <w:szCs w:val="26"/>
          <w:lang w:val="en-GB"/>
        </w:rPr>
        <w:t>f 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b</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pacing w:val="1"/>
          <w:sz w:val="26"/>
          <w:szCs w:val="26"/>
          <w:lang w:val="en-GB"/>
        </w:rPr>
        <w:t>gge</w:t>
      </w:r>
      <w:r w:rsidR="000C4712" w:rsidRPr="002D6C73">
        <w:rPr>
          <w:rFonts w:ascii="Arial Narrow" w:eastAsia="Arial" w:hAnsi="Arial Narrow" w:cs="Arial"/>
          <w:spacing w:val="-2"/>
          <w:sz w:val="26"/>
          <w:szCs w:val="26"/>
          <w:lang w:val="en-GB"/>
        </w:rPr>
        <w:t>s</w:t>
      </w:r>
      <w:r w:rsidR="000C4712" w:rsidRPr="002D6C73">
        <w:rPr>
          <w:rFonts w:ascii="Arial Narrow" w:eastAsia="Arial" w:hAnsi="Arial Narrow" w:cs="Arial"/>
          <w:sz w:val="26"/>
          <w:szCs w:val="26"/>
          <w:lang w:val="en-GB"/>
        </w:rPr>
        <w:t>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RHC</w:t>
      </w:r>
      <w:r w:rsidR="00E94C78">
        <w:rPr>
          <w:rFonts w:ascii="Arial Narrow" w:eastAsia="Arial" w:hAnsi="Arial Narrow" w:cs="Arial"/>
          <w:sz w:val="26"/>
          <w:szCs w:val="26"/>
          <w:lang w:val="en-GB"/>
        </w:rPr>
        <w:t>, which is</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2"/>
          <w:sz w:val="26"/>
          <w:szCs w:val="26"/>
          <w:lang w:val="en-GB"/>
        </w:rPr>
        <w:t>t</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in</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st</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g</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lly</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no</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z w:val="26"/>
          <w:szCs w:val="26"/>
          <w:lang w:val="en-GB"/>
        </w:rPr>
        <w:t>ic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lly</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mpo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2"/>
          <w:sz w:val="26"/>
          <w:szCs w:val="26"/>
          <w:lang w:val="en-GB"/>
        </w:rPr>
        <w:t>t</w:t>
      </w:r>
      <w:r w:rsidR="000C4712" w:rsidRPr="002D6C73">
        <w:rPr>
          <w:rFonts w:ascii="Arial Narrow" w:eastAsia="Arial" w:hAnsi="Arial Narrow" w:cs="Arial"/>
          <w:spacing w:val="1"/>
          <w:sz w:val="26"/>
          <w:szCs w:val="26"/>
          <w:lang w:val="en-GB"/>
        </w:rPr>
        <w:t>an</w:t>
      </w:r>
      <w:r w:rsidR="000C4712" w:rsidRPr="002D6C73">
        <w:rPr>
          <w:rFonts w:ascii="Arial Narrow" w:eastAsia="Arial" w:hAnsi="Arial Narrow" w:cs="Arial"/>
          <w:sz w:val="26"/>
          <w:szCs w:val="26"/>
          <w:lang w:val="en-GB"/>
        </w:rPr>
        <w:t>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re</w:t>
      </w:r>
      <w:r w:rsidR="000C4712" w:rsidRPr="002D6C73">
        <w:rPr>
          <w:rFonts w:ascii="Arial Narrow" w:eastAsia="Arial" w:hAnsi="Arial Narrow" w:cs="Arial"/>
          <w:spacing w:val="1"/>
          <w:sz w:val="26"/>
          <w:szCs w:val="26"/>
          <w:lang w:val="en-GB"/>
        </w:rPr>
        <w:t>g</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 xml:space="preserve">n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f</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w</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2"/>
          <w:sz w:val="26"/>
          <w:szCs w:val="26"/>
          <w:lang w:val="en-GB"/>
        </w:rPr>
        <w:t>d</w:t>
      </w:r>
      <w:r w:rsidR="000C4712" w:rsidRPr="002D6C73">
        <w:rPr>
          <w:rFonts w:ascii="Arial Narrow" w:eastAsia="Arial" w:hAnsi="Arial Narrow" w:cs="Arial"/>
          <w:sz w:val="26"/>
          <w:szCs w:val="26"/>
          <w:lang w:val="en-GB"/>
        </w:rPr>
        <w:t>.</w:t>
      </w:r>
      <w:r w:rsidRPr="002D6C73">
        <w:rPr>
          <w:rFonts w:ascii="Arial Narrow" w:eastAsia="Arial" w:hAnsi="Arial Narrow" w:cs="Arial"/>
          <w:sz w:val="26"/>
          <w:szCs w:val="26"/>
          <w:lang w:val="en-GB"/>
        </w:rPr>
        <w:t xml:space="preserve"> He observed the </w:t>
      </w:r>
      <w:r w:rsidRPr="002D6C73">
        <w:rPr>
          <w:rFonts w:ascii="Arial Narrow" w:eastAsia="Arial" w:hAnsi="Arial Narrow" w:cs="Arial"/>
          <w:sz w:val="26"/>
          <w:szCs w:val="26"/>
          <w:lang w:val="en-GB"/>
        </w:rPr>
        <w:lastRenderedPageBreak/>
        <w:t>increased communication and coordination among the NIOHC Member States since 2015</w:t>
      </w:r>
      <w:r w:rsidR="00E94C78">
        <w:rPr>
          <w:rFonts w:ascii="Arial Narrow" w:eastAsia="Arial" w:hAnsi="Arial Narrow" w:cs="Arial"/>
          <w:sz w:val="26"/>
          <w:szCs w:val="26"/>
          <w:lang w:val="en-GB"/>
        </w:rPr>
        <w:t>,</w:t>
      </w:r>
      <w:r w:rsidRPr="002D6C73">
        <w:rPr>
          <w:rFonts w:ascii="Arial Narrow" w:eastAsia="Arial" w:hAnsi="Arial Narrow" w:cs="Arial"/>
          <w:sz w:val="26"/>
          <w:szCs w:val="26"/>
          <w:lang w:val="en-GB"/>
        </w:rPr>
        <w:t xml:space="preserve"> which is of course a positive outcome of the regional meetings and other regular IHO events.</w:t>
      </w:r>
    </w:p>
    <w:p w:rsidR="000C4712" w:rsidRPr="009227C2" w:rsidRDefault="000C4712" w:rsidP="0074342E">
      <w:pPr>
        <w:widowControl/>
        <w:spacing w:before="3"/>
        <w:ind w:left="246"/>
        <w:rPr>
          <w:rFonts w:ascii="Arial Narrow" w:eastAsia="Times New Roman" w:hAnsi="Arial Narrow" w:cs="Arial"/>
          <w:sz w:val="14"/>
          <w:szCs w:val="26"/>
          <w:lang w:val="en-GB"/>
        </w:rPr>
      </w:pPr>
    </w:p>
    <w:p w:rsidR="000C4712" w:rsidRPr="002D6C73" w:rsidRDefault="004209E8" w:rsidP="0074342E">
      <w:pPr>
        <w:widowControl/>
        <w:ind w:right="75"/>
        <w:jc w:val="both"/>
        <w:rPr>
          <w:rFonts w:ascii="Arial Narrow" w:eastAsia="Arial" w:hAnsi="Arial Narrow" w:cs="Arial"/>
          <w:sz w:val="26"/>
          <w:szCs w:val="26"/>
          <w:lang w:val="en-GB"/>
        </w:rPr>
      </w:pPr>
      <w:r w:rsidRPr="002D6C73">
        <w:rPr>
          <w:rFonts w:ascii="Arial Narrow" w:eastAsia="Arial" w:hAnsi="Arial Narrow" w:cs="Arial"/>
          <w:spacing w:val="6"/>
          <w:sz w:val="26"/>
          <w:szCs w:val="26"/>
          <w:lang w:val="en-GB"/>
        </w:rPr>
        <w:t xml:space="preserve">He </w:t>
      </w:r>
      <w:r w:rsidR="00DE2810" w:rsidRPr="002D6C73">
        <w:rPr>
          <w:rFonts w:ascii="Arial Narrow" w:eastAsia="Arial" w:hAnsi="Arial Narrow" w:cs="Arial"/>
          <w:spacing w:val="6"/>
          <w:sz w:val="26"/>
          <w:szCs w:val="26"/>
          <w:lang w:val="en-GB"/>
        </w:rPr>
        <w:t xml:space="preserve">also observed the </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ea</w:t>
      </w:r>
      <w:r w:rsidR="000C4712" w:rsidRPr="002D6C73">
        <w:rPr>
          <w:rFonts w:ascii="Arial Narrow" w:eastAsia="Arial" w:hAnsi="Arial Narrow" w:cs="Arial"/>
          <w:sz w:val="26"/>
          <w:szCs w:val="26"/>
          <w:lang w:val="en-GB"/>
        </w:rPr>
        <w:t>si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g</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pacing w:val="1"/>
          <w:sz w:val="26"/>
          <w:szCs w:val="26"/>
          <w:lang w:val="en-GB"/>
        </w:rPr>
        <w:t>emen</w:t>
      </w:r>
      <w:r w:rsidR="000C4712" w:rsidRPr="002D6C73">
        <w:rPr>
          <w:rFonts w:ascii="Arial Narrow" w:eastAsia="Arial" w:hAnsi="Arial Narrow" w:cs="Arial"/>
          <w:sz w:val="26"/>
          <w:szCs w:val="26"/>
          <w:lang w:val="en-GB"/>
        </w:rPr>
        <w:t>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f</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pacing w:val="-2"/>
          <w:sz w:val="26"/>
          <w:szCs w:val="26"/>
          <w:lang w:val="en-GB"/>
        </w:rPr>
        <w:t>y</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og</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aph</w:t>
      </w:r>
      <w:r w:rsidR="000C4712" w:rsidRPr="002D6C73">
        <w:rPr>
          <w:rFonts w:ascii="Arial Narrow" w:eastAsia="Arial" w:hAnsi="Arial Narrow" w:cs="Arial"/>
          <w:sz w:val="26"/>
          <w:szCs w:val="26"/>
          <w:lang w:val="en-GB"/>
        </w:rPr>
        <w:t>ic i</w:t>
      </w:r>
      <w:r w:rsidR="000C4712" w:rsidRPr="002D6C73">
        <w:rPr>
          <w:rFonts w:ascii="Arial Narrow" w:eastAsia="Arial" w:hAnsi="Arial Narrow" w:cs="Arial"/>
          <w:spacing w:val="1"/>
          <w:sz w:val="26"/>
          <w:szCs w:val="26"/>
          <w:lang w:val="en-GB"/>
        </w:rPr>
        <w:t>ndu</w:t>
      </w:r>
      <w:r w:rsidR="000C4712" w:rsidRPr="002D6C73">
        <w:rPr>
          <w:rFonts w:ascii="Arial Narrow" w:eastAsia="Arial" w:hAnsi="Arial Narrow" w:cs="Arial"/>
          <w:sz w:val="26"/>
          <w:szCs w:val="26"/>
          <w:lang w:val="en-GB"/>
        </w:rPr>
        <w:t>st</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2"/>
          <w:sz w:val="26"/>
          <w:szCs w:val="26"/>
          <w:lang w:val="en-GB"/>
        </w:rPr>
        <w:t>y</w:t>
      </w:r>
      <w:r w:rsidR="000C4712" w:rsidRPr="002D6C73">
        <w:rPr>
          <w:rFonts w:ascii="Arial Narrow" w:eastAsia="Arial" w:hAnsi="Arial Narrow" w:cs="Arial"/>
          <w:sz w:val="26"/>
          <w:szCs w:val="26"/>
          <w:lang w:val="en-GB"/>
        </w:rPr>
        <w: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z w:val="26"/>
          <w:szCs w:val="26"/>
          <w:lang w:val="en-GB"/>
        </w:rPr>
        <w:t>ia</w:t>
      </w:r>
      <w:r w:rsidR="000C4712" w:rsidRPr="002D6C73">
        <w:rPr>
          <w:rFonts w:ascii="Arial Narrow" w:eastAsia="Arial" w:hAnsi="Arial Narrow" w:cs="Arial"/>
          <w:spacing w:val="1"/>
          <w:sz w:val="26"/>
          <w:szCs w:val="26"/>
          <w:lang w:val="en-GB"/>
        </w:rPr>
        <w:t xml:space="preserve"> 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sist</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 xml:space="preserve">r </w:t>
      </w:r>
      <w:r w:rsidR="000C4712" w:rsidRPr="002D6C73">
        <w:rPr>
          <w:rFonts w:ascii="Arial Narrow" w:eastAsia="Arial" w:hAnsi="Arial Narrow" w:cs="Arial"/>
          <w:spacing w:val="1"/>
          <w:sz w:val="26"/>
          <w:szCs w:val="26"/>
          <w:lang w:val="en-GB"/>
        </w:rPr>
        <w:t>ma</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it</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pacing w:val="7"/>
          <w:sz w:val="26"/>
          <w:szCs w:val="26"/>
          <w:lang w:val="en-GB"/>
        </w:rPr>
        <w:t>m</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D32928" w:rsidRPr="002D6C73">
        <w:rPr>
          <w:rFonts w:ascii="Arial Narrow" w:eastAsia="Arial" w:hAnsi="Arial Narrow" w:cs="Arial"/>
          <w:spacing w:val="-1"/>
          <w:sz w:val="26"/>
          <w:szCs w:val="26"/>
          <w:lang w:val="en-GB"/>
        </w:rPr>
        <w:t>or</w:t>
      </w:r>
      <w:r w:rsidR="00D32928" w:rsidRPr="002D6C73">
        <w:rPr>
          <w:rFonts w:ascii="Arial Narrow" w:eastAsia="Arial" w:hAnsi="Arial Narrow" w:cs="Arial"/>
          <w:spacing w:val="1"/>
          <w:sz w:val="26"/>
          <w:szCs w:val="26"/>
          <w:lang w:val="en-GB"/>
        </w:rPr>
        <w:t>gan</w:t>
      </w:r>
      <w:r w:rsidR="00D32928" w:rsidRPr="002D6C73">
        <w:rPr>
          <w:rFonts w:ascii="Arial Narrow" w:eastAsia="Arial" w:hAnsi="Arial Narrow" w:cs="Arial"/>
          <w:sz w:val="26"/>
          <w:szCs w:val="26"/>
          <w:lang w:val="en-GB"/>
        </w:rPr>
        <w:t>iz</w:t>
      </w:r>
      <w:r w:rsidR="00D32928" w:rsidRPr="002D6C73">
        <w:rPr>
          <w:rFonts w:ascii="Arial Narrow" w:eastAsia="Arial" w:hAnsi="Arial Narrow" w:cs="Arial"/>
          <w:spacing w:val="1"/>
          <w:sz w:val="26"/>
          <w:szCs w:val="26"/>
          <w:lang w:val="en-GB"/>
        </w:rPr>
        <w:t>a</w:t>
      </w:r>
      <w:r w:rsidR="00D32928" w:rsidRPr="002D6C73">
        <w:rPr>
          <w:rFonts w:ascii="Arial Narrow" w:eastAsia="Arial" w:hAnsi="Arial Narrow" w:cs="Arial"/>
          <w:sz w:val="26"/>
          <w:szCs w:val="26"/>
          <w:lang w:val="en-GB"/>
        </w:rPr>
        <w:t>ti</w:t>
      </w:r>
      <w:r w:rsidR="00D32928" w:rsidRPr="002D6C73">
        <w:rPr>
          <w:rFonts w:ascii="Arial Narrow" w:eastAsia="Arial" w:hAnsi="Arial Narrow" w:cs="Arial"/>
          <w:spacing w:val="-1"/>
          <w:sz w:val="26"/>
          <w:szCs w:val="26"/>
          <w:lang w:val="en-GB"/>
        </w:rPr>
        <w:t>o</w:t>
      </w:r>
      <w:r w:rsidR="00D32928" w:rsidRPr="002D6C73">
        <w:rPr>
          <w:rFonts w:ascii="Arial Narrow" w:eastAsia="Arial" w:hAnsi="Arial Narrow" w:cs="Arial"/>
          <w:spacing w:val="1"/>
          <w:sz w:val="26"/>
          <w:szCs w:val="26"/>
          <w:lang w:val="en-GB"/>
        </w:rPr>
        <w:t>n</w:t>
      </w:r>
      <w:r w:rsidR="00D32928" w:rsidRPr="002D6C73">
        <w:rPr>
          <w:rFonts w:ascii="Arial Narrow" w:eastAsia="Arial" w:hAnsi="Arial Narrow" w:cs="Arial"/>
          <w:sz w:val="26"/>
          <w:szCs w:val="26"/>
          <w:lang w:val="en-GB"/>
        </w:rPr>
        <w:t xml:space="preserve">s </w:t>
      </w:r>
      <w:r w:rsidR="00D32928" w:rsidRPr="002D6C73">
        <w:rPr>
          <w:rFonts w:ascii="Arial Narrow" w:eastAsia="Arial" w:hAnsi="Arial Narrow" w:cs="Arial"/>
          <w:spacing w:val="11"/>
          <w:sz w:val="26"/>
          <w:szCs w:val="26"/>
          <w:lang w:val="en-GB"/>
        </w:rPr>
        <w:t>to</w:t>
      </w:r>
      <w:r w:rsidR="002E3486" w:rsidRPr="002D6C73">
        <w:rPr>
          <w:rFonts w:ascii="Arial Narrow" w:eastAsia="Arial" w:hAnsi="Arial Narrow" w:cs="Arial"/>
          <w:spacing w:val="11"/>
          <w:sz w:val="26"/>
          <w:szCs w:val="26"/>
          <w:lang w:val="en-GB"/>
        </w:rPr>
        <w:t xml:space="preserve"> </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e</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R</w:t>
      </w:r>
      <w:r w:rsidR="000C4712" w:rsidRPr="002D6C73">
        <w:rPr>
          <w:rFonts w:ascii="Arial Narrow" w:eastAsia="Arial" w:hAnsi="Arial Narrow" w:cs="Arial"/>
          <w:sz w:val="26"/>
          <w:szCs w:val="26"/>
          <w:lang w:val="en-GB"/>
        </w:rPr>
        <w:t>HC</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me</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ng</w:t>
      </w:r>
      <w:r w:rsidR="000C4712" w:rsidRPr="002D6C73">
        <w:rPr>
          <w:rFonts w:ascii="Arial Narrow" w:eastAsia="Arial" w:hAnsi="Arial Narrow" w:cs="Arial"/>
          <w:sz w:val="26"/>
          <w:szCs w:val="26"/>
          <w:lang w:val="en-GB"/>
        </w:rPr>
        <w:t>s</w:t>
      </w:r>
      <w:r w:rsidRPr="002D6C73">
        <w:rPr>
          <w:rFonts w:ascii="Arial Narrow" w:eastAsia="Arial" w:hAnsi="Arial Narrow" w:cs="Arial"/>
          <w:sz w:val="26"/>
          <w:szCs w:val="26"/>
          <w:lang w:val="en-GB"/>
        </w:rPr>
        <w:t xml:space="preserve"> as to </w:t>
      </w:r>
      <w:r w:rsidR="000C4712" w:rsidRPr="002D6C73">
        <w:rPr>
          <w:rFonts w:ascii="Arial Narrow" w:eastAsia="Arial" w:hAnsi="Arial Narrow" w:cs="Arial"/>
          <w:spacing w:val="1"/>
          <w:sz w:val="26"/>
          <w:szCs w:val="26"/>
          <w:lang w:val="en-GB"/>
        </w:rPr>
        <w:t>de</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1"/>
          <w:sz w:val="26"/>
          <w:szCs w:val="26"/>
          <w:lang w:val="en-GB"/>
        </w:rPr>
        <w:t>op</w:t>
      </w:r>
      <w:r w:rsidR="002E3486" w:rsidRPr="002D6C73">
        <w:rPr>
          <w:rFonts w:ascii="Arial Narrow" w:eastAsia="Arial" w:hAnsi="Arial Narrow" w:cs="Arial"/>
          <w:spacing w:val="1"/>
          <w:sz w:val="26"/>
          <w:szCs w:val="26"/>
          <w:lang w:val="en-GB"/>
        </w:rPr>
        <w:t xml:space="preserve"> </w:t>
      </w:r>
      <w:r w:rsidR="00D32928" w:rsidRPr="002D6C73">
        <w:rPr>
          <w:rFonts w:ascii="Arial Narrow" w:eastAsia="Arial" w:hAnsi="Arial Narrow" w:cs="Arial"/>
          <w:spacing w:val="-2"/>
          <w:sz w:val="26"/>
          <w:szCs w:val="26"/>
          <w:lang w:val="en-GB"/>
        </w:rPr>
        <w:t>t</w:t>
      </w:r>
      <w:r w:rsidR="00D32928" w:rsidRPr="002D6C73">
        <w:rPr>
          <w:rFonts w:ascii="Arial Narrow" w:eastAsia="Arial" w:hAnsi="Arial Narrow" w:cs="Arial"/>
          <w:spacing w:val="1"/>
          <w:sz w:val="26"/>
          <w:szCs w:val="26"/>
          <w:lang w:val="en-GB"/>
        </w:rPr>
        <w:t>h</w:t>
      </w:r>
      <w:r w:rsidR="00D32928" w:rsidRPr="002D6C73">
        <w:rPr>
          <w:rFonts w:ascii="Arial Narrow" w:eastAsia="Arial" w:hAnsi="Arial Narrow" w:cs="Arial"/>
          <w:sz w:val="26"/>
          <w:szCs w:val="26"/>
          <w:lang w:val="en-GB"/>
        </w:rPr>
        <w:t>e hydrographic</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an</w:t>
      </w:r>
      <w:r w:rsidR="000C4712" w:rsidRPr="002D6C73">
        <w:rPr>
          <w:rFonts w:ascii="Arial Narrow" w:eastAsia="Arial" w:hAnsi="Arial Narrow" w:cs="Arial"/>
          <w:sz w:val="26"/>
          <w:szCs w:val="26"/>
          <w:lang w:val="en-GB"/>
        </w:rPr>
        <w:t>d 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og</w:t>
      </w:r>
      <w:r w:rsidR="000C4712" w:rsidRPr="002D6C73">
        <w:rPr>
          <w:rFonts w:ascii="Arial Narrow" w:eastAsia="Arial" w:hAnsi="Arial Narrow" w:cs="Arial"/>
          <w:spacing w:val="-1"/>
          <w:sz w:val="26"/>
          <w:szCs w:val="26"/>
          <w:lang w:val="en-GB"/>
        </w:rPr>
        <w:t>ra</w:t>
      </w:r>
      <w:r w:rsidR="000C4712" w:rsidRPr="002D6C73">
        <w:rPr>
          <w:rFonts w:ascii="Arial Narrow" w:eastAsia="Arial" w:hAnsi="Arial Narrow" w:cs="Arial"/>
          <w:spacing w:val="1"/>
          <w:sz w:val="26"/>
          <w:szCs w:val="26"/>
          <w:lang w:val="en-GB"/>
        </w:rPr>
        <w:t>ph</w:t>
      </w:r>
      <w:r w:rsidR="000C4712" w:rsidRPr="002D6C73">
        <w:rPr>
          <w:rFonts w:ascii="Arial Narrow" w:eastAsia="Arial" w:hAnsi="Arial Narrow" w:cs="Arial"/>
          <w:sz w:val="26"/>
          <w:szCs w:val="26"/>
          <w:lang w:val="en-GB"/>
        </w:rPr>
        <w:t>ic 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pab</w:t>
      </w:r>
      <w:r w:rsidR="000C4712" w:rsidRPr="002D6C73">
        <w:rPr>
          <w:rFonts w:ascii="Arial Narrow" w:eastAsia="Arial" w:hAnsi="Arial Narrow" w:cs="Arial"/>
          <w:sz w:val="26"/>
          <w:szCs w:val="26"/>
          <w:lang w:val="en-GB"/>
        </w:rPr>
        <w:t>ility</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in</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e</w:t>
      </w:r>
      <w:r w:rsidR="000C4712" w:rsidRPr="002D6C73">
        <w:rPr>
          <w:rFonts w:ascii="Arial Narrow" w:eastAsia="Arial" w:hAnsi="Arial Narrow" w:cs="Arial"/>
          <w:spacing w:val="-1"/>
          <w:sz w:val="26"/>
          <w:szCs w:val="26"/>
          <w:lang w:val="en-GB"/>
        </w:rPr>
        <w:t xml:space="preserve"> r</w:t>
      </w:r>
      <w:r w:rsidR="000C4712" w:rsidRPr="002D6C73">
        <w:rPr>
          <w:rFonts w:ascii="Arial Narrow" w:eastAsia="Arial" w:hAnsi="Arial Narrow" w:cs="Arial"/>
          <w:spacing w:val="1"/>
          <w:sz w:val="26"/>
          <w:szCs w:val="26"/>
          <w:lang w:val="en-GB"/>
        </w:rPr>
        <w:t>eg</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w:t>
      </w:r>
      <w:r w:rsidR="002E3486" w:rsidRPr="002D6C73">
        <w:rPr>
          <w:rFonts w:ascii="Arial Narrow" w:eastAsia="Arial" w:hAnsi="Arial Narrow" w:cs="Arial"/>
          <w:sz w:val="26"/>
          <w:szCs w:val="26"/>
          <w:lang w:val="en-GB"/>
        </w:rPr>
        <w:t xml:space="preserve"> </w:t>
      </w:r>
      <w:r w:rsidR="00D32928" w:rsidRPr="002D6C73">
        <w:rPr>
          <w:rFonts w:ascii="Arial Narrow" w:eastAsia="Arial" w:hAnsi="Arial Narrow" w:cs="Arial"/>
          <w:spacing w:val="2"/>
          <w:sz w:val="26"/>
          <w:szCs w:val="26"/>
          <w:lang w:val="en-GB"/>
        </w:rPr>
        <w:t xml:space="preserve">He </w:t>
      </w:r>
      <w:r w:rsidR="00DE2810" w:rsidRPr="002D6C73">
        <w:rPr>
          <w:rFonts w:ascii="Arial Narrow" w:eastAsia="Arial" w:hAnsi="Arial Narrow" w:cs="Arial"/>
          <w:spacing w:val="4"/>
          <w:sz w:val="26"/>
          <w:szCs w:val="26"/>
          <w:lang w:val="en-GB"/>
        </w:rPr>
        <w:t>underlined</w:t>
      </w:r>
      <w:r w:rsidR="002E3486" w:rsidRPr="002D6C73">
        <w:rPr>
          <w:rFonts w:ascii="Arial Narrow" w:eastAsia="Arial" w:hAnsi="Arial Narrow" w:cs="Arial"/>
          <w:spacing w:val="4"/>
          <w:sz w:val="26"/>
          <w:szCs w:val="26"/>
          <w:lang w:val="en-GB"/>
        </w:rPr>
        <w:t xml:space="preserve"> </w:t>
      </w:r>
      <w:r w:rsidR="00D32928" w:rsidRPr="002D6C73">
        <w:rPr>
          <w:rFonts w:ascii="Arial Narrow" w:eastAsia="Arial" w:hAnsi="Arial Narrow" w:cs="Arial"/>
          <w:sz w:val="26"/>
          <w:szCs w:val="26"/>
          <w:lang w:val="en-GB"/>
        </w:rPr>
        <w:t xml:space="preserve">the </w:t>
      </w:r>
      <w:r w:rsidR="00D32928" w:rsidRPr="002D6C73">
        <w:rPr>
          <w:rFonts w:ascii="Arial Narrow" w:eastAsia="Arial" w:hAnsi="Arial Narrow" w:cs="Arial"/>
          <w:spacing w:val="3"/>
          <w:sz w:val="26"/>
          <w:szCs w:val="26"/>
          <w:lang w:val="en-GB"/>
        </w:rPr>
        <w:t>roles</w:t>
      </w:r>
      <w:r w:rsidR="002E3486" w:rsidRPr="002D6C73">
        <w:rPr>
          <w:rFonts w:ascii="Arial Narrow" w:eastAsia="Arial" w:hAnsi="Arial Narrow" w:cs="Arial"/>
          <w:spacing w:val="3"/>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iti</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s</w:t>
      </w:r>
      <w:r w:rsidR="00DE2810" w:rsidRPr="002D6C73">
        <w:rPr>
          <w:rFonts w:ascii="Arial Narrow" w:eastAsia="Arial" w:hAnsi="Arial Narrow" w:cs="Arial"/>
          <w:sz w:val="26"/>
          <w:szCs w:val="26"/>
          <w:lang w:val="en-GB"/>
        </w:rPr>
        <w:t xml:space="preserve"> of IHB as </w:t>
      </w:r>
      <w:r w:rsidR="000C4712" w:rsidRPr="002D6C73">
        <w:rPr>
          <w:rFonts w:ascii="Arial Narrow" w:eastAsia="Arial" w:hAnsi="Arial Narrow" w:cs="Arial"/>
          <w:sz w:val="26"/>
          <w:szCs w:val="26"/>
          <w:lang w:val="en-GB"/>
        </w:rPr>
        <w:t>IHO</w:t>
      </w:r>
      <w:r w:rsidR="002E3486" w:rsidRPr="002D6C73">
        <w:rPr>
          <w:rFonts w:ascii="Arial Narrow" w:eastAsia="Arial" w:hAnsi="Arial Narrow" w:cs="Arial"/>
          <w:sz w:val="26"/>
          <w:szCs w:val="26"/>
          <w:lang w:val="en-GB"/>
        </w:rPr>
        <w:t xml:space="preserve"> o</w:t>
      </w:r>
      <w:r w:rsidR="000C4712" w:rsidRPr="002D6C73">
        <w:rPr>
          <w:rFonts w:ascii="Arial Narrow" w:eastAsia="Arial" w:hAnsi="Arial Narrow" w:cs="Arial"/>
          <w:spacing w:val="1"/>
          <w:sz w:val="26"/>
          <w:szCs w:val="26"/>
          <w:lang w:val="en-GB"/>
        </w:rPr>
        <w:t>u</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ea</w:t>
      </w:r>
      <w:r w:rsidR="000C4712" w:rsidRPr="002D6C73">
        <w:rPr>
          <w:rFonts w:ascii="Arial Narrow" w:eastAsia="Arial" w:hAnsi="Arial Narrow" w:cs="Arial"/>
          <w:spacing w:val="-2"/>
          <w:sz w:val="26"/>
          <w:szCs w:val="26"/>
          <w:lang w:val="en-GB"/>
        </w:rPr>
        <w:t>c</w:t>
      </w:r>
      <w:r w:rsidR="000C4712" w:rsidRPr="002D6C73">
        <w:rPr>
          <w:rFonts w:ascii="Arial Narrow" w:eastAsia="Arial" w:hAnsi="Arial Narrow" w:cs="Arial"/>
          <w:sz w:val="26"/>
          <w:szCs w:val="26"/>
          <w:lang w:val="en-GB"/>
        </w:rPr>
        <w:t>h</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z w:val="26"/>
          <w:szCs w:val="26"/>
          <w:lang w:val="en-GB"/>
        </w:rPr>
        <w:t>si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g</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5"/>
          <w:sz w:val="26"/>
          <w:szCs w:val="26"/>
          <w:lang w:val="en-GB"/>
        </w:rPr>
        <w:t>a</w:t>
      </w:r>
      <w:r w:rsidR="000C4712" w:rsidRPr="002D6C73">
        <w:rPr>
          <w:rFonts w:ascii="Arial Narrow" w:eastAsia="Arial" w:hAnsi="Arial Narrow" w:cs="Arial"/>
          <w:spacing w:val="-3"/>
          <w:sz w:val="26"/>
          <w:szCs w:val="26"/>
          <w:lang w:val="en-GB"/>
        </w:rPr>
        <w:t>w</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ene</w:t>
      </w:r>
      <w:r w:rsidR="000C4712" w:rsidRPr="002D6C73">
        <w:rPr>
          <w:rFonts w:ascii="Arial Narrow" w:eastAsia="Arial" w:hAnsi="Arial Narrow" w:cs="Arial"/>
          <w:sz w:val="26"/>
          <w:szCs w:val="26"/>
          <w:lang w:val="en-GB"/>
        </w:rPr>
        <w:t>ss</w:t>
      </w:r>
      <w:r w:rsidR="00DE2810" w:rsidRPr="002D6C73">
        <w:rPr>
          <w:rFonts w:ascii="Arial Narrow" w:eastAsia="Arial" w:hAnsi="Arial Narrow" w:cs="Arial"/>
          <w:sz w:val="26"/>
          <w:szCs w:val="26"/>
          <w:lang w:val="en-GB"/>
        </w:rPr>
        <w:t>, c</w:t>
      </w:r>
      <w:r w:rsidR="000C4712" w:rsidRPr="002D6C73">
        <w:rPr>
          <w:rFonts w:ascii="Arial Narrow" w:eastAsia="Arial" w:hAnsi="Arial Narrow" w:cs="Arial"/>
          <w:spacing w:val="1"/>
          <w:sz w:val="26"/>
          <w:szCs w:val="26"/>
          <w:lang w:val="en-GB"/>
        </w:rPr>
        <w:t>apa</w:t>
      </w:r>
      <w:r w:rsidR="000C4712" w:rsidRPr="002D6C73">
        <w:rPr>
          <w:rFonts w:ascii="Arial Narrow" w:eastAsia="Arial" w:hAnsi="Arial Narrow" w:cs="Arial"/>
          <w:sz w:val="26"/>
          <w:szCs w:val="26"/>
          <w:lang w:val="en-GB"/>
        </w:rPr>
        <w:t>city</w:t>
      </w:r>
      <w:r w:rsidR="002E3486" w:rsidRPr="002D6C73">
        <w:rPr>
          <w:rFonts w:ascii="Arial Narrow" w:eastAsia="Arial" w:hAnsi="Arial Narrow" w:cs="Arial"/>
          <w:sz w:val="26"/>
          <w:szCs w:val="26"/>
          <w:lang w:val="en-GB"/>
        </w:rPr>
        <w:t xml:space="preserve"> </w:t>
      </w:r>
      <w:r w:rsidR="00DE2810" w:rsidRPr="002D6C73">
        <w:rPr>
          <w:rFonts w:ascii="Arial Narrow" w:eastAsia="Arial" w:hAnsi="Arial Narrow" w:cs="Arial"/>
          <w:sz w:val="26"/>
          <w:szCs w:val="26"/>
          <w:lang w:val="en-GB"/>
        </w:rPr>
        <w:t>b</w:t>
      </w:r>
      <w:r w:rsidR="000C4712" w:rsidRPr="002D6C73">
        <w:rPr>
          <w:rFonts w:ascii="Arial Narrow" w:eastAsia="Arial" w:hAnsi="Arial Narrow" w:cs="Arial"/>
          <w:spacing w:val="1"/>
          <w:sz w:val="26"/>
          <w:szCs w:val="26"/>
          <w:lang w:val="en-GB"/>
        </w:rPr>
        <w:t>u</w:t>
      </w:r>
      <w:r w:rsidR="000C4712" w:rsidRPr="002D6C73">
        <w:rPr>
          <w:rFonts w:ascii="Arial Narrow" w:eastAsia="Arial" w:hAnsi="Arial Narrow" w:cs="Arial"/>
          <w:sz w:val="26"/>
          <w:szCs w:val="26"/>
          <w:lang w:val="en-GB"/>
        </w:rPr>
        <w:t>il</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g</w:t>
      </w:r>
      <w:r w:rsidR="00DE2810" w:rsidRPr="002D6C73">
        <w:rPr>
          <w:rFonts w:ascii="Arial Narrow" w:eastAsia="Arial" w:hAnsi="Arial Narrow" w:cs="Arial"/>
          <w:sz w:val="26"/>
          <w:szCs w:val="26"/>
          <w:lang w:val="en-GB"/>
        </w:rPr>
        <w:t>, 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ea</w:t>
      </w:r>
      <w:r w:rsidR="000C4712" w:rsidRPr="002D6C73">
        <w:rPr>
          <w:rFonts w:ascii="Arial Narrow" w:eastAsia="Arial" w:hAnsi="Arial Narrow" w:cs="Arial"/>
          <w:sz w:val="26"/>
          <w:szCs w:val="26"/>
          <w:lang w:val="en-GB"/>
        </w:rPr>
        <w:t>si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g</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IHO</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pacing w:val="-1"/>
          <w:sz w:val="26"/>
          <w:szCs w:val="26"/>
          <w:lang w:val="en-GB"/>
        </w:rPr>
        <w:t>b</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s</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z w:val="26"/>
          <w:szCs w:val="26"/>
          <w:lang w:val="en-GB"/>
        </w:rPr>
        <w:t>ip</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2"/>
          <w:sz w:val="26"/>
          <w:szCs w:val="26"/>
          <w:lang w:val="en-GB"/>
        </w:rPr>
        <w:t>s</w:t>
      </w:r>
      <w:r w:rsidR="000C4712" w:rsidRPr="002D6C73">
        <w:rPr>
          <w:rFonts w:ascii="Arial Narrow" w:eastAsia="Arial" w:hAnsi="Arial Narrow" w:cs="Arial"/>
          <w:spacing w:val="1"/>
          <w:sz w:val="26"/>
          <w:szCs w:val="26"/>
          <w:lang w:val="en-GB"/>
        </w:rPr>
        <w:t>pe</w:t>
      </w:r>
      <w:r w:rsidR="000C4712" w:rsidRPr="002D6C73">
        <w:rPr>
          <w:rFonts w:ascii="Arial Narrow" w:eastAsia="Arial" w:hAnsi="Arial Narrow" w:cs="Arial"/>
          <w:sz w:val="26"/>
          <w:szCs w:val="26"/>
          <w:lang w:val="en-GB"/>
        </w:rPr>
        <w:t>ci</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lly</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f</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r</w:t>
      </w:r>
      <w:r w:rsidR="002E3486" w:rsidRPr="002D6C73">
        <w:rPr>
          <w:rFonts w:ascii="Arial Narrow" w:eastAsia="Arial" w:hAnsi="Arial Narrow" w:cs="Arial"/>
          <w:sz w:val="26"/>
          <w:szCs w:val="26"/>
          <w:lang w:val="en-GB"/>
        </w:rPr>
        <w:t xml:space="preserve"> </w:t>
      </w:r>
      <w:r w:rsidR="00DE2810" w:rsidRPr="002D6C73">
        <w:rPr>
          <w:rFonts w:ascii="Arial Narrow" w:eastAsia="Arial" w:hAnsi="Arial Narrow" w:cs="Arial"/>
          <w:sz w:val="26"/>
          <w:szCs w:val="26"/>
          <w:lang w:val="en-GB"/>
        </w:rPr>
        <w:t>s</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gn</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pacing w:val="3"/>
          <w:sz w:val="26"/>
          <w:szCs w:val="26"/>
          <w:lang w:val="en-GB"/>
        </w:rPr>
        <w:t>f</w:t>
      </w:r>
      <w:r w:rsidR="000C4712" w:rsidRPr="002D6C73">
        <w:rPr>
          <w:rFonts w:ascii="Arial Narrow" w:eastAsia="Arial" w:hAnsi="Arial Narrow" w:cs="Arial"/>
          <w:sz w:val="26"/>
          <w:szCs w:val="26"/>
          <w:lang w:val="en-GB"/>
        </w:rPr>
        <w:t>ic</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t</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z w:val="26"/>
          <w:szCs w:val="26"/>
          <w:lang w:val="en-GB"/>
        </w:rPr>
        <w:t>O</w:t>
      </w:r>
      <w:r w:rsidR="00DE2810" w:rsidRPr="002D6C73">
        <w:rPr>
          <w:rFonts w:ascii="Arial Narrow" w:eastAsia="Arial" w:hAnsi="Arial Narrow" w:cs="Arial"/>
          <w:sz w:val="26"/>
          <w:szCs w:val="26"/>
          <w:lang w:val="en-GB"/>
        </w:rPr>
        <w:t xml:space="preserve"> </w:t>
      </w:r>
      <w:r w:rsidR="000C4712" w:rsidRPr="002D6C73">
        <w:rPr>
          <w:rFonts w:ascii="Arial Narrow" w:eastAsia="Arial" w:hAnsi="Arial Narrow" w:cs="Arial"/>
          <w:sz w:val="26"/>
          <w:szCs w:val="26"/>
          <w:lang w:val="en-GB"/>
        </w:rPr>
        <w:t>Fl</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 xml:space="preserve">g </w:t>
      </w:r>
      <w:r w:rsidR="00DE2810" w:rsidRPr="002D6C73">
        <w:rPr>
          <w:rFonts w:ascii="Arial Narrow" w:eastAsia="Arial" w:hAnsi="Arial Narrow" w:cs="Arial"/>
          <w:sz w:val="26"/>
          <w:szCs w:val="26"/>
          <w:lang w:val="en-GB"/>
        </w:rPr>
        <w:t>S</w:t>
      </w:r>
      <w:r w:rsidR="000C4712" w:rsidRPr="002D6C73">
        <w:rPr>
          <w:rFonts w:ascii="Arial Narrow" w:eastAsia="Arial" w:hAnsi="Arial Narrow" w:cs="Arial"/>
          <w:spacing w:val="-2"/>
          <w:sz w:val="26"/>
          <w:szCs w:val="26"/>
          <w:lang w:val="en-GB"/>
        </w:rPr>
        <w:t>t</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e</w:t>
      </w:r>
      <w:r w:rsidR="00DE2810" w:rsidRPr="002D6C73">
        <w:rPr>
          <w:rFonts w:ascii="Arial Narrow" w:eastAsia="Arial" w:hAnsi="Arial Narrow" w:cs="Arial"/>
          <w:sz w:val="26"/>
          <w:szCs w:val="26"/>
          <w:lang w:val="en-GB"/>
        </w:rPr>
        <w:t xml:space="preserve">s, </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z w:val="26"/>
          <w:szCs w:val="26"/>
          <w:lang w:val="en-GB"/>
        </w:rPr>
        <w:t>SDI</w:t>
      </w:r>
      <w:r w:rsidR="000C4712" w:rsidRPr="002D6C73">
        <w:rPr>
          <w:rFonts w:ascii="Arial Narrow" w:eastAsia="Arial" w:hAnsi="Arial Narrow" w:cs="Arial"/>
          <w:spacing w:val="1"/>
          <w:sz w:val="26"/>
          <w:szCs w:val="26"/>
          <w:lang w:val="en-GB"/>
        </w:rPr>
        <w:t xml:space="preserve"> an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z w:val="26"/>
          <w:szCs w:val="26"/>
          <w:lang w:val="en-GB"/>
        </w:rPr>
        <w:t>isi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n</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f</w:t>
      </w:r>
      <w:r w:rsidR="000C4712" w:rsidRPr="002D6C73">
        <w:rPr>
          <w:rFonts w:ascii="Arial Narrow" w:eastAsia="Arial" w:hAnsi="Arial Narrow" w:cs="Arial"/>
          <w:spacing w:val="1"/>
          <w:sz w:val="26"/>
          <w:szCs w:val="26"/>
          <w:lang w:val="en-GB"/>
        </w:rPr>
        <w:t xml:space="preserve"> ge</w:t>
      </w:r>
      <w:r w:rsidR="000C4712" w:rsidRPr="002D6C73">
        <w:rPr>
          <w:rFonts w:ascii="Arial Narrow" w:eastAsia="Arial" w:hAnsi="Arial Narrow" w:cs="Arial"/>
          <w:spacing w:val="5"/>
          <w:sz w:val="26"/>
          <w:szCs w:val="26"/>
          <w:lang w:val="en-GB"/>
        </w:rPr>
        <w:t>o</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ta</w:t>
      </w:r>
      <w:r w:rsidR="00DE2810"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S</w:t>
      </w:r>
      <w:r w:rsidR="000C4712" w:rsidRPr="002D6C73">
        <w:rPr>
          <w:rFonts w:ascii="Arial Narrow" w:eastAsia="Arial" w:hAnsi="Arial Narrow" w:cs="Arial"/>
          <w:spacing w:val="-1"/>
          <w:sz w:val="26"/>
          <w:szCs w:val="26"/>
          <w:lang w:val="en-GB"/>
        </w:rPr>
        <w:t>-</w:t>
      </w:r>
      <w:r w:rsidR="000C4712" w:rsidRPr="002D6C73">
        <w:rPr>
          <w:rFonts w:ascii="Arial Narrow" w:eastAsia="Arial" w:hAnsi="Arial Narrow" w:cs="Arial"/>
          <w:spacing w:val="1"/>
          <w:sz w:val="26"/>
          <w:szCs w:val="26"/>
          <w:lang w:val="en-GB"/>
        </w:rPr>
        <w:t>10</w:t>
      </w:r>
      <w:r w:rsidR="000C4712" w:rsidRPr="002D6C73">
        <w:rPr>
          <w:rFonts w:ascii="Arial Narrow" w:eastAsia="Arial" w:hAnsi="Arial Narrow" w:cs="Arial"/>
          <w:sz w:val="26"/>
          <w:szCs w:val="26"/>
          <w:lang w:val="en-GB"/>
        </w:rPr>
        <w:t>0</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pacing w:val="1"/>
          <w:sz w:val="26"/>
          <w:szCs w:val="26"/>
          <w:lang w:val="en-GB"/>
        </w:rPr>
        <w:t>mp</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n</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an</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1"/>
          <w:sz w:val="26"/>
          <w:szCs w:val="26"/>
          <w:lang w:val="en-GB"/>
        </w:rPr>
        <w:t>de</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t</w:t>
      </w:r>
      <w:r w:rsidR="00DE2810" w:rsidRPr="002D6C73">
        <w:rPr>
          <w:rFonts w:ascii="Arial Narrow" w:eastAsia="Arial" w:hAnsi="Arial Narrow" w:cs="Arial"/>
          <w:sz w:val="26"/>
          <w:szCs w:val="26"/>
          <w:lang w:val="en-GB"/>
        </w:rPr>
        <w:t>, s</w:t>
      </w:r>
      <w:r w:rsidR="000C4712" w:rsidRPr="002D6C73">
        <w:rPr>
          <w:rFonts w:ascii="Arial Narrow" w:eastAsia="Arial" w:hAnsi="Arial Narrow" w:cs="Arial"/>
          <w:spacing w:val="1"/>
          <w:sz w:val="26"/>
          <w:szCs w:val="26"/>
          <w:lang w:val="en-GB"/>
        </w:rPr>
        <w:t>up</w:t>
      </w:r>
      <w:r w:rsidR="000C4712" w:rsidRPr="002D6C73">
        <w:rPr>
          <w:rFonts w:ascii="Arial Narrow" w:eastAsia="Arial" w:hAnsi="Arial Narrow" w:cs="Arial"/>
          <w:spacing w:val="-1"/>
          <w:sz w:val="26"/>
          <w:szCs w:val="26"/>
          <w:lang w:val="en-GB"/>
        </w:rPr>
        <w:t>p</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z w:val="26"/>
          <w:szCs w:val="26"/>
          <w:lang w:val="en-GB"/>
        </w:rPr>
        <w:t>g</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3"/>
          <w:sz w:val="26"/>
          <w:szCs w:val="26"/>
          <w:lang w:val="en-GB"/>
        </w:rPr>
        <w:t>i</w:t>
      </w:r>
      <w:r w:rsidR="000C4712" w:rsidRPr="002D6C73">
        <w:rPr>
          <w:rFonts w:ascii="Arial Narrow" w:eastAsia="Arial" w:hAnsi="Arial Narrow" w:cs="Arial"/>
          <w:spacing w:val="1"/>
          <w:sz w:val="26"/>
          <w:szCs w:val="26"/>
          <w:lang w:val="en-GB"/>
        </w:rPr>
        <w:t>mp</w:t>
      </w:r>
      <w:r w:rsidR="000C4712" w:rsidRPr="002D6C73">
        <w:rPr>
          <w:rFonts w:ascii="Arial Narrow" w:eastAsia="Arial" w:hAnsi="Arial Narrow" w:cs="Arial"/>
          <w:sz w:val="26"/>
          <w:szCs w:val="26"/>
          <w:lang w:val="en-GB"/>
        </w:rPr>
        <w:t>l</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m</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pacing w:val="1"/>
          <w:sz w:val="26"/>
          <w:szCs w:val="26"/>
          <w:lang w:val="en-GB"/>
        </w:rPr>
        <w:t>n</w:t>
      </w:r>
      <w:r w:rsidR="000C4712" w:rsidRPr="002D6C73">
        <w:rPr>
          <w:rFonts w:ascii="Arial Narrow" w:eastAsia="Arial" w:hAnsi="Arial Narrow" w:cs="Arial"/>
          <w:spacing w:val="-2"/>
          <w:sz w:val="26"/>
          <w:szCs w:val="26"/>
          <w:lang w:val="en-GB"/>
        </w:rPr>
        <w:t>t</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n</w:t>
      </w:r>
      <w:r w:rsidR="000C4712" w:rsidRPr="002D6C73">
        <w:rPr>
          <w:rFonts w:ascii="Arial Narrow" w:eastAsia="Arial" w:hAnsi="Arial Narrow" w:cs="Arial"/>
          <w:spacing w:val="-1"/>
          <w:sz w:val="26"/>
          <w:szCs w:val="26"/>
          <w:lang w:val="en-GB"/>
        </w:rPr>
        <w:t xml:space="preserve"> o</w:t>
      </w:r>
      <w:r w:rsidR="000C4712" w:rsidRPr="002D6C73">
        <w:rPr>
          <w:rFonts w:ascii="Arial Narrow" w:eastAsia="Arial" w:hAnsi="Arial Narrow" w:cs="Arial"/>
          <w:sz w:val="26"/>
          <w:szCs w:val="26"/>
          <w:lang w:val="en-GB"/>
        </w:rPr>
        <w:t>f</w:t>
      </w:r>
      <w:r w:rsidR="002E3486" w:rsidRPr="002D6C73">
        <w:rPr>
          <w:rFonts w:ascii="Arial Narrow" w:eastAsia="Arial" w:hAnsi="Arial Narrow" w:cs="Arial"/>
          <w:sz w:val="26"/>
          <w:szCs w:val="26"/>
          <w:lang w:val="en-GB"/>
        </w:rPr>
        <w:t xml:space="preserve"> </w:t>
      </w:r>
      <w:r w:rsidR="000C4712" w:rsidRPr="002D6C73">
        <w:rPr>
          <w:rFonts w:ascii="Arial Narrow" w:eastAsia="Arial" w:hAnsi="Arial Narrow" w:cs="Arial"/>
          <w:spacing w:val="5"/>
          <w:sz w:val="26"/>
          <w:szCs w:val="26"/>
          <w:lang w:val="en-GB"/>
        </w:rPr>
        <w:t>e</w:t>
      </w:r>
      <w:r w:rsidR="000C4712" w:rsidRPr="002D6C73">
        <w:rPr>
          <w:rFonts w:ascii="Arial Narrow" w:eastAsia="Arial" w:hAnsi="Arial Narrow" w:cs="Arial"/>
          <w:spacing w:val="-1"/>
          <w:sz w:val="26"/>
          <w:szCs w:val="26"/>
          <w:lang w:val="en-GB"/>
        </w:rPr>
        <w:t>-</w:t>
      </w:r>
      <w:r w:rsidR="000C4712" w:rsidRPr="002D6C73">
        <w:rPr>
          <w:rFonts w:ascii="Arial Narrow" w:eastAsia="Arial" w:hAnsi="Arial Narrow" w:cs="Arial"/>
          <w:sz w:val="26"/>
          <w:szCs w:val="26"/>
          <w:lang w:val="en-GB"/>
        </w:rPr>
        <w:t>N</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pacing w:val="-2"/>
          <w:sz w:val="26"/>
          <w:szCs w:val="26"/>
          <w:lang w:val="en-GB"/>
        </w:rPr>
        <w:t>v</w:t>
      </w:r>
      <w:r w:rsidR="000C4712" w:rsidRPr="002D6C73">
        <w:rPr>
          <w:rFonts w:ascii="Arial Narrow" w:eastAsia="Arial" w:hAnsi="Arial Narrow" w:cs="Arial"/>
          <w:sz w:val="26"/>
          <w:szCs w:val="26"/>
          <w:lang w:val="en-GB"/>
        </w:rPr>
        <w:t>i</w:t>
      </w:r>
      <w:r w:rsidR="000C4712" w:rsidRPr="002D6C73">
        <w:rPr>
          <w:rFonts w:ascii="Arial Narrow" w:eastAsia="Arial" w:hAnsi="Arial Narrow" w:cs="Arial"/>
          <w:spacing w:val="1"/>
          <w:sz w:val="26"/>
          <w:szCs w:val="26"/>
          <w:lang w:val="en-GB"/>
        </w:rPr>
        <w:t>ga</w:t>
      </w:r>
      <w:r w:rsidR="000C4712" w:rsidRPr="002D6C73">
        <w:rPr>
          <w:rFonts w:ascii="Arial Narrow" w:eastAsia="Arial" w:hAnsi="Arial Narrow" w:cs="Arial"/>
          <w:sz w:val="26"/>
          <w:szCs w:val="26"/>
          <w:lang w:val="en-GB"/>
        </w:rPr>
        <w:t>ti</w:t>
      </w:r>
      <w:r w:rsidR="000C4712" w:rsidRPr="002D6C73">
        <w:rPr>
          <w:rFonts w:ascii="Arial Narrow" w:eastAsia="Arial" w:hAnsi="Arial Narrow" w:cs="Arial"/>
          <w:spacing w:val="1"/>
          <w:sz w:val="26"/>
          <w:szCs w:val="26"/>
          <w:lang w:val="en-GB"/>
        </w:rPr>
        <w:t>o</w:t>
      </w:r>
      <w:r w:rsidR="000C4712" w:rsidRPr="002D6C73">
        <w:rPr>
          <w:rFonts w:ascii="Arial Narrow" w:eastAsia="Arial" w:hAnsi="Arial Narrow" w:cs="Arial"/>
          <w:sz w:val="26"/>
          <w:szCs w:val="26"/>
          <w:lang w:val="en-GB"/>
        </w:rPr>
        <w:t>n</w:t>
      </w:r>
      <w:r w:rsidR="00DE2810" w:rsidRPr="002D6C73">
        <w:rPr>
          <w:rFonts w:ascii="Arial Narrow" w:eastAsia="Arial" w:hAnsi="Arial Narrow" w:cs="Arial"/>
          <w:sz w:val="26"/>
          <w:szCs w:val="26"/>
          <w:lang w:val="en-GB"/>
        </w:rPr>
        <w:t xml:space="preserve"> and c</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pacing w:val="3"/>
          <w:sz w:val="26"/>
          <w:szCs w:val="26"/>
          <w:lang w:val="en-GB"/>
        </w:rPr>
        <w:t>o</w:t>
      </w:r>
      <w:r w:rsidR="000C4712" w:rsidRPr="002D6C73">
        <w:rPr>
          <w:rFonts w:ascii="Arial Narrow" w:eastAsia="Arial" w:hAnsi="Arial Narrow" w:cs="Arial"/>
          <w:spacing w:val="-3"/>
          <w:sz w:val="26"/>
          <w:szCs w:val="26"/>
          <w:lang w:val="en-GB"/>
        </w:rPr>
        <w:t>w</w:t>
      </w:r>
      <w:r w:rsidR="000C4712" w:rsidRPr="002D6C73">
        <w:rPr>
          <w:rFonts w:ascii="Arial Narrow" w:eastAsia="Arial" w:hAnsi="Arial Narrow" w:cs="Arial"/>
          <w:spacing w:val="1"/>
          <w:sz w:val="26"/>
          <w:szCs w:val="26"/>
          <w:lang w:val="en-GB"/>
        </w:rPr>
        <w:t>d</w:t>
      </w:r>
      <w:r w:rsidR="000C4712" w:rsidRPr="002D6C73">
        <w:rPr>
          <w:rFonts w:ascii="Arial Narrow" w:eastAsia="Arial" w:hAnsi="Arial Narrow" w:cs="Arial"/>
          <w:spacing w:val="-1"/>
          <w:sz w:val="26"/>
          <w:szCs w:val="26"/>
          <w:lang w:val="en-GB"/>
        </w:rPr>
        <w:t>-</w:t>
      </w:r>
      <w:r w:rsidR="00DE2810" w:rsidRPr="002D6C73">
        <w:rPr>
          <w:rFonts w:ascii="Arial Narrow" w:eastAsia="Arial" w:hAnsi="Arial Narrow" w:cs="Arial"/>
          <w:sz w:val="26"/>
          <w:szCs w:val="26"/>
          <w:lang w:val="en-GB"/>
        </w:rPr>
        <w:t>s</w:t>
      </w:r>
      <w:r w:rsidR="000C4712" w:rsidRPr="002D6C73">
        <w:rPr>
          <w:rFonts w:ascii="Arial Narrow" w:eastAsia="Arial" w:hAnsi="Arial Narrow" w:cs="Arial"/>
          <w:spacing w:val="1"/>
          <w:sz w:val="26"/>
          <w:szCs w:val="26"/>
          <w:lang w:val="en-GB"/>
        </w:rPr>
        <w:t>ou</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c</w:t>
      </w:r>
      <w:r w:rsidR="000C4712" w:rsidRPr="002D6C73">
        <w:rPr>
          <w:rFonts w:ascii="Arial Narrow" w:eastAsia="Arial" w:hAnsi="Arial Narrow" w:cs="Arial"/>
          <w:spacing w:val="1"/>
          <w:sz w:val="26"/>
          <w:szCs w:val="26"/>
          <w:lang w:val="en-GB"/>
        </w:rPr>
        <w:t>e</w:t>
      </w:r>
      <w:r w:rsidR="000C4712" w:rsidRPr="002D6C73">
        <w:rPr>
          <w:rFonts w:ascii="Arial Narrow" w:eastAsia="Arial" w:hAnsi="Arial Narrow" w:cs="Arial"/>
          <w:sz w:val="26"/>
          <w:szCs w:val="26"/>
          <w:lang w:val="en-GB"/>
        </w:rPr>
        <w:t>d</w:t>
      </w:r>
      <w:r w:rsidR="002E3486" w:rsidRPr="002D6C73">
        <w:rPr>
          <w:rFonts w:ascii="Arial Narrow" w:eastAsia="Arial" w:hAnsi="Arial Narrow" w:cs="Arial"/>
          <w:sz w:val="26"/>
          <w:szCs w:val="26"/>
          <w:lang w:val="en-GB"/>
        </w:rPr>
        <w:t xml:space="preserve"> </w:t>
      </w:r>
      <w:r w:rsidR="00DE2810" w:rsidRPr="002D6C73">
        <w:rPr>
          <w:rFonts w:ascii="Arial Narrow" w:eastAsia="Arial" w:hAnsi="Arial Narrow" w:cs="Arial"/>
          <w:spacing w:val="-2"/>
          <w:sz w:val="26"/>
          <w:szCs w:val="26"/>
          <w:lang w:val="en-GB"/>
        </w:rPr>
        <w:t>b</w:t>
      </w:r>
      <w:r w:rsidR="000C4712" w:rsidRPr="002D6C73">
        <w:rPr>
          <w:rFonts w:ascii="Arial Narrow" w:eastAsia="Arial" w:hAnsi="Arial Narrow" w:cs="Arial"/>
          <w:spacing w:val="1"/>
          <w:sz w:val="26"/>
          <w:szCs w:val="26"/>
          <w:lang w:val="en-GB"/>
        </w:rPr>
        <w:t>a</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h</w:t>
      </w:r>
      <w:r w:rsidR="000C4712" w:rsidRPr="002D6C73">
        <w:rPr>
          <w:rFonts w:ascii="Arial Narrow" w:eastAsia="Arial" w:hAnsi="Arial Narrow" w:cs="Arial"/>
          <w:spacing w:val="-2"/>
          <w:sz w:val="26"/>
          <w:szCs w:val="26"/>
          <w:lang w:val="en-GB"/>
        </w:rPr>
        <w:t>y</w:t>
      </w:r>
      <w:r w:rsidR="000C4712" w:rsidRPr="002D6C73">
        <w:rPr>
          <w:rFonts w:ascii="Arial Narrow" w:eastAsia="Arial" w:hAnsi="Arial Narrow" w:cs="Arial"/>
          <w:spacing w:val="1"/>
          <w:sz w:val="26"/>
          <w:szCs w:val="26"/>
          <w:lang w:val="en-GB"/>
        </w:rPr>
        <w:t>me</w:t>
      </w:r>
      <w:r w:rsidR="000C4712" w:rsidRPr="002D6C73">
        <w:rPr>
          <w:rFonts w:ascii="Arial Narrow" w:eastAsia="Arial" w:hAnsi="Arial Narrow" w:cs="Arial"/>
          <w:sz w:val="26"/>
          <w:szCs w:val="26"/>
          <w:lang w:val="en-GB"/>
        </w:rPr>
        <w:t>t</w:t>
      </w:r>
      <w:r w:rsidR="000C4712" w:rsidRPr="002D6C73">
        <w:rPr>
          <w:rFonts w:ascii="Arial Narrow" w:eastAsia="Arial" w:hAnsi="Arial Narrow" w:cs="Arial"/>
          <w:spacing w:val="-1"/>
          <w:sz w:val="26"/>
          <w:szCs w:val="26"/>
          <w:lang w:val="en-GB"/>
        </w:rPr>
        <w:t>r</w:t>
      </w:r>
      <w:r w:rsidR="000C4712" w:rsidRPr="002D6C73">
        <w:rPr>
          <w:rFonts w:ascii="Arial Narrow" w:eastAsia="Arial" w:hAnsi="Arial Narrow" w:cs="Arial"/>
          <w:sz w:val="26"/>
          <w:szCs w:val="26"/>
          <w:lang w:val="en-GB"/>
        </w:rPr>
        <w:t>y</w:t>
      </w:r>
      <w:r w:rsidR="00DE2810" w:rsidRPr="002D6C73">
        <w:rPr>
          <w:rFonts w:ascii="Arial Narrow" w:eastAsia="Arial" w:hAnsi="Arial Narrow" w:cs="Arial"/>
          <w:sz w:val="26"/>
          <w:szCs w:val="26"/>
          <w:lang w:val="en-GB"/>
        </w:rPr>
        <w:t>. He assured that IHB is always ready to support MSs for every matter, everywhere an every time. He urged MSs to continue to participate, host and also support the IHO events as much as possible.</w:t>
      </w:r>
    </w:p>
    <w:p w:rsidR="00DE2810" w:rsidRPr="002D6C73" w:rsidRDefault="00DE2810" w:rsidP="0074342E">
      <w:pPr>
        <w:widowControl/>
        <w:ind w:left="720" w:right="75"/>
        <w:jc w:val="both"/>
        <w:rPr>
          <w:rFonts w:ascii="Arial Narrow" w:eastAsia="Arial" w:hAnsi="Arial Narrow" w:cs="Arial"/>
          <w:sz w:val="26"/>
          <w:szCs w:val="26"/>
          <w:lang w:val="en-GB"/>
        </w:rPr>
      </w:pPr>
    </w:p>
    <w:p w:rsidR="00DE2810" w:rsidRPr="002D6C73" w:rsidRDefault="00DE2810" w:rsidP="0074342E">
      <w:pPr>
        <w:widowControl/>
        <w:ind w:right="75"/>
        <w:jc w:val="both"/>
        <w:rPr>
          <w:rFonts w:ascii="Arial Narrow" w:eastAsia="Arial" w:hAnsi="Arial Narrow" w:cs="Arial"/>
          <w:sz w:val="26"/>
          <w:szCs w:val="26"/>
          <w:lang w:val="en-GB"/>
        </w:rPr>
      </w:pPr>
      <w:r w:rsidRPr="002D6C73">
        <w:rPr>
          <w:rFonts w:ascii="Arial Narrow" w:eastAsia="Arial" w:hAnsi="Arial Narrow" w:cs="Arial"/>
          <w:sz w:val="26"/>
          <w:szCs w:val="26"/>
          <w:lang w:val="en-GB"/>
        </w:rPr>
        <w:t>He highlighted the presence of Vice Admiral Nizamuddin Ahmed, the Chief of Naval Staff of Bangladesh N</w:t>
      </w:r>
      <w:r w:rsidR="001657D4">
        <w:rPr>
          <w:rFonts w:ascii="Arial Narrow" w:eastAsia="Arial" w:hAnsi="Arial Narrow" w:cs="Arial"/>
          <w:sz w:val="26"/>
          <w:szCs w:val="26"/>
          <w:lang w:val="en-GB"/>
        </w:rPr>
        <w:t>avy, who</w:t>
      </w:r>
      <w:r w:rsidR="00BE0899" w:rsidRPr="002D6C73">
        <w:rPr>
          <w:rFonts w:ascii="Arial Narrow" w:eastAsia="Arial" w:hAnsi="Arial Narrow" w:cs="Arial"/>
          <w:sz w:val="26"/>
          <w:szCs w:val="26"/>
          <w:lang w:val="en-GB"/>
        </w:rPr>
        <w:t xml:space="preserve"> gave</w:t>
      </w:r>
      <w:r w:rsidRPr="002D6C73">
        <w:rPr>
          <w:rFonts w:ascii="Arial Narrow" w:eastAsia="Arial" w:hAnsi="Arial Narrow" w:cs="Arial"/>
          <w:sz w:val="26"/>
          <w:szCs w:val="26"/>
          <w:lang w:val="en-GB"/>
        </w:rPr>
        <w:t xml:space="preserve"> a clear indication of Bangladesh’s commitment with regard to hydrographic development and increasing role in </w:t>
      </w:r>
      <w:r w:rsidR="00066BF5">
        <w:rPr>
          <w:rFonts w:ascii="Arial Narrow" w:eastAsia="Arial" w:hAnsi="Arial Narrow" w:cs="Arial"/>
          <w:sz w:val="26"/>
          <w:szCs w:val="26"/>
          <w:lang w:val="en-GB"/>
        </w:rPr>
        <w:t>this</w:t>
      </w:r>
      <w:r w:rsidRPr="002D6C73">
        <w:rPr>
          <w:rFonts w:ascii="Arial Narrow" w:eastAsia="Arial" w:hAnsi="Arial Narrow" w:cs="Arial"/>
          <w:sz w:val="26"/>
          <w:szCs w:val="26"/>
          <w:lang w:val="en-GB"/>
        </w:rPr>
        <w:t xml:space="preserve"> domain.</w:t>
      </w:r>
      <w:r w:rsidR="00455559" w:rsidRPr="002D6C73">
        <w:rPr>
          <w:rFonts w:ascii="Arial Narrow" w:eastAsia="Arial" w:hAnsi="Arial Narrow" w:cs="Arial"/>
          <w:sz w:val="26"/>
          <w:szCs w:val="26"/>
          <w:lang w:val="en-GB"/>
        </w:rPr>
        <w:t xml:space="preserve"> </w:t>
      </w:r>
      <w:r w:rsidRPr="002D6C73">
        <w:rPr>
          <w:rFonts w:ascii="Arial Narrow" w:eastAsia="Arial" w:hAnsi="Arial Narrow" w:cs="Arial"/>
          <w:sz w:val="26"/>
          <w:szCs w:val="26"/>
          <w:lang w:val="en-GB"/>
        </w:rPr>
        <w:t xml:space="preserve">He thanked BN Hydrographic </w:t>
      </w:r>
      <w:r w:rsidR="00066BF5">
        <w:rPr>
          <w:rFonts w:ascii="Arial Narrow" w:eastAsia="Arial" w:hAnsi="Arial Narrow" w:cs="Arial"/>
          <w:sz w:val="26"/>
          <w:szCs w:val="26"/>
          <w:lang w:val="en-GB"/>
        </w:rPr>
        <w:t>Department</w:t>
      </w:r>
      <w:r w:rsidRPr="002D6C73">
        <w:rPr>
          <w:rFonts w:ascii="Arial Narrow" w:eastAsia="Arial" w:hAnsi="Arial Narrow" w:cs="Arial"/>
          <w:sz w:val="26"/>
          <w:szCs w:val="26"/>
          <w:lang w:val="en-GB"/>
        </w:rPr>
        <w:t xml:space="preserve"> for its strong willingness, enthusiasm and professionalism to organize the event in port city Chittagong.</w:t>
      </w:r>
    </w:p>
    <w:p w:rsidR="000C4712" w:rsidRPr="009227C2" w:rsidRDefault="000C4712" w:rsidP="0074342E">
      <w:pPr>
        <w:widowControl/>
        <w:rPr>
          <w:rFonts w:ascii="Arial Narrow" w:eastAsia="Times New Roman" w:hAnsi="Arial Narrow" w:cs="Arial"/>
          <w:sz w:val="14"/>
          <w:szCs w:val="26"/>
          <w:lang w:val="en-GB"/>
        </w:rPr>
      </w:pPr>
    </w:p>
    <w:p w:rsidR="00401DB1" w:rsidRPr="00D266BD" w:rsidRDefault="00401DB1"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t>1.</w:t>
      </w:r>
      <w:r w:rsidR="00D135E8" w:rsidRPr="00D266BD">
        <w:rPr>
          <w:rFonts w:ascii="Arial Narrow" w:hAnsi="Arial Narrow" w:cs="Arial"/>
          <w:b/>
          <w:sz w:val="26"/>
          <w:szCs w:val="26"/>
          <w:lang w:val="en-GB"/>
        </w:rPr>
        <w:t>3</w:t>
      </w:r>
      <w:r w:rsidR="00D51CED" w:rsidRPr="00D266BD">
        <w:rPr>
          <w:rFonts w:ascii="Arial Narrow" w:hAnsi="Arial Narrow" w:cs="Arial"/>
          <w:b/>
          <w:sz w:val="26"/>
          <w:szCs w:val="26"/>
          <w:lang w:val="en-GB"/>
        </w:rPr>
        <w:tab/>
      </w:r>
      <w:r w:rsidRPr="00D266BD">
        <w:rPr>
          <w:rFonts w:ascii="Arial Narrow" w:hAnsi="Arial Narrow" w:cs="Arial"/>
          <w:b/>
          <w:sz w:val="26"/>
          <w:szCs w:val="26"/>
          <w:lang w:val="en-GB"/>
        </w:rPr>
        <w:t>Address by Chief Guest</w:t>
      </w:r>
    </w:p>
    <w:p w:rsidR="00EA535D" w:rsidRPr="002D6C73" w:rsidRDefault="00EA535D" w:rsidP="0074342E">
      <w:pPr>
        <w:pStyle w:val="NoSpacing"/>
        <w:rPr>
          <w:rFonts w:ascii="Arial Narrow" w:hAnsi="Arial Narrow" w:cs="Arial"/>
          <w:b/>
          <w:sz w:val="26"/>
          <w:szCs w:val="26"/>
          <w:lang w:val="en-GB"/>
        </w:rPr>
      </w:pPr>
    </w:p>
    <w:p w:rsidR="003C35EE" w:rsidRPr="002D6C73" w:rsidRDefault="00210517" w:rsidP="0074342E">
      <w:pPr>
        <w:jc w:val="both"/>
        <w:rPr>
          <w:rFonts w:ascii="Arial Narrow" w:hAnsi="Arial Narrow" w:cs="Arial"/>
          <w:sz w:val="26"/>
          <w:szCs w:val="26"/>
        </w:rPr>
      </w:pPr>
      <w:r w:rsidRPr="002D6C73">
        <w:rPr>
          <w:rFonts w:ascii="Arial Narrow" w:hAnsi="Arial Narrow" w:cs="Arial"/>
          <w:sz w:val="26"/>
          <w:szCs w:val="26"/>
        </w:rPr>
        <w:t>Vice Admiral Nizamuddin Ahmed, the Chief of Naval Staff of Bangladesh Navy</w:t>
      </w:r>
      <w:r w:rsidR="00455559" w:rsidRPr="002D6C73">
        <w:rPr>
          <w:rFonts w:ascii="Arial Narrow" w:hAnsi="Arial Narrow" w:cs="Arial"/>
          <w:sz w:val="26"/>
          <w:szCs w:val="26"/>
        </w:rPr>
        <w:t>,</w:t>
      </w:r>
      <w:r w:rsidRPr="002D6C73">
        <w:rPr>
          <w:rFonts w:ascii="Arial Narrow" w:hAnsi="Arial Narrow" w:cs="Arial"/>
          <w:sz w:val="26"/>
          <w:szCs w:val="26"/>
        </w:rPr>
        <w:t xml:space="preserve"> welcomed all the delegates </w:t>
      </w:r>
      <w:r w:rsidR="003C35EE" w:rsidRPr="002D6C73">
        <w:rPr>
          <w:rFonts w:ascii="Arial Narrow" w:hAnsi="Arial Narrow" w:cs="Arial"/>
          <w:sz w:val="26"/>
          <w:szCs w:val="26"/>
        </w:rPr>
        <w:t xml:space="preserve">to the 16th North Indian Ocean </w:t>
      </w:r>
      <w:r w:rsidRPr="002D6C73">
        <w:rPr>
          <w:rFonts w:ascii="Arial Narrow" w:hAnsi="Arial Narrow" w:cs="Arial"/>
          <w:sz w:val="26"/>
          <w:szCs w:val="26"/>
        </w:rPr>
        <w:t xml:space="preserve">Hydrographic Commission </w:t>
      </w:r>
      <w:r w:rsidR="003C35EE" w:rsidRPr="002D6C73">
        <w:rPr>
          <w:rFonts w:ascii="Arial Narrow" w:hAnsi="Arial Narrow" w:cs="Arial"/>
          <w:sz w:val="26"/>
          <w:szCs w:val="26"/>
        </w:rPr>
        <w:t xml:space="preserve">Conference in </w:t>
      </w:r>
      <w:r w:rsidR="007C2853" w:rsidRPr="002D6C73">
        <w:rPr>
          <w:rFonts w:ascii="Arial Narrow" w:hAnsi="Arial Narrow" w:cs="Arial"/>
          <w:sz w:val="26"/>
          <w:szCs w:val="26"/>
        </w:rPr>
        <w:t xml:space="preserve">the </w:t>
      </w:r>
      <w:r w:rsidR="003C35EE" w:rsidRPr="002D6C73">
        <w:rPr>
          <w:rFonts w:ascii="Arial Narrow" w:hAnsi="Arial Narrow" w:cs="Arial"/>
          <w:sz w:val="26"/>
          <w:szCs w:val="26"/>
        </w:rPr>
        <w:t xml:space="preserve">beautiful city of Chittagong having a long maritime heritage. </w:t>
      </w:r>
      <w:r w:rsidR="007C2853" w:rsidRPr="002D6C73">
        <w:rPr>
          <w:rFonts w:ascii="Arial Narrow" w:hAnsi="Arial Narrow" w:cs="Arial"/>
          <w:sz w:val="26"/>
          <w:szCs w:val="26"/>
        </w:rPr>
        <w:t>He</w:t>
      </w:r>
      <w:r w:rsidR="003C35EE" w:rsidRPr="002D6C73">
        <w:rPr>
          <w:rFonts w:ascii="Arial Narrow" w:hAnsi="Arial Narrow" w:cs="Arial"/>
          <w:sz w:val="26"/>
          <w:szCs w:val="26"/>
        </w:rPr>
        <w:t xml:space="preserve"> sincere</w:t>
      </w:r>
      <w:r w:rsidR="007C2853" w:rsidRPr="002D6C73">
        <w:rPr>
          <w:rFonts w:ascii="Arial Narrow" w:hAnsi="Arial Narrow" w:cs="Arial"/>
          <w:sz w:val="26"/>
          <w:szCs w:val="26"/>
        </w:rPr>
        <w:t xml:space="preserve">ly expressed his </w:t>
      </w:r>
      <w:r w:rsidR="003C35EE" w:rsidRPr="002D6C73">
        <w:rPr>
          <w:rFonts w:ascii="Arial Narrow" w:hAnsi="Arial Narrow" w:cs="Arial"/>
          <w:sz w:val="26"/>
          <w:szCs w:val="26"/>
        </w:rPr>
        <w:t>thanks and gratitude</w:t>
      </w:r>
      <w:r w:rsidR="00BE0899" w:rsidRPr="002D6C73">
        <w:rPr>
          <w:rFonts w:ascii="Arial Narrow" w:hAnsi="Arial Narrow" w:cs="Arial"/>
          <w:sz w:val="26"/>
          <w:szCs w:val="26"/>
        </w:rPr>
        <w:t>s</w:t>
      </w:r>
      <w:r w:rsidR="003C35EE" w:rsidRPr="002D6C73">
        <w:rPr>
          <w:rFonts w:ascii="Arial Narrow" w:hAnsi="Arial Narrow" w:cs="Arial"/>
          <w:sz w:val="26"/>
          <w:szCs w:val="26"/>
        </w:rPr>
        <w:t xml:space="preserve"> to all members of the NIOHC for electing Bangladesh as the Chairman and choosing as the host of this important </w:t>
      </w:r>
      <w:r w:rsidR="007C2853" w:rsidRPr="002D6C73">
        <w:rPr>
          <w:rFonts w:ascii="Arial Narrow" w:hAnsi="Arial Narrow" w:cs="Arial"/>
          <w:sz w:val="26"/>
          <w:szCs w:val="26"/>
        </w:rPr>
        <w:t>NIOHC Conference</w:t>
      </w:r>
      <w:r w:rsidR="003C35EE" w:rsidRPr="002D6C73">
        <w:rPr>
          <w:rFonts w:ascii="Arial Narrow" w:hAnsi="Arial Narrow" w:cs="Arial"/>
          <w:sz w:val="26"/>
          <w:szCs w:val="26"/>
        </w:rPr>
        <w:t xml:space="preserve">. </w:t>
      </w:r>
      <w:r w:rsidR="007C2853" w:rsidRPr="002D6C73">
        <w:rPr>
          <w:rFonts w:ascii="Arial Narrow" w:hAnsi="Arial Narrow" w:cs="Arial"/>
          <w:sz w:val="26"/>
          <w:szCs w:val="26"/>
        </w:rPr>
        <w:t xml:space="preserve">He felt </w:t>
      </w:r>
      <w:r w:rsidR="003C35EE" w:rsidRPr="002D6C73">
        <w:rPr>
          <w:rFonts w:ascii="Arial Narrow" w:hAnsi="Arial Narrow" w:cs="Arial"/>
          <w:sz w:val="26"/>
          <w:szCs w:val="26"/>
        </w:rPr>
        <w:t xml:space="preserve">truly honored and highly delighted to be present in </w:t>
      </w:r>
      <w:r w:rsidR="007C2853" w:rsidRPr="002D6C73">
        <w:rPr>
          <w:rFonts w:ascii="Arial Narrow" w:hAnsi="Arial Narrow" w:cs="Arial"/>
          <w:sz w:val="26"/>
          <w:szCs w:val="26"/>
        </w:rPr>
        <w:t>the</w:t>
      </w:r>
      <w:r w:rsidR="003C35EE" w:rsidRPr="002D6C73">
        <w:rPr>
          <w:rFonts w:ascii="Arial Narrow" w:hAnsi="Arial Narrow" w:cs="Arial"/>
          <w:sz w:val="26"/>
          <w:szCs w:val="26"/>
        </w:rPr>
        <w:t xml:space="preserve"> auspicious inaugural ceremony as chief guest among the experts on hydrography</w:t>
      </w:r>
      <w:r w:rsidR="00455559" w:rsidRPr="002D6C73">
        <w:rPr>
          <w:rFonts w:ascii="Arial Narrow" w:hAnsi="Arial Narrow" w:cs="Arial"/>
          <w:sz w:val="26"/>
          <w:szCs w:val="26"/>
        </w:rPr>
        <w:t xml:space="preserve">. </w:t>
      </w:r>
    </w:p>
    <w:p w:rsidR="003C35EE" w:rsidRPr="009227C2" w:rsidRDefault="003C35EE" w:rsidP="0074342E">
      <w:pPr>
        <w:jc w:val="both"/>
        <w:rPr>
          <w:rFonts w:ascii="Arial Narrow" w:hAnsi="Arial Narrow" w:cs="Arial"/>
          <w:sz w:val="12"/>
          <w:szCs w:val="26"/>
        </w:rPr>
      </w:pPr>
    </w:p>
    <w:p w:rsidR="003C35EE" w:rsidRPr="002D6C73" w:rsidRDefault="00C91948" w:rsidP="0074342E">
      <w:pPr>
        <w:jc w:val="both"/>
        <w:rPr>
          <w:rFonts w:ascii="Arial Narrow" w:hAnsi="Arial Narrow" w:cs="Arial"/>
          <w:sz w:val="26"/>
          <w:szCs w:val="26"/>
        </w:rPr>
      </w:pPr>
      <w:r w:rsidRPr="002D6C73">
        <w:rPr>
          <w:rFonts w:ascii="Arial Narrow" w:hAnsi="Arial Narrow" w:cs="Arial"/>
          <w:sz w:val="26"/>
          <w:szCs w:val="26"/>
        </w:rPr>
        <w:t>He</w:t>
      </w:r>
      <w:r w:rsidR="003C35EE" w:rsidRPr="002D6C73">
        <w:rPr>
          <w:rFonts w:ascii="Arial Narrow" w:hAnsi="Arial Narrow" w:cs="Arial"/>
          <w:sz w:val="26"/>
          <w:szCs w:val="26"/>
        </w:rPr>
        <w:t xml:space="preserve"> </w:t>
      </w:r>
      <w:r w:rsidR="00066BF5">
        <w:rPr>
          <w:rFonts w:ascii="Arial Narrow" w:hAnsi="Arial Narrow" w:cs="Arial"/>
          <w:sz w:val="26"/>
          <w:szCs w:val="26"/>
        </w:rPr>
        <w:t xml:space="preserve">was </w:t>
      </w:r>
      <w:r w:rsidR="003C35EE" w:rsidRPr="002D6C73">
        <w:rPr>
          <w:rFonts w:ascii="Arial Narrow" w:hAnsi="Arial Narrow" w:cs="Arial"/>
          <w:sz w:val="26"/>
          <w:szCs w:val="26"/>
        </w:rPr>
        <w:t xml:space="preserve">extremely delighted to learn that as an integral part of </w:t>
      </w:r>
      <w:r w:rsidR="00066BF5">
        <w:rPr>
          <w:rFonts w:ascii="Arial Narrow" w:hAnsi="Arial Narrow" w:cs="Arial"/>
          <w:sz w:val="26"/>
          <w:szCs w:val="26"/>
        </w:rPr>
        <w:t>IHO</w:t>
      </w:r>
      <w:r w:rsidR="003C35EE" w:rsidRPr="002D6C73">
        <w:rPr>
          <w:rFonts w:ascii="Arial Narrow" w:hAnsi="Arial Narrow" w:cs="Arial"/>
          <w:sz w:val="26"/>
          <w:szCs w:val="26"/>
        </w:rPr>
        <w:t xml:space="preserve">, NIOHC plays very vital role in promoting hydrographic activities in this region. It ensures regional co-operation and coordination with regards to nautical information, hydrographic surveys and production of nautical charts and publications. It also cooperates on technical assistance and training supports on various disciplines related to hydrography. </w:t>
      </w:r>
      <w:r w:rsidRPr="002D6C73">
        <w:rPr>
          <w:rFonts w:ascii="Arial Narrow" w:hAnsi="Arial Narrow" w:cs="Arial"/>
          <w:sz w:val="26"/>
          <w:szCs w:val="26"/>
        </w:rPr>
        <w:t>He expressed that a</w:t>
      </w:r>
      <w:r w:rsidR="003C35EE" w:rsidRPr="002D6C73">
        <w:rPr>
          <w:rFonts w:ascii="Arial Narrow" w:hAnsi="Arial Narrow" w:cs="Arial"/>
          <w:sz w:val="26"/>
          <w:szCs w:val="26"/>
        </w:rPr>
        <w:t xml:space="preserve">s a proud member of this commission, </w:t>
      </w:r>
      <w:r w:rsidRPr="002D6C73">
        <w:rPr>
          <w:rFonts w:ascii="Arial Narrow" w:hAnsi="Arial Narrow" w:cs="Arial"/>
          <w:sz w:val="26"/>
          <w:szCs w:val="26"/>
        </w:rPr>
        <w:t xml:space="preserve">Bangladesh has </w:t>
      </w:r>
      <w:r w:rsidR="003C35EE" w:rsidRPr="002D6C73">
        <w:rPr>
          <w:rFonts w:ascii="Arial Narrow" w:hAnsi="Arial Narrow" w:cs="Arial"/>
          <w:sz w:val="26"/>
          <w:szCs w:val="26"/>
        </w:rPr>
        <w:t xml:space="preserve">firm and sincere commitment in all such activities. </w:t>
      </w:r>
    </w:p>
    <w:p w:rsidR="003C35EE" w:rsidRPr="009227C2" w:rsidRDefault="003C35EE" w:rsidP="0074342E">
      <w:pPr>
        <w:jc w:val="both"/>
        <w:rPr>
          <w:rFonts w:ascii="Arial Narrow" w:hAnsi="Arial Narrow" w:cs="Arial"/>
          <w:sz w:val="14"/>
          <w:szCs w:val="26"/>
        </w:rPr>
      </w:pPr>
    </w:p>
    <w:p w:rsidR="003C35EE" w:rsidRPr="002D6C73" w:rsidRDefault="00C91948" w:rsidP="0074342E">
      <w:pPr>
        <w:jc w:val="both"/>
        <w:rPr>
          <w:rFonts w:ascii="Arial Narrow" w:hAnsi="Arial Narrow" w:cs="Arial"/>
          <w:sz w:val="26"/>
          <w:szCs w:val="26"/>
        </w:rPr>
      </w:pPr>
      <w:r w:rsidRPr="002D6C73">
        <w:rPr>
          <w:rFonts w:ascii="Arial Narrow" w:hAnsi="Arial Narrow" w:cs="Arial"/>
          <w:sz w:val="26"/>
          <w:szCs w:val="26"/>
        </w:rPr>
        <w:t>He also mentioned that g</w:t>
      </w:r>
      <w:r w:rsidR="003C35EE" w:rsidRPr="002D6C73">
        <w:rPr>
          <w:rFonts w:ascii="Arial Narrow" w:hAnsi="Arial Narrow" w:cs="Arial"/>
          <w:sz w:val="26"/>
          <w:szCs w:val="26"/>
        </w:rPr>
        <w:t xml:space="preserve">eographically, Indian Ocean is located at a strategic juncture. In this region, many of the world’s important trade routes are situated. </w:t>
      </w:r>
      <w:r w:rsidR="00A81C8C" w:rsidRPr="002D6C73">
        <w:rPr>
          <w:rFonts w:ascii="Arial Narrow" w:hAnsi="Arial Narrow" w:cs="Arial"/>
          <w:sz w:val="26"/>
          <w:szCs w:val="26"/>
        </w:rPr>
        <w:t>Bangladesh</w:t>
      </w:r>
      <w:r w:rsidR="003C35EE" w:rsidRPr="002D6C73">
        <w:rPr>
          <w:rFonts w:ascii="Arial Narrow" w:hAnsi="Arial Narrow" w:cs="Arial"/>
          <w:sz w:val="26"/>
          <w:szCs w:val="26"/>
        </w:rPr>
        <w:t xml:space="preserve"> </w:t>
      </w:r>
      <w:r w:rsidR="00EC5EDD">
        <w:rPr>
          <w:rFonts w:ascii="Arial Narrow" w:hAnsi="Arial Narrow" w:cs="Arial"/>
          <w:sz w:val="26"/>
          <w:szCs w:val="26"/>
        </w:rPr>
        <w:t xml:space="preserve">being a </w:t>
      </w:r>
      <w:r w:rsidR="00EC5EDD" w:rsidRPr="002D6C73">
        <w:rPr>
          <w:rFonts w:ascii="Arial Narrow" w:hAnsi="Arial Narrow" w:cs="Arial"/>
          <w:sz w:val="26"/>
          <w:szCs w:val="26"/>
        </w:rPr>
        <w:t xml:space="preserve">maritime nation, </w:t>
      </w:r>
      <w:r w:rsidR="003C35EE" w:rsidRPr="002D6C73">
        <w:rPr>
          <w:rFonts w:ascii="Arial Narrow" w:hAnsi="Arial Narrow" w:cs="Arial"/>
          <w:sz w:val="26"/>
          <w:szCs w:val="26"/>
        </w:rPr>
        <w:t>always recognize</w:t>
      </w:r>
      <w:r w:rsidR="00A81C8C" w:rsidRPr="002D6C73">
        <w:rPr>
          <w:rFonts w:ascii="Arial Narrow" w:hAnsi="Arial Narrow" w:cs="Arial"/>
          <w:sz w:val="26"/>
          <w:szCs w:val="26"/>
        </w:rPr>
        <w:t>s</w:t>
      </w:r>
      <w:r w:rsidR="003C35EE" w:rsidRPr="002D6C73">
        <w:rPr>
          <w:rFonts w:ascii="Arial Narrow" w:hAnsi="Arial Narrow" w:cs="Arial"/>
          <w:sz w:val="26"/>
          <w:szCs w:val="26"/>
        </w:rPr>
        <w:t xml:space="preserve"> t</w:t>
      </w:r>
      <w:r w:rsidR="00A81C8C" w:rsidRPr="002D6C73">
        <w:rPr>
          <w:rFonts w:ascii="Arial Narrow" w:hAnsi="Arial Narrow" w:cs="Arial"/>
          <w:sz w:val="26"/>
          <w:szCs w:val="26"/>
        </w:rPr>
        <w:t>he importance of hydrography and</w:t>
      </w:r>
      <w:r w:rsidR="003C35EE" w:rsidRPr="002D6C73">
        <w:rPr>
          <w:rFonts w:ascii="Arial Narrow" w:hAnsi="Arial Narrow" w:cs="Arial"/>
          <w:sz w:val="26"/>
          <w:szCs w:val="26"/>
        </w:rPr>
        <w:t xml:space="preserve"> </w:t>
      </w:r>
      <w:r w:rsidR="0028088F" w:rsidRPr="002D6C73">
        <w:rPr>
          <w:rFonts w:ascii="Arial Narrow" w:hAnsi="Arial Narrow" w:cs="Arial"/>
          <w:sz w:val="26"/>
          <w:szCs w:val="26"/>
        </w:rPr>
        <w:t>acknowledges</w:t>
      </w:r>
      <w:r w:rsidR="003C35EE" w:rsidRPr="002D6C73">
        <w:rPr>
          <w:rFonts w:ascii="Arial Narrow" w:hAnsi="Arial Narrow" w:cs="Arial"/>
          <w:sz w:val="26"/>
          <w:szCs w:val="26"/>
        </w:rPr>
        <w:t xml:space="preserve"> the hard work and dedication </w:t>
      </w:r>
      <w:r w:rsidR="00066BF5" w:rsidRPr="002D6C73">
        <w:rPr>
          <w:rFonts w:ascii="Arial Narrow" w:hAnsi="Arial Narrow" w:cs="Arial"/>
          <w:sz w:val="26"/>
          <w:szCs w:val="26"/>
        </w:rPr>
        <w:t>set forth</w:t>
      </w:r>
      <w:r w:rsidR="003C35EE" w:rsidRPr="002D6C73">
        <w:rPr>
          <w:rFonts w:ascii="Arial Narrow" w:hAnsi="Arial Narrow" w:cs="Arial"/>
          <w:sz w:val="26"/>
          <w:szCs w:val="26"/>
        </w:rPr>
        <w:t xml:space="preserve"> by the hydrographers to make the sea a safe place for the sea farers. </w:t>
      </w:r>
      <w:r w:rsidR="00A81C8C" w:rsidRPr="002D6C73">
        <w:rPr>
          <w:rFonts w:ascii="Arial Narrow" w:hAnsi="Arial Narrow" w:cs="Arial"/>
          <w:sz w:val="26"/>
          <w:szCs w:val="26"/>
        </w:rPr>
        <w:t>T</w:t>
      </w:r>
      <w:r w:rsidR="003C35EE" w:rsidRPr="002D6C73">
        <w:rPr>
          <w:rFonts w:ascii="Arial Narrow" w:hAnsi="Arial Narrow" w:cs="Arial"/>
          <w:sz w:val="26"/>
          <w:szCs w:val="26"/>
        </w:rPr>
        <w:t xml:space="preserve">he seas and oceans are now acknowledged as major contributors to the world economy and well-being. </w:t>
      </w:r>
      <w:r w:rsidR="00EC5EDD">
        <w:rPr>
          <w:rFonts w:ascii="Arial Narrow" w:hAnsi="Arial Narrow" w:cs="Arial"/>
          <w:sz w:val="26"/>
          <w:szCs w:val="26"/>
        </w:rPr>
        <w:t>He highlighted the necessity of hydrographic information, which</w:t>
      </w:r>
      <w:r w:rsidR="00EC5EDD" w:rsidRPr="002D6C73">
        <w:rPr>
          <w:rFonts w:ascii="Arial Narrow" w:hAnsi="Arial Narrow" w:cs="Arial"/>
          <w:sz w:val="26"/>
          <w:szCs w:val="26"/>
        </w:rPr>
        <w:t xml:space="preserve"> </w:t>
      </w:r>
      <w:r w:rsidR="003C35EE" w:rsidRPr="002D6C73">
        <w:rPr>
          <w:rFonts w:ascii="Arial Narrow" w:hAnsi="Arial Narrow" w:cs="Arial"/>
          <w:sz w:val="26"/>
          <w:szCs w:val="26"/>
        </w:rPr>
        <w:t>is very crucial for any use of these vast sea areas.</w:t>
      </w:r>
    </w:p>
    <w:p w:rsidR="003C35EE" w:rsidRPr="009227C2" w:rsidRDefault="003C35EE" w:rsidP="0074342E">
      <w:pPr>
        <w:jc w:val="both"/>
        <w:rPr>
          <w:rFonts w:ascii="Arial Narrow" w:hAnsi="Arial Narrow" w:cs="Arial"/>
          <w:sz w:val="12"/>
          <w:szCs w:val="26"/>
        </w:rPr>
      </w:pPr>
    </w:p>
    <w:p w:rsidR="003C35EE" w:rsidRPr="002D6C73" w:rsidRDefault="003C35EE" w:rsidP="0074342E">
      <w:pPr>
        <w:jc w:val="both"/>
        <w:rPr>
          <w:rFonts w:ascii="Arial Narrow" w:hAnsi="Arial Narrow" w:cs="Arial"/>
          <w:sz w:val="26"/>
          <w:szCs w:val="26"/>
        </w:rPr>
      </w:pPr>
      <w:r w:rsidRPr="002D6C73">
        <w:rPr>
          <w:rFonts w:ascii="Arial Narrow" w:hAnsi="Arial Narrow" w:cs="Arial"/>
          <w:sz w:val="26"/>
          <w:szCs w:val="26"/>
        </w:rPr>
        <w:t>As a maritime nation, Bangladesh</w:t>
      </w:r>
      <w:r w:rsidR="00A81C8C" w:rsidRPr="002D6C73">
        <w:rPr>
          <w:rFonts w:ascii="Arial Narrow" w:hAnsi="Arial Narrow" w:cs="Arial"/>
          <w:sz w:val="26"/>
          <w:szCs w:val="26"/>
        </w:rPr>
        <w:t xml:space="preserve"> has special connotation to the</w:t>
      </w:r>
      <w:r w:rsidRPr="002D6C73">
        <w:rPr>
          <w:rFonts w:ascii="Arial Narrow" w:hAnsi="Arial Narrow" w:cs="Arial"/>
          <w:sz w:val="26"/>
          <w:szCs w:val="26"/>
        </w:rPr>
        <w:t xml:space="preserve"> term </w:t>
      </w:r>
      <w:r w:rsidR="00A81C8C" w:rsidRPr="002D6C73">
        <w:rPr>
          <w:rFonts w:ascii="Arial Narrow" w:hAnsi="Arial Narrow" w:cs="Arial"/>
          <w:sz w:val="26"/>
          <w:szCs w:val="26"/>
        </w:rPr>
        <w:t>‘Blue economy’</w:t>
      </w:r>
      <w:r w:rsidRPr="002D6C73">
        <w:rPr>
          <w:rFonts w:ascii="Arial Narrow" w:hAnsi="Arial Narrow" w:cs="Arial"/>
          <w:sz w:val="26"/>
          <w:szCs w:val="26"/>
        </w:rPr>
        <w:t xml:space="preserve">. </w:t>
      </w:r>
      <w:r w:rsidR="00A81C8C" w:rsidRPr="002D6C73">
        <w:rPr>
          <w:rFonts w:ascii="Arial Narrow" w:hAnsi="Arial Narrow" w:cs="Arial"/>
          <w:sz w:val="26"/>
          <w:szCs w:val="26"/>
        </w:rPr>
        <w:t>Its</w:t>
      </w:r>
      <w:r w:rsidRPr="002D6C73">
        <w:rPr>
          <w:rFonts w:ascii="Arial Narrow" w:hAnsi="Arial Narrow" w:cs="Arial"/>
          <w:sz w:val="26"/>
          <w:szCs w:val="26"/>
        </w:rPr>
        <w:t xml:space="preserve"> maritime sector is one of the most thriving sectors to support the fulfillment of </w:t>
      </w:r>
      <w:r w:rsidR="00EC5EDD">
        <w:rPr>
          <w:rFonts w:ascii="Arial Narrow" w:hAnsi="Arial Narrow" w:cs="Arial"/>
          <w:sz w:val="26"/>
          <w:szCs w:val="26"/>
        </w:rPr>
        <w:t xml:space="preserve">her </w:t>
      </w:r>
      <w:r w:rsidRPr="002D6C73">
        <w:rPr>
          <w:rFonts w:ascii="Arial Narrow" w:hAnsi="Arial Narrow" w:cs="Arial"/>
          <w:sz w:val="26"/>
          <w:szCs w:val="26"/>
        </w:rPr>
        <w:t xml:space="preserve">millennium goals. </w:t>
      </w:r>
      <w:r w:rsidR="00A81C8C" w:rsidRPr="002D6C73">
        <w:rPr>
          <w:rFonts w:ascii="Arial Narrow" w:hAnsi="Arial Narrow" w:cs="Arial"/>
          <w:sz w:val="26"/>
          <w:szCs w:val="26"/>
        </w:rPr>
        <w:t>The g</w:t>
      </w:r>
      <w:r w:rsidRPr="002D6C73">
        <w:rPr>
          <w:rFonts w:ascii="Arial Narrow" w:hAnsi="Arial Narrow" w:cs="Arial"/>
          <w:sz w:val="26"/>
          <w:szCs w:val="26"/>
        </w:rPr>
        <w:t xml:space="preserve">overnment also acknowledged the fact and emphasized using of this sector as a window of opportunity for development. </w:t>
      </w:r>
      <w:r w:rsidR="002B26C1" w:rsidRPr="002D6C73">
        <w:rPr>
          <w:rFonts w:ascii="Arial Narrow" w:hAnsi="Arial Narrow" w:cs="Arial"/>
          <w:sz w:val="26"/>
          <w:szCs w:val="26"/>
        </w:rPr>
        <w:t>He urged</w:t>
      </w:r>
      <w:r w:rsidRPr="002D6C73">
        <w:rPr>
          <w:rFonts w:ascii="Arial Narrow" w:hAnsi="Arial Narrow" w:cs="Arial"/>
          <w:sz w:val="26"/>
          <w:szCs w:val="26"/>
        </w:rPr>
        <w:t xml:space="preserve"> to have intelligent understanding of the term ‘Blue economy’ and explore its potential.  </w:t>
      </w:r>
      <w:r w:rsidR="00A81C8C" w:rsidRPr="002D6C73">
        <w:rPr>
          <w:rFonts w:ascii="Arial Narrow" w:hAnsi="Arial Narrow" w:cs="Arial"/>
          <w:sz w:val="26"/>
          <w:szCs w:val="26"/>
        </w:rPr>
        <w:t>He reminded</w:t>
      </w:r>
      <w:r w:rsidRPr="002D6C73">
        <w:rPr>
          <w:rFonts w:ascii="Arial Narrow" w:hAnsi="Arial Narrow" w:cs="Arial"/>
          <w:sz w:val="26"/>
          <w:szCs w:val="26"/>
        </w:rPr>
        <w:t xml:space="preserve"> that hydrographic works are the most fundamental of all the enablers required to develop and sustain the Blue Economy.</w:t>
      </w:r>
    </w:p>
    <w:p w:rsidR="003C35EE" w:rsidRPr="009227C2" w:rsidRDefault="003C35EE" w:rsidP="0074342E">
      <w:pPr>
        <w:jc w:val="both"/>
        <w:rPr>
          <w:rFonts w:ascii="Arial Narrow" w:hAnsi="Arial Narrow" w:cs="Arial"/>
          <w:sz w:val="16"/>
          <w:szCs w:val="26"/>
        </w:rPr>
      </w:pPr>
    </w:p>
    <w:p w:rsidR="00A468B0" w:rsidRPr="002D6C73" w:rsidRDefault="00A81C8C" w:rsidP="0074342E">
      <w:pPr>
        <w:jc w:val="both"/>
        <w:rPr>
          <w:rFonts w:ascii="Arial Narrow" w:hAnsi="Arial Narrow" w:cs="Arial"/>
          <w:sz w:val="26"/>
          <w:szCs w:val="26"/>
        </w:rPr>
      </w:pPr>
      <w:r w:rsidRPr="002D6C73">
        <w:rPr>
          <w:rFonts w:ascii="Arial Narrow" w:hAnsi="Arial Narrow" w:cs="Arial"/>
          <w:sz w:val="26"/>
          <w:szCs w:val="26"/>
        </w:rPr>
        <w:lastRenderedPageBreak/>
        <w:t>He</w:t>
      </w:r>
      <w:r w:rsidR="003C35EE" w:rsidRPr="002D6C73">
        <w:rPr>
          <w:rFonts w:ascii="Arial Narrow" w:hAnsi="Arial Narrow" w:cs="Arial"/>
          <w:sz w:val="26"/>
          <w:szCs w:val="26"/>
        </w:rPr>
        <w:t xml:space="preserve"> wish</w:t>
      </w:r>
      <w:r w:rsidRPr="002D6C73">
        <w:rPr>
          <w:rFonts w:ascii="Arial Narrow" w:hAnsi="Arial Narrow" w:cs="Arial"/>
          <w:sz w:val="26"/>
          <w:szCs w:val="26"/>
        </w:rPr>
        <w:t>ed</w:t>
      </w:r>
      <w:r w:rsidR="003C35EE" w:rsidRPr="002D6C73">
        <w:rPr>
          <w:rFonts w:ascii="Arial Narrow" w:hAnsi="Arial Narrow" w:cs="Arial"/>
          <w:sz w:val="26"/>
          <w:szCs w:val="26"/>
        </w:rPr>
        <w:t xml:space="preserve"> that the </w:t>
      </w:r>
      <w:r w:rsidRPr="002D6C73">
        <w:rPr>
          <w:rFonts w:ascii="Arial Narrow" w:hAnsi="Arial Narrow" w:cs="Arial"/>
          <w:sz w:val="26"/>
          <w:szCs w:val="26"/>
        </w:rPr>
        <w:t>conference</w:t>
      </w:r>
      <w:r w:rsidR="003C35EE" w:rsidRPr="002D6C73">
        <w:rPr>
          <w:rFonts w:ascii="Arial Narrow" w:hAnsi="Arial Narrow" w:cs="Arial"/>
          <w:sz w:val="26"/>
          <w:szCs w:val="26"/>
        </w:rPr>
        <w:t xml:space="preserve"> </w:t>
      </w:r>
      <w:r w:rsidR="00BE0899" w:rsidRPr="002D6C73">
        <w:rPr>
          <w:rFonts w:ascii="Arial Narrow" w:hAnsi="Arial Narrow" w:cs="Arial"/>
          <w:sz w:val="26"/>
          <w:szCs w:val="26"/>
        </w:rPr>
        <w:t>would</w:t>
      </w:r>
      <w:r w:rsidR="003C35EE" w:rsidRPr="002D6C73">
        <w:rPr>
          <w:rFonts w:ascii="Arial Narrow" w:hAnsi="Arial Narrow" w:cs="Arial"/>
          <w:sz w:val="26"/>
          <w:szCs w:val="26"/>
        </w:rPr>
        <w:t xml:space="preserve"> be very effective and successful</w:t>
      </w:r>
      <w:r w:rsidR="00EC5EDD">
        <w:rPr>
          <w:rFonts w:ascii="Arial Narrow" w:hAnsi="Arial Narrow" w:cs="Arial"/>
          <w:sz w:val="26"/>
          <w:szCs w:val="26"/>
        </w:rPr>
        <w:t>,</w:t>
      </w:r>
      <w:r w:rsidRPr="002D6C73">
        <w:rPr>
          <w:rFonts w:ascii="Arial Narrow" w:hAnsi="Arial Narrow" w:cs="Arial"/>
          <w:sz w:val="26"/>
          <w:szCs w:val="26"/>
        </w:rPr>
        <w:t xml:space="preserve"> which </w:t>
      </w:r>
      <w:r w:rsidR="00BE0899" w:rsidRPr="002D6C73">
        <w:rPr>
          <w:rFonts w:ascii="Arial Narrow" w:hAnsi="Arial Narrow" w:cs="Arial"/>
          <w:sz w:val="26"/>
          <w:szCs w:val="26"/>
        </w:rPr>
        <w:t>would</w:t>
      </w:r>
      <w:r w:rsidR="003C35EE" w:rsidRPr="002D6C73">
        <w:rPr>
          <w:rFonts w:ascii="Arial Narrow" w:hAnsi="Arial Narrow" w:cs="Arial"/>
          <w:sz w:val="26"/>
          <w:szCs w:val="26"/>
        </w:rPr>
        <w:t xml:space="preserve"> provide </w:t>
      </w:r>
      <w:r w:rsidRPr="002D6C73">
        <w:rPr>
          <w:rFonts w:ascii="Arial Narrow" w:hAnsi="Arial Narrow" w:cs="Arial"/>
          <w:sz w:val="26"/>
          <w:szCs w:val="26"/>
        </w:rPr>
        <w:t xml:space="preserve">a </w:t>
      </w:r>
      <w:r w:rsidR="003C35EE" w:rsidRPr="002D6C73">
        <w:rPr>
          <w:rFonts w:ascii="Arial Narrow" w:hAnsi="Arial Narrow" w:cs="Arial"/>
          <w:sz w:val="26"/>
          <w:szCs w:val="26"/>
        </w:rPr>
        <w:t xml:space="preserve">better guidance and help to improve the quality of hydrographic activities </w:t>
      </w:r>
      <w:r w:rsidRPr="002D6C73">
        <w:rPr>
          <w:rFonts w:ascii="Arial Narrow" w:hAnsi="Arial Narrow" w:cs="Arial"/>
          <w:sz w:val="26"/>
          <w:szCs w:val="26"/>
        </w:rPr>
        <w:t>ensuring</w:t>
      </w:r>
      <w:r w:rsidR="003C35EE" w:rsidRPr="002D6C73">
        <w:rPr>
          <w:rFonts w:ascii="Arial Narrow" w:hAnsi="Arial Narrow" w:cs="Arial"/>
          <w:sz w:val="26"/>
          <w:szCs w:val="26"/>
        </w:rPr>
        <w:t xml:space="preserve"> effective use of the sea. </w:t>
      </w:r>
    </w:p>
    <w:p w:rsidR="00A468B0" w:rsidRPr="009227C2" w:rsidRDefault="00A468B0" w:rsidP="0074342E">
      <w:pPr>
        <w:jc w:val="both"/>
        <w:rPr>
          <w:rFonts w:ascii="Arial Narrow" w:hAnsi="Arial Narrow" w:cs="Arial"/>
          <w:sz w:val="14"/>
          <w:szCs w:val="26"/>
        </w:rPr>
      </w:pPr>
    </w:p>
    <w:p w:rsidR="00EA535D" w:rsidRPr="002D6C73" w:rsidRDefault="00A468B0" w:rsidP="0074342E">
      <w:pPr>
        <w:jc w:val="both"/>
        <w:rPr>
          <w:rFonts w:ascii="Arial Narrow" w:hAnsi="Arial Narrow" w:cs="Arial"/>
          <w:sz w:val="26"/>
          <w:szCs w:val="26"/>
        </w:rPr>
      </w:pPr>
      <w:r w:rsidRPr="002D6C73">
        <w:rPr>
          <w:rFonts w:ascii="Arial Narrow" w:hAnsi="Arial Narrow" w:cs="Arial"/>
          <w:sz w:val="26"/>
          <w:szCs w:val="26"/>
        </w:rPr>
        <w:t>At the end he declared the 16</w:t>
      </w:r>
      <w:r w:rsidRPr="002D6C73">
        <w:rPr>
          <w:rFonts w:ascii="Arial Narrow" w:hAnsi="Arial Narrow" w:cs="Arial"/>
          <w:sz w:val="26"/>
          <w:szCs w:val="26"/>
          <w:vertAlign w:val="superscript"/>
        </w:rPr>
        <w:t>th</w:t>
      </w:r>
      <w:r w:rsidRPr="002D6C73">
        <w:rPr>
          <w:rFonts w:ascii="Arial Narrow" w:hAnsi="Arial Narrow" w:cs="Arial"/>
          <w:sz w:val="26"/>
          <w:szCs w:val="26"/>
        </w:rPr>
        <w:t xml:space="preserve"> NIOHC Conference open. </w:t>
      </w:r>
    </w:p>
    <w:p w:rsidR="00A468B0" w:rsidRPr="002D6C73" w:rsidRDefault="00A468B0" w:rsidP="0074342E">
      <w:pPr>
        <w:jc w:val="both"/>
        <w:rPr>
          <w:rFonts w:ascii="Arial Narrow" w:hAnsi="Arial Narrow" w:cs="Arial"/>
          <w:b/>
          <w:sz w:val="26"/>
          <w:szCs w:val="26"/>
          <w:lang w:val="en-GB"/>
        </w:rPr>
      </w:pPr>
    </w:p>
    <w:p w:rsidR="002358BD" w:rsidRPr="00D266BD" w:rsidRDefault="00401DB1"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r>
      <w:r w:rsidR="00FE455B" w:rsidRPr="00D266BD">
        <w:rPr>
          <w:rFonts w:ascii="Arial Narrow" w:hAnsi="Arial Narrow" w:cs="Arial"/>
          <w:b/>
          <w:sz w:val="26"/>
          <w:szCs w:val="26"/>
          <w:lang w:val="en-GB"/>
        </w:rPr>
        <w:t>1.4</w:t>
      </w:r>
      <w:r w:rsidR="00D51CED" w:rsidRPr="00D266BD">
        <w:rPr>
          <w:rFonts w:ascii="Arial Narrow" w:hAnsi="Arial Narrow" w:cs="Arial"/>
          <w:b/>
          <w:sz w:val="26"/>
          <w:szCs w:val="26"/>
          <w:lang w:val="en-GB"/>
        </w:rPr>
        <w:tab/>
      </w:r>
      <w:r w:rsidR="00056617" w:rsidRPr="00D266BD">
        <w:rPr>
          <w:rFonts w:ascii="Arial Narrow" w:hAnsi="Arial Narrow" w:cs="Arial"/>
          <w:b/>
          <w:sz w:val="26"/>
          <w:szCs w:val="26"/>
          <w:lang w:val="en-GB"/>
        </w:rPr>
        <w:t xml:space="preserve">Administrative Arrangements </w:t>
      </w:r>
      <w:r w:rsidR="002358BD" w:rsidRPr="00D266BD">
        <w:rPr>
          <w:rFonts w:ascii="Arial Narrow" w:hAnsi="Arial Narrow" w:cs="Arial"/>
          <w:b/>
          <w:sz w:val="26"/>
          <w:szCs w:val="26"/>
          <w:lang w:val="en-GB"/>
        </w:rPr>
        <w:tab/>
      </w:r>
    </w:p>
    <w:p w:rsidR="002358BD" w:rsidRPr="002D6C73" w:rsidRDefault="002358BD" w:rsidP="0074342E">
      <w:pPr>
        <w:pStyle w:val="NoSpacing"/>
        <w:rPr>
          <w:rFonts w:ascii="Arial Narrow" w:hAnsi="Arial Narrow" w:cs="Arial"/>
          <w:sz w:val="26"/>
          <w:szCs w:val="26"/>
          <w:lang w:val="en-GB"/>
        </w:rPr>
      </w:pPr>
    </w:p>
    <w:p w:rsidR="001F73EE" w:rsidRPr="002D6C73" w:rsidRDefault="00A468B0"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Cdre Mahmudul Hassan, NIOHC </w:t>
      </w:r>
      <w:r w:rsidR="00EC74D8" w:rsidRPr="002D6C73">
        <w:rPr>
          <w:rFonts w:ascii="Arial Narrow" w:hAnsi="Arial Narrow" w:cs="Arial"/>
          <w:sz w:val="26"/>
          <w:szCs w:val="26"/>
          <w:lang w:val="en-GB"/>
        </w:rPr>
        <w:t>Secretary</w:t>
      </w:r>
      <w:r w:rsidR="00395F8D" w:rsidRPr="002D6C73">
        <w:rPr>
          <w:rFonts w:ascii="Arial Narrow" w:hAnsi="Arial Narrow" w:cs="Arial"/>
          <w:sz w:val="26"/>
          <w:szCs w:val="26"/>
          <w:lang w:val="en-GB"/>
        </w:rPr>
        <w:t>, invited the</w:t>
      </w:r>
      <w:r w:rsidRPr="002D6C73">
        <w:rPr>
          <w:rFonts w:ascii="Arial Narrow" w:hAnsi="Arial Narrow" w:cs="Arial"/>
          <w:sz w:val="26"/>
          <w:szCs w:val="26"/>
          <w:lang w:val="en-GB"/>
        </w:rPr>
        <w:t xml:space="preserve"> host representative to provide the conference participants with the required administrative details. Cdr Firoz Ahmed (Bangladesh) briefed</w:t>
      </w:r>
      <w:r w:rsidR="00395F8D" w:rsidRPr="002D6C73">
        <w:rPr>
          <w:rFonts w:ascii="Arial Narrow" w:hAnsi="Arial Narrow" w:cs="Arial"/>
          <w:sz w:val="26"/>
          <w:szCs w:val="26"/>
          <w:lang w:val="en-GB"/>
        </w:rPr>
        <w:t xml:space="preserve"> </w:t>
      </w:r>
      <w:r w:rsidR="002358BD" w:rsidRPr="002D6C73">
        <w:rPr>
          <w:rFonts w:ascii="Arial Narrow" w:hAnsi="Arial Narrow" w:cs="Arial"/>
          <w:sz w:val="26"/>
          <w:szCs w:val="26"/>
          <w:lang w:val="en-GB"/>
        </w:rPr>
        <w:t xml:space="preserve">about logistic information and the program of the conference, including </w:t>
      </w:r>
      <w:r w:rsidR="00EC74D8" w:rsidRPr="002D6C73">
        <w:rPr>
          <w:rFonts w:ascii="Arial Narrow" w:hAnsi="Arial Narrow" w:cs="Arial"/>
          <w:sz w:val="26"/>
          <w:szCs w:val="26"/>
          <w:lang w:val="en-GB"/>
        </w:rPr>
        <w:t xml:space="preserve">social gathering and </w:t>
      </w:r>
      <w:r w:rsidR="002358BD" w:rsidRPr="002D6C73">
        <w:rPr>
          <w:rFonts w:ascii="Arial Narrow" w:hAnsi="Arial Narrow" w:cs="Arial"/>
          <w:sz w:val="26"/>
          <w:szCs w:val="26"/>
          <w:lang w:val="en-GB"/>
        </w:rPr>
        <w:t>the relevant venues</w:t>
      </w:r>
      <w:r w:rsidR="001A1551" w:rsidRPr="002D6C73">
        <w:rPr>
          <w:rFonts w:ascii="Arial Narrow" w:hAnsi="Arial Narrow" w:cs="Arial"/>
          <w:sz w:val="26"/>
          <w:szCs w:val="26"/>
          <w:lang w:val="en-GB"/>
        </w:rPr>
        <w:t>.</w:t>
      </w:r>
    </w:p>
    <w:p w:rsidR="006958FB" w:rsidRPr="009227C2" w:rsidRDefault="006958FB" w:rsidP="0074342E">
      <w:pPr>
        <w:pStyle w:val="NoSpacing"/>
        <w:rPr>
          <w:rFonts w:ascii="Arial Narrow" w:hAnsi="Arial Narrow" w:cs="Arial"/>
          <w:sz w:val="14"/>
          <w:szCs w:val="26"/>
          <w:lang w:val="en-GB"/>
        </w:rPr>
      </w:pPr>
    </w:p>
    <w:p w:rsidR="002C7C75" w:rsidRPr="002D6C73" w:rsidRDefault="002C7C75"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secretariat circulated a draft version of NIOHC16-01e (List of Participants) requesting participants to review and confirm the information contained is correct.</w:t>
      </w:r>
    </w:p>
    <w:p w:rsidR="002C7C75" w:rsidRPr="009227C2" w:rsidRDefault="002C7C75" w:rsidP="0074342E">
      <w:pPr>
        <w:pStyle w:val="NoSpacing"/>
        <w:jc w:val="both"/>
        <w:rPr>
          <w:rFonts w:ascii="Arial Narrow" w:hAnsi="Arial Narrow" w:cs="Arial"/>
          <w:sz w:val="16"/>
          <w:szCs w:val="26"/>
          <w:lang w:val="en-GB"/>
        </w:rPr>
      </w:pPr>
    </w:p>
    <w:p w:rsidR="001F73EE" w:rsidRPr="002D6C73" w:rsidRDefault="001F73E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Chair then </w:t>
      </w:r>
      <w:r w:rsidR="002C7C75" w:rsidRPr="002D6C73">
        <w:rPr>
          <w:rFonts w:ascii="Arial Narrow" w:hAnsi="Arial Narrow" w:cs="Arial"/>
          <w:sz w:val="26"/>
          <w:szCs w:val="26"/>
          <w:lang w:val="en-GB"/>
        </w:rPr>
        <w:t>requested all</w:t>
      </w:r>
      <w:r w:rsidRPr="002D6C73">
        <w:rPr>
          <w:rFonts w:ascii="Arial Narrow" w:hAnsi="Arial Narrow" w:cs="Arial"/>
          <w:sz w:val="26"/>
          <w:szCs w:val="26"/>
          <w:lang w:val="en-GB"/>
        </w:rPr>
        <w:t xml:space="preserve"> delegates to introduce themselves. He noted the absence of representative from Mauritius.</w:t>
      </w:r>
    </w:p>
    <w:p w:rsidR="002358BD" w:rsidRPr="002D6C73" w:rsidRDefault="002358BD" w:rsidP="0074342E">
      <w:pPr>
        <w:pStyle w:val="NoSpacing"/>
        <w:rPr>
          <w:rFonts w:ascii="Arial Narrow" w:hAnsi="Arial Narrow" w:cs="Arial"/>
          <w:sz w:val="26"/>
          <w:szCs w:val="26"/>
          <w:lang w:val="en-GB"/>
        </w:rPr>
      </w:pPr>
    </w:p>
    <w:p w:rsidR="00E10542" w:rsidRPr="00D266BD" w:rsidRDefault="00056617" w:rsidP="0074342E">
      <w:pPr>
        <w:jc w:val="both"/>
        <w:rPr>
          <w:rFonts w:ascii="Arial Narrow" w:hAnsi="Arial Narrow" w:cs="Arial"/>
          <w:b/>
          <w:sz w:val="26"/>
          <w:szCs w:val="26"/>
          <w:lang w:val="en-GB"/>
        </w:rPr>
      </w:pPr>
      <w:r w:rsidRPr="00D266BD">
        <w:rPr>
          <w:rFonts w:ascii="Arial Narrow" w:hAnsi="Arial Narrow" w:cs="Arial"/>
          <w:sz w:val="26"/>
          <w:szCs w:val="26"/>
          <w:lang w:val="en-GB"/>
        </w:rPr>
        <w:tab/>
      </w:r>
      <w:r w:rsidR="00FE455B" w:rsidRPr="00D266BD">
        <w:rPr>
          <w:rFonts w:ascii="Arial Narrow" w:hAnsi="Arial Narrow" w:cs="Arial"/>
          <w:b/>
          <w:sz w:val="26"/>
          <w:szCs w:val="26"/>
          <w:lang w:val="en-GB"/>
        </w:rPr>
        <w:t>1</w:t>
      </w:r>
      <w:r w:rsidR="00401DB1" w:rsidRPr="00D266BD">
        <w:rPr>
          <w:rFonts w:ascii="Arial Narrow" w:hAnsi="Arial Narrow" w:cs="Arial"/>
          <w:b/>
          <w:sz w:val="26"/>
          <w:szCs w:val="26"/>
          <w:lang w:val="en-GB"/>
        </w:rPr>
        <w:t>.</w:t>
      </w:r>
      <w:r w:rsidR="00FE455B" w:rsidRPr="00D266BD">
        <w:rPr>
          <w:rFonts w:ascii="Arial Narrow" w:hAnsi="Arial Narrow" w:cs="Arial"/>
          <w:b/>
          <w:sz w:val="26"/>
          <w:szCs w:val="26"/>
          <w:lang w:val="en-GB"/>
        </w:rPr>
        <w:t>5</w:t>
      </w:r>
      <w:r w:rsidR="00D51CED" w:rsidRPr="00D266BD">
        <w:rPr>
          <w:rFonts w:ascii="Arial Narrow" w:hAnsi="Arial Narrow" w:cs="Arial"/>
          <w:b/>
          <w:sz w:val="26"/>
          <w:szCs w:val="26"/>
          <w:lang w:val="en-GB"/>
        </w:rPr>
        <w:tab/>
      </w:r>
      <w:r w:rsidRPr="00D266BD">
        <w:rPr>
          <w:rFonts w:ascii="Arial Narrow" w:hAnsi="Arial Narrow" w:cs="Arial"/>
          <w:b/>
          <w:sz w:val="26"/>
          <w:szCs w:val="26"/>
          <w:lang w:val="en-GB"/>
        </w:rPr>
        <w:t xml:space="preserve">Agenda and Timetable Approval </w:t>
      </w:r>
    </w:p>
    <w:p w:rsidR="00992964" w:rsidRPr="009227C2" w:rsidRDefault="00992964" w:rsidP="0074342E">
      <w:pPr>
        <w:jc w:val="both"/>
        <w:rPr>
          <w:rFonts w:ascii="Arial Narrow" w:hAnsi="Arial Narrow" w:cs="Arial"/>
          <w:b/>
          <w:sz w:val="16"/>
          <w:szCs w:val="26"/>
          <w:lang w:val="en-GB"/>
        </w:rPr>
      </w:pPr>
    </w:p>
    <w:p w:rsidR="001F73EE" w:rsidRPr="002D6C73" w:rsidRDefault="001F73EE" w:rsidP="0074342E">
      <w:pPr>
        <w:jc w:val="both"/>
        <w:rPr>
          <w:rFonts w:ascii="Arial Narrow" w:hAnsi="Arial Narrow" w:cs="Arial"/>
          <w:sz w:val="26"/>
          <w:szCs w:val="26"/>
          <w:lang w:val="en-GB"/>
        </w:rPr>
      </w:pPr>
      <w:r w:rsidRPr="002D6C73">
        <w:rPr>
          <w:rFonts w:ascii="Arial Narrow" w:hAnsi="Arial Narrow" w:cs="Arial"/>
          <w:sz w:val="26"/>
          <w:szCs w:val="26"/>
          <w:lang w:val="en-GB"/>
        </w:rPr>
        <w:t xml:space="preserve">The secretariat distributed the draft agenda </w:t>
      </w:r>
      <w:r w:rsidR="002C7C75" w:rsidRPr="002D6C73">
        <w:rPr>
          <w:rFonts w:ascii="Arial Narrow" w:hAnsi="Arial Narrow" w:cs="Arial"/>
          <w:sz w:val="26"/>
          <w:szCs w:val="26"/>
          <w:lang w:val="en-GB"/>
        </w:rPr>
        <w:t>(NIOHC16-01a)</w:t>
      </w:r>
      <w:r w:rsidR="00493134" w:rsidRPr="002D6C73">
        <w:rPr>
          <w:rFonts w:ascii="Arial Narrow" w:hAnsi="Arial Narrow" w:cs="Arial"/>
          <w:sz w:val="26"/>
          <w:szCs w:val="26"/>
          <w:lang w:val="en-GB"/>
        </w:rPr>
        <w:t xml:space="preserve"> </w:t>
      </w:r>
      <w:r w:rsidR="00AD4E57" w:rsidRPr="002D6C73">
        <w:rPr>
          <w:rFonts w:ascii="Arial Narrow" w:hAnsi="Arial Narrow" w:cs="Arial"/>
          <w:sz w:val="26"/>
          <w:szCs w:val="26"/>
          <w:lang w:val="en-GB"/>
        </w:rPr>
        <w:t>and timetable</w:t>
      </w:r>
      <w:r w:rsidR="002C7C75" w:rsidRPr="002D6C73">
        <w:rPr>
          <w:rFonts w:ascii="Arial Narrow" w:hAnsi="Arial Narrow" w:cs="Arial"/>
          <w:sz w:val="26"/>
          <w:szCs w:val="26"/>
          <w:lang w:val="en-GB"/>
        </w:rPr>
        <w:t xml:space="preserve"> (</w:t>
      </w:r>
      <w:r w:rsidR="009A680F" w:rsidRPr="002D6C73">
        <w:rPr>
          <w:rFonts w:ascii="Arial Narrow" w:hAnsi="Arial Narrow" w:cs="Arial"/>
          <w:sz w:val="26"/>
          <w:szCs w:val="26"/>
          <w:lang w:val="en-GB"/>
        </w:rPr>
        <w:t>NIOHC16-01c)</w:t>
      </w:r>
      <w:r w:rsidR="00221A5A" w:rsidRPr="002D6C73">
        <w:rPr>
          <w:rFonts w:ascii="Arial Narrow" w:hAnsi="Arial Narrow" w:cs="Arial"/>
          <w:sz w:val="26"/>
          <w:szCs w:val="26"/>
          <w:lang w:val="en-GB"/>
        </w:rPr>
        <w:t xml:space="preserve"> through a folder</w:t>
      </w:r>
      <w:r w:rsidRPr="002D6C73">
        <w:rPr>
          <w:rFonts w:ascii="Arial Narrow" w:hAnsi="Arial Narrow" w:cs="Arial"/>
          <w:sz w:val="26"/>
          <w:szCs w:val="26"/>
          <w:lang w:val="en-GB"/>
        </w:rPr>
        <w:t xml:space="preserve"> to all delegates. </w:t>
      </w:r>
      <w:r w:rsidR="00221A5A" w:rsidRPr="002D6C73">
        <w:rPr>
          <w:rFonts w:ascii="Arial Narrow" w:hAnsi="Arial Narrow" w:cs="Arial"/>
          <w:sz w:val="26"/>
          <w:szCs w:val="26"/>
          <w:lang w:val="en-GB"/>
        </w:rPr>
        <w:t>Rear Admiral</w:t>
      </w:r>
      <w:r w:rsidR="002577C7" w:rsidRPr="002D6C73">
        <w:rPr>
          <w:rFonts w:ascii="Arial Narrow" w:hAnsi="Arial Narrow" w:cs="Arial"/>
          <w:sz w:val="26"/>
          <w:szCs w:val="26"/>
          <w:lang w:val="en-GB"/>
        </w:rPr>
        <w:t xml:space="preserve"> (Retd)</w:t>
      </w:r>
      <w:r w:rsidR="00221A5A" w:rsidRPr="002D6C73">
        <w:rPr>
          <w:rFonts w:ascii="Arial Narrow" w:hAnsi="Arial Narrow" w:cs="Arial"/>
          <w:sz w:val="26"/>
          <w:szCs w:val="26"/>
          <w:lang w:val="en-GB"/>
        </w:rPr>
        <w:t xml:space="preserve"> Mustafa Iptes, Director IHB, stated that draft agenda item no 4 (</w:t>
      </w:r>
      <w:r w:rsidR="00DE6CF4">
        <w:rPr>
          <w:rFonts w:ascii="Arial Narrow" w:hAnsi="Arial Narrow" w:cs="Arial"/>
          <w:sz w:val="26"/>
          <w:szCs w:val="26"/>
          <w:lang w:val="en-GB"/>
        </w:rPr>
        <w:t xml:space="preserve">Designating </w:t>
      </w:r>
      <w:r w:rsidR="00A73E1B" w:rsidRPr="002D6C73">
        <w:rPr>
          <w:rFonts w:ascii="Arial Narrow" w:hAnsi="Arial Narrow" w:cs="Arial"/>
          <w:sz w:val="26"/>
          <w:szCs w:val="26"/>
          <w:lang w:val="en-GB"/>
        </w:rPr>
        <w:t>NIOHC representatives to the IHO Council)</w:t>
      </w:r>
      <w:r w:rsidR="0028088F" w:rsidRPr="002D6C73">
        <w:rPr>
          <w:rFonts w:ascii="Arial Narrow" w:hAnsi="Arial Narrow" w:cs="Arial"/>
          <w:sz w:val="26"/>
          <w:szCs w:val="26"/>
          <w:lang w:val="en-GB"/>
        </w:rPr>
        <w:t xml:space="preserve"> and amendments to the protocol of IHO council</w:t>
      </w:r>
      <w:r w:rsidR="00A73E1B" w:rsidRPr="002D6C73">
        <w:rPr>
          <w:rFonts w:ascii="Arial Narrow" w:hAnsi="Arial Narrow" w:cs="Arial"/>
          <w:sz w:val="26"/>
          <w:szCs w:val="26"/>
          <w:lang w:val="en-GB"/>
        </w:rPr>
        <w:t xml:space="preserve"> may be discussed on the following day (15 March 2016) as the MS need to go through the relevan</w:t>
      </w:r>
      <w:r w:rsidR="00DE6CF4">
        <w:rPr>
          <w:rFonts w:ascii="Arial Narrow" w:hAnsi="Arial Narrow" w:cs="Arial"/>
          <w:sz w:val="26"/>
          <w:szCs w:val="26"/>
          <w:lang w:val="en-GB"/>
        </w:rPr>
        <w:t xml:space="preserve">t draft text distributed to </w:t>
      </w:r>
      <w:r w:rsidR="00A73E1B" w:rsidRPr="002D6C73">
        <w:rPr>
          <w:rFonts w:ascii="Arial Narrow" w:hAnsi="Arial Narrow" w:cs="Arial"/>
          <w:sz w:val="26"/>
          <w:szCs w:val="26"/>
          <w:lang w:val="en-GB"/>
        </w:rPr>
        <w:t>them. Rear Admiral Vin</w:t>
      </w:r>
      <w:r w:rsidR="00793854">
        <w:rPr>
          <w:rFonts w:ascii="Arial Narrow" w:hAnsi="Arial Narrow" w:cs="Arial"/>
          <w:sz w:val="26"/>
          <w:szCs w:val="26"/>
          <w:lang w:val="en-GB"/>
        </w:rPr>
        <w:t>a</w:t>
      </w:r>
      <w:r w:rsidR="00A73E1B" w:rsidRPr="002D6C73">
        <w:rPr>
          <w:rFonts w:ascii="Arial Narrow" w:hAnsi="Arial Narrow" w:cs="Arial"/>
          <w:sz w:val="26"/>
          <w:szCs w:val="26"/>
          <w:lang w:val="en-GB"/>
        </w:rPr>
        <w:t>y Badhwar</w:t>
      </w:r>
      <w:r w:rsidR="00AD4E57" w:rsidRPr="002D6C73">
        <w:rPr>
          <w:rFonts w:ascii="Arial Narrow" w:hAnsi="Arial Narrow" w:cs="Arial"/>
          <w:sz w:val="26"/>
          <w:szCs w:val="26"/>
          <w:lang w:val="en-GB"/>
        </w:rPr>
        <w:t xml:space="preserve"> (India)</w:t>
      </w:r>
      <w:r w:rsidR="00A73E1B" w:rsidRPr="002D6C73">
        <w:rPr>
          <w:rFonts w:ascii="Arial Narrow" w:hAnsi="Arial Narrow" w:cs="Arial"/>
          <w:sz w:val="26"/>
          <w:szCs w:val="26"/>
          <w:lang w:val="en-GB"/>
        </w:rPr>
        <w:t xml:space="preserve"> informed that</w:t>
      </w:r>
      <w:r w:rsidR="008B30CC">
        <w:rPr>
          <w:rFonts w:ascii="Arial Narrow" w:hAnsi="Arial Narrow" w:cs="Arial"/>
          <w:sz w:val="26"/>
          <w:szCs w:val="26"/>
          <w:lang w:val="en-GB"/>
        </w:rPr>
        <w:t xml:space="preserve"> he will</w:t>
      </w:r>
      <w:r w:rsidR="00A73E1B" w:rsidRPr="002D6C73">
        <w:rPr>
          <w:rFonts w:ascii="Arial Narrow" w:hAnsi="Arial Narrow" w:cs="Arial"/>
          <w:sz w:val="26"/>
          <w:szCs w:val="26"/>
          <w:lang w:val="en-GB"/>
        </w:rPr>
        <w:t xml:space="preserve"> </w:t>
      </w:r>
      <w:r w:rsidR="008B30CC" w:rsidRPr="002D6C73">
        <w:rPr>
          <w:rFonts w:ascii="Arial Narrow" w:hAnsi="Arial Narrow" w:cs="Arial"/>
          <w:sz w:val="26"/>
          <w:szCs w:val="26"/>
          <w:lang w:val="en-GB"/>
        </w:rPr>
        <w:t>present the Mauritius National Report</w:t>
      </w:r>
      <w:r w:rsidR="00793854">
        <w:rPr>
          <w:rFonts w:ascii="Arial Narrow" w:hAnsi="Arial Narrow" w:cs="Arial"/>
          <w:sz w:val="26"/>
          <w:szCs w:val="26"/>
          <w:lang w:val="en-GB"/>
        </w:rPr>
        <w:t xml:space="preserve"> (Item no 6)</w:t>
      </w:r>
      <w:r w:rsidR="008B30CC" w:rsidRPr="002D6C73">
        <w:rPr>
          <w:rFonts w:ascii="Arial Narrow" w:hAnsi="Arial Narrow" w:cs="Arial"/>
          <w:sz w:val="26"/>
          <w:szCs w:val="26"/>
          <w:lang w:val="en-GB"/>
        </w:rPr>
        <w:t xml:space="preserve"> and </w:t>
      </w:r>
      <w:r w:rsidR="008B30CC">
        <w:rPr>
          <w:rFonts w:ascii="Arial Narrow" w:hAnsi="Arial Narrow" w:cs="Arial"/>
          <w:sz w:val="26"/>
          <w:szCs w:val="26"/>
          <w:lang w:val="en-GB"/>
        </w:rPr>
        <w:t>discuss</w:t>
      </w:r>
      <w:r w:rsidR="008B30CC" w:rsidRPr="002D6C73">
        <w:rPr>
          <w:rFonts w:ascii="Arial Narrow" w:hAnsi="Arial Narrow" w:cs="Arial"/>
          <w:sz w:val="26"/>
          <w:szCs w:val="26"/>
          <w:lang w:val="en-GB"/>
        </w:rPr>
        <w:t xml:space="preserve"> the </w:t>
      </w:r>
      <w:r w:rsidR="00977D7C">
        <w:rPr>
          <w:rFonts w:ascii="Arial Narrow" w:hAnsi="Arial Narrow" w:cs="Arial"/>
          <w:sz w:val="26"/>
          <w:szCs w:val="26"/>
          <w:lang w:val="en-GB"/>
        </w:rPr>
        <w:t>relevant</w:t>
      </w:r>
      <w:r w:rsidR="008B30CC" w:rsidRPr="002D6C73">
        <w:rPr>
          <w:rFonts w:ascii="Arial Narrow" w:hAnsi="Arial Narrow" w:cs="Arial"/>
          <w:sz w:val="26"/>
          <w:szCs w:val="26"/>
          <w:lang w:val="en-GB"/>
        </w:rPr>
        <w:t xml:space="preserve"> Agenda (Item no 15)</w:t>
      </w:r>
      <w:r w:rsidR="008B30CC">
        <w:rPr>
          <w:rFonts w:ascii="Arial Narrow" w:hAnsi="Arial Narrow" w:cs="Arial"/>
          <w:sz w:val="26"/>
          <w:szCs w:val="26"/>
          <w:lang w:val="en-GB"/>
        </w:rPr>
        <w:t xml:space="preserve"> </w:t>
      </w:r>
      <w:r w:rsidR="008D178A">
        <w:rPr>
          <w:rFonts w:ascii="Arial Narrow" w:hAnsi="Arial Narrow" w:cs="Arial"/>
          <w:sz w:val="26"/>
          <w:szCs w:val="26"/>
          <w:lang w:val="en-GB"/>
        </w:rPr>
        <w:t xml:space="preserve">due to </w:t>
      </w:r>
      <w:r w:rsidR="00977D7C">
        <w:rPr>
          <w:rFonts w:ascii="Arial Narrow" w:hAnsi="Arial Narrow" w:cs="Arial"/>
          <w:sz w:val="26"/>
          <w:szCs w:val="26"/>
          <w:lang w:val="en-GB"/>
        </w:rPr>
        <w:t>the</w:t>
      </w:r>
      <w:r w:rsidR="008D178A">
        <w:rPr>
          <w:rFonts w:ascii="Arial Narrow" w:hAnsi="Arial Narrow" w:cs="Arial"/>
          <w:sz w:val="26"/>
          <w:szCs w:val="26"/>
          <w:lang w:val="en-GB"/>
        </w:rPr>
        <w:t xml:space="preserve"> absence </w:t>
      </w:r>
      <w:r w:rsidR="00977D7C">
        <w:rPr>
          <w:rFonts w:ascii="Arial Narrow" w:hAnsi="Arial Narrow" w:cs="Arial"/>
          <w:sz w:val="26"/>
          <w:szCs w:val="26"/>
          <w:lang w:val="en-GB"/>
        </w:rPr>
        <w:t xml:space="preserve">of </w:t>
      </w:r>
      <w:r w:rsidR="00977D7C" w:rsidRPr="002D6C73">
        <w:rPr>
          <w:rFonts w:ascii="Arial Narrow" w:hAnsi="Arial Narrow" w:cs="Arial"/>
          <w:sz w:val="26"/>
          <w:szCs w:val="26"/>
          <w:lang w:val="en-GB"/>
        </w:rPr>
        <w:t xml:space="preserve">Mauritius </w:t>
      </w:r>
      <w:r w:rsidR="00A73E1B" w:rsidRPr="002D6C73">
        <w:rPr>
          <w:rFonts w:ascii="Arial Narrow" w:hAnsi="Arial Narrow" w:cs="Arial"/>
          <w:sz w:val="26"/>
          <w:szCs w:val="26"/>
          <w:lang w:val="en-GB"/>
        </w:rPr>
        <w:t xml:space="preserve">in the conference. </w:t>
      </w:r>
      <w:r w:rsidR="00AD4E57" w:rsidRPr="00793854">
        <w:rPr>
          <w:rFonts w:ascii="Arial Narrow" w:hAnsi="Arial Narrow" w:cs="Arial"/>
          <w:sz w:val="26"/>
          <w:szCs w:val="26"/>
          <w:lang w:val="en-GB"/>
        </w:rPr>
        <w:t xml:space="preserve">He </w:t>
      </w:r>
      <w:r w:rsidR="008D178A" w:rsidRPr="00793854">
        <w:rPr>
          <w:rFonts w:ascii="Arial Narrow" w:hAnsi="Arial Narrow" w:cs="Arial"/>
          <w:sz w:val="26"/>
          <w:szCs w:val="26"/>
          <w:lang w:val="en-GB"/>
        </w:rPr>
        <w:t xml:space="preserve">also </w:t>
      </w:r>
      <w:r w:rsidR="00793854" w:rsidRPr="00793854">
        <w:rPr>
          <w:rFonts w:ascii="Arial Narrow" w:hAnsi="Arial Narrow" w:cs="Arial"/>
          <w:sz w:val="26"/>
          <w:szCs w:val="26"/>
          <w:lang w:val="en-GB"/>
        </w:rPr>
        <w:t>wanted to discuss</w:t>
      </w:r>
      <w:r w:rsidR="00AD4E57" w:rsidRPr="00793854">
        <w:rPr>
          <w:rFonts w:ascii="Arial Narrow" w:hAnsi="Arial Narrow" w:cs="Arial"/>
          <w:sz w:val="26"/>
          <w:szCs w:val="26"/>
          <w:lang w:val="en-GB"/>
        </w:rPr>
        <w:t xml:space="preserve"> the agenda item no 7.2 and 15 together</w:t>
      </w:r>
      <w:r w:rsidR="00AD4E57" w:rsidRPr="002D6C73">
        <w:rPr>
          <w:rFonts w:ascii="Arial Narrow" w:hAnsi="Arial Narrow" w:cs="Arial"/>
          <w:sz w:val="26"/>
          <w:szCs w:val="26"/>
          <w:lang w:val="en-GB"/>
        </w:rPr>
        <w:t xml:space="preserve">. The Chair </w:t>
      </w:r>
      <w:r w:rsidR="0028088F" w:rsidRPr="002D6C73">
        <w:rPr>
          <w:rFonts w:ascii="Arial Narrow" w:hAnsi="Arial Narrow" w:cs="Arial"/>
          <w:sz w:val="26"/>
          <w:szCs w:val="26"/>
          <w:lang w:val="en-GB"/>
        </w:rPr>
        <w:t>agreed to</w:t>
      </w:r>
      <w:r w:rsidR="00AD4E57" w:rsidRPr="002D6C73">
        <w:rPr>
          <w:rFonts w:ascii="Arial Narrow" w:hAnsi="Arial Narrow" w:cs="Arial"/>
          <w:sz w:val="26"/>
          <w:szCs w:val="26"/>
          <w:lang w:val="en-GB"/>
        </w:rPr>
        <w:t xml:space="preserve"> the change of draft agenda. </w:t>
      </w:r>
      <w:r w:rsidR="00977D7C">
        <w:rPr>
          <w:rFonts w:ascii="Arial Narrow" w:hAnsi="Arial Narrow" w:cs="Arial"/>
          <w:sz w:val="26"/>
          <w:szCs w:val="26"/>
          <w:lang w:val="en-GB"/>
        </w:rPr>
        <w:t xml:space="preserve">Having no other points, </w:t>
      </w:r>
      <w:r w:rsidR="00AD4E57" w:rsidRPr="002D6C73">
        <w:rPr>
          <w:rFonts w:ascii="Arial Narrow" w:hAnsi="Arial Narrow" w:cs="Arial"/>
          <w:sz w:val="26"/>
          <w:szCs w:val="26"/>
          <w:lang w:val="en-GB"/>
        </w:rPr>
        <w:t>the commission accepted</w:t>
      </w:r>
      <w:r w:rsidRPr="002D6C73">
        <w:rPr>
          <w:rFonts w:ascii="Arial Narrow" w:hAnsi="Arial Narrow" w:cs="Arial"/>
          <w:sz w:val="26"/>
          <w:szCs w:val="26"/>
          <w:lang w:val="en-GB"/>
        </w:rPr>
        <w:t xml:space="preserve"> the draft agenda and timetable.</w:t>
      </w:r>
    </w:p>
    <w:p w:rsidR="00401DB1" w:rsidRPr="009227C2" w:rsidRDefault="00401DB1" w:rsidP="0074342E">
      <w:pPr>
        <w:pStyle w:val="NoSpacing"/>
        <w:ind w:left="720"/>
        <w:rPr>
          <w:rFonts w:ascii="Arial Narrow" w:hAnsi="Arial Narrow" w:cs="Arial"/>
          <w:sz w:val="4"/>
          <w:szCs w:val="26"/>
          <w:lang w:val="en-GB"/>
        </w:rPr>
      </w:pPr>
    </w:p>
    <w:p w:rsidR="0074342E" w:rsidRDefault="00401DB1" w:rsidP="0074342E">
      <w:pPr>
        <w:jc w:val="both"/>
        <w:rPr>
          <w:rFonts w:ascii="Arial Narrow" w:hAnsi="Arial Narrow" w:cs="Arial"/>
          <w:sz w:val="28"/>
          <w:szCs w:val="26"/>
          <w:lang w:val="en-GB"/>
        </w:rPr>
      </w:pPr>
      <w:r w:rsidRPr="002D6C73">
        <w:rPr>
          <w:rFonts w:ascii="Arial Narrow" w:hAnsi="Arial Narrow" w:cs="Arial"/>
          <w:sz w:val="28"/>
          <w:szCs w:val="26"/>
          <w:lang w:val="en-GB"/>
        </w:rPr>
        <w:tab/>
      </w:r>
    </w:p>
    <w:p w:rsidR="00FF3F02" w:rsidRPr="00D266BD" w:rsidRDefault="00FE455B" w:rsidP="0074342E">
      <w:pPr>
        <w:ind w:firstLine="720"/>
        <w:jc w:val="both"/>
        <w:rPr>
          <w:rFonts w:ascii="Arial Narrow" w:hAnsi="Arial Narrow" w:cs="Arial"/>
          <w:b/>
          <w:sz w:val="26"/>
          <w:szCs w:val="26"/>
          <w:lang w:val="en-GB"/>
        </w:rPr>
      </w:pPr>
      <w:r w:rsidRPr="00D266BD">
        <w:rPr>
          <w:rFonts w:ascii="Arial Narrow" w:hAnsi="Arial Narrow" w:cs="Arial"/>
          <w:b/>
          <w:sz w:val="26"/>
          <w:szCs w:val="26"/>
          <w:lang w:val="en-GB"/>
        </w:rPr>
        <w:t>1</w:t>
      </w:r>
      <w:r w:rsidR="00401DB1" w:rsidRPr="00D266BD">
        <w:rPr>
          <w:rFonts w:ascii="Arial Narrow" w:hAnsi="Arial Narrow" w:cs="Arial"/>
          <w:b/>
          <w:sz w:val="26"/>
          <w:szCs w:val="26"/>
          <w:lang w:val="en-GB"/>
        </w:rPr>
        <w:t>.</w:t>
      </w:r>
      <w:r w:rsidRPr="00D266BD">
        <w:rPr>
          <w:rFonts w:ascii="Arial Narrow" w:hAnsi="Arial Narrow" w:cs="Arial"/>
          <w:b/>
          <w:sz w:val="26"/>
          <w:szCs w:val="26"/>
          <w:lang w:val="en-GB"/>
        </w:rPr>
        <w:t>6</w:t>
      </w:r>
      <w:r w:rsidR="009A680F" w:rsidRPr="00D266BD">
        <w:rPr>
          <w:rFonts w:ascii="Arial Narrow" w:hAnsi="Arial Narrow" w:cs="Arial"/>
          <w:b/>
          <w:sz w:val="26"/>
          <w:szCs w:val="26"/>
          <w:lang w:val="en-GB"/>
        </w:rPr>
        <w:t xml:space="preserve"> </w:t>
      </w:r>
      <w:r w:rsidR="009A680F" w:rsidRPr="00D266BD">
        <w:rPr>
          <w:rFonts w:ascii="Arial Narrow" w:hAnsi="Arial Narrow" w:cs="Arial"/>
          <w:b/>
          <w:sz w:val="26"/>
          <w:szCs w:val="26"/>
          <w:lang w:val="en-GB"/>
        </w:rPr>
        <w:tab/>
      </w:r>
      <w:r w:rsidR="00056617" w:rsidRPr="00D266BD">
        <w:rPr>
          <w:rFonts w:ascii="Arial Narrow" w:hAnsi="Arial Narrow" w:cs="Arial"/>
          <w:b/>
          <w:sz w:val="26"/>
          <w:szCs w:val="26"/>
          <w:lang w:val="en-GB"/>
        </w:rPr>
        <w:t>List of Documents</w:t>
      </w:r>
    </w:p>
    <w:p w:rsidR="00FF3F02" w:rsidRPr="002D6C73" w:rsidRDefault="00FF3F02" w:rsidP="0074342E">
      <w:pPr>
        <w:jc w:val="both"/>
        <w:rPr>
          <w:rFonts w:ascii="Arial Narrow" w:hAnsi="Arial Narrow" w:cs="Arial"/>
          <w:b/>
          <w:sz w:val="26"/>
          <w:szCs w:val="26"/>
          <w:lang w:val="en-GB"/>
        </w:rPr>
      </w:pPr>
    </w:p>
    <w:p w:rsidR="00FF3F02" w:rsidRPr="002D6C73" w:rsidRDefault="00FC3867" w:rsidP="0074342E">
      <w:pPr>
        <w:jc w:val="both"/>
        <w:rPr>
          <w:rFonts w:ascii="Arial Narrow" w:hAnsi="Arial Narrow" w:cs="Arial"/>
          <w:sz w:val="26"/>
          <w:szCs w:val="26"/>
          <w:lang w:val="en-GB"/>
        </w:rPr>
      </w:pPr>
      <w:r w:rsidRPr="002D6C73">
        <w:rPr>
          <w:rFonts w:ascii="Arial Narrow" w:hAnsi="Arial Narrow" w:cs="Arial"/>
          <w:sz w:val="26"/>
          <w:szCs w:val="26"/>
          <w:lang w:val="en-GB"/>
        </w:rPr>
        <w:t>The secretary</w:t>
      </w:r>
      <w:r w:rsidR="00FF3F02" w:rsidRPr="002D6C73">
        <w:rPr>
          <w:rFonts w:ascii="Arial Narrow" w:hAnsi="Arial Narrow" w:cs="Arial"/>
          <w:sz w:val="26"/>
          <w:szCs w:val="26"/>
          <w:lang w:val="en-GB"/>
        </w:rPr>
        <w:t xml:space="preserve"> informed t</w:t>
      </w:r>
      <w:r w:rsidRPr="002D6C73">
        <w:rPr>
          <w:rFonts w:ascii="Arial Narrow" w:hAnsi="Arial Narrow" w:cs="Arial"/>
          <w:sz w:val="26"/>
          <w:szCs w:val="26"/>
          <w:lang w:val="en-GB"/>
        </w:rPr>
        <w:t xml:space="preserve">he conference that the lists of </w:t>
      </w:r>
      <w:r w:rsidR="00FF3F02" w:rsidRPr="002D6C73">
        <w:rPr>
          <w:rFonts w:ascii="Arial Narrow" w:hAnsi="Arial Narrow" w:cs="Arial"/>
          <w:sz w:val="26"/>
          <w:szCs w:val="26"/>
          <w:lang w:val="en-GB"/>
        </w:rPr>
        <w:t>documents are available in NIOHC website.</w:t>
      </w:r>
    </w:p>
    <w:p w:rsidR="00B36CAC" w:rsidRPr="009227C2" w:rsidRDefault="00B36CAC" w:rsidP="0074342E">
      <w:pPr>
        <w:jc w:val="both"/>
        <w:rPr>
          <w:rFonts w:ascii="Arial Narrow" w:hAnsi="Arial Narrow" w:cs="Arial"/>
          <w:sz w:val="16"/>
          <w:szCs w:val="26"/>
          <w:lang w:val="en-GB"/>
        </w:rPr>
      </w:pPr>
    </w:p>
    <w:p w:rsidR="00C8141E" w:rsidRPr="002D6C73" w:rsidRDefault="00FE455B" w:rsidP="0074342E">
      <w:pPr>
        <w:jc w:val="both"/>
        <w:rPr>
          <w:rFonts w:ascii="Arial Narrow" w:hAnsi="Arial Narrow" w:cs="Arial"/>
          <w:b/>
          <w:sz w:val="28"/>
          <w:szCs w:val="26"/>
          <w:lang w:val="en-GB"/>
        </w:rPr>
      </w:pPr>
      <w:r w:rsidRPr="002D6C73">
        <w:rPr>
          <w:rFonts w:ascii="Arial Narrow" w:hAnsi="Arial Narrow" w:cs="Arial"/>
          <w:b/>
          <w:sz w:val="28"/>
          <w:szCs w:val="26"/>
          <w:lang w:val="en-GB"/>
        </w:rPr>
        <w:t>2</w:t>
      </w:r>
      <w:r w:rsidR="00401DB1" w:rsidRPr="002D6C73">
        <w:rPr>
          <w:rFonts w:ascii="Arial Narrow" w:hAnsi="Arial Narrow" w:cs="Arial"/>
          <w:b/>
          <w:sz w:val="28"/>
          <w:szCs w:val="26"/>
          <w:lang w:val="en-GB"/>
        </w:rPr>
        <w:t>.   15</w:t>
      </w:r>
      <w:r w:rsidR="00401DB1" w:rsidRPr="002D6C73">
        <w:rPr>
          <w:rFonts w:ascii="Arial Narrow" w:hAnsi="Arial Narrow" w:cs="Arial"/>
          <w:b/>
          <w:sz w:val="28"/>
          <w:szCs w:val="26"/>
          <w:vertAlign w:val="superscript"/>
          <w:lang w:val="en-GB"/>
        </w:rPr>
        <w:t>th</w:t>
      </w:r>
      <w:r w:rsidR="00401DB1" w:rsidRPr="002D6C73">
        <w:rPr>
          <w:rFonts w:ascii="Arial Narrow" w:hAnsi="Arial Narrow" w:cs="Arial"/>
          <w:b/>
          <w:sz w:val="28"/>
          <w:szCs w:val="26"/>
          <w:lang w:val="en-GB"/>
        </w:rPr>
        <w:t xml:space="preserve"> NIOHC Minutes approval</w:t>
      </w:r>
    </w:p>
    <w:p w:rsidR="00C8141E" w:rsidRPr="009227C2" w:rsidRDefault="00C8141E" w:rsidP="0074342E">
      <w:pPr>
        <w:jc w:val="both"/>
        <w:rPr>
          <w:rFonts w:ascii="Arial Narrow" w:hAnsi="Arial Narrow" w:cs="Arial"/>
          <w:b/>
          <w:sz w:val="16"/>
          <w:szCs w:val="26"/>
          <w:lang w:val="en-GB"/>
        </w:rPr>
      </w:pPr>
    </w:p>
    <w:p w:rsidR="00AD4E57" w:rsidRPr="002D6C73" w:rsidRDefault="00AD4E57" w:rsidP="0074342E">
      <w:pPr>
        <w:jc w:val="both"/>
        <w:rPr>
          <w:rFonts w:ascii="Arial Narrow" w:hAnsi="Arial Narrow" w:cs="Arial"/>
          <w:sz w:val="26"/>
          <w:szCs w:val="26"/>
          <w:lang w:val="en-GB"/>
        </w:rPr>
      </w:pPr>
      <w:r w:rsidRPr="002D6C73">
        <w:rPr>
          <w:rFonts w:ascii="Arial Narrow" w:hAnsi="Arial Narrow" w:cs="Arial"/>
          <w:sz w:val="26"/>
          <w:szCs w:val="26"/>
          <w:lang w:val="en-GB"/>
        </w:rPr>
        <w:t>The secretary informed that the 15</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draft minutes </w:t>
      </w:r>
      <w:r w:rsidR="00EB4171" w:rsidRPr="002D6C73">
        <w:rPr>
          <w:rFonts w:ascii="Arial Narrow" w:hAnsi="Arial Narrow" w:cs="Arial"/>
          <w:sz w:val="26"/>
          <w:szCs w:val="26"/>
          <w:lang w:val="en-GB"/>
        </w:rPr>
        <w:t xml:space="preserve">was uploaded in the NIOHC website as well as </w:t>
      </w:r>
      <w:r w:rsidRPr="002D6C73">
        <w:rPr>
          <w:rFonts w:ascii="Arial Narrow" w:hAnsi="Arial Narrow" w:cs="Arial"/>
          <w:sz w:val="26"/>
          <w:szCs w:val="26"/>
          <w:lang w:val="en-GB"/>
        </w:rPr>
        <w:t>circulated</w:t>
      </w:r>
      <w:r w:rsidR="00EB4171" w:rsidRPr="002D6C73">
        <w:rPr>
          <w:rFonts w:ascii="Arial Narrow" w:hAnsi="Arial Narrow" w:cs="Arial"/>
          <w:sz w:val="26"/>
          <w:szCs w:val="26"/>
          <w:lang w:val="en-GB"/>
        </w:rPr>
        <w:t xml:space="preserve"> to the delegates. He asked the participants for their considerations. </w:t>
      </w:r>
    </w:p>
    <w:p w:rsidR="00EB4171" w:rsidRPr="009227C2" w:rsidRDefault="00EB4171" w:rsidP="0074342E">
      <w:pPr>
        <w:jc w:val="both"/>
        <w:rPr>
          <w:rFonts w:ascii="Arial Narrow" w:hAnsi="Arial Narrow" w:cs="Arial"/>
          <w:sz w:val="12"/>
          <w:szCs w:val="26"/>
          <w:lang w:val="en-GB"/>
        </w:rPr>
      </w:pPr>
    </w:p>
    <w:p w:rsidR="00C8141E" w:rsidRPr="002D6C73" w:rsidRDefault="00EB4171" w:rsidP="0074342E">
      <w:pPr>
        <w:jc w:val="both"/>
        <w:rPr>
          <w:rFonts w:ascii="Arial Narrow" w:hAnsi="Arial Narrow" w:cs="Arial"/>
          <w:sz w:val="26"/>
          <w:szCs w:val="26"/>
          <w:lang w:val="en-GB"/>
        </w:rPr>
      </w:pPr>
      <w:r w:rsidRPr="002D6C73">
        <w:rPr>
          <w:rFonts w:ascii="Arial Narrow" w:hAnsi="Arial Narrow" w:cs="Arial"/>
          <w:sz w:val="26"/>
          <w:szCs w:val="26"/>
          <w:lang w:val="en-GB"/>
        </w:rPr>
        <w:t>T</w:t>
      </w:r>
      <w:r w:rsidR="00C8141E" w:rsidRPr="002D6C73">
        <w:rPr>
          <w:rFonts w:ascii="Arial Narrow" w:hAnsi="Arial Narrow" w:cs="Arial"/>
          <w:sz w:val="26"/>
          <w:szCs w:val="26"/>
          <w:lang w:val="en-GB"/>
        </w:rPr>
        <w:t>hailand proposed ame</w:t>
      </w:r>
      <w:r w:rsidR="00815324" w:rsidRPr="002D6C73">
        <w:rPr>
          <w:rFonts w:ascii="Arial Narrow" w:hAnsi="Arial Narrow" w:cs="Arial"/>
          <w:sz w:val="26"/>
          <w:szCs w:val="26"/>
          <w:lang w:val="en-GB"/>
        </w:rPr>
        <w:t>ndment to the agenda item 7.1 N</w:t>
      </w:r>
      <w:r w:rsidR="00C8141E" w:rsidRPr="002D6C73">
        <w:rPr>
          <w:rFonts w:ascii="Arial Narrow" w:hAnsi="Arial Narrow" w:cs="Arial"/>
          <w:sz w:val="26"/>
          <w:szCs w:val="26"/>
          <w:lang w:val="en-GB"/>
        </w:rPr>
        <w:t>IC</w:t>
      </w:r>
      <w:r w:rsidR="00815324" w:rsidRPr="002D6C73">
        <w:rPr>
          <w:rFonts w:ascii="Arial Narrow" w:hAnsi="Arial Narrow" w:cs="Arial"/>
          <w:sz w:val="26"/>
          <w:szCs w:val="26"/>
          <w:lang w:val="en-GB"/>
        </w:rPr>
        <w:t>C</w:t>
      </w:r>
      <w:r w:rsidR="00C8141E" w:rsidRPr="002D6C73">
        <w:rPr>
          <w:rFonts w:ascii="Arial Narrow" w:hAnsi="Arial Narrow" w:cs="Arial"/>
          <w:sz w:val="26"/>
          <w:szCs w:val="26"/>
          <w:lang w:val="en-GB"/>
        </w:rPr>
        <w:t>WG of 15</w:t>
      </w:r>
      <w:r w:rsidR="00C8141E" w:rsidRPr="002D6C73">
        <w:rPr>
          <w:rFonts w:ascii="Arial Narrow" w:hAnsi="Arial Narrow" w:cs="Arial"/>
          <w:sz w:val="26"/>
          <w:szCs w:val="26"/>
          <w:vertAlign w:val="superscript"/>
          <w:lang w:val="en-GB"/>
        </w:rPr>
        <w:t>th</w:t>
      </w:r>
      <w:r w:rsidR="00C8141E" w:rsidRPr="002D6C73">
        <w:rPr>
          <w:rFonts w:ascii="Arial Narrow" w:hAnsi="Arial Narrow" w:cs="Arial"/>
          <w:sz w:val="26"/>
          <w:szCs w:val="26"/>
          <w:lang w:val="en-GB"/>
        </w:rPr>
        <w:t xml:space="preserve"> NIOHC Minutes under paragraph ‘’Thailand”</w:t>
      </w:r>
      <w:r w:rsidR="00D06568" w:rsidRPr="002D6C73">
        <w:rPr>
          <w:rFonts w:ascii="Arial Narrow" w:hAnsi="Arial Narrow" w:cs="Arial"/>
          <w:sz w:val="26"/>
          <w:szCs w:val="26"/>
          <w:lang w:val="en-GB"/>
        </w:rPr>
        <w:t xml:space="preserve">. The existing one </w:t>
      </w:r>
      <w:r w:rsidR="00DE2810" w:rsidRPr="002D6C73">
        <w:rPr>
          <w:rFonts w:ascii="Arial Narrow" w:hAnsi="Arial Narrow" w:cs="Arial"/>
          <w:sz w:val="26"/>
          <w:szCs w:val="26"/>
          <w:lang w:val="en-GB"/>
        </w:rPr>
        <w:t>would be</w:t>
      </w:r>
      <w:r w:rsidR="00D06568" w:rsidRPr="002D6C73">
        <w:rPr>
          <w:rFonts w:ascii="Arial Narrow" w:hAnsi="Arial Narrow" w:cs="Arial"/>
          <w:sz w:val="26"/>
          <w:szCs w:val="26"/>
          <w:lang w:val="en-GB"/>
        </w:rPr>
        <w:t xml:space="preserve"> </w:t>
      </w:r>
      <w:r w:rsidR="00DE2810" w:rsidRPr="002D6C73">
        <w:rPr>
          <w:rFonts w:ascii="Arial Narrow" w:hAnsi="Arial Narrow" w:cs="Arial"/>
          <w:sz w:val="26"/>
          <w:szCs w:val="26"/>
          <w:lang w:val="en-GB"/>
        </w:rPr>
        <w:t>replaced as</w:t>
      </w:r>
      <w:r w:rsidR="00C8141E" w:rsidRPr="002D6C73">
        <w:rPr>
          <w:rFonts w:ascii="Arial Narrow" w:hAnsi="Arial Narrow" w:cs="Arial"/>
          <w:sz w:val="26"/>
          <w:szCs w:val="26"/>
          <w:lang w:val="en-GB"/>
        </w:rPr>
        <w:t xml:space="preserve"> stated below:</w:t>
      </w:r>
    </w:p>
    <w:p w:rsidR="00C8141E" w:rsidRPr="002D6C73" w:rsidRDefault="00C8141E" w:rsidP="0074342E">
      <w:pPr>
        <w:ind w:left="720"/>
        <w:jc w:val="both"/>
        <w:rPr>
          <w:rFonts w:ascii="Arial Narrow" w:hAnsi="Arial Narrow" w:cs="Arial"/>
          <w:sz w:val="26"/>
          <w:szCs w:val="26"/>
          <w:lang w:val="en-GB"/>
        </w:rPr>
      </w:pPr>
    </w:p>
    <w:p w:rsidR="00C8141E" w:rsidRPr="002D6C73" w:rsidRDefault="00C8141E" w:rsidP="0074342E">
      <w:pPr>
        <w:ind w:left="720"/>
        <w:jc w:val="both"/>
        <w:rPr>
          <w:rFonts w:ascii="Arial Narrow" w:hAnsi="Arial Narrow" w:cs="Arial"/>
          <w:sz w:val="26"/>
          <w:szCs w:val="26"/>
          <w:lang w:val="en-GB"/>
        </w:rPr>
      </w:pPr>
      <w:r w:rsidRPr="002D6C73">
        <w:rPr>
          <w:rFonts w:ascii="Arial Narrow" w:hAnsi="Arial Narrow" w:cs="Arial"/>
          <w:sz w:val="26"/>
          <w:szCs w:val="26"/>
          <w:lang w:val="en-GB"/>
        </w:rPr>
        <w:t xml:space="preserve"> " Thailand suggested amendments to limits of  their national chart 335A which is allocated as  INT 7450 by region J and INT 5792 by region K, the NICCWG coordinator proposed  that as the majority of the chart will be within region K it should be moved to the EAHC and thus region K;  this proposal was agreed by the member states. It was then raised the same issue exists with INT 7033 (TH 362); as this chart will fall entirely within region K it should also be moved (Action item 15)." </w:t>
      </w:r>
    </w:p>
    <w:p w:rsidR="00401DB1" w:rsidRPr="009227C2" w:rsidRDefault="00401DB1" w:rsidP="0074342E">
      <w:pPr>
        <w:pStyle w:val="NoSpacing"/>
        <w:rPr>
          <w:rFonts w:ascii="Arial Narrow" w:hAnsi="Arial Narrow" w:cs="Arial"/>
          <w:b/>
          <w:sz w:val="16"/>
          <w:szCs w:val="26"/>
          <w:lang w:val="en-GB"/>
        </w:rPr>
      </w:pPr>
    </w:p>
    <w:p w:rsidR="005B4EF4" w:rsidRPr="002D6C73" w:rsidRDefault="00EB4171"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lastRenderedPageBreak/>
        <w:t xml:space="preserve">The Thailand’s amendment was </w:t>
      </w:r>
      <w:r w:rsidR="00080EAC" w:rsidRPr="002D6C73">
        <w:rPr>
          <w:rFonts w:ascii="Arial Narrow" w:hAnsi="Arial Narrow" w:cs="Arial"/>
          <w:sz w:val="26"/>
          <w:szCs w:val="26"/>
          <w:lang w:val="en-GB"/>
        </w:rPr>
        <w:t xml:space="preserve">accepted by </w:t>
      </w:r>
      <w:r w:rsidR="006718D6" w:rsidRPr="002D6C73">
        <w:rPr>
          <w:rFonts w:ascii="Arial Narrow" w:hAnsi="Arial Narrow" w:cs="Arial"/>
          <w:sz w:val="26"/>
          <w:szCs w:val="26"/>
          <w:lang w:val="en-GB"/>
        </w:rPr>
        <w:t>the C</w:t>
      </w:r>
      <w:r w:rsidR="00080EAC" w:rsidRPr="002D6C73">
        <w:rPr>
          <w:rFonts w:ascii="Arial Narrow" w:hAnsi="Arial Narrow" w:cs="Arial"/>
          <w:sz w:val="26"/>
          <w:szCs w:val="26"/>
          <w:lang w:val="en-GB"/>
        </w:rPr>
        <w:t xml:space="preserve">ommission. </w:t>
      </w:r>
      <w:r w:rsidRPr="002D6C73">
        <w:rPr>
          <w:rFonts w:ascii="Arial Narrow" w:hAnsi="Arial Narrow" w:cs="Arial"/>
          <w:sz w:val="26"/>
          <w:szCs w:val="26"/>
          <w:lang w:val="en-GB"/>
        </w:rPr>
        <w:t xml:space="preserve">As there was no </w:t>
      </w:r>
      <w:r w:rsidR="006718D6" w:rsidRPr="002D6C73">
        <w:rPr>
          <w:rFonts w:ascii="Arial Narrow" w:hAnsi="Arial Narrow" w:cs="Arial"/>
          <w:sz w:val="26"/>
          <w:szCs w:val="26"/>
          <w:lang w:val="en-GB"/>
        </w:rPr>
        <w:t>other point, the C</w:t>
      </w:r>
      <w:r w:rsidRPr="002D6C73">
        <w:rPr>
          <w:rFonts w:ascii="Arial Narrow" w:hAnsi="Arial Narrow" w:cs="Arial"/>
          <w:sz w:val="26"/>
          <w:szCs w:val="26"/>
          <w:lang w:val="en-GB"/>
        </w:rPr>
        <w:t>ommission approved the 15</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Minutes.</w:t>
      </w:r>
    </w:p>
    <w:p w:rsidR="00EB4171" w:rsidRPr="002D6C73" w:rsidRDefault="00EB4171" w:rsidP="0074342E">
      <w:pPr>
        <w:pStyle w:val="NoSpacing"/>
        <w:rPr>
          <w:rFonts w:ascii="Arial Narrow" w:hAnsi="Arial Narrow" w:cs="Arial"/>
          <w:b/>
          <w:sz w:val="26"/>
          <w:szCs w:val="26"/>
          <w:lang w:val="en-GB"/>
        </w:rPr>
      </w:pPr>
    </w:p>
    <w:p w:rsidR="00401DB1" w:rsidRPr="002D6C73" w:rsidRDefault="00FE455B"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3</w:t>
      </w:r>
      <w:r w:rsidR="00401DB1" w:rsidRPr="002D6C73">
        <w:rPr>
          <w:rFonts w:ascii="Arial Narrow" w:hAnsi="Arial Narrow" w:cs="Arial"/>
          <w:b/>
          <w:sz w:val="28"/>
          <w:szCs w:val="26"/>
          <w:lang w:val="en-GB"/>
        </w:rPr>
        <w:t>.   15</w:t>
      </w:r>
      <w:r w:rsidR="00401DB1" w:rsidRPr="002D6C73">
        <w:rPr>
          <w:rFonts w:ascii="Arial Narrow" w:hAnsi="Arial Narrow" w:cs="Arial"/>
          <w:b/>
          <w:sz w:val="28"/>
          <w:szCs w:val="26"/>
          <w:vertAlign w:val="superscript"/>
          <w:lang w:val="en-GB"/>
        </w:rPr>
        <w:t>th</w:t>
      </w:r>
      <w:r w:rsidR="00401DB1" w:rsidRPr="002D6C73">
        <w:rPr>
          <w:rFonts w:ascii="Arial Narrow" w:hAnsi="Arial Narrow" w:cs="Arial"/>
          <w:b/>
          <w:sz w:val="28"/>
          <w:szCs w:val="26"/>
          <w:lang w:val="en-GB"/>
        </w:rPr>
        <w:t xml:space="preserve"> NIOHC </w:t>
      </w:r>
      <w:r w:rsidR="00EB4171" w:rsidRPr="002D6C73">
        <w:rPr>
          <w:rFonts w:ascii="Arial Narrow" w:hAnsi="Arial Narrow" w:cs="Arial"/>
          <w:b/>
          <w:sz w:val="28"/>
          <w:szCs w:val="26"/>
          <w:lang w:val="en-GB"/>
        </w:rPr>
        <w:t>Conference Actions List R</w:t>
      </w:r>
      <w:r w:rsidR="00401DB1" w:rsidRPr="002D6C73">
        <w:rPr>
          <w:rFonts w:ascii="Arial Narrow" w:hAnsi="Arial Narrow" w:cs="Arial"/>
          <w:b/>
          <w:sz w:val="28"/>
          <w:szCs w:val="26"/>
          <w:lang w:val="en-GB"/>
        </w:rPr>
        <w:t>eview</w:t>
      </w:r>
    </w:p>
    <w:p w:rsidR="00B36CAC" w:rsidRPr="009227C2" w:rsidRDefault="00B36CAC" w:rsidP="0074342E">
      <w:pPr>
        <w:pStyle w:val="NoSpacing"/>
        <w:rPr>
          <w:rFonts w:ascii="Arial Narrow" w:hAnsi="Arial Narrow" w:cs="Arial"/>
          <w:sz w:val="16"/>
          <w:szCs w:val="26"/>
          <w:lang w:val="en-GB"/>
        </w:rPr>
      </w:pPr>
    </w:p>
    <w:p w:rsidR="003410DB" w:rsidRPr="002D6C73" w:rsidRDefault="003410D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secretary ran through the actions from the 15</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w:t>
      </w:r>
      <w:r w:rsidR="000E6E32" w:rsidRPr="002D6C73">
        <w:rPr>
          <w:rFonts w:ascii="Arial Narrow" w:hAnsi="Arial Narrow" w:cs="Arial"/>
          <w:sz w:val="26"/>
          <w:szCs w:val="26"/>
          <w:lang w:val="en-GB"/>
        </w:rPr>
        <w:t>Conference</w:t>
      </w:r>
      <w:r w:rsidRPr="002D6C73">
        <w:rPr>
          <w:rFonts w:ascii="Arial Narrow" w:hAnsi="Arial Narrow" w:cs="Arial"/>
          <w:sz w:val="26"/>
          <w:szCs w:val="26"/>
          <w:lang w:val="en-GB"/>
        </w:rPr>
        <w:t xml:space="preserve">. The </w:t>
      </w:r>
      <w:r w:rsidR="00F6323B" w:rsidRPr="002D6C73">
        <w:rPr>
          <w:rFonts w:ascii="Arial Narrow" w:hAnsi="Arial Narrow" w:cs="Arial"/>
          <w:sz w:val="26"/>
          <w:szCs w:val="26"/>
          <w:lang w:val="en-GB"/>
        </w:rPr>
        <w:t>status of the actions was</w:t>
      </w:r>
      <w:r w:rsidRPr="002D6C73">
        <w:rPr>
          <w:rFonts w:ascii="Arial Narrow" w:hAnsi="Arial Narrow" w:cs="Arial"/>
          <w:sz w:val="26"/>
          <w:szCs w:val="26"/>
          <w:lang w:val="en-GB"/>
        </w:rPr>
        <w:t xml:space="preserve"> updated in the table below:</w:t>
      </w:r>
    </w:p>
    <w:p w:rsidR="003410DB" w:rsidRPr="002D6C73" w:rsidRDefault="003410DB" w:rsidP="0074342E">
      <w:pPr>
        <w:pStyle w:val="NoSpacing"/>
        <w:rPr>
          <w:rFonts w:ascii="Arial Narrow" w:hAnsi="Arial Narrow" w:cs="Arial"/>
          <w:sz w:val="26"/>
          <w:szCs w:val="26"/>
          <w:lang w:val="en-GB"/>
        </w:rPr>
      </w:pPr>
      <w:r w:rsidRPr="002D6C73">
        <w:rPr>
          <w:rFonts w:ascii="Arial Narrow" w:hAnsi="Arial Narrow" w:cs="Arial"/>
          <w:sz w:val="26"/>
          <w:szCs w:val="26"/>
          <w:lang w:val="en-GB"/>
        </w:rPr>
        <w:t xml:space="preserve"> </w:t>
      </w:r>
    </w:p>
    <w:tbl>
      <w:tblPr>
        <w:tblW w:w="9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00"/>
        <w:gridCol w:w="4500"/>
        <w:gridCol w:w="1440"/>
        <w:gridCol w:w="900"/>
        <w:gridCol w:w="1623"/>
      </w:tblGrid>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b/>
                <w:sz w:val="24"/>
                <w:szCs w:val="24"/>
                <w:lang w:val="en-GB"/>
              </w:rPr>
            </w:pPr>
            <w:r w:rsidRPr="002D6C73">
              <w:rPr>
                <w:rFonts w:ascii="Arial Narrow" w:eastAsiaTheme="minorHAnsi" w:hAnsi="Arial Narrow" w:cs="Arial"/>
                <w:b/>
                <w:sz w:val="24"/>
                <w:szCs w:val="24"/>
                <w:lang w:val="en-GB"/>
              </w:rPr>
              <w:t>No</w:t>
            </w:r>
          </w:p>
        </w:tc>
        <w:tc>
          <w:tcPr>
            <w:tcW w:w="900" w:type="dxa"/>
          </w:tcPr>
          <w:p w:rsidR="00B36CAC" w:rsidRPr="0074342E" w:rsidRDefault="00B36CAC" w:rsidP="0074342E">
            <w:pPr>
              <w:widowControl/>
              <w:jc w:val="center"/>
              <w:rPr>
                <w:rFonts w:ascii="Arial Narrow" w:eastAsiaTheme="minorHAnsi" w:hAnsi="Arial Narrow" w:cs="Arial"/>
                <w:b/>
                <w:szCs w:val="24"/>
                <w:lang w:val="en-GB"/>
              </w:rPr>
            </w:pPr>
            <w:r w:rsidRPr="0074342E">
              <w:rPr>
                <w:rFonts w:ascii="Arial Narrow" w:eastAsiaTheme="minorHAnsi" w:hAnsi="Arial Narrow" w:cs="Arial"/>
                <w:b/>
                <w:szCs w:val="24"/>
                <w:lang w:val="en-GB"/>
              </w:rPr>
              <w:t>Agenda Item</w:t>
            </w:r>
          </w:p>
        </w:tc>
        <w:tc>
          <w:tcPr>
            <w:tcW w:w="4500" w:type="dxa"/>
          </w:tcPr>
          <w:p w:rsidR="00B36CAC" w:rsidRPr="002D6C73" w:rsidRDefault="00B36CAC" w:rsidP="0074342E">
            <w:pPr>
              <w:widowControl/>
              <w:jc w:val="center"/>
              <w:rPr>
                <w:rFonts w:ascii="Arial Narrow" w:eastAsiaTheme="minorHAnsi" w:hAnsi="Arial Narrow" w:cs="Arial"/>
                <w:b/>
                <w:sz w:val="24"/>
                <w:szCs w:val="24"/>
                <w:lang w:val="en-GB"/>
              </w:rPr>
            </w:pPr>
            <w:r w:rsidRPr="002D6C73">
              <w:rPr>
                <w:rFonts w:ascii="Arial Narrow" w:eastAsiaTheme="minorHAnsi" w:hAnsi="Arial Narrow" w:cs="Arial"/>
                <w:b/>
                <w:sz w:val="24"/>
                <w:szCs w:val="24"/>
                <w:lang w:val="en-GB"/>
              </w:rPr>
              <w:t>15</w:t>
            </w:r>
            <w:r w:rsidRPr="002D6C73">
              <w:rPr>
                <w:rFonts w:ascii="Arial Narrow" w:eastAsiaTheme="minorHAnsi" w:hAnsi="Arial Narrow" w:cs="Arial"/>
                <w:b/>
                <w:sz w:val="24"/>
                <w:szCs w:val="24"/>
                <w:vertAlign w:val="superscript"/>
                <w:lang w:val="en-GB"/>
              </w:rPr>
              <w:t>th</w:t>
            </w:r>
            <w:r w:rsidRPr="002D6C73">
              <w:rPr>
                <w:rFonts w:ascii="Arial Narrow" w:eastAsiaTheme="minorHAnsi" w:hAnsi="Arial Narrow" w:cs="Arial"/>
                <w:b/>
                <w:sz w:val="24"/>
                <w:szCs w:val="24"/>
                <w:lang w:val="en-GB"/>
              </w:rPr>
              <w:t xml:space="preserve"> NIOHC Action</w:t>
            </w:r>
          </w:p>
        </w:tc>
        <w:tc>
          <w:tcPr>
            <w:tcW w:w="1440" w:type="dxa"/>
          </w:tcPr>
          <w:p w:rsidR="00B36CAC" w:rsidRPr="002D6C73" w:rsidRDefault="00B36CAC" w:rsidP="0074342E">
            <w:pPr>
              <w:widowControl/>
              <w:jc w:val="center"/>
              <w:rPr>
                <w:rFonts w:ascii="Arial Narrow" w:eastAsiaTheme="minorHAnsi" w:hAnsi="Arial Narrow" w:cs="Arial"/>
                <w:b/>
                <w:sz w:val="24"/>
                <w:szCs w:val="24"/>
                <w:lang w:val="en-GB"/>
              </w:rPr>
            </w:pPr>
            <w:r w:rsidRPr="002D6C73">
              <w:rPr>
                <w:rFonts w:ascii="Arial Narrow" w:eastAsiaTheme="minorHAnsi" w:hAnsi="Arial Narrow" w:cs="Arial"/>
                <w:b/>
                <w:sz w:val="24"/>
                <w:szCs w:val="24"/>
                <w:lang w:val="en-GB"/>
              </w:rPr>
              <w:t>Action By</w:t>
            </w:r>
          </w:p>
        </w:tc>
        <w:tc>
          <w:tcPr>
            <w:tcW w:w="900" w:type="dxa"/>
          </w:tcPr>
          <w:p w:rsidR="00B36CAC" w:rsidRPr="002D6C73" w:rsidRDefault="00B36CAC" w:rsidP="0074342E">
            <w:pPr>
              <w:widowControl/>
              <w:jc w:val="center"/>
              <w:rPr>
                <w:rFonts w:ascii="Arial Narrow" w:eastAsiaTheme="minorHAnsi" w:hAnsi="Arial Narrow" w:cs="Arial"/>
                <w:b/>
                <w:sz w:val="24"/>
                <w:szCs w:val="24"/>
                <w:lang w:val="en-GB"/>
              </w:rPr>
            </w:pPr>
            <w:r w:rsidRPr="002D6C73">
              <w:rPr>
                <w:rFonts w:ascii="Arial Narrow" w:eastAsiaTheme="minorHAnsi" w:hAnsi="Arial Narrow" w:cs="Arial"/>
                <w:b/>
                <w:sz w:val="24"/>
                <w:szCs w:val="24"/>
                <w:lang w:val="en-GB"/>
              </w:rPr>
              <w:t>Date</w:t>
            </w:r>
          </w:p>
        </w:tc>
        <w:tc>
          <w:tcPr>
            <w:tcW w:w="1623" w:type="dxa"/>
          </w:tcPr>
          <w:p w:rsidR="00B36CAC" w:rsidRPr="002D6C73" w:rsidRDefault="00B36CAC" w:rsidP="0074342E">
            <w:pPr>
              <w:widowControl/>
              <w:jc w:val="center"/>
              <w:rPr>
                <w:rFonts w:ascii="Arial Narrow" w:eastAsiaTheme="minorHAnsi" w:hAnsi="Arial Narrow" w:cs="Arial"/>
                <w:b/>
                <w:sz w:val="24"/>
                <w:szCs w:val="24"/>
                <w:lang w:val="en-GB"/>
              </w:rPr>
            </w:pPr>
            <w:r w:rsidRPr="002D6C73">
              <w:rPr>
                <w:rFonts w:ascii="Arial Narrow" w:eastAsiaTheme="minorHAnsi" w:hAnsi="Arial Narrow" w:cs="Arial"/>
                <w:b/>
                <w:sz w:val="24"/>
                <w:szCs w:val="24"/>
                <w:lang w:val="en-GB"/>
              </w:rPr>
              <w:t>Status</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5.1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Encourage IHO non-MS to apply for NIOHC associate membership and IHO membership</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All </w:t>
            </w:r>
          </w:p>
        </w:tc>
        <w:tc>
          <w:tcPr>
            <w:tcW w:w="900" w:type="dxa"/>
          </w:tcPr>
          <w:p w:rsidR="00B36CAC" w:rsidRPr="00247778" w:rsidRDefault="00247778" w:rsidP="0074342E">
            <w:pPr>
              <w:widowControl/>
              <w:rPr>
                <w:rFonts w:ascii="Arial Narrow" w:eastAsiaTheme="minorHAnsi" w:hAnsi="Arial Narrow" w:cs="Arial"/>
                <w:szCs w:val="24"/>
                <w:lang w:val="en-GB"/>
              </w:rPr>
            </w:pPr>
            <w:r w:rsidRPr="00247778">
              <w:rPr>
                <w:rFonts w:ascii="Arial Narrow" w:eastAsiaTheme="minorHAnsi" w:hAnsi="Arial Narrow" w:cs="Arial"/>
                <w:szCs w:val="24"/>
                <w:lang w:val="en-GB"/>
              </w:rPr>
              <w:t>Ongoing</w:t>
            </w:r>
          </w:p>
        </w:tc>
        <w:tc>
          <w:tcPr>
            <w:tcW w:w="1623" w:type="dxa"/>
          </w:tcPr>
          <w:p w:rsidR="00B36CAC" w:rsidRPr="002D6C73" w:rsidRDefault="003317C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5.1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Accelerate the process of approva</w:t>
            </w:r>
            <w:r w:rsidR="0098684E" w:rsidRPr="002D6C73">
              <w:rPr>
                <w:rFonts w:ascii="Arial Narrow" w:eastAsiaTheme="minorHAnsi" w:hAnsi="Arial Narrow" w:cs="Arial"/>
                <w:sz w:val="24"/>
                <w:szCs w:val="24"/>
                <w:lang w:val="en-GB"/>
              </w:rPr>
              <w:t>l of amendments to the IHO Convention</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Egypt, India, Myanmar and Thailand</w:t>
            </w:r>
          </w:p>
        </w:tc>
        <w:tc>
          <w:tcPr>
            <w:tcW w:w="900" w:type="dxa"/>
          </w:tcPr>
          <w:p w:rsidR="00B36CAC" w:rsidRPr="002D6C73" w:rsidRDefault="00247778" w:rsidP="0074342E">
            <w:pPr>
              <w:widowControl/>
              <w:rPr>
                <w:rFonts w:ascii="Arial Narrow" w:eastAsiaTheme="minorHAnsi" w:hAnsi="Arial Narrow" w:cs="Arial"/>
                <w:sz w:val="24"/>
                <w:szCs w:val="24"/>
                <w:lang w:val="en-GB"/>
              </w:rPr>
            </w:pPr>
            <w:r w:rsidRPr="00247778">
              <w:rPr>
                <w:rFonts w:ascii="Arial Narrow" w:eastAsiaTheme="minorHAnsi" w:hAnsi="Arial Narrow" w:cs="Arial"/>
                <w:szCs w:val="24"/>
                <w:lang w:val="en-GB"/>
              </w:rPr>
              <w:t>As soon as possible</w:t>
            </w:r>
          </w:p>
        </w:tc>
        <w:tc>
          <w:tcPr>
            <w:tcW w:w="1623" w:type="dxa"/>
          </w:tcPr>
          <w:p w:rsidR="00B36CAC" w:rsidRPr="002D6C73" w:rsidRDefault="003317C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5.3</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Provide the IRCC Chair with Progress reports on the relevant tasks of the IHO 2015 Work Programme</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247778" w:rsidP="0074342E">
            <w:pPr>
              <w:widowControl/>
              <w:rPr>
                <w:rFonts w:ascii="Arial Narrow" w:eastAsiaTheme="minorHAnsi" w:hAnsi="Arial Narrow" w:cs="Arial"/>
                <w:sz w:val="24"/>
                <w:szCs w:val="24"/>
                <w:lang w:val="en-GB"/>
              </w:rPr>
            </w:pPr>
            <w:r>
              <w:rPr>
                <w:rFonts w:ascii="Arial Narrow" w:eastAsiaTheme="minorHAnsi" w:hAnsi="Arial Narrow" w:cs="Arial"/>
                <w:sz w:val="24"/>
                <w:szCs w:val="24"/>
                <w:lang w:val="en-GB"/>
              </w:rPr>
              <w:t>Jan 2016</w:t>
            </w:r>
          </w:p>
        </w:tc>
        <w:tc>
          <w:tcPr>
            <w:tcW w:w="1623" w:type="dxa"/>
          </w:tcPr>
          <w:p w:rsidR="00B36CAC" w:rsidRPr="002D6C73" w:rsidRDefault="003317C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4</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5.3</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Provide to the IRCC Chair the estimated values of SPIs and agreed WPIs as of 31</w:t>
            </w:r>
            <w:r w:rsidRPr="002D6C73">
              <w:rPr>
                <w:rFonts w:ascii="Arial Narrow" w:eastAsiaTheme="minorHAnsi" w:hAnsi="Arial Narrow" w:cs="Arial"/>
                <w:sz w:val="24"/>
                <w:szCs w:val="24"/>
                <w:vertAlign w:val="superscript"/>
                <w:lang w:val="en-GB"/>
              </w:rPr>
              <w:t>st</w:t>
            </w:r>
            <w:r w:rsidRPr="002D6C73">
              <w:rPr>
                <w:rFonts w:ascii="Arial Narrow" w:eastAsiaTheme="minorHAnsi" w:hAnsi="Arial Narrow" w:cs="Arial"/>
                <w:sz w:val="24"/>
                <w:szCs w:val="24"/>
                <w:lang w:val="en-GB"/>
              </w:rPr>
              <w:t xml:space="preserve"> December 2015 and target values for 31</w:t>
            </w:r>
            <w:r w:rsidRPr="002D6C73">
              <w:rPr>
                <w:rFonts w:ascii="Arial Narrow" w:eastAsiaTheme="minorHAnsi" w:hAnsi="Arial Narrow" w:cs="Arial"/>
                <w:sz w:val="24"/>
                <w:szCs w:val="24"/>
                <w:vertAlign w:val="superscript"/>
                <w:lang w:val="en-GB"/>
              </w:rPr>
              <w:t>st</w:t>
            </w:r>
            <w:r w:rsidRPr="002D6C73">
              <w:rPr>
                <w:rFonts w:ascii="Arial Narrow" w:eastAsiaTheme="minorHAnsi" w:hAnsi="Arial Narrow" w:cs="Arial"/>
                <w:sz w:val="24"/>
                <w:szCs w:val="24"/>
                <w:lang w:val="en-GB"/>
              </w:rPr>
              <w:t xml:space="preserve"> December 2017, complemented by the comments and the difficulties encountered and suggestions for a way forward.</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MS/Chair</w:t>
            </w:r>
          </w:p>
        </w:tc>
        <w:tc>
          <w:tcPr>
            <w:tcW w:w="900" w:type="dxa"/>
          </w:tcPr>
          <w:p w:rsidR="00B36CAC" w:rsidRPr="002D6C73" w:rsidRDefault="00247778" w:rsidP="0074342E">
            <w:pPr>
              <w:widowControl/>
              <w:rPr>
                <w:rFonts w:ascii="Arial Narrow" w:eastAsiaTheme="minorHAnsi" w:hAnsi="Arial Narrow" w:cs="Arial"/>
                <w:sz w:val="24"/>
                <w:szCs w:val="24"/>
                <w:lang w:val="en-GB"/>
              </w:rPr>
            </w:pPr>
            <w:r>
              <w:rPr>
                <w:rFonts w:ascii="Arial Narrow" w:eastAsiaTheme="minorHAnsi" w:hAnsi="Arial Narrow" w:cs="Arial"/>
                <w:sz w:val="24"/>
                <w:szCs w:val="24"/>
                <w:lang w:val="en-GB"/>
              </w:rPr>
              <w:t>Jan 2016</w:t>
            </w:r>
          </w:p>
        </w:tc>
        <w:tc>
          <w:tcPr>
            <w:tcW w:w="1623" w:type="dxa"/>
          </w:tcPr>
          <w:p w:rsidR="00B36CAC" w:rsidRPr="002D6C73" w:rsidRDefault="003317C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5</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5.9</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Oman national Survey Authority and IIC to update NIOHC 16 on the outcome of the modernization of the local Omani geoid. NIOHC Chair to include on the NIOHC16 agenda.</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Oman(tbc), IIC, Chair</w:t>
            </w:r>
          </w:p>
        </w:tc>
        <w:tc>
          <w:tcPr>
            <w:tcW w:w="900" w:type="dxa"/>
          </w:tcPr>
          <w:p w:rsidR="00B36CAC" w:rsidRPr="002D6C73" w:rsidRDefault="00247778" w:rsidP="0074342E">
            <w:pPr>
              <w:widowControl/>
              <w:rPr>
                <w:rFonts w:ascii="Arial Narrow" w:eastAsiaTheme="minorHAnsi" w:hAnsi="Arial Narrow" w:cs="Arial"/>
                <w:sz w:val="24"/>
                <w:szCs w:val="24"/>
                <w:lang w:val="en-GB"/>
              </w:rPr>
            </w:pPr>
            <w:r>
              <w:rPr>
                <w:rFonts w:ascii="Arial Narrow" w:eastAsiaTheme="minorHAnsi" w:hAnsi="Arial Narrow" w:cs="Arial"/>
                <w:sz w:val="24"/>
                <w:szCs w:val="24"/>
                <w:lang w:val="en-GB"/>
              </w:rPr>
              <w:t>NIOHC16</w:t>
            </w:r>
          </w:p>
        </w:tc>
        <w:tc>
          <w:tcPr>
            <w:tcW w:w="1623" w:type="dxa"/>
          </w:tcPr>
          <w:p w:rsidR="00B36CAC" w:rsidRPr="002D6C73" w:rsidRDefault="003317C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Included in the Agenda</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6</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6</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Bangladesh to write a paper with regards their experiences of surveying and charting a dynamic river environment for discussion at IRCC8.  </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Bangladesh</w:t>
            </w:r>
          </w:p>
        </w:tc>
        <w:tc>
          <w:tcPr>
            <w:tcW w:w="900" w:type="dxa"/>
          </w:tcPr>
          <w:p w:rsidR="00B36CAC" w:rsidRPr="002D6C73" w:rsidRDefault="00247778" w:rsidP="0074342E">
            <w:pPr>
              <w:widowControl/>
              <w:rPr>
                <w:rFonts w:ascii="Arial Narrow" w:eastAsiaTheme="minorHAnsi" w:hAnsi="Arial Narrow" w:cs="Arial"/>
                <w:sz w:val="24"/>
                <w:szCs w:val="24"/>
                <w:lang w:val="en-GB"/>
              </w:rPr>
            </w:pPr>
            <w:r>
              <w:rPr>
                <w:rFonts w:ascii="Arial Narrow" w:eastAsiaTheme="minorHAnsi" w:hAnsi="Arial Narrow" w:cs="Arial"/>
                <w:sz w:val="24"/>
                <w:szCs w:val="24"/>
                <w:lang w:val="en-GB"/>
              </w:rPr>
              <w:t>Mar 2016</w:t>
            </w:r>
          </w:p>
        </w:tc>
        <w:tc>
          <w:tcPr>
            <w:tcW w:w="1623" w:type="dxa"/>
          </w:tcPr>
          <w:p w:rsidR="00B36CAC" w:rsidRPr="002D6C73" w:rsidRDefault="007F5344"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6</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Bangladesh to write a paper for inclusion in the International Hydrographic Review (IHR) on their experiences of surveying and charting a dynamic river environment.</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Bangladesh</w:t>
            </w:r>
          </w:p>
        </w:tc>
        <w:tc>
          <w:tcPr>
            <w:tcW w:w="900" w:type="dxa"/>
          </w:tcPr>
          <w:p w:rsidR="00B36CAC" w:rsidRPr="002D6C73" w:rsidRDefault="00247778" w:rsidP="0074342E">
            <w:pPr>
              <w:widowControl/>
              <w:rPr>
                <w:rFonts w:ascii="Arial Narrow" w:eastAsiaTheme="minorHAnsi" w:hAnsi="Arial Narrow" w:cs="Arial"/>
                <w:sz w:val="24"/>
                <w:szCs w:val="24"/>
                <w:lang w:val="en-GB"/>
              </w:rPr>
            </w:pPr>
            <w:r>
              <w:rPr>
                <w:rFonts w:ascii="Arial Narrow" w:eastAsiaTheme="minorHAnsi" w:hAnsi="Arial Narrow" w:cs="Arial"/>
                <w:sz w:val="24"/>
                <w:szCs w:val="24"/>
                <w:lang w:val="en-GB"/>
              </w:rPr>
              <w:t>Sep 2016</w:t>
            </w:r>
          </w:p>
        </w:tc>
        <w:tc>
          <w:tcPr>
            <w:tcW w:w="1623" w:type="dxa"/>
          </w:tcPr>
          <w:p w:rsidR="00B36CAC" w:rsidRPr="002D6C73" w:rsidRDefault="007F5344"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Will be forwarded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8</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6</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Saudi Arabia to forward Survey Graphics to IHB for Inclusion in IHO database in conjunction with IRCC  action 6/15</w:t>
            </w:r>
            <w:r w:rsidR="008433E4">
              <w:rPr>
                <w:rFonts w:ascii="Arial Narrow" w:eastAsiaTheme="minorHAnsi" w:hAnsi="Arial Narrow" w:cs="Arial"/>
                <w:sz w:val="24"/>
                <w:szCs w:val="24"/>
                <w:lang w:val="en-GB"/>
              </w:rPr>
              <w:t>.</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Saudi Arabia </w:t>
            </w:r>
          </w:p>
        </w:tc>
        <w:tc>
          <w:tcPr>
            <w:tcW w:w="900" w:type="dxa"/>
          </w:tcPr>
          <w:p w:rsidR="00B36CAC" w:rsidRPr="002D6C73" w:rsidRDefault="00247778" w:rsidP="0074342E">
            <w:pPr>
              <w:widowControl/>
              <w:rPr>
                <w:rFonts w:ascii="Arial Narrow" w:eastAsiaTheme="minorHAnsi" w:hAnsi="Arial Narrow" w:cs="Arial"/>
                <w:sz w:val="24"/>
                <w:szCs w:val="24"/>
                <w:lang w:val="en-GB"/>
              </w:rPr>
            </w:pPr>
            <w:r>
              <w:rPr>
                <w:rFonts w:ascii="Arial Narrow" w:eastAsiaTheme="minorHAnsi" w:hAnsi="Arial Narrow" w:cs="Arial"/>
                <w:sz w:val="24"/>
                <w:szCs w:val="24"/>
                <w:lang w:val="en-GB"/>
              </w:rPr>
              <w:t>Aug 2015</w:t>
            </w:r>
          </w:p>
        </w:tc>
        <w:tc>
          <w:tcPr>
            <w:tcW w:w="1623" w:type="dxa"/>
          </w:tcPr>
          <w:p w:rsidR="00B36CAC" w:rsidRPr="002D6C73" w:rsidRDefault="007F5344"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9</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w:t>
            </w:r>
            <w:r w:rsidR="001E1728" w:rsidRPr="002D6C73">
              <w:rPr>
                <w:rFonts w:ascii="Arial Narrow" w:eastAsiaTheme="minorHAnsi" w:hAnsi="Arial Narrow" w:cs="Arial"/>
                <w:sz w:val="24"/>
                <w:szCs w:val="24"/>
                <w:lang w:val="en-GB"/>
              </w:rPr>
              <w:t>NT Chart Producers</w:t>
            </w:r>
            <w:r w:rsidRPr="002D6C73">
              <w:rPr>
                <w:rFonts w:ascii="Arial Narrow" w:eastAsiaTheme="minorHAnsi" w:hAnsi="Arial Narrow" w:cs="Arial"/>
                <w:sz w:val="24"/>
                <w:szCs w:val="24"/>
                <w:lang w:val="en-GB"/>
              </w:rPr>
              <w:t xml:space="preserve"> to assess their allocated INT Charts within region </w:t>
            </w:r>
            <w:r w:rsidR="00A259A1" w:rsidRPr="002D6C73">
              <w:rPr>
                <w:rFonts w:ascii="Arial Narrow" w:eastAsiaTheme="minorHAnsi" w:hAnsi="Arial Narrow" w:cs="Arial"/>
                <w:sz w:val="24"/>
                <w:szCs w:val="24"/>
                <w:lang w:val="en-GB"/>
              </w:rPr>
              <w:t>J</w:t>
            </w:r>
            <w:r w:rsidRPr="002D6C73">
              <w:rPr>
                <w:rFonts w:ascii="Arial Narrow" w:eastAsiaTheme="minorHAnsi" w:hAnsi="Arial Narrow" w:cs="Arial"/>
                <w:sz w:val="24"/>
                <w:szCs w:val="24"/>
                <w:lang w:val="en-GB"/>
              </w:rPr>
              <w:t xml:space="preserve"> with regards last update and currency of data they contain. Provide in</w:t>
            </w:r>
            <w:r w:rsidR="00A259A1" w:rsidRPr="002D6C73">
              <w:rPr>
                <w:rFonts w:ascii="Arial Narrow" w:eastAsiaTheme="minorHAnsi" w:hAnsi="Arial Narrow" w:cs="Arial"/>
                <w:sz w:val="24"/>
                <w:szCs w:val="24"/>
                <w:lang w:val="en-GB"/>
              </w:rPr>
              <w:t>formation to NICCWG coordinator</w:t>
            </w:r>
            <w:r w:rsidRPr="002D6C73">
              <w:rPr>
                <w:rFonts w:ascii="Arial Narrow" w:eastAsiaTheme="minorHAnsi" w:hAnsi="Arial Narrow" w:cs="Arial"/>
                <w:sz w:val="24"/>
                <w:szCs w:val="24"/>
                <w:lang w:val="en-GB"/>
              </w:rPr>
              <w:t xml:space="preserve"> for review.</w:t>
            </w:r>
          </w:p>
        </w:tc>
        <w:tc>
          <w:tcPr>
            <w:tcW w:w="1440" w:type="dxa"/>
          </w:tcPr>
          <w:p w:rsidR="00B36CAC" w:rsidRPr="002D6C73" w:rsidRDefault="001E1728"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INT Chart producer n</w:t>
            </w:r>
            <w:r w:rsidR="00B36CAC" w:rsidRPr="002D6C73">
              <w:rPr>
                <w:rFonts w:ascii="Arial Narrow" w:eastAsiaTheme="minorHAnsi" w:hAnsi="Arial Narrow" w:cs="Arial"/>
                <w:sz w:val="24"/>
                <w:szCs w:val="24"/>
                <w:lang w:val="en-GB"/>
              </w:rPr>
              <w:t>ations</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31</w:t>
            </w:r>
            <w:r w:rsidRPr="002D6C73">
              <w:rPr>
                <w:rFonts w:ascii="Arial Narrow" w:eastAsiaTheme="minorHAnsi" w:hAnsi="Arial Narrow" w:cs="Arial"/>
                <w:sz w:val="24"/>
                <w:szCs w:val="24"/>
                <w:vertAlign w:val="superscript"/>
                <w:lang w:val="en-GB"/>
              </w:rPr>
              <w:t>st</w:t>
            </w:r>
            <w:r w:rsidR="00A259A1" w:rsidRPr="002D6C73">
              <w:rPr>
                <w:rFonts w:ascii="Arial Narrow" w:eastAsiaTheme="minorHAnsi" w:hAnsi="Arial Narrow" w:cs="Arial"/>
                <w:sz w:val="24"/>
                <w:szCs w:val="24"/>
                <w:lang w:val="en-GB"/>
              </w:rPr>
              <w:t xml:space="preserve"> Dec </w:t>
            </w:r>
            <w:r w:rsidRPr="002D6C73">
              <w:rPr>
                <w:rFonts w:ascii="Arial Narrow" w:eastAsiaTheme="minorHAnsi" w:hAnsi="Arial Narrow" w:cs="Arial"/>
                <w:sz w:val="24"/>
                <w:szCs w:val="24"/>
                <w:lang w:val="en-GB"/>
              </w:rPr>
              <w:t>2015</w:t>
            </w:r>
          </w:p>
        </w:tc>
        <w:tc>
          <w:tcPr>
            <w:tcW w:w="1623" w:type="dxa"/>
          </w:tcPr>
          <w:p w:rsidR="00B36CAC" w:rsidRPr="002D6C73" w:rsidRDefault="00A259A1"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INT Chart Producer Nations to provide last updated data information in source diagram. On going </w:t>
            </w:r>
          </w:p>
        </w:tc>
      </w:tr>
    </w:tbl>
    <w:p w:rsidR="0074342E" w:rsidRDefault="0074342E">
      <w:r>
        <w:br w:type="page"/>
      </w:r>
    </w:p>
    <w:tbl>
      <w:tblPr>
        <w:tblW w:w="9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00"/>
        <w:gridCol w:w="4500"/>
        <w:gridCol w:w="1440"/>
        <w:gridCol w:w="900"/>
        <w:gridCol w:w="1623"/>
      </w:tblGrid>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10</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1E1728"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w:t>
            </w:r>
            <w:r w:rsidR="00A259A1" w:rsidRPr="002D6C73">
              <w:rPr>
                <w:rFonts w:ascii="Arial Narrow" w:eastAsiaTheme="minorHAnsi" w:hAnsi="Arial Narrow" w:cs="Arial"/>
                <w:sz w:val="24"/>
                <w:szCs w:val="24"/>
                <w:lang w:val="en-GB"/>
              </w:rPr>
              <w:t>oordinator</w:t>
            </w:r>
            <w:r w:rsidRPr="002D6C73">
              <w:rPr>
                <w:rFonts w:ascii="Arial Narrow" w:eastAsiaTheme="minorHAnsi" w:hAnsi="Arial Narrow" w:cs="Arial"/>
                <w:sz w:val="24"/>
                <w:szCs w:val="24"/>
                <w:lang w:val="en-GB"/>
              </w:rPr>
              <w:t xml:space="preserve"> to review data provided</w:t>
            </w:r>
            <w:r w:rsidR="00B36CAC" w:rsidRPr="002D6C73">
              <w:rPr>
                <w:rFonts w:ascii="Arial Narrow" w:eastAsiaTheme="minorHAnsi" w:hAnsi="Arial Narrow" w:cs="Arial"/>
                <w:sz w:val="24"/>
                <w:szCs w:val="24"/>
                <w:lang w:val="en-GB"/>
              </w:rPr>
              <w:t xml:space="preserve"> by INT Chart producers and present results to NIOHC16.</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w:t>
            </w:r>
          </w:p>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Coordinator </w:t>
            </w:r>
          </w:p>
        </w:tc>
        <w:tc>
          <w:tcPr>
            <w:tcW w:w="900" w:type="dxa"/>
          </w:tcPr>
          <w:p w:rsidR="00B36CAC" w:rsidRPr="0074342E" w:rsidRDefault="00B36CAC" w:rsidP="0074342E">
            <w:pPr>
              <w:widowControl/>
              <w:rPr>
                <w:rFonts w:ascii="Arial Narrow" w:eastAsiaTheme="minorHAnsi" w:hAnsi="Arial Narrow" w:cs="Arial"/>
                <w:sz w:val="20"/>
                <w:szCs w:val="24"/>
                <w:lang w:val="en-GB"/>
              </w:rPr>
            </w:pPr>
            <w:r w:rsidRPr="0074342E">
              <w:rPr>
                <w:rFonts w:ascii="Arial Narrow" w:eastAsiaTheme="minorHAnsi" w:hAnsi="Arial Narrow" w:cs="Arial"/>
                <w:sz w:val="20"/>
                <w:szCs w:val="24"/>
                <w:lang w:val="en-GB"/>
              </w:rPr>
              <w:t>NICCWG</w:t>
            </w:r>
          </w:p>
        </w:tc>
        <w:tc>
          <w:tcPr>
            <w:tcW w:w="1623" w:type="dxa"/>
          </w:tcPr>
          <w:p w:rsidR="00B36CAC" w:rsidRPr="002D6C73" w:rsidRDefault="00A259A1"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p w:rsidR="00C02A8B" w:rsidRPr="002D6C73" w:rsidRDefault="00C02A8B" w:rsidP="0074342E">
            <w:pPr>
              <w:widowControl/>
              <w:rPr>
                <w:rFonts w:ascii="Arial Narrow" w:eastAsiaTheme="minorHAnsi" w:hAnsi="Arial Narrow" w:cs="Arial"/>
                <w:sz w:val="24"/>
                <w:szCs w:val="24"/>
                <w:lang w:val="en-GB"/>
              </w:rPr>
            </w:pP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11</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coordinator to update S-11 for agreed limit amendment to INT 7425.</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Bangladesh, India</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15</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May 2015</w:t>
            </w:r>
          </w:p>
        </w:tc>
        <w:tc>
          <w:tcPr>
            <w:tcW w:w="1623" w:type="dxa"/>
          </w:tcPr>
          <w:p w:rsidR="006718D6" w:rsidRPr="002D6C73" w:rsidRDefault="00A259A1"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Competed</w:t>
            </w:r>
            <w:r w:rsidR="003410DB" w:rsidRPr="002D6C73">
              <w:rPr>
                <w:rFonts w:ascii="Arial Narrow" w:eastAsiaTheme="minorHAnsi" w:hAnsi="Arial Narrow" w:cs="Arial"/>
                <w:sz w:val="24"/>
                <w:szCs w:val="24"/>
                <w:lang w:val="en-GB"/>
              </w:rPr>
              <w:t xml:space="preserve"> </w:t>
            </w:r>
          </w:p>
          <w:p w:rsidR="00B36CAC" w:rsidRPr="002D6C73" w:rsidRDefault="003410D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Will be covered by agenda 7.1</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12</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NICCWG coordinator to provide 5 new INT numbers to Bangladesh in relation to the ports of Chittagong, Payra and Sonadia and to update S-11 accordingly. </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India</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15</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May 2015</w:t>
            </w:r>
          </w:p>
        </w:tc>
        <w:tc>
          <w:tcPr>
            <w:tcW w:w="1623" w:type="dxa"/>
          </w:tcPr>
          <w:p w:rsidR="006718D6" w:rsidRPr="002D6C73" w:rsidRDefault="00A259A1"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p w:rsidR="00B36CAC" w:rsidRPr="002D6C73" w:rsidRDefault="003410D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Will be covered by agenda 7.1</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13</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A259A1"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Pakistan is to notify the region</w:t>
            </w:r>
            <w:r w:rsidR="00C02A8B" w:rsidRPr="002D6C73">
              <w:rPr>
                <w:rFonts w:ascii="Arial Narrow" w:eastAsiaTheme="minorHAnsi" w:hAnsi="Arial Narrow" w:cs="Arial"/>
                <w:sz w:val="24"/>
                <w:szCs w:val="24"/>
                <w:lang w:val="en-GB"/>
              </w:rPr>
              <w:t xml:space="preserve"> I</w:t>
            </w:r>
            <w:r w:rsidRPr="002D6C73">
              <w:rPr>
                <w:rFonts w:ascii="Arial Narrow" w:eastAsiaTheme="minorHAnsi" w:hAnsi="Arial Narrow" w:cs="Arial"/>
                <w:sz w:val="24"/>
                <w:szCs w:val="24"/>
                <w:lang w:val="en-GB"/>
              </w:rPr>
              <w:t xml:space="preserve"> N</w:t>
            </w:r>
            <w:r w:rsidR="00C02A8B" w:rsidRPr="002D6C73">
              <w:rPr>
                <w:rFonts w:ascii="Arial Narrow" w:eastAsiaTheme="minorHAnsi" w:hAnsi="Arial Narrow" w:cs="Arial"/>
                <w:sz w:val="24"/>
                <w:szCs w:val="24"/>
                <w:lang w:val="en-GB"/>
              </w:rPr>
              <w:t>ICCWG Coordinator (Iran) of the need to commence discussion w</w:t>
            </w:r>
            <w:r w:rsidR="00B36CAC" w:rsidRPr="002D6C73">
              <w:rPr>
                <w:rFonts w:ascii="Arial Narrow" w:eastAsiaTheme="minorHAnsi" w:hAnsi="Arial Narrow" w:cs="Arial"/>
                <w:sz w:val="24"/>
                <w:szCs w:val="24"/>
                <w:lang w:val="en-GB"/>
              </w:rPr>
              <w:t>ith Region J INT Chart Coordinator to resolve the cross region coverage issue of INT 751.</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Pakistan</w:t>
            </w:r>
          </w:p>
        </w:tc>
        <w:tc>
          <w:tcPr>
            <w:tcW w:w="900" w:type="dxa"/>
          </w:tcPr>
          <w:p w:rsidR="00B36CAC" w:rsidRPr="0074342E" w:rsidRDefault="00B36CAC" w:rsidP="0074342E">
            <w:pPr>
              <w:widowControl/>
              <w:rPr>
                <w:rFonts w:ascii="Arial Narrow" w:eastAsiaTheme="minorHAnsi" w:hAnsi="Arial Narrow" w:cs="Arial"/>
                <w:szCs w:val="24"/>
                <w:lang w:val="en-GB"/>
              </w:rPr>
            </w:pPr>
            <w:r w:rsidRPr="0074342E">
              <w:rPr>
                <w:rFonts w:ascii="Arial Narrow" w:eastAsiaTheme="minorHAnsi" w:hAnsi="Arial Narrow" w:cs="Arial"/>
                <w:szCs w:val="24"/>
                <w:lang w:val="en-GB"/>
              </w:rPr>
              <w:t xml:space="preserve">Prior to RSAHC ICCWG meeting </w:t>
            </w:r>
          </w:p>
        </w:tc>
        <w:tc>
          <w:tcPr>
            <w:tcW w:w="1623" w:type="dxa"/>
          </w:tcPr>
          <w:p w:rsidR="00B36CAC" w:rsidRPr="002D6C73" w:rsidRDefault="00C02A8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Letter has been sent to RSAHC ICCWG Coordinator</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14</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Coordinator to report result of discussion to next NICCWG meeting.</w:t>
            </w:r>
          </w:p>
        </w:tc>
        <w:tc>
          <w:tcPr>
            <w:tcW w:w="1440" w:type="dxa"/>
          </w:tcPr>
          <w:p w:rsidR="00B36CAC" w:rsidRPr="002D6C73" w:rsidRDefault="003410DB"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Region J INT Chart C</w:t>
            </w:r>
            <w:r w:rsidR="00B36CAC" w:rsidRPr="002D6C73">
              <w:rPr>
                <w:rFonts w:ascii="Arial Narrow" w:eastAsiaTheme="minorHAnsi" w:hAnsi="Arial Narrow" w:cs="Arial"/>
                <w:sz w:val="24"/>
                <w:szCs w:val="24"/>
                <w:lang w:val="en-GB"/>
              </w:rPr>
              <w:t>oordinator.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NIOHC 16</w:t>
            </w:r>
          </w:p>
        </w:tc>
        <w:tc>
          <w:tcPr>
            <w:tcW w:w="1623" w:type="dxa"/>
          </w:tcPr>
          <w:p w:rsidR="00B36CAC" w:rsidRPr="002D6C73" w:rsidRDefault="00C02A8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p w:rsidR="003410DB" w:rsidRPr="002D6C73" w:rsidRDefault="003410D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Will be covered by agenda 7.1</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15</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C441EF"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Coordinator to inform region K C</w:t>
            </w:r>
            <w:r w:rsidR="00B36CAC" w:rsidRPr="002D6C73">
              <w:rPr>
                <w:rFonts w:ascii="Arial Narrow" w:eastAsiaTheme="minorHAnsi" w:hAnsi="Arial Narrow" w:cs="Arial"/>
                <w:sz w:val="24"/>
                <w:szCs w:val="24"/>
                <w:lang w:val="en-GB"/>
              </w:rPr>
              <w:t>oordinator of the inte</w:t>
            </w:r>
            <w:r w:rsidR="003410DB" w:rsidRPr="002D6C73">
              <w:rPr>
                <w:rFonts w:ascii="Arial Narrow" w:eastAsiaTheme="minorHAnsi" w:hAnsi="Arial Narrow" w:cs="Arial"/>
                <w:sz w:val="24"/>
                <w:szCs w:val="24"/>
                <w:lang w:val="en-GB"/>
              </w:rPr>
              <w:t>ntion to move both INT 7450/5792</w:t>
            </w:r>
            <w:r w:rsidR="00B36CAC" w:rsidRPr="002D6C73">
              <w:rPr>
                <w:rFonts w:ascii="Arial Narrow" w:eastAsiaTheme="minorHAnsi" w:hAnsi="Arial Narrow" w:cs="Arial"/>
                <w:sz w:val="24"/>
                <w:szCs w:val="24"/>
                <w:lang w:val="en-GB"/>
              </w:rPr>
              <w:t xml:space="preserve"> and INT 7033 to region K scheme </w:t>
            </w:r>
          </w:p>
        </w:tc>
        <w:tc>
          <w:tcPr>
            <w:tcW w:w="1440" w:type="dxa"/>
          </w:tcPr>
          <w:p w:rsidR="00B36CAC" w:rsidRPr="002D6C73" w:rsidRDefault="003410D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Coordinator, Thailand</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w:t>
            </w:r>
            <w:r w:rsidRPr="002D6C73">
              <w:rPr>
                <w:rFonts w:ascii="Arial Narrow" w:eastAsiaTheme="minorHAnsi" w:hAnsi="Arial Narrow" w:cs="Arial"/>
                <w:sz w:val="24"/>
                <w:szCs w:val="24"/>
                <w:vertAlign w:val="superscript"/>
                <w:lang w:val="en-GB"/>
              </w:rPr>
              <w:t>st</w:t>
            </w:r>
            <w:r w:rsidRPr="002D6C73">
              <w:rPr>
                <w:rFonts w:ascii="Arial Narrow" w:eastAsiaTheme="minorHAnsi" w:hAnsi="Arial Narrow" w:cs="Arial"/>
                <w:sz w:val="24"/>
                <w:szCs w:val="24"/>
                <w:lang w:val="en-GB"/>
              </w:rPr>
              <w:t xml:space="preserve"> April 2015</w:t>
            </w:r>
          </w:p>
        </w:tc>
        <w:tc>
          <w:tcPr>
            <w:tcW w:w="1623" w:type="dxa"/>
          </w:tcPr>
          <w:p w:rsidR="00B36CAC" w:rsidRPr="002D6C73" w:rsidRDefault="00C02A8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Information forwarded by NICCWG Coordinator</w:t>
            </w:r>
          </w:p>
          <w:p w:rsidR="003410DB" w:rsidRPr="002D6C73" w:rsidRDefault="003410DB"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Thailand is waiting </w:t>
            </w:r>
            <w:r w:rsidR="00831BA3" w:rsidRPr="002D6C73">
              <w:rPr>
                <w:rFonts w:ascii="Arial Narrow" w:eastAsiaTheme="minorHAnsi" w:hAnsi="Arial Narrow" w:cs="Arial"/>
                <w:sz w:val="24"/>
                <w:szCs w:val="24"/>
                <w:lang w:val="en-GB"/>
              </w:rPr>
              <w:t>for chart allocation from region K</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C441EF"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Sri L</w:t>
            </w:r>
            <w:r w:rsidR="00B36CAC" w:rsidRPr="002D6C73">
              <w:rPr>
                <w:rFonts w:ascii="Arial Narrow" w:eastAsiaTheme="minorHAnsi" w:hAnsi="Arial Narrow" w:cs="Arial"/>
                <w:sz w:val="24"/>
                <w:szCs w:val="24"/>
                <w:lang w:val="en-GB"/>
              </w:rPr>
              <w:t>anka to provide clarification of limits and na</w:t>
            </w:r>
            <w:r w:rsidRPr="002D6C73">
              <w:rPr>
                <w:rFonts w:ascii="Arial Narrow" w:eastAsiaTheme="minorHAnsi" w:hAnsi="Arial Narrow" w:cs="Arial"/>
                <w:sz w:val="24"/>
                <w:szCs w:val="24"/>
                <w:lang w:val="en-GB"/>
              </w:rPr>
              <w:t>tional chart numbers to NICCWG C</w:t>
            </w:r>
            <w:r w:rsidR="00B36CAC" w:rsidRPr="002D6C73">
              <w:rPr>
                <w:rFonts w:ascii="Arial Narrow" w:eastAsiaTheme="minorHAnsi" w:hAnsi="Arial Narrow" w:cs="Arial"/>
                <w:sz w:val="24"/>
                <w:szCs w:val="24"/>
                <w:lang w:val="en-GB"/>
              </w:rPr>
              <w:t>oordinator for renumbering of their allocated INT chats</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Sri Lanka</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w:t>
            </w:r>
            <w:r w:rsidRPr="002D6C73">
              <w:rPr>
                <w:rFonts w:ascii="Arial Narrow" w:eastAsiaTheme="minorHAnsi" w:hAnsi="Arial Narrow" w:cs="Arial"/>
                <w:sz w:val="24"/>
                <w:szCs w:val="24"/>
                <w:vertAlign w:val="superscript"/>
                <w:lang w:val="en-GB"/>
              </w:rPr>
              <w:t>st</w:t>
            </w:r>
            <w:r w:rsidRPr="002D6C73">
              <w:rPr>
                <w:rFonts w:ascii="Arial Narrow" w:eastAsiaTheme="minorHAnsi" w:hAnsi="Arial Narrow" w:cs="Arial"/>
                <w:sz w:val="24"/>
                <w:szCs w:val="24"/>
                <w:lang w:val="en-GB"/>
              </w:rPr>
              <w:t xml:space="preserve"> April 2015</w:t>
            </w:r>
          </w:p>
        </w:tc>
        <w:tc>
          <w:tcPr>
            <w:tcW w:w="1623" w:type="dxa"/>
          </w:tcPr>
          <w:p w:rsidR="00B36CAC" w:rsidRPr="002D6C73" w:rsidRDefault="00831BA3"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 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17</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C441EF"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w:t>
            </w:r>
            <w:r w:rsidR="00B36CAC" w:rsidRPr="002D6C73">
              <w:rPr>
                <w:rFonts w:ascii="Arial Narrow" w:eastAsiaTheme="minorHAnsi" w:hAnsi="Arial Narrow" w:cs="Arial"/>
                <w:sz w:val="24"/>
                <w:szCs w:val="24"/>
                <w:lang w:val="en-GB"/>
              </w:rPr>
              <w:t>oordinator to supply INT numbers to Sri Lanka and updates S-11, part B, region to J with the amendments</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Coordinator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15</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May 2015</w:t>
            </w:r>
          </w:p>
        </w:tc>
        <w:tc>
          <w:tcPr>
            <w:tcW w:w="1623" w:type="dxa"/>
          </w:tcPr>
          <w:p w:rsidR="00B36CAC" w:rsidRPr="002D6C73" w:rsidRDefault="00831BA3"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After getting proposal from Sri Lanka, it will be done</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18</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C441EF"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NICCWG coordinator to update </w:t>
            </w:r>
            <w:r w:rsidR="00B36CAC" w:rsidRPr="002D6C73">
              <w:rPr>
                <w:rFonts w:ascii="Arial Narrow" w:eastAsiaTheme="minorHAnsi" w:hAnsi="Arial Narrow" w:cs="Arial"/>
                <w:sz w:val="24"/>
                <w:szCs w:val="24"/>
                <w:lang w:val="en-GB"/>
              </w:rPr>
              <w:t>S-11</w:t>
            </w:r>
            <w:r w:rsidRPr="002D6C73">
              <w:rPr>
                <w:rFonts w:ascii="Arial Narrow" w:eastAsiaTheme="minorHAnsi" w:hAnsi="Arial Narrow" w:cs="Arial"/>
                <w:sz w:val="24"/>
                <w:szCs w:val="24"/>
                <w:lang w:val="en-GB"/>
              </w:rPr>
              <w:t>Part B, region J and provide to IHB</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NICCWG Coordinator</w:t>
            </w:r>
          </w:p>
        </w:tc>
        <w:tc>
          <w:tcPr>
            <w:tcW w:w="900" w:type="dxa"/>
          </w:tcPr>
          <w:p w:rsidR="00B36CAC" w:rsidRPr="002D6C73" w:rsidRDefault="00C441EF"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30 June</w:t>
            </w:r>
            <w:r w:rsidR="00B36CAC" w:rsidRPr="002D6C73">
              <w:rPr>
                <w:rFonts w:ascii="Arial Narrow" w:eastAsiaTheme="minorHAnsi" w:hAnsi="Arial Narrow" w:cs="Arial"/>
                <w:sz w:val="24"/>
                <w:szCs w:val="24"/>
                <w:lang w:val="en-GB"/>
              </w:rPr>
              <w:t xml:space="preserve"> 2015</w:t>
            </w:r>
          </w:p>
        </w:tc>
        <w:tc>
          <w:tcPr>
            <w:tcW w:w="1623" w:type="dxa"/>
          </w:tcPr>
          <w:p w:rsidR="00B36CAC" w:rsidRPr="002D6C73" w:rsidRDefault="00C441EF"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19</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IHB to assist in the resolution of NICCWG issues that not can be resolved by NICCWG</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IHB, NICCWG</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 going</w:t>
            </w:r>
          </w:p>
        </w:tc>
        <w:tc>
          <w:tcPr>
            <w:tcW w:w="1623" w:type="dxa"/>
          </w:tcPr>
          <w:p w:rsidR="00B36CAC" w:rsidRPr="002D6C73" w:rsidRDefault="00C441EF"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 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20</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7.2</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Bangladesh to host ENC Quality Assurance training course and provide CB coordinator assistance in organizing</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CB Coordinator/ Bangladesh</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September 2015</w:t>
            </w:r>
          </w:p>
        </w:tc>
        <w:tc>
          <w:tcPr>
            <w:tcW w:w="1623" w:type="dxa"/>
          </w:tcPr>
          <w:p w:rsidR="00B36CAC" w:rsidRPr="002D6C73" w:rsidRDefault="000011CC" w:rsidP="0074342E">
            <w:pPr>
              <w:widowControl/>
              <w:rPr>
                <w:rFonts w:ascii="Arial Narrow" w:eastAsiaTheme="minorHAnsi" w:hAnsi="Arial Narrow" w:cs="Arial"/>
                <w:sz w:val="24"/>
                <w:szCs w:val="24"/>
                <w:lang w:val="en-GB"/>
              </w:rPr>
            </w:pPr>
            <w:r w:rsidRPr="002D6C73">
              <w:rPr>
                <w:rFonts w:ascii="Arial Narrow" w:hAnsi="Arial Narrow" w:cs="Arial"/>
                <w:sz w:val="24"/>
                <w:szCs w:val="24"/>
              </w:rPr>
              <w:t>postponed and re-scheduled for 2016 CB Work Programme</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21</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7.2</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Update the NIOHC 5 year plan</w:t>
            </w:r>
            <w:r w:rsidR="00C441EF" w:rsidRPr="002D6C73">
              <w:rPr>
                <w:rFonts w:ascii="Arial Narrow" w:eastAsiaTheme="minorHAnsi" w:hAnsi="Arial Narrow" w:cs="Arial"/>
                <w:sz w:val="24"/>
                <w:szCs w:val="24"/>
                <w:lang w:val="en-GB"/>
              </w:rPr>
              <w:t xml:space="preserve"> to</w:t>
            </w:r>
            <w:r w:rsidRPr="002D6C73">
              <w:rPr>
                <w:rFonts w:ascii="Arial Narrow" w:eastAsiaTheme="minorHAnsi" w:hAnsi="Arial Narrow" w:cs="Arial"/>
                <w:sz w:val="24"/>
                <w:szCs w:val="24"/>
                <w:lang w:val="en-GB"/>
              </w:rPr>
              <w:t xml:space="preserve"> include input from NIOHC15</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CB coordinator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March 2015</w:t>
            </w:r>
          </w:p>
        </w:tc>
        <w:tc>
          <w:tcPr>
            <w:tcW w:w="1623" w:type="dxa"/>
          </w:tcPr>
          <w:p w:rsidR="00B36CAC" w:rsidRPr="002D6C73" w:rsidRDefault="00426E8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22</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7.2</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Produce submissions from NIOHC to CBSC as per 5 year plan</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CB coordinator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w:t>
            </w:r>
            <w:r w:rsidRPr="002D6C73">
              <w:rPr>
                <w:rFonts w:ascii="Arial Narrow" w:eastAsiaTheme="minorHAnsi" w:hAnsi="Arial Narrow" w:cs="Arial"/>
                <w:sz w:val="24"/>
                <w:szCs w:val="24"/>
                <w:vertAlign w:val="superscript"/>
                <w:lang w:val="en-GB"/>
              </w:rPr>
              <w:t>st</w:t>
            </w:r>
            <w:r w:rsidRPr="002D6C73">
              <w:rPr>
                <w:rFonts w:ascii="Arial Narrow" w:eastAsiaTheme="minorHAnsi" w:hAnsi="Arial Narrow" w:cs="Arial"/>
                <w:sz w:val="24"/>
                <w:szCs w:val="24"/>
                <w:lang w:val="en-GB"/>
              </w:rPr>
              <w:t xml:space="preserve"> April 2015</w:t>
            </w:r>
          </w:p>
        </w:tc>
        <w:tc>
          <w:tcPr>
            <w:tcW w:w="1623" w:type="dxa"/>
          </w:tcPr>
          <w:p w:rsidR="00B36CAC" w:rsidRPr="002D6C73" w:rsidRDefault="00426E8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bl>
    <w:p w:rsidR="0074342E" w:rsidRDefault="0074342E">
      <w:r>
        <w:br w:type="page"/>
      </w:r>
    </w:p>
    <w:tbl>
      <w:tblPr>
        <w:tblW w:w="99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00"/>
        <w:gridCol w:w="4500"/>
        <w:gridCol w:w="1440"/>
        <w:gridCol w:w="900"/>
        <w:gridCol w:w="1623"/>
      </w:tblGrid>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23</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7.2</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Ensure MS are aware of CBSC and other training courses by NIOHC CL</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CB coordinator</w:t>
            </w:r>
          </w:p>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NIOHC Chair</w:t>
            </w:r>
          </w:p>
        </w:tc>
        <w:tc>
          <w:tcPr>
            <w:tcW w:w="900" w:type="dxa"/>
          </w:tcPr>
          <w:p w:rsidR="00B36CAC" w:rsidRPr="0074342E" w:rsidRDefault="00B36CAC" w:rsidP="0074342E">
            <w:pPr>
              <w:widowControl/>
              <w:rPr>
                <w:rFonts w:ascii="Arial Narrow" w:eastAsiaTheme="minorHAnsi" w:hAnsi="Arial Narrow" w:cs="Arial"/>
                <w:sz w:val="20"/>
                <w:szCs w:val="24"/>
                <w:lang w:val="en-GB"/>
              </w:rPr>
            </w:pPr>
            <w:r w:rsidRPr="0074342E">
              <w:rPr>
                <w:rFonts w:ascii="Arial Narrow" w:eastAsiaTheme="minorHAnsi" w:hAnsi="Arial Narrow" w:cs="Arial"/>
                <w:sz w:val="20"/>
                <w:szCs w:val="24"/>
                <w:lang w:val="en-GB"/>
              </w:rPr>
              <w:t>As Required</w:t>
            </w:r>
          </w:p>
        </w:tc>
        <w:tc>
          <w:tcPr>
            <w:tcW w:w="1623" w:type="dxa"/>
          </w:tcPr>
          <w:p w:rsidR="00B36CAC" w:rsidRPr="002D6C73" w:rsidRDefault="00A77C2A"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 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24</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8.1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Invite IMO to attend the 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623" w:type="dxa"/>
          </w:tcPr>
          <w:p w:rsidR="00B36CAC" w:rsidRPr="002D6C73" w:rsidRDefault="00A77C2A"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25</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8.2</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Invite GEBCO Guiding Committee /Bathymetric Regional Project Chairs to attend NIOHC16 Meeting </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623" w:type="dxa"/>
          </w:tcPr>
          <w:p w:rsidR="00B36CAC" w:rsidRPr="002D6C73" w:rsidRDefault="00A77C2A"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26</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8.3</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Invite IALA to attend the 16 NIOHC  </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623" w:type="dxa"/>
          </w:tcPr>
          <w:p w:rsidR="00B36CAC" w:rsidRPr="002D6C73" w:rsidRDefault="00A77C2A"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27</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8.4</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Invite PERSGA to attend the 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623" w:type="dxa"/>
          </w:tcPr>
          <w:p w:rsidR="00B36CAC" w:rsidRPr="002D6C73" w:rsidRDefault="00A77C2A"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28</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10</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Encourage Discussion at IRCC7 on Maximizing Hydrographic Data paper Whilst also noting NIOHC reservations in relation to open data politics.</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End March 2015</w:t>
            </w:r>
          </w:p>
        </w:tc>
        <w:tc>
          <w:tcPr>
            <w:tcW w:w="1623" w:type="dxa"/>
          </w:tcPr>
          <w:p w:rsidR="00B36CAC" w:rsidRPr="002D6C73" w:rsidRDefault="00503BD6"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29</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NIOHC to have a standing agenda item of towards Data Centricity/ e-Navigation to recognize its importance to the mariner and future hydrographic products.</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Chair </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47778">
              <w:rPr>
                <w:rFonts w:ascii="Arial Narrow" w:eastAsiaTheme="minorHAnsi" w:hAnsi="Arial Narrow" w:cs="Arial"/>
                <w:szCs w:val="24"/>
                <w:lang w:val="en-GB"/>
              </w:rPr>
              <w:t>Ongoing</w:t>
            </w:r>
          </w:p>
        </w:tc>
        <w:tc>
          <w:tcPr>
            <w:tcW w:w="1623" w:type="dxa"/>
          </w:tcPr>
          <w:p w:rsidR="00B36CAC"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Included in agenda</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30</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11</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IALA/IHB/CIRM to keep NIOHC abreast of e-Navigation Issues relevant to hydrographic officers understanding the likely rapid implementation. </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IALA, IHB, CIRM </w:t>
            </w:r>
          </w:p>
        </w:tc>
        <w:tc>
          <w:tcPr>
            <w:tcW w:w="900" w:type="dxa"/>
          </w:tcPr>
          <w:p w:rsidR="00B36CAC" w:rsidRPr="002D6C73" w:rsidRDefault="00B36CAC" w:rsidP="00247778">
            <w:pPr>
              <w:widowControl/>
              <w:rPr>
                <w:rFonts w:ascii="Arial Narrow" w:eastAsiaTheme="minorHAnsi" w:hAnsi="Arial Narrow" w:cs="Arial"/>
                <w:sz w:val="24"/>
                <w:szCs w:val="24"/>
                <w:lang w:val="en-GB"/>
              </w:rPr>
            </w:pPr>
            <w:r w:rsidRPr="00247778">
              <w:rPr>
                <w:rFonts w:ascii="Arial Narrow" w:eastAsiaTheme="minorHAnsi" w:hAnsi="Arial Narrow" w:cs="Arial"/>
                <w:szCs w:val="24"/>
                <w:lang w:val="en-GB"/>
              </w:rPr>
              <w:t>On</w:t>
            </w:r>
            <w:r w:rsidR="00247778" w:rsidRPr="00247778">
              <w:rPr>
                <w:rFonts w:ascii="Arial Narrow" w:eastAsiaTheme="minorHAnsi" w:hAnsi="Arial Narrow" w:cs="Arial"/>
                <w:szCs w:val="24"/>
                <w:lang w:val="en-GB"/>
              </w:rPr>
              <w:t>g</w:t>
            </w:r>
            <w:r w:rsidRPr="00247778">
              <w:rPr>
                <w:rFonts w:ascii="Arial Narrow" w:eastAsiaTheme="minorHAnsi" w:hAnsi="Arial Narrow" w:cs="Arial"/>
                <w:szCs w:val="24"/>
                <w:lang w:val="en-GB"/>
              </w:rPr>
              <w:t>oing</w:t>
            </w:r>
          </w:p>
        </w:tc>
        <w:tc>
          <w:tcPr>
            <w:tcW w:w="1623" w:type="dxa"/>
          </w:tcPr>
          <w:p w:rsidR="00B36CAC"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On going</w:t>
            </w:r>
          </w:p>
        </w:tc>
      </w:tr>
      <w:tr w:rsidR="007F6B42" w:rsidRPr="002D6C73" w:rsidTr="0074342E">
        <w:tc>
          <w:tcPr>
            <w:tcW w:w="54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31</w:t>
            </w:r>
          </w:p>
        </w:tc>
        <w:tc>
          <w:tcPr>
            <w:tcW w:w="900" w:type="dxa"/>
          </w:tcPr>
          <w:p w:rsidR="00B36CAC" w:rsidRPr="002D6C73" w:rsidRDefault="00B36CAC"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15</w:t>
            </w:r>
          </w:p>
        </w:tc>
        <w:tc>
          <w:tcPr>
            <w:tcW w:w="4500" w:type="dxa"/>
          </w:tcPr>
          <w:p w:rsidR="00B36CAC" w:rsidRPr="002D6C73" w:rsidRDefault="00B36CAC"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NIOHC to have an agenda item on Cro</w:t>
            </w:r>
            <w:r w:rsidR="00503BD6" w:rsidRPr="002D6C73">
              <w:rPr>
                <w:rFonts w:ascii="Arial Narrow" w:eastAsiaTheme="minorHAnsi" w:hAnsi="Arial Narrow" w:cs="Arial"/>
                <w:sz w:val="24"/>
                <w:szCs w:val="24"/>
                <w:lang w:val="en-GB"/>
              </w:rPr>
              <w:t>w</w:t>
            </w:r>
            <w:r w:rsidRPr="002D6C73">
              <w:rPr>
                <w:rFonts w:ascii="Arial Narrow" w:eastAsiaTheme="minorHAnsi" w:hAnsi="Arial Narrow" w:cs="Arial"/>
                <w:sz w:val="24"/>
                <w:szCs w:val="24"/>
                <w:lang w:val="en-GB"/>
              </w:rPr>
              <w:t>d</w:t>
            </w:r>
            <w:r w:rsidR="00503BD6" w:rsidRPr="002D6C73">
              <w:rPr>
                <w:rFonts w:ascii="Arial Narrow" w:eastAsiaTheme="minorHAnsi" w:hAnsi="Arial Narrow" w:cs="Arial"/>
                <w:sz w:val="24"/>
                <w:szCs w:val="24"/>
                <w:lang w:val="en-GB"/>
              </w:rPr>
              <w:t>-</w:t>
            </w:r>
            <w:r w:rsidRPr="002D6C73">
              <w:rPr>
                <w:rFonts w:ascii="Arial Narrow" w:eastAsiaTheme="minorHAnsi" w:hAnsi="Arial Narrow" w:cs="Arial"/>
                <w:sz w:val="24"/>
                <w:szCs w:val="24"/>
                <w:lang w:val="en-GB"/>
              </w:rPr>
              <w:t>Sourced Bathymetry at the 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 following the paper and discussions at IRCC7.</w:t>
            </w:r>
          </w:p>
        </w:tc>
        <w:tc>
          <w:tcPr>
            <w:tcW w:w="144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B36CAC" w:rsidRPr="002D6C73" w:rsidRDefault="00B36CAC"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 </w:t>
            </w:r>
          </w:p>
        </w:tc>
        <w:tc>
          <w:tcPr>
            <w:tcW w:w="1623" w:type="dxa"/>
          </w:tcPr>
          <w:p w:rsidR="00B36CAC"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Included in agenda</w:t>
            </w:r>
          </w:p>
        </w:tc>
      </w:tr>
      <w:tr w:rsidR="007A7CF7" w:rsidRPr="002D6C73" w:rsidTr="0074342E">
        <w:tc>
          <w:tcPr>
            <w:tcW w:w="540" w:type="dxa"/>
          </w:tcPr>
          <w:p w:rsidR="007A7CF7" w:rsidRPr="002D6C73" w:rsidRDefault="007A7CF7"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32</w:t>
            </w:r>
          </w:p>
        </w:tc>
        <w:tc>
          <w:tcPr>
            <w:tcW w:w="900" w:type="dxa"/>
          </w:tcPr>
          <w:p w:rsidR="007A7CF7" w:rsidRPr="002D6C73" w:rsidRDefault="007A7CF7"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p>
        </w:tc>
        <w:tc>
          <w:tcPr>
            <w:tcW w:w="4500" w:type="dxa"/>
          </w:tcPr>
          <w:p w:rsidR="007A7CF7" w:rsidRPr="002D6C73" w:rsidRDefault="007A7CF7"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 xml:space="preserve">NIOHC to have an agenda item on Satellite Derived Bathymetry.  </w:t>
            </w:r>
          </w:p>
        </w:tc>
        <w:tc>
          <w:tcPr>
            <w:tcW w:w="1440" w:type="dxa"/>
          </w:tcPr>
          <w:p w:rsidR="007A7CF7"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7A7CF7"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623" w:type="dxa"/>
          </w:tcPr>
          <w:p w:rsidR="007A7CF7"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Included in agenda</w:t>
            </w:r>
          </w:p>
        </w:tc>
      </w:tr>
      <w:tr w:rsidR="007A7CF7" w:rsidRPr="002D6C73" w:rsidTr="0074342E">
        <w:tc>
          <w:tcPr>
            <w:tcW w:w="540" w:type="dxa"/>
          </w:tcPr>
          <w:p w:rsidR="007A7CF7" w:rsidRPr="002D6C73" w:rsidRDefault="007A7CF7"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33</w:t>
            </w:r>
          </w:p>
        </w:tc>
        <w:tc>
          <w:tcPr>
            <w:tcW w:w="900" w:type="dxa"/>
          </w:tcPr>
          <w:p w:rsidR="007A7CF7" w:rsidRPr="002D6C73" w:rsidRDefault="007A7CF7" w:rsidP="0074342E">
            <w:pPr>
              <w:widowControl/>
              <w:jc w:val="center"/>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18</w:t>
            </w:r>
          </w:p>
        </w:tc>
        <w:tc>
          <w:tcPr>
            <w:tcW w:w="4500" w:type="dxa"/>
          </w:tcPr>
          <w:p w:rsidR="007A7CF7" w:rsidRPr="002D6C73" w:rsidRDefault="007A7CF7" w:rsidP="0074342E">
            <w:pPr>
              <w:widowControl/>
              <w:jc w:val="both"/>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Produce the report to IRCC on the work of the NIOHC and represent NIOHC at IRCC7.</w:t>
            </w:r>
          </w:p>
        </w:tc>
        <w:tc>
          <w:tcPr>
            <w:tcW w:w="1440" w:type="dxa"/>
          </w:tcPr>
          <w:p w:rsidR="007A7CF7"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Chair</w:t>
            </w:r>
          </w:p>
        </w:tc>
        <w:tc>
          <w:tcPr>
            <w:tcW w:w="900" w:type="dxa"/>
          </w:tcPr>
          <w:p w:rsidR="007A7CF7"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16</w:t>
            </w:r>
            <w:r w:rsidRPr="002D6C73">
              <w:rPr>
                <w:rFonts w:ascii="Arial Narrow" w:eastAsiaTheme="minorHAnsi" w:hAnsi="Arial Narrow" w:cs="Arial"/>
                <w:sz w:val="24"/>
                <w:szCs w:val="24"/>
                <w:vertAlign w:val="superscript"/>
                <w:lang w:val="en-GB"/>
              </w:rPr>
              <w:t>th</w:t>
            </w:r>
            <w:r w:rsidRPr="002D6C73">
              <w:rPr>
                <w:rFonts w:ascii="Arial Narrow" w:eastAsiaTheme="minorHAnsi" w:hAnsi="Arial Narrow" w:cs="Arial"/>
                <w:sz w:val="24"/>
                <w:szCs w:val="24"/>
                <w:lang w:val="en-GB"/>
              </w:rPr>
              <w:t xml:space="preserve"> NIOHC</w:t>
            </w:r>
          </w:p>
        </w:tc>
        <w:tc>
          <w:tcPr>
            <w:tcW w:w="1623" w:type="dxa"/>
          </w:tcPr>
          <w:p w:rsidR="007A7CF7" w:rsidRPr="002D6C73" w:rsidRDefault="007A7CF7" w:rsidP="0074342E">
            <w:pPr>
              <w:widowControl/>
              <w:rPr>
                <w:rFonts w:ascii="Arial Narrow" w:eastAsiaTheme="minorHAnsi" w:hAnsi="Arial Narrow" w:cs="Arial"/>
                <w:sz w:val="24"/>
                <w:szCs w:val="24"/>
                <w:lang w:val="en-GB"/>
              </w:rPr>
            </w:pPr>
            <w:r w:rsidRPr="002D6C73">
              <w:rPr>
                <w:rFonts w:ascii="Arial Narrow" w:eastAsiaTheme="minorHAnsi" w:hAnsi="Arial Narrow" w:cs="Arial"/>
                <w:sz w:val="24"/>
                <w:szCs w:val="24"/>
                <w:lang w:val="en-GB"/>
              </w:rPr>
              <w:t>Complete</w:t>
            </w:r>
            <w:r w:rsidR="006718D6" w:rsidRPr="002D6C73">
              <w:rPr>
                <w:rFonts w:ascii="Arial Narrow" w:eastAsiaTheme="minorHAnsi" w:hAnsi="Arial Narrow" w:cs="Arial"/>
                <w:sz w:val="24"/>
                <w:szCs w:val="24"/>
                <w:lang w:val="en-GB"/>
              </w:rPr>
              <w:t>d</w:t>
            </w:r>
          </w:p>
        </w:tc>
      </w:tr>
    </w:tbl>
    <w:p w:rsidR="00DC4D86" w:rsidRPr="0074342E" w:rsidRDefault="00DC4D86" w:rsidP="0074342E">
      <w:pPr>
        <w:pStyle w:val="NoSpacing"/>
        <w:rPr>
          <w:rFonts w:ascii="Arial Narrow" w:hAnsi="Arial Narrow" w:cs="Arial"/>
          <w:b/>
          <w:sz w:val="8"/>
          <w:szCs w:val="26"/>
          <w:lang w:val="en-GB"/>
        </w:rPr>
      </w:pPr>
    </w:p>
    <w:p w:rsidR="00DC4D86" w:rsidRPr="009227C2" w:rsidRDefault="00DC4D86" w:rsidP="0074342E">
      <w:pPr>
        <w:pStyle w:val="NoSpacing"/>
        <w:rPr>
          <w:rFonts w:ascii="Arial Narrow" w:hAnsi="Arial Narrow" w:cs="Arial"/>
          <w:b/>
          <w:sz w:val="10"/>
          <w:szCs w:val="26"/>
          <w:lang w:val="en-GB"/>
        </w:rPr>
      </w:pPr>
    </w:p>
    <w:p w:rsidR="003F77C9" w:rsidRPr="002D6C73" w:rsidRDefault="003F77C9"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4.   Review of the Statutes of the Commission</w:t>
      </w:r>
      <w:r w:rsidR="00E0529E" w:rsidRPr="002D6C73">
        <w:rPr>
          <w:rFonts w:ascii="Arial Narrow" w:hAnsi="Arial Narrow" w:cs="Arial"/>
          <w:b/>
          <w:sz w:val="28"/>
          <w:szCs w:val="26"/>
          <w:lang w:val="en-GB"/>
        </w:rPr>
        <w:t xml:space="preserve"> </w:t>
      </w:r>
    </w:p>
    <w:p w:rsidR="00992964" w:rsidRPr="0074342E" w:rsidRDefault="003F77C9" w:rsidP="0074342E">
      <w:pPr>
        <w:pStyle w:val="NoSpacing"/>
        <w:rPr>
          <w:rFonts w:ascii="Arial Narrow" w:hAnsi="Arial Narrow" w:cs="Arial"/>
          <w:sz w:val="16"/>
          <w:szCs w:val="26"/>
          <w:lang w:val="en-GB"/>
        </w:rPr>
      </w:pPr>
      <w:r w:rsidRPr="002D6C73">
        <w:rPr>
          <w:rFonts w:ascii="Arial Narrow" w:hAnsi="Arial Narrow" w:cs="Arial"/>
          <w:sz w:val="28"/>
          <w:szCs w:val="26"/>
          <w:lang w:val="en-GB"/>
        </w:rPr>
        <w:tab/>
      </w:r>
    </w:p>
    <w:p w:rsidR="003F77C9" w:rsidRPr="00D266BD" w:rsidRDefault="003F77C9" w:rsidP="0074342E">
      <w:pPr>
        <w:pStyle w:val="NoSpacing"/>
        <w:ind w:firstLine="720"/>
        <w:rPr>
          <w:rFonts w:ascii="Arial Narrow" w:hAnsi="Arial Narrow" w:cs="Arial"/>
          <w:b/>
          <w:sz w:val="26"/>
          <w:szCs w:val="26"/>
          <w:lang w:val="en-GB"/>
        </w:rPr>
      </w:pPr>
      <w:r w:rsidRPr="00D266BD">
        <w:rPr>
          <w:rFonts w:ascii="Arial Narrow" w:hAnsi="Arial Narrow" w:cs="Arial"/>
          <w:b/>
          <w:sz w:val="26"/>
          <w:szCs w:val="26"/>
          <w:lang w:val="en-GB"/>
        </w:rPr>
        <w:t>4.1   Designating the NIOHC representatives to the IHO Council</w:t>
      </w:r>
    </w:p>
    <w:p w:rsidR="005B4EF4" w:rsidRPr="0074342E" w:rsidRDefault="005B4EF4" w:rsidP="0074342E">
      <w:pPr>
        <w:pStyle w:val="NoSpacing"/>
        <w:rPr>
          <w:rFonts w:ascii="Arial Narrow" w:hAnsi="Arial Narrow" w:cs="Arial"/>
          <w:b/>
          <w:sz w:val="16"/>
          <w:szCs w:val="26"/>
          <w:lang w:val="en-GB"/>
        </w:rPr>
      </w:pPr>
    </w:p>
    <w:p w:rsidR="003027DA" w:rsidRPr="002D6C73" w:rsidRDefault="007241C8"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Mr. Mustafa Iptes gave a presentation on the IHO Council and the proposed procedure for selecting the members of the same. </w:t>
      </w:r>
    </w:p>
    <w:p w:rsidR="0074342E" w:rsidRPr="0074342E" w:rsidRDefault="0074342E" w:rsidP="0074342E">
      <w:pPr>
        <w:pStyle w:val="NoSpacing"/>
        <w:jc w:val="both"/>
        <w:rPr>
          <w:rFonts w:ascii="Arial Narrow" w:hAnsi="Arial Narrow" w:cs="Arial"/>
          <w:sz w:val="16"/>
          <w:szCs w:val="26"/>
          <w:lang w:val="en-GB"/>
        </w:rPr>
      </w:pPr>
    </w:p>
    <w:p w:rsidR="007241C8" w:rsidRPr="002D6C73" w:rsidRDefault="00DE6CF4" w:rsidP="0074342E">
      <w:pPr>
        <w:pStyle w:val="NoSpacing"/>
        <w:jc w:val="both"/>
        <w:rPr>
          <w:rFonts w:ascii="Arial Narrow" w:hAnsi="Arial Narrow" w:cs="Arial"/>
          <w:sz w:val="26"/>
          <w:szCs w:val="26"/>
          <w:lang w:val="en-GB"/>
        </w:rPr>
      </w:pPr>
      <w:r>
        <w:rPr>
          <w:rFonts w:ascii="Arial Narrow" w:hAnsi="Arial Narrow" w:cs="Arial"/>
          <w:sz w:val="26"/>
          <w:szCs w:val="26"/>
          <w:lang w:val="en-GB"/>
        </w:rPr>
        <w:t>During his</w:t>
      </w:r>
      <w:r w:rsidR="007241C8" w:rsidRPr="002D6C73">
        <w:rPr>
          <w:rFonts w:ascii="Arial Narrow" w:hAnsi="Arial Narrow" w:cs="Arial"/>
          <w:sz w:val="26"/>
          <w:szCs w:val="26"/>
          <w:lang w:val="en-GB"/>
        </w:rPr>
        <w:t xml:space="preserve"> presentation, discussion was held regarding the qualifying criteria for selection of Member States to the IHO Council. As per the procedure presented by the Mr Iptes, all Member States of an RHC were eligible for candidature. India brought out that RHC boundaries extended f</w:t>
      </w:r>
      <w:r w:rsidR="004B29A9" w:rsidRPr="002D6C73">
        <w:rPr>
          <w:rFonts w:ascii="Arial Narrow" w:hAnsi="Arial Narrow" w:cs="Arial"/>
          <w:sz w:val="26"/>
          <w:szCs w:val="26"/>
          <w:lang w:val="en-GB"/>
        </w:rPr>
        <w:t>rom the land boundaries of two S</w:t>
      </w:r>
      <w:r w:rsidR="007241C8" w:rsidRPr="002D6C73">
        <w:rPr>
          <w:rFonts w:ascii="Arial Narrow" w:hAnsi="Arial Narrow" w:cs="Arial"/>
          <w:sz w:val="26"/>
          <w:szCs w:val="26"/>
          <w:lang w:val="en-GB"/>
        </w:rPr>
        <w:t>tates. This division however did not necessarily follow charting responsibilities. Appropriately, MS with land boundaries in adjoining RHCs, but with charting areas overlapping with Area ‘J’</w:t>
      </w:r>
      <w:r w:rsidR="003027DA" w:rsidRPr="002D6C73">
        <w:rPr>
          <w:rFonts w:ascii="Arial Narrow" w:hAnsi="Arial Narrow" w:cs="Arial"/>
          <w:sz w:val="26"/>
          <w:szCs w:val="26"/>
          <w:lang w:val="en-GB"/>
        </w:rPr>
        <w:t>, became full members in such cases. The requirement of representation in Council is a new development and was no</w:t>
      </w:r>
      <w:r w:rsidR="00793854">
        <w:rPr>
          <w:rFonts w:ascii="Arial Narrow" w:hAnsi="Arial Narrow" w:cs="Arial"/>
          <w:sz w:val="26"/>
          <w:szCs w:val="26"/>
          <w:lang w:val="en-GB"/>
        </w:rPr>
        <w:t>n</w:t>
      </w:r>
      <w:r w:rsidR="003027DA" w:rsidRPr="002D6C73">
        <w:rPr>
          <w:rFonts w:ascii="Arial Narrow" w:hAnsi="Arial Narrow" w:cs="Arial"/>
          <w:sz w:val="26"/>
          <w:szCs w:val="26"/>
          <w:lang w:val="en-GB"/>
        </w:rPr>
        <w:t xml:space="preserve">-existent at that time. </w:t>
      </w:r>
      <w:r w:rsidR="00793854">
        <w:rPr>
          <w:rFonts w:ascii="Arial Narrow" w:hAnsi="Arial Narrow" w:cs="Arial"/>
          <w:sz w:val="26"/>
          <w:szCs w:val="26"/>
          <w:lang w:val="en-GB"/>
        </w:rPr>
        <w:t xml:space="preserve">During the discussion India </w:t>
      </w:r>
      <w:r w:rsidR="00702D5F">
        <w:rPr>
          <w:rFonts w:ascii="Arial Narrow" w:hAnsi="Arial Narrow" w:cs="Arial"/>
          <w:sz w:val="26"/>
          <w:szCs w:val="26"/>
          <w:lang w:val="en-GB"/>
        </w:rPr>
        <w:t>proposed</w:t>
      </w:r>
      <w:r w:rsidR="00793854">
        <w:rPr>
          <w:rFonts w:ascii="Arial Narrow" w:hAnsi="Arial Narrow" w:cs="Arial"/>
          <w:sz w:val="26"/>
          <w:szCs w:val="26"/>
          <w:lang w:val="en-GB"/>
        </w:rPr>
        <w:t xml:space="preserve"> that i</w:t>
      </w:r>
      <w:r w:rsidR="003027DA" w:rsidRPr="002D6C73">
        <w:rPr>
          <w:rFonts w:ascii="Arial Narrow" w:hAnsi="Arial Narrow" w:cs="Arial"/>
          <w:sz w:val="26"/>
          <w:szCs w:val="26"/>
          <w:lang w:val="en-GB"/>
        </w:rPr>
        <w:t>n order to ensure fair representation of</w:t>
      </w:r>
      <w:r w:rsidR="00793854">
        <w:rPr>
          <w:rFonts w:ascii="Arial Narrow" w:hAnsi="Arial Narrow" w:cs="Arial"/>
          <w:sz w:val="26"/>
          <w:szCs w:val="26"/>
          <w:lang w:val="en-GB"/>
        </w:rPr>
        <w:t xml:space="preserve"> the interests of the regional s</w:t>
      </w:r>
      <w:r w:rsidR="003027DA" w:rsidRPr="002D6C73">
        <w:rPr>
          <w:rFonts w:ascii="Arial Narrow" w:hAnsi="Arial Narrow" w:cs="Arial"/>
          <w:sz w:val="26"/>
          <w:szCs w:val="26"/>
          <w:lang w:val="en-GB"/>
        </w:rPr>
        <w:t xml:space="preserve">tates, MS located within the region (land and sea area) should only be considered for selection to IHO Council. However, this is not to alter the </w:t>
      </w:r>
      <w:r w:rsidR="003027DA" w:rsidRPr="002D6C73">
        <w:rPr>
          <w:rFonts w:ascii="Arial Narrow" w:hAnsi="Arial Narrow" w:cs="Arial"/>
          <w:sz w:val="26"/>
          <w:szCs w:val="26"/>
          <w:lang w:val="en-GB"/>
        </w:rPr>
        <w:lastRenderedPageBreak/>
        <w:t>existing statutes as far as granting membership is concerned but to only put a qualifying criteria for candidature to the Council within the RHC to those MS</w:t>
      </w:r>
      <w:r w:rsidR="00793854">
        <w:rPr>
          <w:rFonts w:ascii="Arial Narrow" w:hAnsi="Arial Narrow" w:cs="Arial"/>
          <w:sz w:val="26"/>
          <w:szCs w:val="26"/>
          <w:lang w:val="en-GB"/>
        </w:rPr>
        <w:t>,</w:t>
      </w:r>
      <w:r w:rsidR="003027DA" w:rsidRPr="002D6C73">
        <w:rPr>
          <w:rFonts w:ascii="Arial Narrow" w:hAnsi="Arial Narrow" w:cs="Arial"/>
          <w:sz w:val="26"/>
          <w:szCs w:val="26"/>
          <w:lang w:val="en-GB"/>
        </w:rPr>
        <w:t xml:space="preserve"> which have both land and sea boundaries with the RHCs. This will also support the IHO decision to use RHCs as the basic constituency for selection of Council Members. After an exhaustive discussion on the subject, it was decided to put the matter to vote. Bangladesh, Egypt, Myanmar, India and Saudi Arabia voted in favour</w:t>
      </w:r>
      <w:r w:rsidR="00702D5F">
        <w:rPr>
          <w:rFonts w:ascii="Arial Narrow" w:hAnsi="Arial Narrow" w:cs="Arial"/>
          <w:sz w:val="26"/>
          <w:szCs w:val="26"/>
          <w:lang w:val="en-GB"/>
        </w:rPr>
        <w:t xml:space="preserve"> of the proposal,</w:t>
      </w:r>
      <w:r w:rsidR="003027DA" w:rsidRPr="002D6C73">
        <w:rPr>
          <w:rFonts w:ascii="Arial Narrow" w:hAnsi="Arial Narrow" w:cs="Arial"/>
          <w:sz w:val="26"/>
          <w:szCs w:val="26"/>
          <w:lang w:val="en-GB"/>
        </w:rPr>
        <w:t xml:space="preserve"> while UK, Sri Lanka</w:t>
      </w:r>
      <w:r w:rsidR="00F66894">
        <w:rPr>
          <w:rFonts w:ascii="Arial Narrow" w:hAnsi="Arial Narrow" w:cs="Arial"/>
          <w:sz w:val="26"/>
          <w:szCs w:val="26"/>
          <w:lang w:val="en-GB"/>
        </w:rPr>
        <w:t xml:space="preserve"> and </w:t>
      </w:r>
      <w:r w:rsidR="00F66894" w:rsidRPr="002D6C73">
        <w:rPr>
          <w:rFonts w:ascii="Arial Narrow" w:hAnsi="Arial Narrow" w:cs="Arial"/>
          <w:sz w:val="26"/>
          <w:szCs w:val="26"/>
          <w:lang w:val="en-GB"/>
        </w:rPr>
        <w:t>Pakistan</w:t>
      </w:r>
      <w:r w:rsidR="00F66894">
        <w:rPr>
          <w:rFonts w:ascii="Arial Narrow" w:hAnsi="Arial Narrow" w:cs="Arial"/>
          <w:sz w:val="26"/>
          <w:szCs w:val="26"/>
          <w:lang w:val="en-GB"/>
        </w:rPr>
        <w:t xml:space="preserve"> </w:t>
      </w:r>
      <w:r w:rsidR="00702D5F">
        <w:rPr>
          <w:rFonts w:ascii="Arial Narrow" w:hAnsi="Arial Narrow" w:cs="Arial"/>
          <w:sz w:val="26"/>
          <w:szCs w:val="26"/>
          <w:lang w:val="en-GB"/>
        </w:rPr>
        <w:t>voted against</w:t>
      </w:r>
      <w:r w:rsidR="00F66894">
        <w:rPr>
          <w:rFonts w:ascii="Arial Narrow" w:hAnsi="Arial Narrow" w:cs="Arial"/>
          <w:sz w:val="26"/>
          <w:szCs w:val="26"/>
          <w:lang w:val="en-GB"/>
        </w:rPr>
        <w:t>.</w:t>
      </w:r>
      <w:r w:rsidR="003027DA" w:rsidRPr="002D6C73">
        <w:rPr>
          <w:rFonts w:ascii="Arial Narrow" w:hAnsi="Arial Narrow" w:cs="Arial"/>
          <w:sz w:val="26"/>
          <w:szCs w:val="26"/>
          <w:lang w:val="en-GB"/>
        </w:rPr>
        <w:t xml:space="preserve"> Thailand </w:t>
      </w:r>
      <w:r w:rsidR="00F66894">
        <w:rPr>
          <w:rFonts w:ascii="Arial Narrow" w:hAnsi="Arial Narrow" w:cs="Arial"/>
          <w:sz w:val="26"/>
          <w:szCs w:val="26"/>
          <w:lang w:val="en-GB"/>
        </w:rPr>
        <w:t xml:space="preserve">remained </w:t>
      </w:r>
      <w:r w:rsidR="00F66894" w:rsidRPr="002D6C73">
        <w:rPr>
          <w:rFonts w:ascii="Arial Narrow" w:hAnsi="Arial Narrow" w:cs="Arial"/>
          <w:sz w:val="26"/>
          <w:szCs w:val="26"/>
          <w:lang w:val="en-GB"/>
        </w:rPr>
        <w:t>abstain</w:t>
      </w:r>
      <w:r w:rsidR="00F66894">
        <w:rPr>
          <w:rFonts w:ascii="Arial Narrow" w:hAnsi="Arial Narrow" w:cs="Arial"/>
          <w:sz w:val="26"/>
          <w:szCs w:val="26"/>
          <w:lang w:val="en-GB"/>
        </w:rPr>
        <w:t xml:space="preserve"> to vote</w:t>
      </w:r>
      <w:r w:rsidR="003027DA" w:rsidRPr="002D6C73">
        <w:rPr>
          <w:rFonts w:ascii="Arial Narrow" w:hAnsi="Arial Narrow" w:cs="Arial"/>
          <w:sz w:val="26"/>
          <w:szCs w:val="26"/>
          <w:lang w:val="en-GB"/>
        </w:rPr>
        <w:t>.</w:t>
      </w:r>
      <w:r w:rsidR="00702D5F">
        <w:rPr>
          <w:rFonts w:ascii="Arial Narrow" w:hAnsi="Arial Narrow" w:cs="Arial"/>
          <w:sz w:val="26"/>
          <w:szCs w:val="26"/>
          <w:lang w:val="en-GB"/>
        </w:rPr>
        <w:t xml:space="preserve"> Thus the proposal was not accepted by the Commission.</w:t>
      </w:r>
    </w:p>
    <w:p w:rsidR="007241C8" w:rsidRPr="0074342E" w:rsidRDefault="007241C8" w:rsidP="0074342E">
      <w:pPr>
        <w:pStyle w:val="NoSpacing"/>
        <w:jc w:val="both"/>
        <w:rPr>
          <w:rFonts w:ascii="Arial Narrow" w:hAnsi="Arial Narrow" w:cs="Arial"/>
          <w:sz w:val="14"/>
          <w:szCs w:val="26"/>
          <w:lang w:val="en-GB"/>
        </w:rPr>
      </w:pPr>
    </w:p>
    <w:p w:rsidR="006718D6" w:rsidRPr="002D6C73" w:rsidRDefault="006718D6"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MS </w:t>
      </w:r>
      <w:r w:rsidR="0076741C" w:rsidRPr="002D6C73">
        <w:rPr>
          <w:rFonts w:ascii="Arial Narrow" w:hAnsi="Arial Narrow" w:cs="Arial"/>
          <w:sz w:val="26"/>
          <w:szCs w:val="26"/>
          <w:lang w:val="en-GB"/>
        </w:rPr>
        <w:t>revised and accepted the</w:t>
      </w:r>
      <w:r w:rsidRPr="002D6C73">
        <w:rPr>
          <w:rFonts w:ascii="Arial Narrow" w:hAnsi="Arial Narrow" w:cs="Arial"/>
          <w:sz w:val="26"/>
          <w:szCs w:val="26"/>
          <w:lang w:val="en-GB"/>
        </w:rPr>
        <w:t xml:space="preserve"> ‘Procedure for the Designation of NIOHC Representatives to the IHO Council’ </w:t>
      </w:r>
      <w:r w:rsidR="0076741C" w:rsidRPr="002D6C73">
        <w:rPr>
          <w:rFonts w:ascii="Arial Narrow" w:hAnsi="Arial Narrow" w:cs="Arial"/>
          <w:sz w:val="26"/>
          <w:szCs w:val="26"/>
          <w:lang w:val="en-GB"/>
        </w:rPr>
        <w:t xml:space="preserve">as Annex A to Statutes of the NIOHC </w:t>
      </w:r>
      <w:r w:rsidRPr="002D6C73">
        <w:rPr>
          <w:rFonts w:ascii="Arial Narrow" w:hAnsi="Arial Narrow" w:cs="Arial"/>
          <w:sz w:val="26"/>
          <w:szCs w:val="26"/>
          <w:lang w:val="en-GB"/>
        </w:rPr>
        <w:t>along with the flowchart</w:t>
      </w:r>
      <w:r w:rsidR="0076741C" w:rsidRPr="002D6C73">
        <w:rPr>
          <w:rFonts w:ascii="Arial Narrow" w:hAnsi="Arial Narrow" w:cs="Arial"/>
          <w:sz w:val="26"/>
          <w:szCs w:val="26"/>
          <w:lang w:val="en-GB"/>
        </w:rPr>
        <w:t xml:space="preserve"> (Appendix 1) and example of voting paper (Appendix 2). </w:t>
      </w:r>
    </w:p>
    <w:p w:rsidR="0076741C" w:rsidRPr="0074342E" w:rsidRDefault="0076741C" w:rsidP="0074342E">
      <w:pPr>
        <w:pStyle w:val="NoSpacing"/>
        <w:rPr>
          <w:rFonts w:ascii="Arial Narrow" w:hAnsi="Arial Narrow" w:cs="Arial"/>
          <w:b/>
          <w:sz w:val="16"/>
          <w:szCs w:val="26"/>
          <w:lang w:val="en-GB"/>
        </w:rPr>
      </w:pPr>
    </w:p>
    <w:p w:rsidR="00401DB1" w:rsidRPr="002D6C73" w:rsidRDefault="001B75A6" w:rsidP="0074342E">
      <w:pPr>
        <w:pStyle w:val="NoSpacing"/>
        <w:rPr>
          <w:rFonts w:ascii="Arial Narrow" w:hAnsi="Arial Narrow" w:cs="Arial"/>
          <w:b/>
          <w:sz w:val="28"/>
          <w:szCs w:val="26"/>
        </w:rPr>
      </w:pPr>
      <w:r w:rsidRPr="002D6C73">
        <w:rPr>
          <w:rFonts w:ascii="Arial Narrow" w:hAnsi="Arial Narrow" w:cs="Arial"/>
          <w:b/>
          <w:sz w:val="28"/>
          <w:szCs w:val="26"/>
        </w:rPr>
        <w:t>5</w:t>
      </w:r>
      <w:r w:rsidR="00401DB1" w:rsidRPr="002D6C73">
        <w:rPr>
          <w:rFonts w:ascii="Arial Narrow" w:hAnsi="Arial Narrow" w:cs="Arial"/>
          <w:b/>
          <w:sz w:val="28"/>
          <w:szCs w:val="26"/>
        </w:rPr>
        <w:t>.   IHO/IHB Matters</w:t>
      </w:r>
    </w:p>
    <w:p w:rsidR="00992964" w:rsidRPr="008E3605" w:rsidRDefault="00992964" w:rsidP="0074342E">
      <w:pPr>
        <w:pStyle w:val="NoSpacing"/>
        <w:rPr>
          <w:rFonts w:ascii="Arial Narrow" w:hAnsi="Arial Narrow" w:cs="Arial"/>
          <w:b/>
          <w:sz w:val="16"/>
          <w:szCs w:val="26"/>
        </w:rPr>
      </w:pPr>
    </w:p>
    <w:p w:rsidR="00447E06" w:rsidRPr="00D266BD" w:rsidRDefault="001B75A6" w:rsidP="0074342E">
      <w:pPr>
        <w:pStyle w:val="NoSpacing"/>
        <w:ind w:firstLine="720"/>
        <w:rPr>
          <w:rFonts w:ascii="Arial Narrow" w:hAnsi="Arial Narrow" w:cs="Arial"/>
          <w:b/>
          <w:sz w:val="26"/>
          <w:szCs w:val="26"/>
        </w:rPr>
      </w:pPr>
      <w:r w:rsidRPr="00D266BD">
        <w:rPr>
          <w:rFonts w:ascii="Arial Narrow" w:hAnsi="Arial Narrow" w:cs="Arial"/>
          <w:b/>
          <w:sz w:val="26"/>
          <w:szCs w:val="26"/>
        </w:rPr>
        <w:t>5</w:t>
      </w:r>
      <w:r w:rsidR="00401DB1" w:rsidRPr="00D266BD">
        <w:rPr>
          <w:rFonts w:ascii="Arial Narrow" w:hAnsi="Arial Narrow" w:cs="Arial"/>
          <w:b/>
          <w:sz w:val="26"/>
          <w:szCs w:val="26"/>
        </w:rPr>
        <w:t>.1   IHB Report</w:t>
      </w:r>
      <w:r w:rsidR="00407CEC" w:rsidRPr="00D266BD">
        <w:rPr>
          <w:rFonts w:ascii="Arial Narrow" w:hAnsi="Arial Narrow" w:cs="Arial"/>
          <w:b/>
          <w:sz w:val="26"/>
          <w:szCs w:val="26"/>
        </w:rPr>
        <w:t xml:space="preserve"> </w:t>
      </w:r>
    </w:p>
    <w:p w:rsidR="00426E8C" w:rsidRPr="008E3605" w:rsidRDefault="00426E8C" w:rsidP="0074342E">
      <w:pPr>
        <w:pStyle w:val="NoSpacing"/>
        <w:rPr>
          <w:rFonts w:ascii="Arial Narrow" w:hAnsi="Arial Narrow" w:cs="Arial"/>
          <w:sz w:val="18"/>
          <w:szCs w:val="26"/>
        </w:rPr>
      </w:pPr>
    </w:p>
    <w:p w:rsidR="00447E06" w:rsidRPr="002D6C73" w:rsidRDefault="00D820E6" w:rsidP="0074342E">
      <w:pPr>
        <w:pStyle w:val="NoSpacing"/>
        <w:jc w:val="both"/>
        <w:rPr>
          <w:rFonts w:ascii="Arial Narrow" w:hAnsi="Arial Narrow" w:cs="Arial"/>
          <w:sz w:val="26"/>
          <w:szCs w:val="26"/>
        </w:rPr>
      </w:pPr>
      <w:r w:rsidRPr="002D6C73">
        <w:rPr>
          <w:rFonts w:ascii="Arial Narrow" w:hAnsi="Arial Narrow" w:cs="Arial"/>
          <w:sz w:val="26"/>
          <w:szCs w:val="26"/>
        </w:rPr>
        <w:t xml:space="preserve">R Adm (Retd) </w:t>
      </w:r>
      <w:r w:rsidR="00447E06" w:rsidRPr="002D6C73">
        <w:rPr>
          <w:rFonts w:ascii="Arial Narrow" w:hAnsi="Arial Narrow" w:cs="Arial"/>
          <w:sz w:val="26"/>
          <w:szCs w:val="26"/>
        </w:rPr>
        <w:t xml:space="preserve">Mustafa Iptes (Director, IHB) </w:t>
      </w:r>
      <w:r w:rsidR="0079514F">
        <w:rPr>
          <w:rFonts w:ascii="Arial Narrow" w:hAnsi="Arial Narrow" w:cs="Arial"/>
          <w:sz w:val="26"/>
          <w:szCs w:val="26"/>
        </w:rPr>
        <w:t>delivered</w:t>
      </w:r>
      <w:r w:rsidR="00447E06" w:rsidRPr="002D6C73">
        <w:rPr>
          <w:rFonts w:ascii="Arial Narrow" w:hAnsi="Arial Narrow" w:cs="Arial"/>
          <w:sz w:val="26"/>
          <w:szCs w:val="26"/>
        </w:rPr>
        <w:t xml:space="preserve"> a </w:t>
      </w:r>
      <w:r w:rsidR="00DE6CF4">
        <w:rPr>
          <w:rFonts w:ascii="Arial Narrow" w:hAnsi="Arial Narrow" w:cs="Arial"/>
          <w:sz w:val="26"/>
          <w:szCs w:val="26"/>
        </w:rPr>
        <w:t>lecture</w:t>
      </w:r>
      <w:r w:rsidR="00447E06" w:rsidRPr="002D6C73">
        <w:rPr>
          <w:rFonts w:ascii="Arial Narrow" w:hAnsi="Arial Narrow" w:cs="Arial"/>
          <w:sz w:val="26"/>
          <w:szCs w:val="26"/>
        </w:rPr>
        <w:t xml:space="preserve"> on the report of the IHB to the Conference. </w:t>
      </w:r>
      <w:r w:rsidR="0079514F">
        <w:rPr>
          <w:rFonts w:ascii="Arial Narrow" w:hAnsi="Arial Narrow" w:cs="Arial"/>
          <w:sz w:val="26"/>
          <w:szCs w:val="26"/>
        </w:rPr>
        <w:t xml:space="preserve">He mentioned that </w:t>
      </w:r>
      <w:r w:rsidR="0079514F" w:rsidRPr="002D6C73">
        <w:rPr>
          <w:rFonts w:ascii="Arial Narrow" w:hAnsi="Arial Narrow" w:cs="Arial"/>
          <w:sz w:val="26"/>
          <w:szCs w:val="26"/>
        </w:rPr>
        <w:t>for</w:t>
      </w:r>
      <w:r w:rsidR="005D0B28" w:rsidRPr="002D6C73">
        <w:rPr>
          <w:rFonts w:ascii="Arial Narrow" w:hAnsi="Arial Narrow" w:cs="Arial"/>
          <w:sz w:val="26"/>
          <w:szCs w:val="26"/>
        </w:rPr>
        <w:t xml:space="preserve"> the ratification of Protocol of Amendments on IHO Convention, 46 of 48 approvals are officially received from MS. Egypt, Myanmar and Thailand have yet to approve the Protocol of Amendments on IHO Convention. </w:t>
      </w:r>
      <w:r w:rsidR="00F66894" w:rsidRPr="002D6C73">
        <w:rPr>
          <w:rFonts w:ascii="Arial Narrow" w:hAnsi="Arial Narrow" w:cs="Arial"/>
          <w:sz w:val="26"/>
          <w:szCs w:val="26"/>
        </w:rPr>
        <w:t>The next IHC</w:t>
      </w:r>
      <w:r w:rsidR="005D0B28" w:rsidRPr="002D6C73">
        <w:rPr>
          <w:rFonts w:ascii="Arial Narrow" w:hAnsi="Arial Narrow" w:cs="Arial"/>
          <w:sz w:val="26"/>
          <w:szCs w:val="26"/>
        </w:rPr>
        <w:t xml:space="preserve"> will be Assembly-1 if 2 more approvals are received before 23 January 2017.</w:t>
      </w:r>
    </w:p>
    <w:p w:rsidR="0074342E" w:rsidRPr="0074342E" w:rsidRDefault="0074342E" w:rsidP="0074342E">
      <w:pPr>
        <w:pStyle w:val="NoSpacing"/>
        <w:jc w:val="both"/>
        <w:rPr>
          <w:rFonts w:ascii="Arial Narrow" w:hAnsi="Arial Narrow" w:cs="Arial"/>
          <w:sz w:val="18"/>
          <w:szCs w:val="26"/>
        </w:rPr>
      </w:pPr>
    </w:p>
    <w:p w:rsidR="005D0B28" w:rsidRPr="002D6C73" w:rsidRDefault="0079514F" w:rsidP="0074342E">
      <w:pPr>
        <w:pStyle w:val="NoSpacing"/>
        <w:jc w:val="both"/>
        <w:rPr>
          <w:rFonts w:ascii="Arial Narrow" w:hAnsi="Arial Narrow" w:cs="Arial"/>
          <w:sz w:val="26"/>
          <w:szCs w:val="26"/>
        </w:rPr>
      </w:pPr>
      <w:r>
        <w:rPr>
          <w:rFonts w:ascii="Arial Narrow" w:hAnsi="Arial Narrow" w:cs="Arial"/>
          <w:sz w:val="26"/>
          <w:szCs w:val="26"/>
        </w:rPr>
        <w:t>He also intimated that t</w:t>
      </w:r>
      <w:r w:rsidR="005D0B28" w:rsidRPr="002D6C73">
        <w:rPr>
          <w:rFonts w:ascii="Arial Narrow" w:hAnsi="Arial Narrow" w:cs="Arial"/>
          <w:sz w:val="26"/>
          <w:szCs w:val="26"/>
        </w:rPr>
        <w:t>he new IHO Member States are Georgia (83</w:t>
      </w:r>
      <w:r w:rsidR="005D0B28" w:rsidRPr="002D6C73">
        <w:rPr>
          <w:rFonts w:ascii="Arial Narrow" w:hAnsi="Arial Narrow" w:cs="Arial"/>
          <w:sz w:val="26"/>
          <w:szCs w:val="26"/>
          <w:vertAlign w:val="superscript"/>
        </w:rPr>
        <w:t>rd</w:t>
      </w:r>
      <w:r w:rsidR="00322B37">
        <w:rPr>
          <w:rFonts w:ascii="Arial Narrow" w:hAnsi="Arial Narrow" w:cs="Arial"/>
          <w:sz w:val="26"/>
          <w:szCs w:val="26"/>
        </w:rPr>
        <w:t>), Vietn</w:t>
      </w:r>
      <w:r w:rsidR="005D0B28" w:rsidRPr="002D6C73">
        <w:rPr>
          <w:rFonts w:ascii="Arial Narrow" w:hAnsi="Arial Narrow" w:cs="Arial"/>
          <w:sz w:val="26"/>
          <w:szCs w:val="26"/>
        </w:rPr>
        <w:t>am (84</w:t>
      </w:r>
      <w:r w:rsidR="005D0B28" w:rsidRPr="002D6C73">
        <w:rPr>
          <w:rFonts w:ascii="Arial Narrow" w:hAnsi="Arial Narrow" w:cs="Arial"/>
          <w:sz w:val="26"/>
          <w:szCs w:val="26"/>
          <w:vertAlign w:val="superscript"/>
        </w:rPr>
        <w:t>th</w:t>
      </w:r>
      <w:r w:rsidR="005D0B28" w:rsidRPr="002D6C73">
        <w:rPr>
          <w:rFonts w:ascii="Arial Narrow" w:hAnsi="Arial Narrow" w:cs="Arial"/>
          <w:sz w:val="26"/>
          <w:szCs w:val="26"/>
        </w:rPr>
        <w:t>) and Brunei Darussalam (85</w:t>
      </w:r>
      <w:r w:rsidR="005D0B28" w:rsidRPr="002D6C73">
        <w:rPr>
          <w:rFonts w:ascii="Arial Narrow" w:hAnsi="Arial Narrow" w:cs="Arial"/>
          <w:sz w:val="26"/>
          <w:szCs w:val="26"/>
          <w:vertAlign w:val="superscript"/>
        </w:rPr>
        <w:t>th</w:t>
      </w:r>
      <w:r w:rsidR="005D0B28" w:rsidRPr="002D6C73">
        <w:rPr>
          <w:rFonts w:ascii="Arial Narrow" w:hAnsi="Arial Narrow" w:cs="Arial"/>
          <w:sz w:val="26"/>
          <w:szCs w:val="26"/>
        </w:rPr>
        <w:t xml:space="preserve">). Suspended MS are Congo, Dominican Republic and Serbia. </w:t>
      </w:r>
      <w:r w:rsidR="00E00FF3" w:rsidRPr="002D6C73">
        <w:rPr>
          <w:rFonts w:ascii="Arial Narrow" w:hAnsi="Arial Narrow" w:cs="Arial"/>
          <w:sz w:val="26"/>
          <w:szCs w:val="26"/>
        </w:rPr>
        <w:t xml:space="preserve"> Four States are </w:t>
      </w:r>
      <w:r>
        <w:rPr>
          <w:rFonts w:ascii="Arial Narrow" w:hAnsi="Arial Narrow" w:cs="Arial"/>
          <w:sz w:val="26"/>
          <w:szCs w:val="26"/>
        </w:rPr>
        <w:t>waiting</w:t>
      </w:r>
      <w:r w:rsidR="00E00FF3" w:rsidRPr="002D6C73">
        <w:rPr>
          <w:rFonts w:ascii="Arial Narrow" w:hAnsi="Arial Narrow" w:cs="Arial"/>
          <w:sz w:val="26"/>
          <w:szCs w:val="26"/>
        </w:rPr>
        <w:t xml:space="preserve"> for accession</w:t>
      </w:r>
      <w:r w:rsidR="00322B37">
        <w:rPr>
          <w:rFonts w:ascii="Arial Narrow" w:hAnsi="Arial Narrow" w:cs="Arial"/>
          <w:sz w:val="26"/>
          <w:szCs w:val="26"/>
        </w:rPr>
        <w:t>, which are</w:t>
      </w:r>
      <w:r w:rsidR="00E00FF3" w:rsidRPr="002D6C73">
        <w:rPr>
          <w:rFonts w:ascii="Arial Narrow" w:hAnsi="Arial Narrow" w:cs="Arial"/>
          <w:sz w:val="26"/>
          <w:szCs w:val="26"/>
        </w:rPr>
        <w:t xml:space="preserve"> Bulgaria, Haiti, Mauritania and Sierra Leone. Four applications are in the course of approval for IHO membership</w:t>
      </w:r>
      <w:r w:rsidR="00322B37">
        <w:rPr>
          <w:rFonts w:ascii="Arial Narrow" w:hAnsi="Arial Narrow" w:cs="Arial"/>
          <w:sz w:val="26"/>
          <w:szCs w:val="26"/>
        </w:rPr>
        <w:t>, which are</w:t>
      </w:r>
      <w:r w:rsidR="00E00FF3" w:rsidRPr="002D6C73">
        <w:rPr>
          <w:rFonts w:ascii="Arial Narrow" w:hAnsi="Arial Narrow" w:cs="Arial"/>
          <w:sz w:val="26"/>
          <w:szCs w:val="26"/>
        </w:rPr>
        <w:t xml:space="preserve"> Malta, Vanuatu, Solomon Islands and Republic of the Congo. For such approval 7 MS are yet to response: Bangladesh, Egypt, Myanmar, India, Pakistan, Saudi Arabia and Thailand. The director urged MS to accelerate the process for approval.</w:t>
      </w:r>
    </w:p>
    <w:p w:rsidR="0074342E" w:rsidRPr="0074342E" w:rsidRDefault="0074342E" w:rsidP="0074342E">
      <w:pPr>
        <w:pStyle w:val="NoSpacing"/>
        <w:jc w:val="both"/>
        <w:rPr>
          <w:rFonts w:ascii="Arial Narrow" w:hAnsi="Arial Narrow" w:cs="Arial"/>
          <w:sz w:val="18"/>
          <w:szCs w:val="26"/>
        </w:rPr>
      </w:pPr>
    </w:p>
    <w:p w:rsidR="00AF4FE2" w:rsidRDefault="00344EAA" w:rsidP="0074342E">
      <w:pPr>
        <w:pStyle w:val="NoSpacing"/>
        <w:jc w:val="both"/>
        <w:rPr>
          <w:rFonts w:ascii="Arial Narrow" w:hAnsi="Arial Narrow" w:cs="Arial"/>
          <w:sz w:val="26"/>
          <w:szCs w:val="26"/>
          <w:lang w:val="en-GB"/>
        </w:rPr>
      </w:pPr>
      <w:r w:rsidRPr="002D6C73">
        <w:rPr>
          <w:rFonts w:ascii="Arial Narrow" w:hAnsi="Arial Narrow" w:cs="Arial"/>
          <w:sz w:val="26"/>
          <w:szCs w:val="26"/>
        </w:rPr>
        <w:t xml:space="preserve">The IHB Directing Committee, in cooperation with the Department of External Relations of the Government of Monaco, stands ready to assist, through diplomatic or other channels, for membership of the IHO non-member States in </w:t>
      </w:r>
      <w:r w:rsidR="00322B37" w:rsidRPr="002D6C73">
        <w:rPr>
          <w:rFonts w:ascii="Arial Narrow" w:hAnsi="Arial Narrow" w:cs="Arial"/>
          <w:sz w:val="26"/>
          <w:szCs w:val="26"/>
        </w:rPr>
        <w:t>the NIOHC</w:t>
      </w:r>
      <w:r w:rsidRPr="002D6C73">
        <w:rPr>
          <w:rFonts w:ascii="Arial Narrow" w:hAnsi="Arial Narrow" w:cs="Arial"/>
          <w:sz w:val="26"/>
          <w:szCs w:val="26"/>
        </w:rPr>
        <w:t xml:space="preserve"> region. </w:t>
      </w:r>
      <w:r w:rsidR="0079514F">
        <w:rPr>
          <w:rFonts w:ascii="Arial Narrow" w:hAnsi="Arial Narrow" w:cs="Arial"/>
          <w:sz w:val="26"/>
          <w:szCs w:val="26"/>
        </w:rPr>
        <w:t xml:space="preserve">The Director requested </w:t>
      </w:r>
      <w:r w:rsidR="00322B37">
        <w:rPr>
          <w:rFonts w:ascii="Arial Narrow" w:hAnsi="Arial Narrow" w:cs="Arial"/>
          <w:sz w:val="26"/>
          <w:szCs w:val="26"/>
        </w:rPr>
        <w:t xml:space="preserve">that </w:t>
      </w:r>
      <w:r w:rsidR="00AF4FE2" w:rsidRPr="002D6C73">
        <w:rPr>
          <w:rFonts w:ascii="Arial Narrow" w:hAnsi="Arial Narrow" w:cs="Arial"/>
          <w:sz w:val="26"/>
          <w:szCs w:val="26"/>
          <w:lang w:val="en-GB"/>
        </w:rPr>
        <w:t xml:space="preserve">Jordan, Maldives and Sudan can be encouraged to become NIOHC associate member and IHO member. </w:t>
      </w:r>
    </w:p>
    <w:p w:rsidR="0074342E" w:rsidRPr="00DF385E" w:rsidRDefault="0074342E" w:rsidP="0074342E">
      <w:pPr>
        <w:pStyle w:val="NoSpacing"/>
        <w:jc w:val="both"/>
        <w:rPr>
          <w:rFonts w:ascii="Arial Narrow" w:hAnsi="Arial Narrow" w:cs="Arial"/>
          <w:sz w:val="1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AF4FE2" w:rsidRPr="002D6C73" w:rsidTr="004B29A9">
        <w:tc>
          <w:tcPr>
            <w:tcW w:w="648" w:type="dxa"/>
          </w:tcPr>
          <w:p w:rsidR="00AF4FE2" w:rsidRPr="002D6C73" w:rsidRDefault="00AF4FE2"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AF4FE2" w:rsidRPr="002D6C73" w:rsidRDefault="00AF4FE2"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AF4FE2" w:rsidRPr="002D6C73" w:rsidRDefault="00AF4FE2"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AF4FE2" w:rsidRPr="002D6C73" w:rsidRDefault="00AF4FE2"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AF4FE2" w:rsidRPr="002D6C73" w:rsidRDefault="00AF4FE2"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AF4FE2" w:rsidRPr="002D6C73" w:rsidTr="004B29A9">
        <w:tc>
          <w:tcPr>
            <w:tcW w:w="648" w:type="dxa"/>
          </w:tcPr>
          <w:p w:rsidR="00AF4FE2" w:rsidRPr="002D6C73" w:rsidRDefault="00AF4FE2" w:rsidP="0074342E">
            <w:pPr>
              <w:ind w:left="114"/>
              <w:rPr>
                <w:rFonts w:ascii="Arial Narrow" w:eastAsia="Arial" w:hAnsi="Arial Narrow" w:cs="Arial"/>
                <w:sz w:val="24"/>
                <w:szCs w:val="26"/>
              </w:rPr>
            </w:pPr>
            <w:r w:rsidRPr="002D6C73">
              <w:rPr>
                <w:rFonts w:ascii="Arial Narrow" w:eastAsia="Arial" w:hAnsi="Arial Narrow" w:cs="Arial"/>
                <w:sz w:val="24"/>
                <w:szCs w:val="26"/>
              </w:rPr>
              <w:t>1</w:t>
            </w:r>
          </w:p>
        </w:tc>
        <w:tc>
          <w:tcPr>
            <w:tcW w:w="1350" w:type="dxa"/>
          </w:tcPr>
          <w:p w:rsidR="00AF4FE2" w:rsidRPr="002D6C73" w:rsidRDefault="000148E0"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w:t>
            </w:r>
            <w:r w:rsidR="00AF4FE2" w:rsidRPr="002D6C73">
              <w:rPr>
                <w:rFonts w:ascii="Arial Narrow" w:eastAsia="Arial" w:hAnsi="Arial Narrow" w:cs="Arial"/>
                <w:w w:val="82"/>
                <w:sz w:val="24"/>
                <w:szCs w:val="26"/>
              </w:rPr>
              <w:t>.1</w:t>
            </w:r>
          </w:p>
        </w:tc>
        <w:tc>
          <w:tcPr>
            <w:tcW w:w="4044" w:type="dxa"/>
          </w:tcPr>
          <w:p w:rsidR="00AF4FE2" w:rsidRPr="002D6C73" w:rsidRDefault="00AF4FE2" w:rsidP="0074342E">
            <w:pPr>
              <w:ind w:left="114"/>
              <w:rPr>
                <w:rFonts w:ascii="Arial Narrow" w:eastAsia="Arial" w:hAnsi="Arial Narrow" w:cs="Arial"/>
                <w:sz w:val="24"/>
                <w:szCs w:val="26"/>
              </w:rPr>
            </w:pPr>
            <w:r w:rsidRPr="002D6C73">
              <w:rPr>
                <w:rFonts w:ascii="Arial Narrow" w:eastAsia="Arial" w:hAnsi="Arial Narrow" w:cs="Arial"/>
                <w:sz w:val="24"/>
                <w:szCs w:val="26"/>
              </w:rPr>
              <w:t>Encourage Jordan, Maldives and Sudan for NIOHC associate membership and IHO membership.</w:t>
            </w:r>
          </w:p>
        </w:tc>
        <w:tc>
          <w:tcPr>
            <w:tcW w:w="1796" w:type="dxa"/>
          </w:tcPr>
          <w:p w:rsidR="00AF4FE2" w:rsidRPr="002D6C73" w:rsidRDefault="00AF4FE2" w:rsidP="0074342E">
            <w:pPr>
              <w:ind w:left="114"/>
              <w:rPr>
                <w:rFonts w:ascii="Arial Narrow" w:eastAsia="Arial" w:hAnsi="Arial Narrow" w:cs="Arial"/>
                <w:sz w:val="24"/>
                <w:szCs w:val="26"/>
              </w:rPr>
            </w:pPr>
            <w:r w:rsidRPr="002D6C73">
              <w:rPr>
                <w:rFonts w:ascii="Arial Narrow" w:eastAsia="Arial" w:hAnsi="Arial Narrow" w:cs="Arial"/>
                <w:sz w:val="24"/>
                <w:szCs w:val="26"/>
              </w:rPr>
              <w:t>Chair and IHB</w:t>
            </w:r>
          </w:p>
        </w:tc>
        <w:tc>
          <w:tcPr>
            <w:tcW w:w="1738" w:type="dxa"/>
          </w:tcPr>
          <w:p w:rsidR="00AF4FE2" w:rsidRPr="002D6C73" w:rsidRDefault="00AF4FE2" w:rsidP="0074342E">
            <w:pPr>
              <w:ind w:left="114"/>
              <w:rPr>
                <w:rFonts w:ascii="Arial Narrow" w:eastAsia="Arial" w:hAnsi="Arial Narrow" w:cs="Arial"/>
                <w:sz w:val="24"/>
                <w:szCs w:val="26"/>
              </w:rPr>
            </w:pPr>
            <w:r w:rsidRPr="002D6C73">
              <w:rPr>
                <w:rFonts w:ascii="Arial Narrow" w:eastAsia="Arial" w:hAnsi="Arial Narrow" w:cs="Arial"/>
                <w:sz w:val="24"/>
                <w:szCs w:val="26"/>
              </w:rPr>
              <w:t>On going</w:t>
            </w:r>
          </w:p>
        </w:tc>
      </w:tr>
      <w:tr w:rsidR="000148E0" w:rsidRPr="002D6C73" w:rsidTr="004B29A9">
        <w:tc>
          <w:tcPr>
            <w:tcW w:w="648" w:type="dxa"/>
          </w:tcPr>
          <w:p w:rsidR="000148E0" w:rsidRPr="002D6C73" w:rsidRDefault="000148E0" w:rsidP="0074342E">
            <w:pPr>
              <w:ind w:left="114"/>
              <w:rPr>
                <w:rFonts w:ascii="Arial Narrow" w:eastAsia="Arial" w:hAnsi="Arial Narrow" w:cs="Arial"/>
                <w:sz w:val="24"/>
                <w:szCs w:val="26"/>
              </w:rPr>
            </w:pPr>
            <w:r w:rsidRPr="002D6C73">
              <w:rPr>
                <w:rFonts w:ascii="Arial Narrow" w:eastAsia="Arial" w:hAnsi="Arial Narrow" w:cs="Arial"/>
                <w:sz w:val="24"/>
                <w:szCs w:val="26"/>
              </w:rPr>
              <w:t>2</w:t>
            </w:r>
          </w:p>
        </w:tc>
        <w:tc>
          <w:tcPr>
            <w:tcW w:w="1350" w:type="dxa"/>
          </w:tcPr>
          <w:p w:rsidR="000148E0" w:rsidRPr="002D6C73" w:rsidRDefault="000148E0" w:rsidP="00D266BD">
            <w:pPr>
              <w:ind w:left="114"/>
              <w:jc w:val="center"/>
              <w:rPr>
                <w:rFonts w:ascii="Arial Narrow" w:eastAsia="Arial" w:hAnsi="Arial Narrow" w:cs="Arial"/>
                <w:w w:val="82"/>
                <w:sz w:val="24"/>
                <w:szCs w:val="26"/>
              </w:rPr>
            </w:pPr>
            <w:r w:rsidRPr="002D6C73">
              <w:rPr>
                <w:rFonts w:ascii="Arial Narrow" w:eastAsia="Arial" w:hAnsi="Arial Narrow" w:cs="Arial"/>
                <w:w w:val="82"/>
                <w:sz w:val="24"/>
                <w:szCs w:val="26"/>
              </w:rPr>
              <w:t>5.1</w:t>
            </w:r>
          </w:p>
        </w:tc>
        <w:tc>
          <w:tcPr>
            <w:tcW w:w="4044" w:type="dxa"/>
          </w:tcPr>
          <w:p w:rsidR="000148E0" w:rsidRPr="002D6C73" w:rsidRDefault="000148E0" w:rsidP="0074342E">
            <w:pPr>
              <w:ind w:left="114"/>
              <w:rPr>
                <w:rFonts w:ascii="Arial Narrow" w:eastAsia="Arial" w:hAnsi="Arial Narrow" w:cs="Arial"/>
                <w:sz w:val="24"/>
                <w:szCs w:val="26"/>
              </w:rPr>
            </w:pPr>
            <w:r w:rsidRPr="002D6C73">
              <w:rPr>
                <w:rFonts w:ascii="Arial Narrow" w:eastAsia="Arial" w:hAnsi="Arial Narrow" w:cs="Arial"/>
                <w:sz w:val="24"/>
                <w:szCs w:val="26"/>
              </w:rPr>
              <w:t>Accelerate the process of approval on the ratification of the protocol of amendments to the IHO Convention and report IHB on any difficulties being encountered or assistance required.</w:t>
            </w:r>
          </w:p>
        </w:tc>
        <w:tc>
          <w:tcPr>
            <w:tcW w:w="1796" w:type="dxa"/>
          </w:tcPr>
          <w:p w:rsidR="000148E0" w:rsidRPr="002D6C73" w:rsidRDefault="000148E0" w:rsidP="0074342E">
            <w:pPr>
              <w:ind w:left="114"/>
              <w:rPr>
                <w:rFonts w:ascii="Arial Narrow" w:eastAsia="Arial" w:hAnsi="Arial Narrow" w:cs="Arial"/>
                <w:sz w:val="24"/>
                <w:szCs w:val="26"/>
              </w:rPr>
            </w:pPr>
            <w:r w:rsidRPr="002D6C73">
              <w:rPr>
                <w:rFonts w:ascii="Arial Narrow" w:eastAsia="Arial" w:hAnsi="Arial Narrow" w:cs="Arial"/>
                <w:sz w:val="24"/>
                <w:szCs w:val="26"/>
              </w:rPr>
              <w:t>Egypt, Myanmar and Thailand</w:t>
            </w:r>
          </w:p>
        </w:tc>
        <w:tc>
          <w:tcPr>
            <w:tcW w:w="1738" w:type="dxa"/>
          </w:tcPr>
          <w:p w:rsidR="000148E0" w:rsidRPr="002D6C73" w:rsidRDefault="000148E0" w:rsidP="0074342E">
            <w:pPr>
              <w:ind w:left="114"/>
              <w:rPr>
                <w:rFonts w:ascii="Arial Narrow" w:eastAsia="Arial" w:hAnsi="Arial Narrow" w:cs="Arial"/>
                <w:sz w:val="24"/>
                <w:szCs w:val="26"/>
              </w:rPr>
            </w:pPr>
            <w:r w:rsidRPr="002D6C73">
              <w:rPr>
                <w:rFonts w:ascii="Arial Narrow" w:eastAsia="Arial" w:hAnsi="Arial Narrow" w:cs="Arial"/>
                <w:sz w:val="24"/>
                <w:szCs w:val="26"/>
              </w:rPr>
              <w:t>As soon as possible</w:t>
            </w:r>
          </w:p>
        </w:tc>
      </w:tr>
      <w:tr w:rsidR="00D66AB3" w:rsidRPr="002D6C73" w:rsidTr="004B29A9">
        <w:tc>
          <w:tcPr>
            <w:tcW w:w="648"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3</w:t>
            </w:r>
          </w:p>
        </w:tc>
        <w:tc>
          <w:tcPr>
            <w:tcW w:w="1350" w:type="dxa"/>
          </w:tcPr>
          <w:p w:rsidR="00D66AB3" w:rsidRPr="002D6C73" w:rsidRDefault="00D66AB3" w:rsidP="00D266BD">
            <w:pPr>
              <w:ind w:left="114"/>
              <w:jc w:val="center"/>
              <w:rPr>
                <w:rFonts w:ascii="Arial Narrow" w:eastAsia="Arial" w:hAnsi="Arial Narrow" w:cs="Arial"/>
                <w:w w:val="82"/>
                <w:sz w:val="24"/>
                <w:szCs w:val="26"/>
              </w:rPr>
            </w:pPr>
            <w:r w:rsidRPr="002D6C73">
              <w:rPr>
                <w:rFonts w:ascii="Arial Narrow" w:eastAsia="Arial" w:hAnsi="Arial Narrow" w:cs="Arial"/>
                <w:w w:val="82"/>
                <w:sz w:val="24"/>
                <w:szCs w:val="26"/>
              </w:rPr>
              <w:t>5.1</w:t>
            </w:r>
          </w:p>
        </w:tc>
        <w:tc>
          <w:tcPr>
            <w:tcW w:w="4044"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Expedite wherever possible the approval process for the applications of Malta, Vanuatu, Solomon Island and Republic of Congo to join IHO.</w:t>
            </w:r>
          </w:p>
        </w:tc>
        <w:tc>
          <w:tcPr>
            <w:tcW w:w="1796"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All members (Except UK and Sri Lanka)</w:t>
            </w:r>
          </w:p>
        </w:tc>
        <w:tc>
          <w:tcPr>
            <w:tcW w:w="1738"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As soon as possible</w:t>
            </w:r>
          </w:p>
        </w:tc>
      </w:tr>
    </w:tbl>
    <w:p w:rsidR="00E00FF3" w:rsidRPr="002D6C73" w:rsidRDefault="00E00FF3" w:rsidP="0074342E">
      <w:pPr>
        <w:pStyle w:val="NoSpacing"/>
        <w:rPr>
          <w:rFonts w:ascii="Arial Narrow" w:hAnsi="Arial Narrow" w:cs="Arial"/>
          <w:sz w:val="26"/>
          <w:szCs w:val="26"/>
        </w:rPr>
      </w:pPr>
    </w:p>
    <w:p w:rsidR="0050655B" w:rsidRDefault="00D77F77" w:rsidP="0074342E">
      <w:pPr>
        <w:pStyle w:val="NoSpacing"/>
        <w:jc w:val="both"/>
        <w:rPr>
          <w:rFonts w:ascii="Arial Narrow" w:hAnsi="Arial Narrow" w:cs="Arial"/>
          <w:sz w:val="26"/>
          <w:szCs w:val="26"/>
        </w:rPr>
      </w:pPr>
      <w:r>
        <w:rPr>
          <w:rFonts w:ascii="Arial Narrow" w:hAnsi="Arial Narrow" w:cs="Arial"/>
          <w:sz w:val="26"/>
          <w:szCs w:val="26"/>
        </w:rPr>
        <w:t xml:space="preserve">The Director elaborately discussed the </w:t>
      </w:r>
      <w:r w:rsidR="00945E73" w:rsidRPr="002D6C73">
        <w:rPr>
          <w:rFonts w:ascii="Arial Narrow" w:hAnsi="Arial Narrow" w:cs="Arial"/>
          <w:sz w:val="26"/>
          <w:szCs w:val="26"/>
        </w:rPr>
        <w:t>GIS developments</w:t>
      </w:r>
      <w:r>
        <w:rPr>
          <w:rFonts w:ascii="Arial Narrow" w:hAnsi="Arial Narrow" w:cs="Arial"/>
          <w:sz w:val="26"/>
          <w:szCs w:val="26"/>
        </w:rPr>
        <w:t xml:space="preserve"> under </w:t>
      </w:r>
      <w:r w:rsidRPr="002D6C73">
        <w:rPr>
          <w:rFonts w:ascii="Arial Narrow" w:hAnsi="Arial Narrow" w:cs="Arial"/>
          <w:sz w:val="26"/>
          <w:szCs w:val="26"/>
        </w:rPr>
        <w:t xml:space="preserve">IHO </w:t>
      </w:r>
      <w:r>
        <w:rPr>
          <w:rFonts w:ascii="Arial Narrow" w:hAnsi="Arial Narrow" w:cs="Arial"/>
          <w:sz w:val="26"/>
          <w:szCs w:val="26"/>
        </w:rPr>
        <w:t xml:space="preserve">which included; </w:t>
      </w:r>
      <w:r w:rsidR="00344EAA" w:rsidRPr="002D6C73">
        <w:rPr>
          <w:rFonts w:ascii="Arial Narrow" w:hAnsi="Arial Narrow" w:cs="Arial"/>
          <w:sz w:val="26"/>
          <w:szCs w:val="26"/>
        </w:rPr>
        <w:t>Country Information Database</w:t>
      </w:r>
      <w:r>
        <w:rPr>
          <w:rFonts w:ascii="Arial Narrow" w:hAnsi="Arial Narrow" w:cs="Arial"/>
          <w:sz w:val="26"/>
          <w:szCs w:val="26"/>
        </w:rPr>
        <w:t xml:space="preserve">, </w:t>
      </w:r>
      <w:r w:rsidR="00344EAA" w:rsidRPr="002D6C73">
        <w:rPr>
          <w:rFonts w:ascii="Arial Narrow" w:hAnsi="Arial Narrow" w:cs="Arial"/>
          <w:sz w:val="26"/>
          <w:szCs w:val="26"/>
        </w:rPr>
        <w:t>Regional Information Database</w:t>
      </w:r>
      <w:r w:rsidR="001179BB">
        <w:rPr>
          <w:rFonts w:ascii="Arial Narrow" w:hAnsi="Arial Narrow" w:cs="Arial"/>
          <w:sz w:val="26"/>
          <w:szCs w:val="26"/>
        </w:rPr>
        <w:t xml:space="preserve">, </w:t>
      </w:r>
      <w:r w:rsidR="00A95EDA" w:rsidRPr="002D6C73">
        <w:rPr>
          <w:rFonts w:ascii="Arial Narrow" w:hAnsi="Arial Narrow" w:cs="Arial"/>
          <w:sz w:val="26"/>
          <w:szCs w:val="26"/>
        </w:rPr>
        <w:t>Pilot project underway</w:t>
      </w:r>
      <w:r w:rsidR="001179BB">
        <w:rPr>
          <w:rFonts w:ascii="Arial Narrow" w:hAnsi="Arial Narrow" w:cs="Arial"/>
          <w:sz w:val="26"/>
          <w:szCs w:val="26"/>
        </w:rPr>
        <w:t xml:space="preserve"> (</w:t>
      </w:r>
      <w:r w:rsidR="00A95EDA" w:rsidRPr="002D6C73">
        <w:rPr>
          <w:rFonts w:ascii="Arial Narrow" w:hAnsi="Arial Narrow" w:cs="Arial"/>
          <w:sz w:val="26"/>
          <w:szCs w:val="26"/>
        </w:rPr>
        <w:t>Antarctica GIS</w:t>
      </w:r>
      <w:r w:rsidR="001179BB">
        <w:rPr>
          <w:rFonts w:ascii="Arial Narrow" w:hAnsi="Arial Narrow" w:cs="Arial"/>
          <w:sz w:val="26"/>
          <w:szCs w:val="26"/>
        </w:rPr>
        <w:t xml:space="preserve">) and the </w:t>
      </w:r>
      <w:r w:rsidR="00A95EDA" w:rsidRPr="002D6C73">
        <w:rPr>
          <w:rFonts w:ascii="Arial Narrow" w:hAnsi="Arial Narrow" w:cs="Arial"/>
          <w:sz w:val="26"/>
          <w:szCs w:val="26"/>
        </w:rPr>
        <w:t>ENC catalogue</w:t>
      </w:r>
      <w:r w:rsidR="001179BB">
        <w:rPr>
          <w:rFonts w:ascii="Arial Narrow" w:hAnsi="Arial Narrow" w:cs="Arial"/>
          <w:sz w:val="26"/>
          <w:szCs w:val="26"/>
        </w:rPr>
        <w:t xml:space="preserve">. He informed that the </w:t>
      </w:r>
      <w:r w:rsidR="00A95EDA" w:rsidRPr="002D6C73">
        <w:rPr>
          <w:rFonts w:ascii="Arial Narrow" w:hAnsi="Arial Narrow" w:cs="Arial"/>
          <w:sz w:val="26"/>
          <w:szCs w:val="26"/>
        </w:rPr>
        <w:t>IHB has initiated an ‘INToGIS’ project that will move S-11 part B into an interactive GIS / S-100 compliant environment. The objective of the project is to provide the Regional International Charting Coordination WGs with relevant on-line updated information and the necessary tools to review and maintain</w:t>
      </w:r>
      <w:r w:rsidR="0050655B" w:rsidRPr="002D6C73">
        <w:rPr>
          <w:rFonts w:ascii="Arial Narrow" w:hAnsi="Arial Narrow" w:cs="Arial"/>
          <w:sz w:val="26"/>
          <w:szCs w:val="26"/>
        </w:rPr>
        <w:t xml:space="preserve"> INT chart schemes and monitor the implementation </w:t>
      </w:r>
      <w:r w:rsidR="00D66AB3" w:rsidRPr="002D6C73">
        <w:rPr>
          <w:rFonts w:ascii="Arial Narrow" w:hAnsi="Arial Narrow" w:cs="Arial"/>
          <w:sz w:val="26"/>
          <w:szCs w:val="26"/>
        </w:rPr>
        <w:t>of the</w:t>
      </w:r>
      <w:r w:rsidR="0050655B" w:rsidRPr="002D6C73">
        <w:rPr>
          <w:rFonts w:ascii="Arial Narrow" w:hAnsi="Arial Narrow" w:cs="Arial"/>
          <w:sz w:val="26"/>
          <w:szCs w:val="26"/>
        </w:rPr>
        <w:t xml:space="preserve"> INT chart schemes.</w:t>
      </w:r>
      <w:r w:rsidR="0079514F">
        <w:rPr>
          <w:rFonts w:ascii="Arial Narrow" w:hAnsi="Arial Narrow" w:cs="Arial"/>
          <w:sz w:val="26"/>
          <w:szCs w:val="26"/>
        </w:rPr>
        <w:t xml:space="preserve"> </w:t>
      </w:r>
      <w:r w:rsidR="0050655B" w:rsidRPr="002D6C73">
        <w:rPr>
          <w:rFonts w:ascii="Arial Narrow" w:hAnsi="Arial Narrow" w:cs="Arial"/>
          <w:sz w:val="26"/>
          <w:szCs w:val="26"/>
        </w:rPr>
        <w:t>India, being the INT coordinator of region J, continued to provide regular updates to S-11 Region J. MS of NIOHC were encouraged to continue to provide updates to S-11 through India. Of the total INT charts in the scheme, 76.6% is published.</w:t>
      </w:r>
    </w:p>
    <w:p w:rsidR="00DF385E" w:rsidRPr="00DF385E" w:rsidRDefault="00DF385E" w:rsidP="0074342E">
      <w:pPr>
        <w:pStyle w:val="NoSpacing"/>
        <w:jc w:val="both"/>
        <w:rPr>
          <w:rFonts w:ascii="Arial Narrow" w:hAnsi="Arial Narrow" w:cs="Arial"/>
          <w:sz w:val="1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D66AB3" w:rsidRPr="002D6C73" w:rsidTr="00992964">
        <w:tc>
          <w:tcPr>
            <w:tcW w:w="648" w:type="dxa"/>
          </w:tcPr>
          <w:p w:rsidR="00D66AB3" w:rsidRPr="002D6C73" w:rsidRDefault="00D66AB3"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D66AB3" w:rsidRPr="002D6C73" w:rsidRDefault="00D66AB3"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D66AB3" w:rsidRPr="002D6C73" w:rsidRDefault="00D66AB3"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D66AB3" w:rsidRPr="002D6C73" w:rsidRDefault="00D66AB3"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D66AB3" w:rsidRPr="002D6C73" w:rsidRDefault="00D66AB3"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D66AB3" w:rsidRPr="002D6C73" w:rsidTr="00992964">
        <w:tc>
          <w:tcPr>
            <w:tcW w:w="648"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4</w:t>
            </w:r>
          </w:p>
        </w:tc>
        <w:tc>
          <w:tcPr>
            <w:tcW w:w="1350" w:type="dxa"/>
          </w:tcPr>
          <w:p w:rsidR="00D66AB3" w:rsidRPr="002D6C73" w:rsidRDefault="00D66AB3"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5.1</w:t>
            </w:r>
          </w:p>
        </w:tc>
        <w:tc>
          <w:tcPr>
            <w:tcW w:w="4044" w:type="dxa"/>
          </w:tcPr>
          <w:p w:rsidR="00D66AB3" w:rsidRPr="002D6C73" w:rsidRDefault="00D66AB3" w:rsidP="0074342E">
            <w:pPr>
              <w:rPr>
                <w:rFonts w:ascii="Arial Narrow" w:eastAsia="Arial" w:hAnsi="Arial Narrow" w:cs="Arial"/>
                <w:sz w:val="24"/>
                <w:szCs w:val="26"/>
              </w:rPr>
            </w:pPr>
            <w:r w:rsidRPr="002D6C73">
              <w:rPr>
                <w:rFonts w:ascii="Arial Narrow" w:eastAsia="Arial" w:hAnsi="Arial Narrow" w:cs="Arial"/>
                <w:sz w:val="24"/>
                <w:szCs w:val="26"/>
              </w:rPr>
              <w:t>Continue to provide updates to S-11 through India as Chair of the NICCWG for region J.</w:t>
            </w:r>
          </w:p>
        </w:tc>
        <w:tc>
          <w:tcPr>
            <w:tcW w:w="1796"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All Members</w:t>
            </w:r>
          </w:p>
        </w:tc>
        <w:tc>
          <w:tcPr>
            <w:tcW w:w="1738" w:type="dxa"/>
          </w:tcPr>
          <w:p w:rsidR="00D66AB3" w:rsidRPr="002D6C73" w:rsidRDefault="00D66AB3" w:rsidP="0074342E">
            <w:pPr>
              <w:ind w:left="114"/>
              <w:rPr>
                <w:rFonts w:ascii="Arial Narrow" w:eastAsia="Arial" w:hAnsi="Arial Narrow" w:cs="Arial"/>
                <w:sz w:val="24"/>
                <w:szCs w:val="26"/>
              </w:rPr>
            </w:pPr>
            <w:r w:rsidRPr="002D6C73">
              <w:rPr>
                <w:rFonts w:ascii="Arial Narrow" w:eastAsia="Arial" w:hAnsi="Arial Narrow" w:cs="Arial"/>
                <w:sz w:val="24"/>
                <w:szCs w:val="26"/>
              </w:rPr>
              <w:t>As required</w:t>
            </w:r>
          </w:p>
        </w:tc>
      </w:tr>
    </w:tbl>
    <w:p w:rsidR="00D66AB3" w:rsidRPr="00DF385E" w:rsidRDefault="00D66AB3" w:rsidP="0074342E">
      <w:pPr>
        <w:pStyle w:val="NoSpacing"/>
        <w:jc w:val="both"/>
        <w:rPr>
          <w:rFonts w:ascii="Arial Narrow" w:hAnsi="Arial Narrow" w:cs="Arial"/>
          <w:sz w:val="16"/>
          <w:szCs w:val="26"/>
        </w:rPr>
      </w:pPr>
    </w:p>
    <w:p w:rsidR="0034429B" w:rsidRDefault="00493134" w:rsidP="0074342E">
      <w:pPr>
        <w:pStyle w:val="NoSpacing"/>
        <w:jc w:val="both"/>
        <w:rPr>
          <w:rFonts w:ascii="Arial Narrow" w:hAnsi="Arial Narrow" w:cs="Arial"/>
          <w:sz w:val="26"/>
          <w:szCs w:val="26"/>
          <w:lang w:val="en-GB"/>
        </w:rPr>
      </w:pPr>
      <w:r w:rsidRPr="002D6C73">
        <w:rPr>
          <w:rFonts w:ascii="Arial Narrow" w:hAnsi="Arial Narrow" w:cs="Arial"/>
          <w:sz w:val="26"/>
          <w:szCs w:val="26"/>
        </w:rPr>
        <w:t xml:space="preserve">He </w:t>
      </w:r>
      <w:r w:rsidR="0079514F">
        <w:rPr>
          <w:rFonts w:ascii="Arial Narrow" w:hAnsi="Arial Narrow" w:cs="Arial"/>
          <w:sz w:val="26"/>
          <w:szCs w:val="26"/>
        </w:rPr>
        <w:t xml:space="preserve">then </w:t>
      </w:r>
      <w:r w:rsidRPr="002D6C73">
        <w:rPr>
          <w:rFonts w:ascii="Arial Narrow" w:hAnsi="Arial Narrow" w:cs="Arial"/>
          <w:sz w:val="26"/>
          <w:szCs w:val="26"/>
        </w:rPr>
        <w:t>reminded the t</w:t>
      </w:r>
      <w:r w:rsidR="0034429B" w:rsidRPr="002D6C73">
        <w:rPr>
          <w:rFonts w:ascii="Arial Narrow" w:hAnsi="Arial Narrow" w:cs="Arial"/>
          <w:sz w:val="26"/>
          <w:szCs w:val="26"/>
        </w:rPr>
        <w:t>heme for World Hydrographic Day-2016</w:t>
      </w:r>
      <w:r w:rsidRPr="002D6C73">
        <w:rPr>
          <w:rFonts w:ascii="Arial Narrow" w:hAnsi="Arial Narrow" w:cs="Arial"/>
          <w:sz w:val="26"/>
          <w:szCs w:val="26"/>
          <w:u w:val="single"/>
        </w:rPr>
        <w:t xml:space="preserve"> </w:t>
      </w:r>
      <w:r w:rsidR="0034429B" w:rsidRPr="002D6C73">
        <w:rPr>
          <w:rFonts w:ascii="Arial Narrow" w:hAnsi="Arial Narrow" w:cs="Arial"/>
          <w:b/>
          <w:bCs/>
          <w:sz w:val="26"/>
          <w:szCs w:val="26"/>
          <w:lang w:val="en-GB"/>
        </w:rPr>
        <w:t>"</w:t>
      </w:r>
      <w:r w:rsidR="0034429B" w:rsidRPr="002D6C73">
        <w:rPr>
          <w:rFonts w:ascii="Arial Narrow" w:hAnsi="Arial Narrow" w:cs="Arial"/>
          <w:b/>
          <w:bCs/>
          <w:i/>
          <w:iCs/>
          <w:sz w:val="26"/>
          <w:szCs w:val="26"/>
          <w:lang w:val="en-GB"/>
        </w:rPr>
        <w:t>Hydrography – the key to well-managed seas and waterways</w:t>
      </w:r>
      <w:r w:rsidR="0034429B" w:rsidRPr="002D6C73">
        <w:rPr>
          <w:rFonts w:ascii="Arial Narrow" w:hAnsi="Arial Narrow" w:cs="Arial"/>
          <w:b/>
          <w:bCs/>
          <w:sz w:val="26"/>
          <w:szCs w:val="26"/>
          <w:lang w:val="en-GB"/>
        </w:rPr>
        <w:t>"</w:t>
      </w:r>
      <w:r w:rsidRPr="002D6C73">
        <w:rPr>
          <w:rFonts w:ascii="Arial Narrow" w:hAnsi="Arial Narrow" w:cs="Arial"/>
          <w:sz w:val="26"/>
          <w:szCs w:val="26"/>
          <w:lang w:val="en-GB"/>
        </w:rPr>
        <w:t xml:space="preserve">. </w:t>
      </w:r>
      <w:r w:rsidR="0034429B" w:rsidRPr="002D6C73">
        <w:rPr>
          <w:rFonts w:ascii="Arial Narrow" w:hAnsi="Arial Narrow" w:cs="Arial"/>
          <w:sz w:val="26"/>
          <w:szCs w:val="26"/>
          <w:lang w:val="en-GB"/>
        </w:rPr>
        <w:t>This theme will enable all stakeholders involved in hydrography to highlight the significance and importance of their particular  activities  which  could  include,  but  is  not  limited  to,  the support  of safety of navigation, protection of the marine environment, coastal zone management, marine spatial data infrastructures,  defence,  resource exploration,  and  all other  components of the blue economy.</w:t>
      </w:r>
      <w:r w:rsidR="00A067B0" w:rsidRPr="002D6C73">
        <w:rPr>
          <w:rFonts w:ascii="Arial Narrow" w:hAnsi="Arial Narrow" w:cs="Arial"/>
          <w:sz w:val="26"/>
          <w:szCs w:val="26"/>
          <w:lang w:val="en-GB"/>
        </w:rPr>
        <w:t xml:space="preserve"> </w:t>
      </w:r>
      <w:r w:rsidR="0034429B" w:rsidRPr="002D6C73">
        <w:rPr>
          <w:rFonts w:ascii="Arial Narrow" w:hAnsi="Arial Narrow" w:cs="Arial"/>
          <w:sz w:val="26"/>
          <w:szCs w:val="26"/>
          <w:lang w:val="en-GB"/>
        </w:rPr>
        <w:t>Member States are invited to forward as soon as possible to the IHB any material that is created in support of national WHD-2016 celebrations f</w:t>
      </w:r>
      <w:r w:rsidRPr="002D6C73">
        <w:rPr>
          <w:rFonts w:ascii="Arial Narrow" w:hAnsi="Arial Narrow" w:cs="Arial"/>
          <w:sz w:val="26"/>
          <w:szCs w:val="26"/>
          <w:lang w:val="en-GB"/>
        </w:rPr>
        <w:t xml:space="preserve">or posting on the IHO website. </w:t>
      </w:r>
      <w:r w:rsidR="0034429B" w:rsidRPr="002D6C73">
        <w:rPr>
          <w:rFonts w:ascii="Arial Narrow" w:hAnsi="Arial Narrow" w:cs="Arial"/>
          <w:sz w:val="26"/>
          <w:szCs w:val="26"/>
          <w:lang w:val="en-GB"/>
        </w:rPr>
        <w:t>The IHB will be providing some supporting material on the IHO website.</w:t>
      </w:r>
      <w:r w:rsidR="00923B41" w:rsidRPr="002D6C73">
        <w:rPr>
          <w:rFonts w:ascii="Arial Narrow" w:hAnsi="Arial Narrow" w:cs="Arial"/>
          <w:sz w:val="26"/>
          <w:szCs w:val="26"/>
          <w:lang w:val="en-GB"/>
        </w:rPr>
        <w:t xml:space="preserve"> Member States are requested to conduct awareness building on hydrography in support of WHD by reaching mass population.</w:t>
      </w:r>
    </w:p>
    <w:p w:rsidR="00DF385E" w:rsidRPr="00DF385E" w:rsidRDefault="00DF385E" w:rsidP="0074342E">
      <w:pPr>
        <w:pStyle w:val="NoSpacing"/>
        <w:jc w:val="both"/>
        <w:rPr>
          <w:rFonts w:ascii="Arial Narrow" w:hAnsi="Arial Narrow" w:cs="Arial"/>
          <w:sz w:val="1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923B41" w:rsidRPr="002D6C73" w:rsidTr="00992964">
        <w:tc>
          <w:tcPr>
            <w:tcW w:w="648" w:type="dxa"/>
          </w:tcPr>
          <w:p w:rsidR="00923B41" w:rsidRPr="002D6C73" w:rsidRDefault="00923B41"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923B41" w:rsidRPr="002D6C73" w:rsidRDefault="00923B41"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923B41" w:rsidRPr="002D6C73" w:rsidRDefault="00923B4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923B41" w:rsidRPr="002D6C73" w:rsidRDefault="00923B4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923B41" w:rsidRPr="002D6C73" w:rsidRDefault="00923B4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923B41" w:rsidRPr="002D6C73" w:rsidTr="00992964">
        <w:tc>
          <w:tcPr>
            <w:tcW w:w="648" w:type="dxa"/>
          </w:tcPr>
          <w:p w:rsidR="00923B41" w:rsidRPr="002D6C73" w:rsidRDefault="006B2CCC" w:rsidP="0074342E">
            <w:pPr>
              <w:ind w:left="114"/>
              <w:rPr>
                <w:rFonts w:ascii="Arial Narrow" w:eastAsia="Arial" w:hAnsi="Arial Narrow" w:cs="Arial"/>
                <w:sz w:val="24"/>
                <w:szCs w:val="26"/>
              </w:rPr>
            </w:pPr>
            <w:r w:rsidRPr="002D6C73">
              <w:rPr>
                <w:rFonts w:ascii="Arial Narrow" w:eastAsia="Arial" w:hAnsi="Arial Narrow" w:cs="Arial"/>
                <w:sz w:val="24"/>
                <w:szCs w:val="26"/>
              </w:rPr>
              <w:t>5</w:t>
            </w:r>
          </w:p>
        </w:tc>
        <w:tc>
          <w:tcPr>
            <w:tcW w:w="1350" w:type="dxa"/>
          </w:tcPr>
          <w:p w:rsidR="00923B41" w:rsidRPr="002D6C73" w:rsidRDefault="00923B41"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5.1</w:t>
            </w:r>
          </w:p>
        </w:tc>
        <w:tc>
          <w:tcPr>
            <w:tcW w:w="4044" w:type="dxa"/>
          </w:tcPr>
          <w:p w:rsidR="00923B41" w:rsidRPr="002D6C73" w:rsidRDefault="00923B41" w:rsidP="0074342E">
            <w:pPr>
              <w:rPr>
                <w:rFonts w:ascii="Arial Narrow" w:eastAsia="Arial" w:hAnsi="Arial Narrow" w:cs="Arial"/>
                <w:sz w:val="24"/>
                <w:szCs w:val="26"/>
              </w:rPr>
            </w:pPr>
            <w:r w:rsidRPr="002D6C73">
              <w:rPr>
                <w:rFonts w:ascii="Arial Narrow" w:eastAsia="Arial" w:hAnsi="Arial Narrow" w:cs="Arial"/>
                <w:sz w:val="24"/>
                <w:szCs w:val="26"/>
              </w:rPr>
              <w:t>Conduct awareness building on hydrography in support of WHD by reaching mass people</w:t>
            </w:r>
          </w:p>
        </w:tc>
        <w:tc>
          <w:tcPr>
            <w:tcW w:w="1796" w:type="dxa"/>
          </w:tcPr>
          <w:p w:rsidR="00923B41" w:rsidRPr="002D6C73" w:rsidRDefault="00923B41" w:rsidP="0074342E">
            <w:pPr>
              <w:ind w:left="114"/>
              <w:rPr>
                <w:rFonts w:ascii="Arial Narrow" w:eastAsia="Arial" w:hAnsi="Arial Narrow" w:cs="Arial"/>
                <w:sz w:val="24"/>
                <w:szCs w:val="26"/>
              </w:rPr>
            </w:pPr>
            <w:r w:rsidRPr="002D6C73">
              <w:rPr>
                <w:rFonts w:ascii="Arial Narrow" w:eastAsia="Arial" w:hAnsi="Arial Narrow" w:cs="Arial"/>
                <w:sz w:val="24"/>
                <w:szCs w:val="26"/>
              </w:rPr>
              <w:t>All Members</w:t>
            </w:r>
          </w:p>
        </w:tc>
        <w:tc>
          <w:tcPr>
            <w:tcW w:w="1738" w:type="dxa"/>
          </w:tcPr>
          <w:p w:rsidR="00923B41" w:rsidRPr="002D6C73" w:rsidRDefault="00923B41" w:rsidP="0074342E">
            <w:pPr>
              <w:ind w:left="114"/>
              <w:rPr>
                <w:rFonts w:ascii="Arial Narrow" w:eastAsia="Arial" w:hAnsi="Arial Narrow" w:cs="Arial"/>
                <w:sz w:val="24"/>
                <w:szCs w:val="26"/>
              </w:rPr>
            </w:pPr>
            <w:r w:rsidRPr="002D6C73">
              <w:rPr>
                <w:rFonts w:ascii="Arial Narrow" w:eastAsia="Arial" w:hAnsi="Arial Narrow" w:cs="Arial"/>
                <w:sz w:val="24"/>
                <w:szCs w:val="26"/>
              </w:rPr>
              <w:t>On going</w:t>
            </w:r>
          </w:p>
        </w:tc>
      </w:tr>
    </w:tbl>
    <w:p w:rsidR="0079514F" w:rsidRPr="008E3605" w:rsidRDefault="0079514F" w:rsidP="0074342E">
      <w:pPr>
        <w:pStyle w:val="NoSpacing"/>
        <w:jc w:val="both"/>
        <w:rPr>
          <w:rFonts w:ascii="Arial Narrow" w:hAnsi="Arial Narrow" w:cs="Arial"/>
          <w:b/>
          <w:bCs/>
          <w:sz w:val="14"/>
          <w:szCs w:val="26"/>
        </w:rPr>
      </w:pPr>
    </w:p>
    <w:p w:rsidR="0034429B" w:rsidRPr="002D6C73" w:rsidRDefault="0079514F" w:rsidP="0074342E">
      <w:pPr>
        <w:pStyle w:val="NoSpacing"/>
        <w:jc w:val="both"/>
        <w:rPr>
          <w:rFonts w:ascii="Arial Narrow" w:hAnsi="Arial Narrow" w:cs="Arial"/>
          <w:sz w:val="26"/>
          <w:szCs w:val="26"/>
        </w:rPr>
      </w:pPr>
      <w:r w:rsidRPr="0079514F">
        <w:rPr>
          <w:rFonts w:ascii="Arial Narrow" w:hAnsi="Arial Narrow" w:cs="Arial"/>
          <w:bCs/>
          <w:sz w:val="26"/>
          <w:szCs w:val="26"/>
        </w:rPr>
        <w:t>The Director mentioned that the</w:t>
      </w:r>
      <w:r>
        <w:rPr>
          <w:rFonts w:ascii="Arial Narrow" w:hAnsi="Arial Narrow" w:cs="Arial"/>
          <w:b/>
          <w:bCs/>
          <w:sz w:val="26"/>
          <w:szCs w:val="26"/>
        </w:rPr>
        <w:t xml:space="preserve"> </w:t>
      </w:r>
      <w:r w:rsidR="0034429B" w:rsidRPr="0079514F">
        <w:rPr>
          <w:rFonts w:ascii="Arial Narrow" w:hAnsi="Arial Narrow" w:cs="Arial"/>
          <w:bCs/>
          <w:sz w:val="26"/>
          <w:szCs w:val="26"/>
        </w:rPr>
        <w:t>International Hydrographic Review (IHR)</w:t>
      </w:r>
      <w:r w:rsidR="0034429B" w:rsidRPr="002D6C73">
        <w:rPr>
          <w:rFonts w:ascii="Arial Narrow" w:hAnsi="Arial Narrow" w:cs="Arial"/>
          <w:b/>
          <w:bCs/>
          <w:sz w:val="26"/>
          <w:szCs w:val="26"/>
        </w:rPr>
        <w:t xml:space="preserve"> </w:t>
      </w:r>
      <w:r w:rsidR="0034429B" w:rsidRPr="002D6C73">
        <w:rPr>
          <w:rFonts w:ascii="Arial Narrow" w:hAnsi="Arial Narrow" w:cs="Arial"/>
          <w:sz w:val="26"/>
          <w:szCs w:val="26"/>
        </w:rPr>
        <w:t xml:space="preserve">provides an opportunity for Member States to </w:t>
      </w:r>
      <w:r w:rsidR="00493134" w:rsidRPr="002D6C73">
        <w:rPr>
          <w:rFonts w:ascii="Arial Narrow" w:hAnsi="Arial Narrow" w:cs="Arial"/>
          <w:sz w:val="26"/>
          <w:szCs w:val="26"/>
        </w:rPr>
        <w:t>publicize</w:t>
      </w:r>
      <w:r w:rsidR="0034429B" w:rsidRPr="002D6C73">
        <w:rPr>
          <w:rFonts w:ascii="Arial Narrow" w:hAnsi="Arial Narrow" w:cs="Arial"/>
          <w:sz w:val="26"/>
          <w:szCs w:val="26"/>
        </w:rPr>
        <w:t xml:space="preserve"> technical and other achievements in the re</w:t>
      </w:r>
      <w:r w:rsidR="00E51860" w:rsidRPr="002D6C73">
        <w:rPr>
          <w:rFonts w:ascii="Arial Narrow" w:hAnsi="Arial Narrow" w:cs="Arial"/>
          <w:sz w:val="26"/>
          <w:szCs w:val="26"/>
        </w:rPr>
        <w:t xml:space="preserve">gion. </w:t>
      </w:r>
      <w:r w:rsidR="0034429B" w:rsidRPr="002D6C73">
        <w:rPr>
          <w:rFonts w:ascii="Arial Narrow" w:hAnsi="Arial Narrow" w:cs="Arial"/>
          <w:sz w:val="26"/>
          <w:szCs w:val="26"/>
        </w:rPr>
        <w:t xml:space="preserve">An editorial board comprising a representative from each region has been established. </w:t>
      </w:r>
      <w:r w:rsidR="0034429B" w:rsidRPr="002D6C73">
        <w:rPr>
          <w:rFonts w:ascii="Arial Narrow" w:hAnsi="Arial Narrow" w:cs="Arial"/>
          <w:sz w:val="26"/>
          <w:szCs w:val="26"/>
          <w:lang w:val="en-GB"/>
        </w:rPr>
        <w:t>Papers for consideration for publication in the IHR should be forwarded directly to the IHB (</w:t>
      </w:r>
      <w:hyperlink r:id="rId8" w:history="1">
        <w:r w:rsidR="0034429B" w:rsidRPr="002D6C73">
          <w:rPr>
            <w:rStyle w:val="Hyperlink"/>
            <w:rFonts w:ascii="Arial Narrow" w:hAnsi="Arial Narrow" w:cs="Arial"/>
            <w:i/>
            <w:iCs/>
            <w:color w:val="auto"/>
            <w:sz w:val="26"/>
            <w:szCs w:val="26"/>
            <w:lang w:val="en-GB"/>
          </w:rPr>
          <w:t>ihreview@iho.int</w:t>
        </w:r>
      </w:hyperlink>
      <w:r w:rsidR="0034429B" w:rsidRPr="002D6C73">
        <w:rPr>
          <w:rFonts w:ascii="Arial Narrow" w:hAnsi="Arial Narrow" w:cs="Arial"/>
          <w:sz w:val="26"/>
          <w:szCs w:val="26"/>
          <w:lang w:val="en-GB"/>
        </w:rPr>
        <w:t>) with a copy to the Editor (</w:t>
      </w:r>
      <w:hyperlink r:id="rId9" w:history="1">
        <w:r w:rsidR="0034429B" w:rsidRPr="002D6C73">
          <w:rPr>
            <w:rStyle w:val="Hyperlink"/>
            <w:rFonts w:ascii="Arial Narrow" w:hAnsi="Arial Narrow" w:cs="Arial"/>
            <w:i/>
            <w:iCs/>
            <w:color w:val="auto"/>
            <w:sz w:val="26"/>
            <w:szCs w:val="26"/>
            <w:lang w:val="en-GB"/>
          </w:rPr>
          <w:t>ian.halls1@defence.au.gov</w:t>
        </w:r>
      </w:hyperlink>
      <w:r w:rsidR="0034429B" w:rsidRPr="002D6C73">
        <w:rPr>
          <w:rFonts w:ascii="Arial Narrow" w:hAnsi="Arial Narrow" w:cs="Arial"/>
          <w:sz w:val="26"/>
          <w:szCs w:val="26"/>
          <w:lang w:val="en-GB"/>
        </w:rPr>
        <w:t xml:space="preserve">). </w:t>
      </w:r>
    </w:p>
    <w:p w:rsidR="0034429B" w:rsidRPr="00DF385E" w:rsidRDefault="0034429B" w:rsidP="0074342E">
      <w:pPr>
        <w:pStyle w:val="NoSpacing"/>
        <w:rPr>
          <w:rFonts w:ascii="Arial Narrow" w:hAnsi="Arial Narrow" w:cs="Arial"/>
          <w:sz w:val="1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BB31A5" w:rsidRPr="002D6C73" w:rsidTr="00992964">
        <w:tc>
          <w:tcPr>
            <w:tcW w:w="648" w:type="dxa"/>
          </w:tcPr>
          <w:p w:rsidR="00BB31A5" w:rsidRPr="002D6C73" w:rsidRDefault="00BB31A5"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BB31A5" w:rsidRPr="002D6C73" w:rsidRDefault="00BB31A5"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BB31A5" w:rsidRPr="002D6C73" w:rsidRDefault="00BB31A5"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BB31A5" w:rsidRPr="002D6C73" w:rsidRDefault="00BB31A5"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BB31A5" w:rsidRPr="002D6C73" w:rsidRDefault="00BB31A5"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BB31A5" w:rsidRPr="002D6C73" w:rsidTr="00992964">
        <w:tc>
          <w:tcPr>
            <w:tcW w:w="648" w:type="dxa"/>
          </w:tcPr>
          <w:p w:rsidR="00BB31A5" w:rsidRPr="002D6C73" w:rsidRDefault="00BB31A5" w:rsidP="0074342E">
            <w:pPr>
              <w:ind w:left="114"/>
              <w:rPr>
                <w:rFonts w:ascii="Arial Narrow" w:eastAsia="Arial" w:hAnsi="Arial Narrow" w:cs="Arial"/>
                <w:sz w:val="24"/>
                <w:szCs w:val="26"/>
              </w:rPr>
            </w:pPr>
            <w:r w:rsidRPr="002D6C73">
              <w:rPr>
                <w:rFonts w:ascii="Arial Narrow" w:eastAsia="Arial" w:hAnsi="Arial Narrow" w:cs="Arial"/>
                <w:sz w:val="24"/>
                <w:szCs w:val="26"/>
              </w:rPr>
              <w:t>6</w:t>
            </w:r>
          </w:p>
        </w:tc>
        <w:tc>
          <w:tcPr>
            <w:tcW w:w="1350" w:type="dxa"/>
          </w:tcPr>
          <w:p w:rsidR="00BB31A5" w:rsidRPr="002D6C73" w:rsidRDefault="00BB31A5"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5.1</w:t>
            </w:r>
          </w:p>
        </w:tc>
        <w:tc>
          <w:tcPr>
            <w:tcW w:w="4044" w:type="dxa"/>
          </w:tcPr>
          <w:p w:rsidR="00BB31A5" w:rsidRPr="002D6C73" w:rsidRDefault="00BB31A5" w:rsidP="0074342E">
            <w:pPr>
              <w:rPr>
                <w:rFonts w:ascii="Arial Narrow" w:eastAsia="Arial" w:hAnsi="Arial Narrow" w:cs="Arial"/>
                <w:sz w:val="24"/>
                <w:szCs w:val="26"/>
              </w:rPr>
            </w:pPr>
            <w:r w:rsidRPr="002D6C73">
              <w:rPr>
                <w:rFonts w:ascii="Arial Narrow" w:eastAsia="Arial" w:hAnsi="Arial Narrow" w:cs="Arial"/>
                <w:sz w:val="24"/>
                <w:szCs w:val="26"/>
              </w:rPr>
              <w:t>Consider submitting papers for publication in the International Hydrographic Review</w:t>
            </w:r>
          </w:p>
        </w:tc>
        <w:tc>
          <w:tcPr>
            <w:tcW w:w="1796" w:type="dxa"/>
          </w:tcPr>
          <w:p w:rsidR="00BB31A5" w:rsidRPr="002D6C73" w:rsidRDefault="00BB31A5" w:rsidP="0074342E">
            <w:pPr>
              <w:ind w:left="114"/>
              <w:rPr>
                <w:rFonts w:ascii="Arial Narrow" w:eastAsia="Arial" w:hAnsi="Arial Narrow" w:cs="Arial"/>
                <w:sz w:val="24"/>
                <w:szCs w:val="26"/>
              </w:rPr>
            </w:pPr>
            <w:r w:rsidRPr="002D6C73">
              <w:rPr>
                <w:rFonts w:ascii="Arial Narrow" w:eastAsia="Arial" w:hAnsi="Arial Narrow" w:cs="Arial"/>
                <w:sz w:val="24"/>
                <w:szCs w:val="26"/>
              </w:rPr>
              <w:t>All Members</w:t>
            </w:r>
          </w:p>
        </w:tc>
        <w:tc>
          <w:tcPr>
            <w:tcW w:w="1738" w:type="dxa"/>
          </w:tcPr>
          <w:p w:rsidR="00BB31A5" w:rsidRPr="002D6C73" w:rsidRDefault="00BB31A5" w:rsidP="0074342E">
            <w:pPr>
              <w:ind w:left="114"/>
              <w:rPr>
                <w:rFonts w:ascii="Arial Narrow" w:eastAsia="Arial" w:hAnsi="Arial Narrow" w:cs="Arial"/>
                <w:sz w:val="24"/>
                <w:szCs w:val="26"/>
              </w:rPr>
            </w:pPr>
            <w:r w:rsidRPr="002D6C73">
              <w:rPr>
                <w:rFonts w:ascii="Arial Narrow" w:eastAsia="Arial" w:hAnsi="Arial Narrow" w:cs="Arial"/>
                <w:sz w:val="24"/>
                <w:szCs w:val="26"/>
              </w:rPr>
              <w:t>As required</w:t>
            </w:r>
          </w:p>
        </w:tc>
      </w:tr>
    </w:tbl>
    <w:p w:rsidR="00BB31A5" w:rsidRPr="00DF385E" w:rsidRDefault="00BB31A5" w:rsidP="0074342E">
      <w:pPr>
        <w:pStyle w:val="NoSpacing"/>
        <w:rPr>
          <w:rFonts w:ascii="Arial Narrow" w:hAnsi="Arial Narrow" w:cs="Arial"/>
          <w:sz w:val="18"/>
          <w:szCs w:val="26"/>
        </w:rPr>
      </w:pPr>
    </w:p>
    <w:p w:rsidR="00401DB1" w:rsidRPr="00D266BD" w:rsidRDefault="00401DB1" w:rsidP="0074342E">
      <w:pPr>
        <w:pStyle w:val="NoSpacing"/>
        <w:rPr>
          <w:rFonts w:ascii="Arial Narrow" w:hAnsi="Arial Narrow" w:cs="Arial"/>
          <w:b/>
          <w:sz w:val="26"/>
          <w:szCs w:val="26"/>
        </w:rPr>
      </w:pPr>
      <w:r w:rsidRPr="00D266BD">
        <w:rPr>
          <w:rFonts w:ascii="Arial Narrow" w:hAnsi="Arial Narrow" w:cs="Arial"/>
          <w:b/>
          <w:sz w:val="26"/>
          <w:szCs w:val="26"/>
        </w:rPr>
        <w:tab/>
      </w:r>
      <w:r w:rsidR="001B75A6" w:rsidRPr="00D266BD">
        <w:rPr>
          <w:rFonts w:ascii="Arial Narrow" w:hAnsi="Arial Narrow" w:cs="Arial"/>
          <w:b/>
          <w:sz w:val="26"/>
          <w:szCs w:val="26"/>
        </w:rPr>
        <w:t>5</w:t>
      </w:r>
      <w:r w:rsidRPr="00D266BD">
        <w:rPr>
          <w:rFonts w:ascii="Arial Narrow" w:hAnsi="Arial Narrow" w:cs="Arial"/>
          <w:b/>
          <w:sz w:val="26"/>
          <w:szCs w:val="26"/>
        </w:rPr>
        <w:t>.2   NIOHC Report to IRCC7 (Inter Regional Coordinat</w:t>
      </w:r>
      <w:r w:rsidR="00D135E8" w:rsidRPr="00D266BD">
        <w:rPr>
          <w:rFonts w:ascii="Arial Narrow" w:hAnsi="Arial Narrow" w:cs="Arial"/>
          <w:b/>
          <w:sz w:val="26"/>
          <w:szCs w:val="26"/>
        </w:rPr>
        <w:t>i</w:t>
      </w:r>
      <w:r w:rsidRPr="00D266BD">
        <w:rPr>
          <w:rFonts w:ascii="Arial Narrow" w:hAnsi="Arial Narrow" w:cs="Arial"/>
          <w:b/>
          <w:sz w:val="26"/>
          <w:szCs w:val="26"/>
        </w:rPr>
        <w:t>on Committee)</w:t>
      </w:r>
    </w:p>
    <w:p w:rsidR="00447E06" w:rsidRPr="00DF385E" w:rsidRDefault="00447E06" w:rsidP="0074342E">
      <w:pPr>
        <w:pStyle w:val="NoSpacing"/>
        <w:rPr>
          <w:rFonts w:ascii="Arial Narrow" w:hAnsi="Arial Narrow" w:cs="Arial"/>
          <w:sz w:val="18"/>
          <w:szCs w:val="26"/>
        </w:rPr>
      </w:pPr>
    </w:p>
    <w:p w:rsidR="00447E06" w:rsidRPr="002D6C73" w:rsidRDefault="00447E06" w:rsidP="0074342E">
      <w:pPr>
        <w:pStyle w:val="NoSpacing"/>
        <w:jc w:val="both"/>
        <w:rPr>
          <w:rFonts w:ascii="Arial Narrow" w:hAnsi="Arial Narrow" w:cs="Arial"/>
          <w:sz w:val="26"/>
          <w:szCs w:val="26"/>
        </w:rPr>
      </w:pPr>
      <w:r w:rsidRPr="002D6C73">
        <w:rPr>
          <w:rFonts w:ascii="Arial Narrow" w:hAnsi="Arial Narrow" w:cs="Arial"/>
          <w:sz w:val="26"/>
          <w:szCs w:val="26"/>
        </w:rPr>
        <w:t xml:space="preserve">The Secretary </w:t>
      </w:r>
      <w:r w:rsidR="00407CEC" w:rsidRPr="002D6C73">
        <w:rPr>
          <w:rFonts w:ascii="Arial Narrow" w:hAnsi="Arial Narrow" w:cs="Arial"/>
          <w:sz w:val="26"/>
          <w:szCs w:val="26"/>
        </w:rPr>
        <w:t xml:space="preserve">overviewed the points of </w:t>
      </w:r>
      <w:r w:rsidRPr="002D6C73">
        <w:rPr>
          <w:rFonts w:ascii="Arial Narrow" w:hAnsi="Arial Narrow" w:cs="Arial"/>
          <w:sz w:val="26"/>
          <w:szCs w:val="26"/>
        </w:rPr>
        <w:t>NIOHC Report to last IRCC</w:t>
      </w:r>
      <w:r w:rsidR="00407CEC" w:rsidRPr="002D6C73">
        <w:rPr>
          <w:rFonts w:ascii="Arial Narrow" w:hAnsi="Arial Narrow" w:cs="Arial"/>
          <w:sz w:val="26"/>
          <w:szCs w:val="26"/>
        </w:rPr>
        <w:t>7</w:t>
      </w:r>
      <w:r w:rsidRPr="002D6C73">
        <w:rPr>
          <w:rFonts w:ascii="Arial Narrow" w:hAnsi="Arial Narrow" w:cs="Arial"/>
          <w:sz w:val="26"/>
          <w:szCs w:val="26"/>
        </w:rPr>
        <w:t xml:space="preserve"> meeting</w:t>
      </w:r>
      <w:r w:rsidR="00407CEC" w:rsidRPr="002D6C73">
        <w:rPr>
          <w:rFonts w:ascii="Arial Narrow" w:hAnsi="Arial Narrow" w:cs="Arial"/>
          <w:sz w:val="26"/>
          <w:szCs w:val="26"/>
        </w:rPr>
        <w:t xml:space="preserve">. The same report also had been </w:t>
      </w:r>
      <w:r w:rsidRPr="002D6C73">
        <w:rPr>
          <w:rFonts w:ascii="Arial Narrow" w:hAnsi="Arial Narrow" w:cs="Arial"/>
          <w:sz w:val="26"/>
          <w:szCs w:val="26"/>
        </w:rPr>
        <w:t xml:space="preserve">circulated to </w:t>
      </w:r>
      <w:r w:rsidR="00407CEC" w:rsidRPr="002D6C73">
        <w:rPr>
          <w:rFonts w:ascii="Arial Narrow" w:hAnsi="Arial Narrow" w:cs="Arial"/>
          <w:sz w:val="26"/>
          <w:szCs w:val="26"/>
        </w:rPr>
        <w:t>MS</w:t>
      </w:r>
      <w:r w:rsidRPr="002D6C73">
        <w:rPr>
          <w:rFonts w:ascii="Arial Narrow" w:hAnsi="Arial Narrow" w:cs="Arial"/>
          <w:sz w:val="26"/>
          <w:szCs w:val="26"/>
        </w:rPr>
        <w:t xml:space="preserve">. </w:t>
      </w:r>
    </w:p>
    <w:p w:rsidR="00407CEC" w:rsidRPr="002D6C73" w:rsidRDefault="00407CEC" w:rsidP="0074342E">
      <w:pPr>
        <w:pStyle w:val="NoSpacing"/>
        <w:rPr>
          <w:rFonts w:ascii="Arial Narrow" w:hAnsi="Arial Narrow" w:cs="Arial"/>
          <w:sz w:val="26"/>
          <w:szCs w:val="26"/>
        </w:rPr>
      </w:pPr>
    </w:p>
    <w:p w:rsidR="00401DB1" w:rsidRPr="00D266BD" w:rsidRDefault="00401DB1" w:rsidP="0074342E">
      <w:pPr>
        <w:pStyle w:val="NoSpacing"/>
        <w:rPr>
          <w:rFonts w:ascii="Arial Narrow" w:hAnsi="Arial Narrow" w:cs="Arial"/>
          <w:b/>
          <w:sz w:val="26"/>
          <w:szCs w:val="26"/>
        </w:rPr>
      </w:pPr>
      <w:r w:rsidRPr="00D266BD">
        <w:rPr>
          <w:rFonts w:ascii="Arial Narrow" w:hAnsi="Arial Narrow" w:cs="Arial"/>
          <w:b/>
          <w:sz w:val="26"/>
          <w:szCs w:val="26"/>
        </w:rPr>
        <w:tab/>
      </w:r>
      <w:r w:rsidR="001B75A6" w:rsidRPr="00D266BD">
        <w:rPr>
          <w:rFonts w:ascii="Arial Narrow" w:hAnsi="Arial Narrow" w:cs="Arial"/>
          <w:b/>
          <w:sz w:val="26"/>
          <w:szCs w:val="26"/>
        </w:rPr>
        <w:t>5</w:t>
      </w:r>
      <w:r w:rsidRPr="00D266BD">
        <w:rPr>
          <w:rFonts w:ascii="Arial Narrow" w:hAnsi="Arial Narrow" w:cs="Arial"/>
          <w:b/>
          <w:sz w:val="26"/>
          <w:szCs w:val="26"/>
        </w:rPr>
        <w:t>.3   IRCC7 Report (Inter Regional Coordination Committee)</w:t>
      </w:r>
    </w:p>
    <w:p w:rsidR="0057462B" w:rsidRPr="00DF385E" w:rsidRDefault="0057462B" w:rsidP="0074342E">
      <w:pPr>
        <w:pStyle w:val="NoSpacing"/>
        <w:rPr>
          <w:rFonts w:ascii="Arial Narrow" w:hAnsi="Arial Narrow" w:cs="Arial"/>
          <w:szCs w:val="26"/>
        </w:rPr>
      </w:pPr>
    </w:p>
    <w:p w:rsidR="00242F6A" w:rsidRPr="002D6C73" w:rsidRDefault="00242F6A" w:rsidP="0074342E">
      <w:pPr>
        <w:pStyle w:val="NoSpacing"/>
        <w:jc w:val="both"/>
        <w:rPr>
          <w:rFonts w:ascii="Arial Narrow" w:hAnsi="Arial Narrow" w:cs="Arial"/>
          <w:sz w:val="26"/>
          <w:szCs w:val="26"/>
        </w:rPr>
      </w:pPr>
      <w:r w:rsidRPr="002D6C73">
        <w:rPr>
          <w:rFonts w:ascii="Arial Narrow" w:hAnsi="Arial Narrow" w:cs="Arial"/>
          <w:sz w:val="26"/>
          <w:szCs w:val="26"/>
        </w:rPr>
        <w:t>Mr. Mustafa Iptes provided a presentation on the last IRCC7 meeting held in Mexico</w:t>
      </w:r>
      <w:r w:rsidR="00015CE5" w:rsidRPr="002D6C73">
        <w:rPr>
          <w:rFonts w:ascii="Arial Narrow" w:hAnsi="Arial Narrow" w:cs="Arial"/>
          <w:sz w:val="26"/>
          <w:szCs w:val="26"/>
        </w:rPr>
        <w:t xml:space="preserve"> in 2015</w:t>
      </w:r>
      <w:r w:rsidR="00156934">
        <w:rPr>
          <w:rFonts w:ascii="Arial Narrow" w:hAnsi="Arial Narrow" w:cs="Arial"/>
          <w:sz w:val="26"/>
          <w:szCs w:val="26"/>
        </w:rPr>
        <w:t>,</w:t>
      </w:r>
      <w:r w:rsidR="00015CE5" w:rsidRPr="002D6C73">
        <w:rPr>
          <w:rFonts w:ascii="Arial Narrow" w:hAnsi="Arial Narrow" w:cs="Arial"/>
          <w:sz w:val="26"/>
          <w:szCs w:val="26"/>
        </w:rPr>
        <w:t xml:space="preserve"> where 15 RHCs, IRCC subordinate bodies, 3 observ</w:t>
      </w:r>
      <w:r w:rsidR="00156934">
        <w:rPr>
          <w:rFonts w:ascii="Arial Narrow" w:hAnsi="Arial Narrow" w:cs="Arial"/>
          <w:sz w:val="26"/>
          <w:szCs w:val="26"/>
        </w:rPr>
        <w:t>er</w:t>
      </w:r>
      <w:r w:rsidR="00015CE5" w:rsidRPr="002D6C73">
        <w:rPr>
          <w:rFonts w:ascii="Arial Narrow" w:hAnsi="Arial Narrow" w:cs="Arial"/>
          <w:sz w:val="26"/>
          <w:szCs w:val="26"/>
        </w:rPr>
        <w:t xml:space="preserve">ing organizations and 29 observers participated. </w:t>
      </w:r>
    </w:p>
    <w:p w:rsidR="008E3605" w:rsidRPr="008E3605" w:rsidRDefault="008E3605" w:rsidP="0074342E">
      <w:pPr>
        <w:pStyle w:val="NoSpacing"/>
        <w:jc w:val="both"/>
        <w:rPr>
          <w:rFonts w:ascii="Arial Narrow" w:hAnsi="Arial Narrow" w:cs="Arial"/>
          <w:sz w:val="10"/>
          <w:szCs w:val="26"/>
        </w:rPr>
      </w:pPr>
    </w:p>
    <w:p w:rsidR="0021325C" w:rsidRPr="002D6C73" w:rsidRDefault="00F90935" w:rsidP="0074342E">
      <w:pPr>
        <w:pStyle w:val="NoSpacing"/>
        <w:jc w:val="both"/>
        <w:rPr>
          <w:rFonts w:ascii="Arial Narrow" w:hAnsi="Arial Narrow" w:cs="Arial"/>
          <w:sz w:val="26"/>
          <w:szCs w:val="26"/>
        </w:rPr>
      </w:pPr>
      <w:r w:rsidRPr="002D6C73">
        <w:rPr>
          <w:rFonts w:ascii="Arial Narrow" w:hAnsi="Arial Narrow" w:cs="Arial"/>
          <w:sz w:val="26"/>
          <w:szCs w:val="26"/>
        </w:rPr>
        <w:t xml:space="preserve">The IRCC reviewed the reports and </w:t>
      </w:r>
      <w:r w:rsidRPr="002D6C73">
        <w:rPr>
          <w:rFonts w:ascii="Arial Narrow" w:hAnsi="Arial Narrow" w:cs="Arial"/>
          <w:sz w:val="26"/>
          <w:szCs w:val="26"/>
          <w:lang w:val="en-GB"/>
        </w:rPr>
        <w:t>activities of</w:t>
      </w:r>
      <w:r w:rsidRPr="002D6C73">
        <w:rPr>
          <w:rFonts w:ascii="Arial Narrow" w:hAnsi="Arial Narrow" w:cs="Arial"/>
          <w:sz w:val="26"/>
          <w:szCs w:val="26"/>
        </w:rPr>
        <w:t xml:space="preserve"> the RHCs and its subordinate bodies, considered the outcomes of the </w:t>
      </w:r>
      <w:r w:rsidRPr="002D6C73">
        <w:rPr>
          <w:rFonts w:ascii="Arial Narrow" w:hAnsi="Arial Narrow" w:cs="Arial"/>
          <w:sz w:val="26"/>
          <w:szCs w:val="26"/>
          <w:lang w:val="en-AU"/>
        </w:rPr>
        <w:t>EIHC-5,</w:t>
      </w:r>
      <w:r w:rsidRPr="002D6C73">
        <w:rPr>
          <w:rFonts w:ascii="Arial Narrow" w:hAnsi="Arial Narrow" w:cs="Arial"/>
          <w:i/>
          <w:iCs/>
          <w:sz w:val="26"/>
          <w:szCs w:val="26"/>
          <w:lang w:val="en-AU"/>
        </w:rPr>
        <w:t xml:space="preserve"> </w:t>
      </w:r>
      <w:r w:rsidRPr="002D6C73">
        <w:rPr>
          <w:rFonts w:ascii="Arial Narrow" w:hAnsi="Arial Narrow" w:cs="Arial"/>
          <w:sz w:val="26"/>
          <w:szCs w:val="26"/>
          <w:lang w:val="en-AU"/>
        </w:rPr>
        <w:t xml:space="preserve">acknowledged </w:t>
      </w:r>
      <w:r w:rsidRPr="002D6C73">
        <w:rPr>
          <w:rFonts w:ascii="Arial Narrow" w:hAnsi="Arial Narrow" w:cs="Arial"/>
          <w:sz w:val="26"/>
          <w:szCs w:val="26"/>
        </w:rPr>
        <w:t xml:space="preserve">the accomplishments and challenges of the Capacity Building programme and IBSC activities, examined the developments on </w:t>
      </w:r>
      <w:r w:rsidRPr="002D6C73">
        <w:rPr>
          <w:rFonts w:ascii="Arial Narrow" w:hAnsi="Arial Narrow" w:cs="Arial"/>
          <w:sz w:val="26"/>
          <w:szCs w:val="26"/>
          <w:lang w:val="en-AU"/>
        </w:rPr>
        <w:t xml:space="preserve">Crowd-Sourced Bathymetry and maximizing the use of Hydrographic Data and considered the </w:t>
      </w:r>
      <w:r w:rsidRPr="002D6C73">
        <w:rPr>
          <w:rFonts w:ascii="Arial Narrow" w:hAnsi="Arial Narrow" w:cs="Arial"/>
          <w:sz w:val="26"/>
          <w:szCs w:val="26"/>
        </w:rPr>
        <w:t>WEND related issues.</w:t>
      </w:r>
      <w:r w:rsidRPr="002D6C73">
        <w:rPr>
          <w:rFonts w:ascii="Arial Narrow" w:hAnsi="Arial Narrow" w:cs="Arial"/>
          <w:sz w:val="26"/>
          <w:szCs w:val="26"/>
          <w:lang w:val="en-GB"/>
        </w:rPr>
        <w:t xml:space="preserve"> </w:t>
      </w:r>
    </w:p>
    <w:p w:rsidR="00015CE5" w:rsidRPr="008E3605" w:rsidRDefault="00015CE5" w:rsidP="0074342E">
      <w:pPr>
        <w:pStyle w:val="NoSpacing"/>
        <w:rPr>
          <w:rFonts w:ascii="Arial Narrow" w:hAnsi="Arial Narrow" w:cs="Arial"/>
          <w:sz w:val="14"/>
          <w:szCs w:val="26"/>
        </w:rPr>
      </w:pPr>
    </w:p>
    <w:p w:rsidR="0021325C" w:rsidRPr="002D6C73" w:rsidRDefault="00F90935" w:rsidP="0074342E">
      <w:pPr>
        <w:pStyle w:val="NoSpacing"/>
        <w:jc w:val="both"/>
        <w:rPr>
          <w:rFonts w:ascii="Arial Narrow" w:hAnsi="Arial Narrow" w:cs="Arial"/>
          <w:sz w:val="26"/>
          <w:szCs w:val="26"/>
        </w:rPr>
      </w:pPr>
      <w:r w:rsidRPr="002D6C73">
        <w:rPr>
          <w:rFonts w:ascii="Arial Narrow" w:hAnsi="Arial Narrow" w:cs="Arial"/>
          <w:sz w:val="26"/>
          <w:szCs w:val="26"/>
        </w:rPr>
        <w:t xml:space="preserve">The Committee examined the management and monitoring of INT chart production and </w:t>
      </w:r>
      <w:r w:rsidRPr="002D6C73">
        <w:rPr>
          <w:rFonts w:ascii="Arial Narrow" w:hAnsi="Arial Narrow" w:cs="Arial"/>
          <w:sz w:val="26"/>
          <w:szCs w:val="26"/>
          <w:lang w:val="en-GB"/>
        </w:rPr>
        <w:t xml:space="preserve">agreed on an experimental procedure for monitoring and validating new INT Chart production.  </w:t>
      </w:r>
      <w:r w:rsidRPr="002D6C73">
        <w:rPr>
          <w:rFonts w:ascii="Arial Narrow" w:hAnsi="Arial Narrow" w:cs="Arial"/>
          <w:sz w:val="26"/>
          <w:szCs w:val="26"/>
        </w:rPr>
        <w:t xml:space="preserve">This procedure will be coordinated and implemented by Regional INT Chart Coordinators or INT Chart Coordination Working Groups (ICCWGs) and will run for </w:t>
      </w:r>
      <w:r w:rsidRPr="002D6C73">
        <w:rPr>
          <w:rFonts w:ascii="Arial Narrow" w:hAnsi="Arial Narrow" w:cs="Arial"/>
          <w:sz w:val="26"/>
          <w:szCs w:val="26"/>
          <w:lang w:val="en-GB"/>
        </w:rPr>
        <w:t>two years before further evaluation.</w:t>
      </w:r>
    </w:p>
    <w:p w:rsidR="00242F6A" w:rsidRPr="008E3605" w:rsidRDefault="00242F6A" w:rsidP="0074342E">
      <w:pPr>
        <w:pStyle w:val="NoSpacing"/>
        <w:jc w:val="both"/>
        <w:rPr>
          <w:rFonts w:ascii="Arial Narrow" w:hAnsi="Arial Narrow" w:cs="Arial"/>
          <w:sz w:val="14"/>
          <w:szCs w:val="26"/>
        </w:rPr>
      </w:pPr>
    </w:p>
    <w:p w:rsidR="0021325C" w:rsidRPr="002D6C73" w:rsidRDefault="00F90935" w:rsidP="0074342E">
      <w:pPr>
        <w:pStyle w:val="NoSpacing"/>
        <w:jc w:val="both"/>
        <w:rPr>
          <w:rFonts w:ascii="Arial Narrow" w:hAnsi="Arial Narrow" w:cs="Arial"/>
          <w:sz w:val="26"/>
          <w:szCs w:val="26"/>
        </w:rPr>
      </w:pPr>
      <w:r w:rsidRPr="002D6C73">
        <w:rPr>
          <w:rFonts w:ascii="Arial Narrow" w:hAnsi="Arial Narrow" w:cs="Arial"/>
          <w:sz w:val="26"/>
          <w:szCs w:val="26"/>
          <w:lang w:val="en-GB"/>
        </w:rPr>
        <w:t xml:space="preserve">The IRCC </w:t>
      </w:r>
      <w:r w:rsidRPr="002D6C73">
        <w:rPr>
          <w:rFonts w:ascii="Arial Narrow" w:hAnsi="Arial Narrow" w:cs="Arial"/>
          <w:sz w:val="26"/>
          <w:szCs w:val="26"/>
        </w:rPr>
        <w:t xml:space="preserve">acknowledged the accomplishments and challenges, including the resource limitations of the IHO secretariat, to support the administration of the Capacity Building programme and IBSC activities. </w:t>
      </w:r>
      <w:r w:rsidRPr="002D6C73">
        <w:rPr>
          <w:rFonts w:ascii="Arial Narrow" w:hAnsi="Arial Narrow" w:cs="Arial"/>
          <w:sz w:val="26"/>
          <w:szCs w:val="26"/>
          <w:lang w:val="en-GB"/>
        </w:rPr>
        <w:t xml:space="preserve">The </w:t>
      </w:r>
      <w:r w:rsidRPr="002D6C73">
        <w:rPr>
          <w:rFonts w:ascii="Arial Narrow" w:hAnsi="Arial Narrow" w:cs="Arial"/>
          <w:sz w:val="26"/>
          <w:szCs w:val="26"/>
        </w:rPr>
        <w:t xml:space="preserve">Committee approved the CB work programme, the </w:t>
      </w:r>
      <w:r w:rsidRPr="002D6C73">
        <w:rPr>
          <w:rFonts w:ascii="Arial Narrow" w:hAnsi="Arial Narrow" w:cs="Arial"/>
          <w:sz w:val="26"/>
          <w:szCs w:val="26"/>
          <w:lang w:val="en-GB"/>
        </w:rPr>
        <w:t>IBSC work plan</w:t>
      </w:r>
      <w:r w:rsidRPr="002D6C73">
        <w:rPr>
          <w:rFonts w:ascii="Arial Narrow" w:hAnsi="Arial Narrow" w:cs="Arial"/>
          <w:sz w:val="26"/>
          <w:szCs w:val="26"/>
        </w:rPr>
        <w:t xml:space="preserve"> and the new IHO Publication S-5B</w:t>
      </w:r>
      <w:r w:rsidRPr="002D6C73">
        <w:rPr>
          <w:rFonts w:ascii="Arial Narrow" w:hAnsi="Arial Narrow" w:cs="Arial"/>
          <w:i/>
          <w:iCs/>
          <w:sz w:val="26"/>
          <w:szCs w:val="26"/>
          <w:lang w:val="en-AU"/>
        </w:rPr>
        <w:t xml:space="preserve"> - Standards of Competence for Hydrographic Surveyors</w:t>
      </w:r>
      <w:r w:rsidRPr="002D6C73">
        <w:rPr>
          <w:rFonts w:ascii="Arial Narrow" w:hAnsi="Arial Narrow" w:cs="Arial"/>
          <w:sz w:val="26"/>
          <w:szCs w:val="26"/>
          <w:lang w:val="en-GB"/>
        </w:rPr>
        <w:t xml:space="preserve">.  </w:t>
      </w:r>
    </w:p>
    <w:p w:rsidR="008E3605" w:rsidRPr="008E3605" w:rsidRDefault="008E3605" w:rsidP="0074342E">
      <w:pPr>
        <w:pStyle w:val="NoSpacing"/>
        <w:jc w:val="both"/>
        <w:rPr>
          <w:rFonts w:ascii="Arial Narrow" w:hAnsi="Arial Narrow" w:cs="Arial"/>
          <w:sz w:val="10"/>
          <w:szCs w:val="26"/>
          <w:lang w:val="en-GB"/>
        </w:rPr>
      </w:pPr>
    </w:p>
    <w:p w:rsidR="00015CE5" w:rsidRPr="002D6C73" w:rsidRDefault="00015CE5"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w:t>
      </w:r>
      <w:r w:rsidRPr="002D6C73">
        <w:rPr>
          <w:rFonts w:ascii="Arial Narrow" w:hAnsi="Arial Narrow" w:cs="Arial"/>
          <w:sz w:val="26"/>
          <w:szCs w:val="26"/>
        </w:rPr>
        <w:t>Committee</w:t>
      </w:r>
      <w:r w:rsidRPr="002D6C73">
        <w:rPr>
          <w:rFonts w:ascii="Arial Narrow" w:hAnsi="Arial Narrow" w:cs="Arial"/>
          <w:sz w:val="26"/>
          <w:szCs w:val="26"/>
          <w:lang w:val="en-GB"/>
        </w:rPr>
        <w:t xml:space="preserve"> also endorsed the proposal of the World-Wide Navigational Warning Service Sub-Committee (WWNWS-SC) to submit proposed revised texts related to Maritime Safety Information documents directly to the International Maritime Organization through the IHB </w:t>
      </w:r>
      <w:r w:rsidRPr="002D6C73">
        <w:rPr>
          <w:rFonts w:ascii="Arial Narrow" w:hAnsi="Arial Narrow" w:cs="Arial"/>
          <w:sz w:val="26"/>
          <w:szCs w:val="26"/>
        </w:rPr>
        <w:t>in the future</w:t>
      </w:r>
      <w:r w:rsidRPr="002D6C73">
        <w:rPr>
          <w:rFonts w:ascii="Arial Narrow" w:hAnsi="Arial Narrow" w:cs="Arial"/>
          <w:sz w:val="26"/>
          <w:szCs w:val="26"/>
          <w:lang w:val="en-GB"/>
        </w:rPr>
        <w:t>.</w:t>
      </w:r>
    </w:p>
    <w:p w:rsidR="00015CE5" w:rsidRPr="008E3605" w:rsidRDefault="00015CE5" w:rsidP="0074342E">
      <w:pPr>
        <w:pStyle w:val="NoSpacing"/>
        <w:jc w:val="both"/>
        <w:rPr>
          <w:rFonts w:ascii="Arial Narrow" w:hAnsi="Arial Narrow" w:cs="Arial"/>
          <w:sz w:val="10"/>
          <w:szCs w:val="26"/>
          <w:lang w:val="en-GB"/>
        </w:rPr>
      </w:pPr>
    </w:p>
    <w:p w:rsidR="0021325C" w:rsidRPr="002D6C73" w:rsidRDefault="00F90935" w:rsidP="0074342E">
      <w:pPr>
        <w:pStyle w:val="NoSpacing"/>
        <w:jc w:val="both"/>
        <w:rPr>
          <w:rFonts w:ascii="Arial Narrow" w:hAnsi="Arial Narrow" w:cs="Arial"/>
          <w:sz w:val="26"/>
          <w:szCs w:val="26"/>
        </w:rPr>
      </w:pPr>
      <w:r w:rsidRPr="002D6C73">
        <w:rPr>
          <w:rFonts w:ascii="Arial Narrow" w:hAnsi="Arial Narrow" w:cs="Arial"/>
          <w:sz w:val="26"/>
          <w:szCs w:val="26"/>
        </w:rPr>
        <w:t xml:space="preserve">The IRCC agreed on the need to update IHO publication C-16 - </w:t>
      </w:r>
      <w:r w:rsidRPr="002D6C73">
        <w:rPr>
          <w:rFonts w:ascii="Arial Narrow" w:hAnsi="Arial Narrow" w:cs="Arial"/>
          <w:i/>
          <w:iCs/>
          <w:sz w:val="26"/>
          <w:szCs w:val="26"/>
        </w:rPr>
        <w:t>National Hydrographic Regulations</w:t>
      </w:r>
      <w:r w:rsidRPr="002D6C73">
        <w:rPr>
          <w:rFonts w:ascii="Arial Narrow" w:hAnsi="Arial Narrow" w:cs="Arial"/>
          <w:sz w:val="26"/>
          <w:szCs w:val="26"/>
        </w:rPr>
        <w:t xml:space="preserve"> and also decided that an appropriate supplement or additional chapter, as appropriate, on maximizing access to </w:t>
      </w:r>
      <w:r w:rsidRPr="002D6C73">
        <w:rPr>
          <w:rFonts w:ascii="Arial Narrow" w:hAnsi="Arial Narrow" w:cs="Arial"/>
          <w:sz w:val="26"/>
          <w:szCs w:val="26"/>
          <w:lang w:val="en-GB"/>
        </w:rPr>
        <w:t>bathymetric data collected for commercial or scientific purposes</w:t>
      </w:r>
      <w:r w:rsidRPr="002D6C73">
        <w:rPr>
          <w:rFonts w:ascii="Arial Narrow" w:hAnsi="Arial Narrow" w:cs="Arial"/>
          <w:sz w:val="26"/>
          <w:szCs w:val="26"/>
        </w:rPr>
        <w:t xml:space="preserve"> was required in IHO Publication C-17 -</w:t>
      </w:r>
      <w:r w:rsidRPr="002D6C73">
        <w:rPr>
          <w:rFonts w:ascii="Arial Narrow" w:hAnsi="Arial Narrow" w:cs="Arial"/>
          <w:i/>
          <w:iCs/>
          <w:sz w:val="26"/>
          <w:szCs w:val="26"/>
        </w:rPr>
        <w:t>Spatial Data Infrastructures: “The Marine Dimension” - Guidance for Hydrographic Offices</w:t>
      </w:r>
      <w:r w:rsidR="00E635D1">
        <w:rPr>
          <w:rFonts w:ascii="Arial Narrow" w:hAnsi="Arial Narrow" w:cs="Arial"/>
          <w:i/>
          <w:iCs/>
          <w:sz w:val="26"/>
          <w:szCs w:val="26"/>
        </w:rPr>
        <w:t>.</w:t>
      </w:r>
      <w:r w:rsidRPr="002D6C73">
        <w:rPr>
          <w:rFonts w:ascii="Arial Narrow" w:hAnsi="Arial Narrow" w:cs="Arial"/>
          <w:sz w:val="26"/>
          <w:szCs w:val="26"/>
        </w:rPr>
        <w:t xml:space="preserve"> </w:t>
      </w:r>
    </w:p>
    <w:p w:rsidR="00015CE5" w:rsidRPr="008E3605" w:rsidRDefault="00015CE5" w:rsidP="0074342E">
      <w:pPr>
        <w:pStyle w:val="NoSpacing"/>
        <w:rPr>
          <w:rFonts w:ascii="Arial Narrow" w:hAnsi="Arial Narrow" w:cs="Arial"/>
          <w:sz w:val="10"/>
          <w:szCs w:val="26"/>
        </w:rPr>
      </w:pPr>
    </w:p>
    <w:p w:rsidR="0057462B" w:rsidRPr="002D6C73" w:rsidRDefault="00B94F87" w:rsidP="0074342E">
      <w:pPr>
        <w:pStyle w:val="NoSpacing"/>
        <w:jc w:val="both"/>
        <w:rPr>
          <w:rFonts w:ascii="Arial Narrow" w:hAnsi="Arial Narrow" w:cs="Arial"/>
          <w:sz w:val="26"/>
          <w:szCs w:val="26"/>
        </w:rPr>
      </w:pPr>
      <w:r w:rsidRPr="002D6C73">
        <w:rPr>
          <w:rFonts w:ascii="Arial Narrow" w:hAnsi="Arial Narrow" w:cs="Arial"/>
          <w:sz w:val="26"/>
          <w:szCs w:val="26"/>
        </w:rPr>
        <w:t xml:space="preserve">India </w:t>
      </w:r>
      <w:r w:rsidR="0057462B" w:rsidRPr="002D6C73">
        <w:rPr>
          <w:rFonts w:ascii="Arial Narrow" w:hAnsi="Arial Narrow" w:cs="Arial"/>
          <w:sz w:val="26"/>
          <w:szCs w:val="26"/>
        </w:rPr>
        <w:t>highlighted the importance of IRCC meeting</w:t>
      </w:r>
      <w:r w:rsidR="00E635D1">
        <w:rPr>
          <w:rFonts w:ascii="Arial Narrow" w:hAnsi="Arial Narrow" w:cs="Arial"/>
          <w:sz w:val="26"/>
          <w:szCs w:val="26"/>
        </w:rPr>
        <w:t xml:space="preserve"> as the</w:t>
      </w:r>
      <w:r w:rsidR="0057462B" w:rsidRPr="002D6C73">
        <w:rPr>
          <w:rFonts w:ascii="Arial Narrow" w:hAnsi="Arial Narrow" w:cs="Arial"/>
          <w:sz w:val="26"/>
          <w:szCs w:val="26"/>
        </w:rPr>
        <w:t xml:space="preserve"> IRCC deals with all the technical issues of </w:t>
      </w:r>
      <w:r w:rsidR="00DA5ECD" w:rsidRPr="002D6C73">
        <w:rPr>
          <w:rFonts w:ascii="Arial Narrow" w:hAnsi="Arial Narrow" w:cs="Arial"/>
          <w:sz w:val="26"/>
          <w:szCs w:val="26"/>
        </w:rPr>
        <w:t>hydrography</w:t>
      </w:r>
      <w:r w:rsidR="0057462B" w:rsidRPr="002D6C73">
        <w:rPr>
          <w:rFonts w:ascii="Arial Narrow" w:hAnsi="Arial Narrow" w:cs="Arial"/>
          <w:sz w:val="26"/>
          <w:szCs w:val="26"/>
        </w:rPr>
        <w:t xml:space="preserve">. As such, it was </w:t>
      </w:r>
      <w:r w:rsidR="00DA5ECD" w:rsidRPr="002D6C73">
        <w:rPr>
          <w:rFonts w:ascii="Arial Narrow" w:hAnsi="Arial Narrow" w:cs="Arial"/>
          <w:sz w:val="26"/>
          <w:szCs w:val="26"/>
        </w:rPr>
        <w:t>decided</w:t>
      </w:r>
      <w:r w:rsidR="0057462B" w:rsidRPr="002D6C73">
        <w:rPr>
          <w:rFonts w:ascii="Arial Narrow" w:hAnsi="Arial Narrow" w:cs="Arial"/>
          <w:sz w:val="26"/>
          <w:szCs w:val="26"/>
        </w:rPr>
        <w:t xml:space="preserve"> to </w:t>
      </w:r>
      <w:r w:rsidR="00493134" w:rsidRPr="002D6C73">
        <w:rPr>
          <w:rFonts w:ascii="Arial Narrow" w:hAnsi="Arial Narrow" w:cs="Arial"/>
          <w:sz w:val="26"/>
          <w:szCs w:val="26"/>
        </w:rPr>
        <w:t xml:space="preserve">encourage MS for </w:t>
      </w:r>
      <w:r w:rsidR="0057462B" w:rsidRPr="002D6C73">
        <w:rPr>
          <w:rFonts w:ascii="Arial Narrow" w:hAnsi="Arial Narrow" w:cs="Arial"/>
          <w:sz w:val="26"/>
          <w:szCs w:val="26"/>
        </w:rPr>
        <w:t>send</w:t>
      </w:r>
      <w:r w:rsidR="00493134" w:rsidRPr="002D6C73">
        <w:rPr>
          <w:rFonts w:ascii="Arial Narrow" w:hAnsi="Arial Narrow" w:cs="Arial"/>
          <w:sz w:val="26"/>
          <w:szCs w:val="26"/>
        </w:rPr>
        <w:t>ing</w:t>
      </w:r>
      <w:r w:rsidR="0057462B" w:rsidRPr="002D6C73">
        <w:rPr>
          <w:rFonts w:ascii="Arial Narrow" w:hAnsi="Arial Narrow" w:cs="Arial"/>
          <w:sz w:val="26"/>
          <w:szCs w:val="26"/>
        </w:rPr>
        <w:t xml:space="preserve"> representati</w:t>
      </w:r>
      <w:r w:rsidR="00CD44F1" w:rsidRPr="002D6C73">
        <w:rPr>
          <w:rFonts w:ascii="Arial Narrow" w:hAnsi="Arial Narrow" w:cs="Arial"/>
          <w:sz w:val="26"/>
          <w:szCs w:val="26"/>
        </w:rPr>
        <w:t xml:space="preserve">ve to IRCC to </w:t>
      </w:r>
      <w:r w:rsidR="007261DE" w:rsidRPr="002D6C73">
        <w:rPr>
          <w:rFonts w:ascii="Arial Narrow" w:hAnsi="Arial Narrow" w:cs="Arial"/>
          <w:sz w:val="26"/>
          <w:szCs w:val="26"/>
        </w:rPr>
        <w:t>keep pace with</w:t>
      </w:r>
      <w:r w:rsidR="0057462B" w:rsidRPr="002D6C73">
        <w:rPr>
          <w:rFonts w:ascii="Arial Narrow" w:hAnsi="Arial Narrow" w:cs="Arial"/>
          <w:sz w:val="26"/>
          <w:szCs w:val="26"/>
        </w:rPr>
        <w:t xml:space="preserve"> changes in the cartography (Ac</w:t>
      </w:r>
      <w:r w:rsidR="00DA5ECD" w:rsidRPr="002D6C73">
        <w:rPr>
          <w:rFonts w:ascii="Arial Narrow" w:hAnsi="Arial Narrow" w:cs="Arial"/>
          <w:sz w:val="26"/>
          <w:szCs w:val="26"/>
        </w:rPr>
        <w:t>tion item</w:t>
      </w:r>
      <w:r w:rsidR="00407CEC" w:rsidRPr="002D6C73">
        <w:rPr>
          <w:rFonts w:ascii="Arial Narrow" w:hAnsi="Arial Narrow" w:cs="Arial"/>
          <w:sz w:val="26"/>
          <w:szCs w:val="26"/>
        </w:rPr>
        <w:t xml:space="preserve"> 3</w:t>
      </w:r>
      <w:r w:rsidR="00DA5ECD" w:rsidRPr="002D6C73">
        <w:rPr>
          <w:rFonts w:ascii="Arial Narrow" w:hAnsi="Arial Narrow" w:cs="Arial"/>
          <w:sz w:val="26"/>
          <w:szCs w:val="26"/>
        </w:rPr>
        <w:t>). MS</w:t>
      </w:r>
      <w:r w:rsidR="00CD44F1" w:rsidRPr="002D6C73">
        <w:rPr>
          <w:rFonts w:ascii="Arial Narrow" w:hAnsi="Arial Narrow" w:cs="Arial"/>
          <w:sz w:val="26"/>
          <w:szCs w:val="26"/>
        </w:rPr>
        <w:t xml:space="preserve"> agreed to send </w:t>
      </w:r>
      <w:r w:rsidR="0057462B" w:rsidRPr="002D6C73">
        <w:rPr>
          <w:rFonts w:ascii="Arial Narrow" w:hAnsi="Arial Narrow" w:cs="Arial"/>
          <w:sz w:val="26"/>
          <w:szCs w:val="26"/>
        </w:rPr>
        <w:t>representative to IRCC conference.</w:t>
      </w:r>
    </w:p>
    <w:p w:rsidR="00B77C9F" w:rsidRPr="008E3605" w:rsidRDefault="00B77C9F" w:rsidP="0074342E">
      <w:pPr>
        <w:pStyle w:val="NoSpacing"/>
        <w:rPr>
          <w:rFonts w:ascii="Arial Narrow" w:hAnsi="Arial Narrow" w:cs="Arial"/>
          <w:sz w:val="14"/>
          <w:szCs w:val="2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1350"/>
        <w:gridCol w:w="4050"/>
        <w:gridCol w:w="2340"/>
        <w:gridCol w:w="1042"/>
      </w:tblGrid>
      <w:tr w:rsidR="007F6B42" w:rsidRPr="00D266BD" w:rsidTr="00992964">
        <w:tc>
          <w:tcPr>
            <w:tcW w:w="630" w:type="dxa"/>
          </w:tcPr>
          <w:p w:rsidR="0057462B" w:rsidRPr="00D266BD" w:rsidRDefault="0057462B" w:rsidP="00D266BD">
            <w:pPr>
              <w:pStyle w:val="NoSpacing"/>
              <w:jc w:val="center"/>
              <w:rPr>
                <w:rFonts w:ascii="Arial Narrow" w:hAnsi="Arial Narrow" w:cs="Arial"/>
                <w:b/>
                <w:sz w:val="26"/>
                <w:szCs w:val="26"/>
              </w:rPr>
            </w:pPr>
            <w:r w:rsidRPr="00D266BD">
              <w:rPr>
                <w:rFonts w:ascii="Arial Narrow" w:hAnsi="Arial Narrow" w:cs="Arial"/>
                <w:b/>
                <w:sz w:val="26"/>
                <w:szCs w:val="26"/>
              </w:rPr>
              <w:t>No</w:t>
            </w:r>
          </w:p>
        </w:tc>
        <w:tc>
          <w:tcPr>
            <w:tcW w:w="1350" w:type="dxa"/>
          </w:tcPr>
          <w:p w:rsidR="0057462B" w:rsidRPr="00D266BD" w:rsidRDefault="0057462B" w:rsidP="00D266BD">
            <w:pPr>
              <w:pStyle w:val="NoSpacing"/>
              <w:jc w:val="center"/>
              <w:rPr>
                <w:rFonts w:ascii="Arial Narrow" w:hAnsi="Arial Narrow" w:cs="Arial"/>
                <w:b/>
                <w:sz w:val="26"/>
                <w:szCs w:val="26"/>
              </w:rPr>
            </w:pPr>
            <w:r w:rsidRPr="00D266BD">
              <w:rPr>
                <w:rFonts w:ascii="Arial Narrow" w:hAnsi="Arial Narrow" w:cs="Arial"/>
                <w:b/>
                <w:sz w:val="26"/>
                <w:szCs w:val="26"/>
              </w:rPr>
              <w:t>Agenda Item</w:t>
            </w:r>
          </w:p>
        </w:tc>
        <w:tc>
          <w:tcPr>
            <w:tcW w:w="4050" w:type="dxa"/>
          </w:tcPr>
          <w:p w:rsidR="0057462B" w:rsidRPr="00D266BD" w:rsidRDefault="00D266BD" w:rsidP="00D266BD">
            <w:pPr>
              <w:pStyle w:val="NoSpacing"/>
              <w:jc w:val="center"/>
              <w:rPr>
                <w:rFonts w:ascii="Arial Narrow" w:hAnsi="Arial Narrow" w:cs="Arial"/>
                <w:b/>
                <w:sz w:val="26"/>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bookmarkStart w:id="1" w:name="_GoBack"/>
            <w:bookmarkEnd w:id="1"/>
          </w:p>
        </w:tc>
        <w:tc>
          <w:tcPr>
            <w:tcW w:w="2340" w:type="dxa"/>
          </w:tcPr>
          <w:p w:rsidR="0057462B" w:rsidRPr="00D266BD" w:rsidRDefault="0057462B" w:rsidP="00831107">
            <w:pPr>
              <w:pStyle w:val="NoSpacing"/>
              <w:jc w:val="center"/>
              <w:rPr>
                <w:rFonts w:ascii="Arial Narrow" w:hAnsi="Arial Narrow" w:cs="Arial"/>
                <w:b/>
                <w:sz w:val="26"/>
                <w:szCs w:val="26"/>
              </w:rPr>
            </w:pPr>
            <w:r w:rsidRPr="00D266BD">
              <w:rPr>
                <w:rFonts w:ascii="Arial Narrow" w:hAnsi="Arial Narrow" w:cs="Arial"/>
                <w:b/>
                <w:sz w:val="26"/>
                <w:szCs w:val="26"/>
              </w:rPr>
              <w:t>Action</w:t>
            </w:r>
          </w:p>
        </w:tc>
        <w:tc>
          <w:tcPr>
            <w:tcW w:w="1042" w:type="dxa"/>
          </w:tcPr>
          <w:p w:rsidR="0057462B" w:rsidRPr="00D266BD" w:rsidRDefault="0057462B" w:rsidP="00D266BD">
            <w:pPr>
              <w:pStyle w:val="NoSpacing"/>
              <w:jc w:val="center"/>
              <w:rPr>
                <w:rFonts w:ascii="Arial Narrow" w:hAnsi="Arial Narrow" w:cs="Arial"/>
                <w:b/>
                <w:sz w:val="26"/>
                <w:szCs w:val="26"/>
              </w:rPr>
            </w:pPr>
            <w:r w:rsidRPr="00D266BD">
              <w:rPr>
                <w:rFonts w:ascii="Arial Narrow" w:hAnsi="Arial Narrow" w:cs="Arial"/>
                <w:b/>
                <w:sz w:val="26"/>
                <w:szCs w:val="26"/>
              </w:rPr>
              <w:t>Date</w:t>
            </w:r>
          </w:p>
        </w:tc>
      </w:tr>
      <w:tr w:rsidR="007F6B42" w:rsidRPr="002D6C73" w:rsidTr="00992964">
        <w:tc>
          <w:tcPr>
            <w:tcW w:w="630" w:type="dxa"/>
          </w:tcPr>
          <w:p w:rsidR="0057462B" w:rsidRPr="002D6C73" w:rsidRDefault="006B2CCC" w:rsidP="00D266BD">
            <w:pPr>
              <w:pStyle w:val="NoSpacing"/>
              <w:jc w:val="center"/>
              <w:rPr>
                <w:rFonts w:ascii="Arial Narrow" w:hAnsi="Arial Narrow" w:cs="Arial"/>
                <w:sz w:val="26"/>
                <w:szCs w:val="26"/>
              </w:rPr>
            </w:pPr>
            <w:r w:rsidRPr="002D6C73">
              <w:rPr>
                <w:rFonts w:ascii="Arial Narrow" w:hAnsi="Arial Narrow" w:cs="Arial"/>
                <w:sz w:val="26"/>
                <w:szCs w:val="26"/>
              </w:rPr>
              <w:t>7</w:t>
            </w:r>
          </w:p>
        </w:tc>
        <w:tc>
          <w:tcPr>
            <w:tcW w:w="1350" w:type="dxa"/>
          </w:tcPr>
          <w:p w:rsidR="0057462B" w:rsidRPr="002D6C73" w:rsidRDefault="00493134" w:rsidP="00D266BD">
            <w:pPr>
              <w:pStyle w:val="NoSpacing"/>
              <w:jc w:val="center"/>
              <w:rPr>
                <w:rFonts w:ascii="Arial Narrow" w:hAnsi="Arial Narrow" w:cs="Arial"/>
                <w:sz w:val="26"/>
                <w:szCs w:val="26"/>
              </w:rPr>
            </w:pPr>
            <w:r w:rsidRPr="002D6C73">
              <w:rPr>
                <w:rFonts w:ascii="Arial Narrow" w:hAnsi="Arial Narrow" w:cs="Arial"/>
                <w:sz w:val="26"/>
                <w:szCs w:val="26"/>
              </w:rPr>
              <w:t>5.3</w:t>
            </w:r>
          </w:p>
        </w:tc>
        <w:tc>
          <w:tcPr>
            <w:tcW w:w="4050" w:type="dxa"/>
          </w:tcPr>
          <w:p w:rsidR="0057462B" w:rsidRPr="002D6C73" w:rsidRDefault="00407CEC" w:rsidP="0074342E">
            <w:pPr>
              <w:pStyle w:val="NoSpacing"/>
              <w:rPr>
                <w:rFonts w:ascii="Arial Narrow" w:hAnsi="Arial Narrow" w:cs="Arial"/>
                <w:sz w:val="26"/>
                <w:szCs w:val="26"/>
              </w:rPr>
            </w:pPr>
            <w:r w:rsidRPr="002D6C73">
              <w:rPr>
                <w:rFonts w:ascii="Arial Narrow" w:hAnsi="Arial Narrow" w:cs="Arial"/>
                <w:sz w:val="26"/>
                <w:szCs w:val="26"/>
              </w:rPr>
              <w:t>Member S</w:t>
            </w:r>
            <w:r w:rsidR="00484781" w:rsidRPr="002D6C73">
              <w:rPr>
                <w:rFonts w:ascii="Arial Narrow" w:hAnsi="Arial Narrow" w:cs="Arial"/>
                <w:sz w:val="26"/>
                <w:szCs w:val="26"/>
              </w:rPr>
              <w:t>tates are encouraged to participate in IRCC meeting and Chair to issue letter to MS in this regard.</w:t>
            </w:r>
          </w:p>
        </w:tc>
        <w:tc>
          <w:tcPr>
            <w:tcW w:w="2340" w:type="dxa"/>
          </w:tcPr>
          <w:p w:rsidR="0057462B" w:rsidRPr="002D6C73" w:rsidRDefault="00992964" w:rsidP="00831107">
            <w:pPr>
              <w:pStyle w:val="NoSpacing"/>
              <w:jc w:val="center"/>
              <w:rPr>
                <w:rFonts w:ascii="Arial Narrow" w:hAnsi="Arial Narrow" w:cs="Arial"/>
                <w:sz w:val="26"/>
                <w:szCs w:val="26"/>
              </w:rPr>
            </w:pPr>
            <w:r w:rsidRPr="002D6C73">
              <w:rPr>
                <w:rFonts w:ascii="Arial Narrow" w:hAnsi="Arial Narrow" w:cs="Arial"/>
                <w:sz w:val="26"/>
                <w:szCs w:val="26"/>
              </w:rPr>
              <w:t>Chair and all members</w:t>
            </w:r>
          </w:p>
        </w:tc>
        <w:tc>
          <w:tcPr>
            <w:tcW w:w="1042" w:type="dxa"/>
          </w:tcPr>
          <w:p w:rsidR="0057462B" w:rsidRPr="002D6C73" w:rsidRDefault="00992964" w:rsidP="0074342E">
            <w:pPr>
              <w:pStyle w:val="NoSpacing"/>
              <w:rPr>
                <w:rFonts w:ascii="Arial Narrow" w:hAnsi="Arial Narrow" w:cs="Arial"/>
                <w:sz w:val="26"/>
                <w:szCs w:val="26"/>
              </w:rPr>
            </w:pPr>
            <w:r w:rsidRPr="002D6C73">
              <w:rPr>
                <w:rFonts w:ascii="Arial Narrow" w:hAnsi="Arial Narrow" w:cs="Arial"/>
                <w:sz w:val="26"/>
                <w:szCs w:val="26"/>
              </w:rPr>
              <w:t>October 2016</w:t>
            </w:r>
          </w:p>
        </w:tc>
      </w:tr>
    </w:tbl>
    <w:p w:rsidR="0057462B" w:rsidRPr="002D6C73" w:rsidRDefault="0057462B" w:rsidP="0074342E">
      <w:pPr>
        <w:pStyle w:val="NoSpacing"/>
        <w:rPr>
          <w:rFonts w:ascii="Arial Narrow" w:hAnsi="Arial Narrow" w:cs="Arial"/>
          <w:sz w:val="26"/>
          <w:szCs w:val="26"/>
        </w:rPr>
      </w:pPr>
    </w:p>
    <w:p w:rsidR="0057462B" w:rsidRPr="002D6C73" w:rsidRDefault="0057462B" w:rsidP="0074342E">
      <w:pPr>
        <w:pStyle w:val="NoSpacing"/>
        <w:jc w:val="both"/>
        <w:rPr>
          <w:rFonts w:ascii="Arial Narrow" w:hAnsi="Arial Narrow" w:cs="Arial"/>
          <w:sz w:val="26"/>
          <w:szCs w:val="26"/>
        </w:rPr>
      </w:pPr>
      <w:r w:rsidRPr="002D6C73">
        <w:rPr>
          <w:rFonts w:ascii="Arial Narrow" w:hAnsi="Arial Narrow" w:cs="Arial"/>
          <w:sz w:val="26"/>
          <w:szCs w:val="26"/>
        </w:rPr>
        <w:t>The Director IHB highlighted on the SPI and WPI.</w:t>
      </w:r>
      <w:r w:rsidR="00407CEC" w:rsidRPr="002D6C73">
        <w:rPr>
          <w:rFonts w:ascii="Arial Narrow" w:hAnsi="Arial Narrow" w:cs="Arial"/>
          <w:sz w:val="26"/>
          <w:szCs w:val="26"/>
        </w:rPr>
        <w:t xml:space="preserve"> The</w:t>
      </w:r>
      <w:r w:rsidR="00265A9C">
        <w:rPr>
          <w:rFonts w:ascii="Arial Narrow" w:hAnsi="Arial Narrow" w:cs="Arial"/>
          <w:sz w:val="26"/>
          <w:szCs w:val="26"/>
        </w:rPr>
        <w:t>se</w:t>
      </w:r>
      <w:r w:rsidR="00407CEC" w:rsidRPr="002D6C73">
        <w:rPr>
          <w:rFonts w:ascii="Arial Narrow" w:hAnsi="Arial Narrow" w:cs="Arial"/>
          <w:sz w:val="26"/>
          <w:szCs w:val="26"/>
        </w:rPr>
        <w:t xml:space="preserve"> performance indicators need</w:t>
      </w:r>
      <w:r w:rsidRPr="002D6C73">
        <w:rPr>
          <w:rFonts w:ascii="Arial Narrow" w:hAnsi="Arial Narrow" w:cs="Arial"/>
          <w:sz w:val="26"/>
          <w:szCs w:val="26"/>
        </w:rPr>
        <w:t xml:space="preserve"> to be reviewed</w:t>
      </w:r>
      <w:r w:rsidR="00407CEC" w:rsidRPr="002D6C73">
        <w:rPr>
          <w:rFonts w:ascii="Arial Narrow" w:hAnsi="Arial Narrow" w:cs="Arial"/>
          <w:sz w:val="26"/>
          <w:szCs w:val="26"/>
        </w:rPr>
        <w:t>,</w:t>
      </w:r>
      <w:r w:rsidRPr="002D6C73">
        <w:rPr>
          <w:rFonts w:ascii="Arial Narrow" w:hAnsi="Arial Narrow" w:cs="Arial"/>
          <w:sz w:val="26"/>
          <w:szCs w:val="26"/>
        </w:rPr>
        <w:t xml:space="preserve"> revised</w:t>
      </w:r>
      <w:r w:rsidR="00395F8D" w:rsidRPr="002D6C73">
        <w:rPr>
          <w:rFonts w:ascii="Arial Narrow" w:hAnsi="Arial Narrow" w:cs="Arial"/>
          <w:sz w:val="26"/>
          <w:szCs w:val="26"/>
        </w:rPr>
        <w:t xml:space="preserve"> </w:t>
      </w:r>
      <w:r w:rsidRPr="002D6C73">
        <w:rPr>
          <w:rFonts w:ascii="Arial Narrow" w:hAnsi="Arial Narrow" w:cs="Arial"/>
          <w:sz w:val="26"/>
          <w:szCs w:val="26"/>
        </w:rPr>
        <w:t>and updated and there will be agenda item to the next IRCC meeting in this regard.</w:t>
      </w:r>
    </w:p>
    <w:p w:rsidR="0057462B" w:rsidRPr="008E3605" w:rsidRDefault="0057462B" w:rsidP="0074342E">
      <w:pPr>
        <w:pStyle w:val="NoSpacing"/>
        <w:rPr>
          <w:rFonts w:ascii="Arial Narrow" w:hAnsi="Arial Narrow" w:cs="Arial"/>
          <w:sz w:val="14"/>
          <w:szCs w:val="26"/>
        </w:rPr>
      </w:pPr>
    </w:p>
    <w:p w:rsidR="00E41263" w:rsidRPr="00D266BD" w:rsidRDefault="00E41263" w:rsidP="0074342E">
      <w:pPr>
        <w:pStyle w:val="NoSpacing"/>
        <w:rPr>
          <w:rFonts w:ascii="Arial Narrow" w:hAnsi="Arial Narrow" w:cs="Arial"/>
          <w:b/>
          <w:sz w:val="26"/>
          <w:szCs w:val="26"/>
        </w:rPr>
      </w:pPr>
      <w:r w:rsidRPr="00D266BD">
        <w:rPr>
          <w:rFonts w:ascii="Arial Narrow" w:hAnsi="Arial Narrow" w:cs="Arial"/>
          <w:b/>
          <w:sz w:val="26"/>
          <w:szCs w:val="26"/>
        </w:rPr>
        <w:tab/>
      </w:r>
      <w:r w:rsidR="001B75A6" w:rsidRPr="00D266BD">
        <w:rPr>
          <w:rFonts w:ascii="Arial Narrow" w:hAnsi="Arial Narrow" w:cs="Arial"/>
          <w:b/>
          <w:sz w:val="26"/>
          <w:szCs w:val="26"/>
        </w:rPr>
        <w:t>5</w:t>
      </w:r>
      <w:r w:rsidRPr="00D266BD">
        <w:rPr>
          <w:rFonts w:ascii="Arial Narrow" w:hAnsi="Arial Narrow" w:cs="Arial"/>
          <w:b/>
          <w:sz w:val="26"/>
          <w:szCs w:val="26"/>
        </w:rPr>
        <w:t>.4   WEND-WG Report (Worldwide ENC Database – Working Group</w:t>
      </w:r>
      <w:r w:rsidR="001B49D5" w:rsidRPr="00D266BD">
        <w:rPr>
          <w:rFonts w:ascii="Arial Narrow" w:hAnsi="Arial Narrow" w:cs="Arial"/>
          <w:b/>
          <w:sz w:val="26"/>
          <w:szCs w:val="26"/>
        </w:rPr>
        <w:t>)</w:t>
      </w:r>
    </w:p>
    <w:p w:rsidR="0034429B" w:rsidRPr="002D6C73" w:rsidRDefault="0034429B" w:rsidP="0074342E">
      <w:pPr>
        <w:pStyle w:val="NoSpacing"/>
        <w:rPr>
          <w:rFonts w:ascii="Arial Narrow" w:hAnsi="Arial Narrow" w:cs="Arial"/>
          <w:sz w:val="26"/>
          <w:szCs w:val="26"/>
        </w:rPr>
      </w:pPr>
    </w:p>
    <w:p w:rsidR="0034429B" w:rsidRPr="002D6C73" w:rsidRDefault="006107A9" w:rsidP="0074342E">
      <w:pPr>
        <w:pStyle w:val="NoSpacing"/>
        <w:jc w:val="both"/>
        <w:rPr>
          <w:rFonts w:ascii="Arial Narrow" w:hAnsi="Arial Narrow" w:cs="Arial"/>
          <w:sz w:val="26"/>
          <w:szCs w:val="26"/>
        </w:rPr>
      </w:pPr>
      <w:r w:rsidRPr="002D6C73">
        <w:rPr>
          <w:rFonts w:ascii="Arial Narrow" w:hAnsi="Arial Narrow" w:cs="Arial"/>
          <w:sz w:val="26"/>
          <w:szCs w:val="26"/>
        </w:rPr>
        <w:t xml:space="preserve">David Wyatt (Assistant Director, IHB) provided an overview on ENC data flow of the producer-RENC-Distributor. </w:t>
      </w:r>
    </w:p>
    <w:p w:rsidR="0034429B" w:rsidRPr="008E3605" w:rsidRDefault="0034429B" w:rsidP="0074342E">
      <w:pPr>
        <w:pStyle w:val="NoSpacing"/>
        <w:rPr>
          <w:rFonts w:ascii="Arial Narrow" w:hAnsi="Arial Narrow" w:cs="Arial"/>
          <w:sz w:val="14"/>
          <w:szCs w:val="26"/>
        </w:rPr>
      </w:pPr>
    </w:p>
    <w:p w:rsidR="0034429B" w:rsidRPr="002D6C73" w:rsidRDefault="00BC3AB0" w:rsidP="0074342E">
      <w:pPr>
        <w:pStyle w:val="NoSpacing"/>
        <w:rPr>
          <w:rFonts w:ascii="Arial Narrow" w:hAnsi="Arial Narrow" w:cs="Arial"/>
          <w:sz w:val="26"/>
          <w:szCs w:val="26"/>
        </w:rPr>
      </w:pPr>
      <w:r w:rsidRPr="002D6C73">
        <w:rPr>
          <w:rFonts w:ascii="Arial Narrow" w:hAnsi="Arial Narrow" w:cs="Arial"/>
          <w:sz w:val="26"/>
          <w:szCs w:val="26"/>
        </w:rPr>
        <w:lastRenderedPageBreak/>
        <w:t>Discussion took place for the participation in the WEND-WG meeting.</w:t>
      </w:r>
    </w:p>
    <w:p w:rsidR="00BC3AB0" w:rsidRPr="002D6C73" w:rsidRDefault="00BC3AB0" w:rsidP="0074342E">
      <w:pPr>
        <w:pStyle w:val="NoSpacing"/>
        <w:rPr>
          <w:rFonts w:ascii="Arial Narrow" w:hAnsi="Arial Narrow"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BC3AB0" w:rsidRPr="002D6C73" w:rsidTr="00992964">
        <w:tc>
          <w:tcPr>
            <w:tcW w:w="648" w:type="dxa"/>
          </w:tcPr>
          <w:p w:rsidR="00BC3AB0" w:rsidRPr="002D6C73" w:rsidRDefault="00BC3AB0"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BC3AB0" w:rsidRPr="002D6C73" w:rsidRDefault="00BC3AB0"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BC3AB0" w:rsidRPr="002D6C73" w:rsidRDefault="00BC3AB0"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BC3AB0" w:rsidRPr="002D6C73" w:rsidRDefault="00BC3AB0"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BC3AB0" w:rsidRPr="002D6C73" w:rsidRDefault="00BC3AB0"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BC3AB0" w:rsidRPr="002D6C73" w:rsidTr="00992964">
        <w:tc>
          <w:tcPr>
            <w:tcW w:w="648" w:type="dxa"/>
          </w:tcPr>
          <w:p w:rsidR="00BC3AB0" w:rsidRPr="002D6C73" w:rsidRDefault="006B2CCC" w:rsidP="0074342E">
            <w:pPr>
              <w:ind w:left="114"/>
              <w:rPr>
                <w:rFonts w:ascii="Arial Narrow" w:eastAsia="Arial" w:hAnsi="Arial Narrow" w:cs="Arial"/>
                <w:sz w:val="24"/>
                <w:szCs w:val="26"/>
              </w:rPr>
            </w:pPr>
            <w:r w:rsidRPr="002D6C73">
              <w:rPr>
                <w:rFonts w:ascii="Arial Narrow" w:eastAsia="Arial" w:hAnsi="Arial Narrow" w:cs="Arial"/>
                <w:sz w:val="24"/>
                <w:szCs w:val="26"/>
              </w:rPr>
              <w:t>8</w:t>
            </w:r>
          </w:p>
        </w:tc>
        <w:tc>
          <w:tcPr>
            <w:tcW w:w="1350" w:type="dxa"/>
          </w:tcPr>
          <w:p w:rsidR="00BC3AB0" w:rsidRPr="002D6C73" w:rsidRDefault="00BC3AB0"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5.4</w:t>
            </w:r>
          </w:p>
        </w:tc>
        <w:tc>
          <w:tcPr>
            <w:tcW w:w="4044" w:type="dxa"/>
          </w:tcPr>
          <w:p w:rsidR="00BC3AB0" w:rsidRPr="002D6C73" w:rsidRDefault="00BC3AB0" w:rsidP="0074342E">
            <w:pPr>
              <w:ind w:left="114"/>
              <w:rPr>
                <w:rFonts w:ascii="Arial Narrow" w:eastAsia="Arial" w:hAnsi="Arial Narrow" w:cs="Arial"/>
                <w:sz w:val="24"/>
                <w:szCs w:val="26"/>
              </w:rPr>
            </w:pPr>
            <w:r w:rsidRPr="002D6C73">
              <w:rPr>
                <w:rFonts w:ascii="Arial Narrow" w:eastAsia="Arial" w:hAnsi="Arial Narrow" w:cs="Arial"/>
                <w:sz w:val="24"/>
                <w:szCs w:val="26"/>
              </w:rPr>
              <w:t xml:space="preserve">Member States are encouraged to participate in </w:t>
            </w:r>
            <w:r w:rsidRPr="002D6C73">
              <w:rPr>
                <w:rFonts w:ascii="Arial Narrow" w:hAnsi="Arial Narrow" w:cs="Arial"/>
                <w:sz w:val="24"/>
                <w:szCs w:val="26"/>
              </w:rPr>
              <w:t>WEND-WG meeting and Chair to issue letter to MS in this regard.</w:t>
            </w:r>
          </w:p>
        </w:tc>
        <w:tc>
          <w:tcPr>
            <w:tcW w:w="1796" w:type="dxa"/>
          </w:tcPr>
          <w:p w:rsidR="00BC3AB0" w:rsidRPr="002D6C73" w:rsidRDefault="00BC3AB0" w:rsidP="0074342E">
            <w:pPr>
              <w:ind w:left="114"/>
              <w:rPr>
                <w:rFonts w:ascii="Arial Narrow" w:eastAsia="Arial" w:hAnsi="Arial Narrow" w:cs="Arial"/>
                <w:sz w:val="24"/>
                <w:szCs w:val="26"/>
              </w:rPr>
            </w:pPr>
            <w:r w:rsidRPr="002D6C73">
              <w:rPr>
                <w:rFonts w:ascii="Arial Narrow" w:eastAsia="Arial" w:hAnsi="Arial Narrow" w:cs="Arial"/>
                <w:sz w:val="24"/>
                <w:szCs w:val="26"/>
              </w:rPr>
              <w:t>Chair and all members</w:t>
            </w:r>
          </w:p>
        </w:tc>
        <w:tc>
          <w:tcPr>
            <w:tcW w:w="1738" w:type="dxa"/>
          </w:tcPr>
          <w:p w:rsidR="00BC3AB0" w:rsidRPr="002D6C73" w:rsidRDefault="00F078E4" w:rsidP="0074342E">
            <w:pPr>
              <w:ind w:left="114"/>
              <w:rPr>
                <w:rFonts w:ascii="Arial Narrow" w:eastAsia="Arial" w:hAnsi="Arial Narrow" w:cs="Arial"/>
                <w:sz w:val="24"/>
                <w:szCs w:val="26"/>
              </w:rPr>
            </w:pPr>
            <w:r w:rsidRPr="002D6C73">
              <w:rPr>
                <w:rFonts w:ascii="Arial Narrow" w:eastAsia="Arial" w:hAnsi="Arial Narrow" w:cs="Arial"/>
                <w:sz w:val="24"/>
                <w:szCs w:val="26"/>
              </w:rPr>
              <w:t>Letter to be issued by 30 October 2016</w:t>
            </w:r>
          </w:p>
        </w:tc>
      </w:tr>
    </w:tbl>
    <w:p w:rsidR="00BC3AB0" w:rsidRPr="002D6C73" w:rsidRDefault="00BC3AB0" w:rsidP="0074342E">
      <w:pPr>
        <w:pStyle w:val="NoSpacing"/>
        <w:rPr>
          <w:rFonts w:ascii="Arial Narrow" w:hAnsi="Arial Narrow" w:cs="Arial"/>
          <w:sz w:val="26"/>
          <w:szCs w:val="26"/>
        </w:rPr>
      </w:pPr>
    </w:p>
    <w:p w:rsidR="00E41263" w:rsidRPr="00D266BD" w:rsidRDefault="00E41263" w:rsidP="0074342E">
      <w:pPr>
        <w:pStyle w:val="NoSpacing"/>
        <w:rPr>
          <w:rFonts w:ascii="Arial Narrow" w:hAnsi="Arial Narrow" w:cs="Arial"/>
          <w:b/>
          <w:sz w:val="26"/>
          <w:szCs w:val="26"/>
        </w:rPr>
      </w:pPr>
      <w:r w:rsidRPr="00D266BD">
        <w:rPr>
          <w:rFonts w:ascii="Arial Narrow" w:hAnsi="Arial Narrow" w:cs="Arial"/>
          <w:b/>
          <w:sz w:val="26"/>
          <w:szCs w:val="26"/>
        </w:rPr>
        <w:tab/>
      </w:r>
      <w:r w:rsidR="001B75A6" w:rsidRPr="00D266BD">
        <w:rPr>
          <w:rFonts w:ascii="Arial Narrow" w:hAnsi="Arial Narrow" w:cs="Arial"/>
          <w:b/>
          <w:sz w:val="26"/>
          <w:szCs w:val="26"/>
        </w:rPr>
        <w:t>5</w:t>
      </w:r>
      <w:r w:rsidRPr="00D266BD">
        <w:rPr>
          <w:rFonts w:ascii="Arial Narrow" w:hAnsi="Arial Narrow" w:cs="Arial"/>
          <w:b/>
          <w:sz w:val="26"/>
          <w:szCs w:val="26"/>
        </w:rPr>
        <w:t>.5   HSSC7 Report (Hydrographic Services and Standards Committee)</w:t>
      </w:r>
    </w:p>
    <w:p w:rsidR="00242F6A" w:rsidRPr="002D6C73" w:rsidRDefault="00242F6A" w:rsidP="0074342E">
      <w:pPr>
        <w:pStyle w:val="NoSpacing"/>
        <w:rPr>
          <w:rFonts w:ascii="Arial Narrow" w:hAnsi="Arial Narrow" w:cs="Arial"/>
          <w:sz w:val="26"/>
          <w:szCs w:val="26"/>
        </w:rPr>
      </w:pPr>
    </w:p>
    <w:p w:rsidR="00242F6A" w:rsidRDefault="00DE6CF4" w:rsidP="0074342E">
      <w:pPr>
        <w:pStyle w:val="NoSpacing"/>
        <w:jc w:val="both"/>
        <w:rPr>
          <w:rFonts w:ascii="Arial Narrow" w:hAnsi="Arial Narrow" w:cs="Arial"/>
          <w:sz w:val="26"/>
          <w:szCs w:val="26"/>
        </w:rPr>
      </w:pPr>
      <w:r>
        <w:rPr>
          <w:rFonts w:ascii="Arial Narrow" w:hAnsi="Arial Narrow" w:cs="Arial"/>
          <w:sz w:val="26"/>
          <w:szCs w:val="26"/>
        </w:rPr>
        <w:t xml:space="preserve">Rear Admiral (Retd) </w:t>
      </w:r>
      <w:r w:rsidR="005C78E9" w:rsidRPr="002D6C73">
        <w:rPr>
          <w:rFonts w:ascii="Arial Narrow" w:hAnsi="Arial Narrow" w:cs="Arial"/>
          <w:sz w:val="26"/>
          <w:szCs w:val="26"/>
        </w:rPr>
        <w:t>Mustafa Iptes provided a brief summary on the seventh meeting of the Hydrographic Services and Standards Committee (HSSC) which took place at Busan, Republic of Korea, hosted by the Korea Hydrographic and Oceanographic Agency (KHOA) from 10 to 13 November 2015. The details are uploaded at NIOHC webpage.</w:t>
      </w:r>
      <w:r w:rsidR="00F078E4" w:rsidRPr="002D6C73">
        <w:rPr>
          <w:rFonts w:ascii="Arial Narrow" w:hAnsi="Arial Narrow" w:cs="Arial"/>
          <w:sz w:val="26"/>
          <w:szCs w:val="26"/>
        </w:rPr>
        <w:t xml:space="preserve"> Members are encouraged to participate in HSSC meeting.</w:t>
      </w:r>
    </w:p>
    <w:p w:rsidR="00DF385E" w:rsidRPr="00DF385E" w:rsidRDefault="00DF385E" w:rsidP="0074342E">
      <w:pPr>
        <w:pStyle w:val="NoSpacing"/>
        <w:jc w:val="both"/>
        <w:rPr>
          <w:rFonts w:ascii="Arial Narrow" w:hAnsi="Arial Narrow" w:cs="Arial"/>
          <w:sz w:val="1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F078E4" w:rsidRPr="002D6C73" w:rsidTr="00992964">
        <w:tc>
          <w:tcPr>
            <w:tcW w:w="648" w:type="dxa"/>
          </w:tcPr>
          <w:p w:rsidR="00F078E4" w:rsidRPr="002D6C73" w:rsidRDefault="00F078E4"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F078E4" w:rsidRPr="002D6C73" w:rsidRDefault="00F078E4"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F078E4" w:rsidRPr="002D6C73" w:rsidRDefault="00F078E4"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F078E4" w:rsidRPr="002D6C73" w:rsidRDefault="00F078E4"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F078E4" w:rsidRPr="002D6C73" w:rsidRDefault="00F078E4"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F078E4" w:rsidRPr="002D6C73" w:rsidTr="00992964">
        <w:tc>
          <w:tcPr>
            <w:tcW w:w="648" w:type="dxa"/>
          </w:tcPr>
          <w:p w:rsidR="00F078E4" w:rsidRPr="002D6C73" w:rsidRDefault="006B2CCC" w:rsidP="0074342E">
            <w:pPr>
              <w:ind w:left="114"/>
              <w:rPr>
                <w:rFonts w:ascii="Arial Narrow" w:eastAsia="Arial" w:hAnsi="Arial Narrow" w:cs="Arial"/>
                <w:sz w:val="24"/>
                <w:szCs w:val="26"/>
              </w:rPr>
            </w:pPr>
            <w:r w:rsidRPr="002D6C73">
              <w:rPr>
                <w:rFonts w:ascii="Arial Narrow" w:eastAsia="Arial" w:hAnsi="Arial Narrow" w:cs="Arial"/>
                <w:sz w:val="24"/>
                <w:szCs w:val="26"/>
              </w:rPr>
              <w:t>9</w:t>
            </w:r>
          </w:p>
        </w:tc>
        <w:tc>
          <w:tcPr>
            <w:tcW w:w="1350" w:type="dxa"/>
          </w:tcPr>
          <w:p w:rsidR="00F078E4" w:rsidRPr="002D6C73" w:rsidRDefault="00F078E4"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5.5</w:t>
            </w:r>
          </w:p>
        </w:tc>
        <w:tc>
          <w:tcPr>
            <w:tcW w:w="4044" w:type="dxa"/>
          </w:tcPr>
          <w:p w:rsidR="00F078E4" w:rsidRPr="002D6C73" w:rsidRDefault="00F078E4" w:rsidP="0074342E">
            <w:pPr>
              <w:ind w:left="114"/>
              <w:rPr>
                <w:rFonts w:ascii="Arial Narrow" w:eastAsia="Arial" w:hAnsi="Arial Narrow" w:cs="Arial"/>
                <w:sz w:val="24"/>
                <w:szCs w:val="26"/>
              </w:rPr>
            </w:pPr>
            <w:r w:rsidRPr="002D6C73">
              <w:rPr>
                <w:rFonts w:ascii="Arial Narrow" w:eastAsia="Arial" w:hAnsi="Arial Narrow" w:cs="Arial"/>
                <w:sz w:val="24"/>
                <w:szCs w:val="26"/>
              </w:rPr>
              <w:t>Member States are encouraged to participate in SSC meeting and Chair to issue letter to MS in this regard.</w:t>
            </w:r>
          </w:p>
        </w:tc>
        <w:tc>
          <w:tcPr>
            <w:tcW w:w="1796" w:type="dxa"/>
          </w:tcPr>
          <w:p w:rsidR="00F078E4" w:rsidRPr="002D6C73" w:rsidRDefault="00F078E4" w:rsidP="0074342E">
            <w:pPr>
              <w:ind w:left="114"/>
              <w:rPr>
                <w:rFonts w:ascii="Arial Narrow" w:eastAsia="Arial" w:hAnsi="Arial Narrow" w:cs="Arial"/>
                <w:sz w:val="24"/>
                <w:szCs w:val="26"/>
              </w:rPr>
            </w:pPr>
            <w:r w:rsidRPr="002D6C73">
              <w:rPr>
                <w:rFonts w:ascii="Arial Narrow" w:eastAsia="Arial" w:hAnsi="Arial Narrow" w:cs="Arial"/>
                <w:sz w:val="24"/>
                <w:szCs w:val="26"/>
              </w:rPr>
              <w:t>Chair and all members</w:t>
            </w:r>
          </w:p>
        </w:tc>
        <w:tc>
          <w:tcPr>
            <w:tcW w:w="1738" w:type="dxa"/>
          </w:tcPr>
          <w:p w:rsidR="00F078E4" w:rsidRPr="002D6C73" w:rsidRDefault="00F078E4" w:rsidP="0074342E">
            <w:pPr>
              <w:ind w:left="114"/>
              <w:rPr>
                <w:rFonts w:ascii="Arial Narrow" w:eastAsia="Arial" w:hAnsi="Arial Narrow" w:cs="Arial"/>
                <w:sz w:val="24"/>
                <w:szCs w:val="26"/>
              </w:rPr>
            </w:pPr>
            <w:r w:rsidRPr="002D6C73">
              <w:rPr>
                <w:rFonts w:ascii="Arial Narrow" w:eastAsia="Arial" w:hAnsi="Arial Narrow" w:cs="Arial"/>
                <w:sz w:val="24"/>
                <w:szCs w:val="26"/>
              </w:rPr>
              <w:t>Letter to be issued by 31 August 2016</w:t>
            </w:r>
          </w:p>
        </w:tc>
      </w:tr>
    </w:tbl>
    <w:p w:rsidR="00F078E4" w:rsidRPr="00DF385E" w:rsidRDefault="00F078E4" w:rsidP="0074342E">
      <w:pPr>
        <w:pStyle w:val="NoSpacing"/>
        <w:jc w:val="both"/>
        <w:rPr>
          <w:rFonts w:ascii="Arial Narrow" w:hAnsi="Arial Narrow" w:cs="Arial"/>
          <w:sz w:val="18"/>
          <w:szCs w:val="26"/>
        </w:rPr>
      </w:pPr>
    </w:p>
    <w:p w:rsidR="00E41263" w:rsidRPr="00D266BD" w:rsidRDefault="00D135E8" w:rsidP="0074342E">
      <w:pPr>
        <w:pStyle w:val="NoSpacing"/>
        <w:rPr>
          <w:rFonts w:ascii="Arial Narrow" w:hAnsi="Arial Narrow" w:cs="Arial"/>
          <w:b/>
          <w:sz w:val="26"/>
          <w:szCs w:val="26"/>
        </w:rPr>
      </w:pPr>
      <w:r w:rsidRPr="00D266BD">
        <w:rPr>
          <w:rFonts w:ascii="Arial Narrow" w:hAnsi="Arial Narrow" w:cs="Arial"/>
          <w:sz w:val="26"/>
          <w:szCs w:val="26"/>
        </w:rPr>
        <w:tab/>
      </w:r>
      <w:r w:rsidR="001B75A6" w:rsidRPr="00D266BD">
        <w:rPr>
          <w:rFonts w:ascii="Arial Narrow" w:hAnsi="Arial Narrow" w:cs="Arial"/>
          <w:b/>
          <w:sz w:val="26"/>
          <w:szCs w:val="26"/>
        </w:rPr>
        <w:t>5</w:t>
      </w:r>
      <w:r w:rsidRPr="00D266BD">
        <w:rPr>
          <w:rFonts w:ascii="Arial Narrow" w:hAnsi="Arial Narrow" w:cs="Arial"/>
          <w:b/>
          <w:sz w:val="26"/>
          <w:szCs w:val="26"/>
        </w:rPr>
        <w:t>.6</w:t>
      </w:r>
      <w:r w:rsidR="00E41263" w:rsidRPr="00D266BD">
        <w:rPr>
          <w:rFonts w:ascii="Arial Narrow" w:hAnsi="Arial Narrow" w:cs="Arial"/>
          <w:b/>
          <w:sz w:val="26"/>
          <w:szCs w:val="26"/>
        </w:rPr>
        <w:t xml:space="preserve">   IHO Year Book P-5</w:t>
      </w:r>
    </w:p>
    <w:p w:rsidR="00757A35" w:rsidRPr="00DF385E" w:rsidRDefault="00757A35" w:rsidP="0074342E">
      <w:pPr>
        <w:pStyle w:val="NoSpacing"/>
        <w:rPr>
          <w:rFonts w:ascii="Arial Narrow" w:hAnsi="Arial Narrow" w:cs="Arial"/>
          <w:sz w:val="18"/>
          <w:szCs w:val="26"/>
        </w:rPr>
      </w:pPr>
    </w:p>
    <w:p w:rsidR="00757A35" w:rsidRPr="002D6C73" w:rsidRDefault="00757A35" w:rsidP="0074342E">
      <w:pPr>
        <w:pStyle w:val="NoSpacing"/>
        <w:jc w:val="both"/>
        <w:rPr>
          <w:rFonts w:ascii="Arial Narrow" w:hAnsi="Arial Narrow" w:cs="Arial"/>
          <w:sz w:val="26"/>
          <w:szCs w:val="26"/>
        </w:rPr>
      </w:pPr>
      <w:r w:rsidRPr="002D6C73">
        <w:rPr>
          <w:rFonts w:ascii="Arial Narrow" w:hAnsi="Arial Narrow" w:cs="Arial"/>
          <w:sz w:val="26"/>
          <w:szCs w:val="26"/>
        </w:rPr>
        <w:t xml:space="preserve">The </w:t>
      </w:r>
      <w:r w:rsidR="00F42359" w:rsidRPr="002D6C73">
        <w:rPr>
          <w:rFonts w:ascii="Arial Narrow" w:hAnsi="Arial Narrow" w:cs="Arial"/>
          <w:sz w:val="26"/>
          <w:szCs w:val="26"/>
        </w:rPr>
        <w:t>Assistant Director, IHB</w:t>
      </w:r>
      <w:r w:rsidRPr="002D6C73">
        <w:rPr>
          <w:rFonts w:ascii="Arial Narrow" w:hAnsi="Arial Narrow" w:cs="Arial"/>
          <w:sz w:val="26"/>
          <w:szCs w:val="26"/>
        </w:rPr>
        <w:t xml:space="preserve"> reminded </w:t>
      </w:r>
      <w:r w:rsidR="00CD44F1" w:rsidRPr="002D6C73">
        <w:rPr>
          <w:rFonts w:ascii="Arial Narrow" w:hAnsi="Arial Narrow" w:cs="Arial"/>
          <w:sz w:val="26"/>
          <w:szCs w:val="26"/>
        </w:rPr>
        <w:t xml:space="preserve">the conference that P-5 is the </w:t>
      </w:r>
      <w:r w:rsidRPr="002D6C73">
        <w:rPr>
          <w:rFonts w:ascii="Arial Narrow" w:hAnsi="Arial Narrow" w:cs="Arial"/>
          <w:sz w:val="26"/>
          <w:szCs w:val="26"/>
        </w:rPr>
        <w:t xml:space="preserve">source of information such as membership details, contact points for countries hydrographic responsibility, survey and training capacity. As such, MS were requested to send amendments to the IHB as and when required for the P-5. </w:t>
      </w:r>
      <w:r w:rsidR="00F42359">
        <w:rPr>
          <w:rFonts w:ascii="Arial Narrow" w:hAnsi="Arial Narrow" w:cs="Arial"/>
          <w:sz w:val="26"/>
          <w:szCs w:val="26"/>
        </w:rPr>
        <w:t>He also</w:t>
      </w:r>
      <w:r w:rsidRPr="002D6C73">
        <w:rPr>
          <w:rFonts w:ascii="Arial Narrow" w:hAnsi="Arial Narrow" w:cs="Arial"/>
          <w:sz w:val="26"/>
          <w:szCs w:val="26"/>
        </w:rPr>
        <w:t xml:space="preserve"> </w:t>
      </w:r>
      <w:r w:rsidR="00CD1F02">
        <w:rPr>
          <w:rFonts w:ascii="Arial Narrow" w:hAnsi="Arial Narrow" w:cs="Arial"/>
          <w:sz w:val="26"/>
          <w:szCs w:val="26"/>
        </w:rPr>
        <w:t>informed</w:t>
      </w:r>
      <w:r w:rsidRPr="002D6C73">
        <w:rPr>
          <w:rFonts w:ascii="Arial Narrow" w:hAnsi="Arial Narrow" w:cs="Arial"/>
          <w:sz w:val="26"/>
          <w:szCs w:val="26"/>
        </w:rPr>
        <w:t xml:space="preserve"> that P-5 along with C-55 is migrated to</w:t>
      </w:r>
      <w:r w:rsidR="00F94BBF" w:rsidRPr="002D6C73">
        <w:rPr>
          <w:rFonts w:ascii="Arial Narrow" w:hAnsi="Arial Narrow" w:cs="Arial"/>
          <w:sz w:val="26"/>
          <w:szCs w:val="26"/>
        </w:rPr>
        <w:t xml:space="preserve"> a GIS platform to make the data</w:t>
      </w:r>
      <w:r w:rsidRPr="002D6C73">
        <w:rPr>
          <w:rFonts w:ascii="Arial Narrow" w:hAnsi="Arial Narrow" w:cs="Arial"/>
          <w:sz w:val="26"/>
          <w:szCs w:val="26"/>
        </w:rPr>
        <w:t xml:space="preserve"> more accessible.</w:t>
      </w:r>
    </w:p>
    <w:p w:rsidR="00DF385E" w:rsidRPr="00DF385E" w:rsidRDefault="00D135E8" w:rsidP="0074342E">
      <w:pPr>
        <w:pStyle w:val="NoSpacing"/>
        <w:rPr>
          <w:rFonts w:ascii="Arial Narrow" w:hAnsi="Arial Narrow" w:cs="Arial"/>
          <w:b/>
          <w:sz w:val="18"/>
          <w:szCs w:val="26"/>
        </w:rPr>
      </w:pPr>
      <w:r w:rsidRPr="002D6C73">
        <w:rPr>
          <w:rFonts w:ascii="Arial Narrow" w:hAnsi="Arial Narrow" w:cs="Arial"/>
          <w:b/>
          <w:sz w:val="28"/>
          <w:szCs w:val="26"/>
        </w:rPr>
        <w:tab/>
      </w:r>
    </w:p>
    <w:p w:rsidR="00E41263" w:rsidRPr="00D266BD" w:rsidRDefault="001B75A6" w:rsidP="00DF385E">
      <w:pPr>
        <w:pStyle w:val="NoSpacing"/>
        <w:ind w:firstLine="720"/>
        <w:rPr>
          <w:rFonts w:ascii="Arial Narrow" w:hAnsi="Arial Narrow" w:cs="Arial"/>
          <w:b/>
          <w:sz w:val="26"/>
          <w:szCs w:val="26"/>
        </w:rPr>
      </w:pPr>
      <w:r w:rsidRPr="00D266BD">
        <w:rPr>
          <w:rFonts w:ascii="Arial Narrow" w:hAnsi="Arial Narrow" w:cs="Arial"/>
          <w:b/>
          <w:sz w:val="26"/>
          <w:szCs w:val="26"/>
        </w:rPr>
        <w:t>5</w:t>
      </w:r>
      <w:r w:rsidR="00D135E8" w:rsidRPr="00D266BD">
        <w:rPr>
          <w:rFonts w:ascii="Arial Narrow" w:hAnsi="Arial Narrow" w:cs="Arial"/>
          <w:b/>
          <w:sz w:val="26"/>
          <w:szCs w:val="26"/>
        </w:rPr>
        <w:t>.7</w:t>
      </w:r>
      <w:r w:rsidR="00E41263" w:rsidRPr="00D266BD">
        <w:rPr>
          <w:rFonts w:ascii="Arial Narrow" w:hAnsi="Arial Narrow" w:cs="Arial"/>
          <w:b/>
          <w:sz w:val="26"/>
          <w:szCs w:val="26"/>
        </w:rPr>
        <w:t xml:space="preserve">   Status of Hydrographic Surveying and Nautical Charting Worldwide C-55</w:t>
      </w:r>
    </w:p>
    <w:p w:rsidR="00F94BBF" w:rsidRPr="00DF385E" w:rsidRDefault="00F94BBF" w:rsidP="0074342E">
      <w:pPr>
        <w:pStyle w:val="NoSpacing"/>
        <w:rPr>
          <w:rFonts w:ascii="Arial Narrow" w:hAnsi="Arial Narrow" w:cs="Arial"/>
          <w:sz w:val="18"/>
          <w:szCs w:val="26"/>
        </w:rPr>
      </w:pPr>
    </w:p>
    <w:p w:rsidR="00A50835" w:rsidRPr="002D6C73" w:rsidRDefault="004F46C0" w:rsidP="0074342E">
      <w:pPr>
        <w:ind w:left="140" w:right="107"/>
        <w:jc w:val="both"/>
        <w:rPr>
          <w:rFonts w:ascii="Arial Narrow" w:eastAsia="Arial" w:hAnsi="Arial Narrow" w:cs="Arial"/>
          <w:sz w:val="26"/>
          <w:szCs w:val="26"/>
        </w:rPr>
      </w:pPr>
      <w:r w:rsidRPr="002D6C73">
        <w:rPr>
          <w:rFonts w:ascii="Arial Narrow" w:hAnsi="Arial Narrow" w:cs="Arial"/>
          <w:sz w:val="26"/>
          <w:szCs w:val="26"/>
        </w:rPr>
        <w:t xml:space="preserve">Mr. Mustafa Iptes informed that the work has been continued on developing a GIS database application to support C-55 </w:t>
      </w:r>
      <w:r w:rsidRPr="002D6C73">
        <w:rPr>
          <w:rFonts w:ascii="Arial Narrow" w:hAnsi="Arial Narrow" w:cs="Arial"/>
          <w:i/>
          <w:sz w:val="26"/>
          <w:szCs w:val="26"/>
        </w:rPr>
        <w:t>Status of Hydrographic Surveying and Charting Worldwide</w:t>
      </w:r>
      <w:r w:rsidRPr="002D6C73">
        <w:rPr>
          <w:rFonts w:ascii="Arial Narrow" w:hAnsi="Arial Narrow" w:cs="Arial"/>
          <w:sz w:val="26"/>
          <w:szCs w:val="26"/>
        </w:rPr>
        <w:t xml:space="preserve"> and the work of IHO. In addition to the current composite indicators (percentage of areas adequately surveyed / requiring re-survey / not surveyed), the inclusion of CATZOC polygons will provide an initial geo-referenced quality layer.</w:t>
      </w:r>
      <w:r w:rsidR="00A50835" w:rsidRPr="002D6C73">
        <w:rPr>
          <w:rFonts w:ascii="Arial Narrow" w:hAnsi="Arial Narrow" w:cs="Arial"/>
          <w:sz w:val="26"/>
          <w:szCs w:val="26"/>
        </w:rPr>
        <w:t xml:space="preserve"> </w:t>
      </w:r>
    </w:p>
    <w:p w:rsidR="004F46C0" w:rsidRPr="00DF385E" w:rsidRDefault="004F46C0" w:rsidP="0074342E">
      <w:pPr>
        <w:pStyle w:val="NoSpacing"/>
        <w:jc w:val="both"/>
        <w:rPr>
          <w:rFonts w:ascii="Arial Narrow" w:hAnsi="Arial Narrow" w:cs="Arial"/>
          <w:sz w:val="20"/>
          <w:szCs w:val="26"/>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992964" w:rsidRPr="002D6C73" w:rsidTr="00992964">
        <w:tc>
          <w:tcPr>
            <w:tcW w:w="648" w:type="dxa"/>
          </w:tcPr>
          <w:p w:rsidR="00992964" w:rsidRPr="002D6C73" w:rsidRDefault="00992964" w:rsidP="0074342E">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992964" w:rsidRPr="002D6C73" w:rsidRDefault="00992964" w:rsidP="00D266BD">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992964" w:rsidRPr="002D6C73" w:rsidRDefault="00992964"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992964" w:rsidRPr="002D6C73" w:rsidRDefault="00992964"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992964" w:rsidRPr="002D6C73" w:rsidRDefault="00992964"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992964" w:rsidRPr="002D6C73" w:rsidTr="00992964">
        <w:tc>
          <w:tcPr>
            <w:tcW w:w="648" w:type="dxa"/>
          </w:tcPr>
          <w:p w:rsidR="00992964" w:rsidRPr="002D6C73" w:rsidRDefault="00992964" w:rsidP="0074342E">
            <w:pPr>
              <w:ind w:left="114"/>
              <w:rPr>
                <w:rFonts w:ascii="Arial Narrow" w:eastAsia="Arial" w:hAnsi="Arial Narrow" w:cs="Arial"/>
                <w:sz w:val="24"/>
                <w:szCs w:val="26"/>
              </w:rPr>
            </w:pPr>
            <w:r w:rsidRPr="002D6C73">
              <w:rPr>
                <w:rFonts w:ascii="Arial Narrow" w:eastAsia="Arial" w:hAnsi="Arial Narrow" w:cs="Arial"/>
                <w:sz w:val="24"/>
                <w:szCs w:val="26"/>
              </w:rPr>
              <w:t>10</w:t>
            </w:r>
          </w:p>
        </w:tc>
        <w:tc>
          <w:tcPr>
            <w:tcW w:w="1350" w:type="dxa"/>
          </w:tcPr>
          <w:p w:rsidR="00992964" w:rsidRPr="002D6C73" w:rsidRDefault="00992964" w:rsidP="00D266BD">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5.6</w:t>
            </w:r>
            <w:r w:rsidR="003F7E3A" w:rsidRPr="002D6C73">
              <w:rPr>
                <w:rFonts w:ascii="Arial Narrow" w:eastAsia="Arial" w:hAnsi="Arial Narrow" w:cs="Arial"/>
                <w:w w:val="82"/>
                <w:sz w:val="24"/>
                <w:szCs w:val="26"/>
              </w:rPr>
              <w:t xml:space="preserve"> and 5.7</w:t>
            </w:r>
          </w:p>
        </w:tc>
        <w:tc>
          <w:tcPr>
            <w:tcW w:w="4044" w:type="dxa"/>
          </w:tcPr>
          <w:p w:rsidR="00992964" w:rsidRPr="002D6C73" w:rsidRDefault="00992964" w:rsidP="0074342E">
            <w:pPr>
              <w:ind w:left="114"/>
              <w:rPr>
                <w:rFonts w:ascii="Arial Narrow" w:eastAsia="Arial" w:hAnsi="Arial Narrow" w:cs="Arial"/>
                <w:sz w:val="24"/>
                <w:szCs w:val="26"/>
              </w:rPr>
            </w:pPr>
            <w:r w:rsidRPr="002D6C73">
              <w:rPr>
                <w:rFonts w:ascii="Arial Narrow" w:eastAsia="Arial" w:hAnsi="Arial Narrow" w:cs="Arial"/>
                <w:sz w:val="24"/>
                <w:szCs w:val="26"/>
              </w:rPr>
              <w:t>Review entries in IHO publications C-55 and P-5 (Year book) at least annually and submit amendments to the IHB as appropriate.</w:t>
            </w:r>
          </w:p>
        </w:tc>
        <w:tc>
          <w:tcPr>
            <w:tcW w:w="1796" w:type="dxa"/>
          </w:tcPr>
          <w:p w:rsidR="00992964" w:rsidRPr="002D6C73" w:rsidRDefault="00992964" w:rsidP="0074342E">
            <w:pPr>
              <w:ind w:left="114"/>
              <w:rPr>
                <w:rFonts w:ascii="Arial Narrow" w:eastAsia="Arial" w:hAnsi="Arial Narrow" w:cs="Arial"/>
                <w:sz w:val="24"/>
                <w:szCs w:val="26"/>
              </w:rPr>
            </w:pPr>
            <w:r w:rsidRPr="002D6C73">
              <w:rPr>
                <w:rFonts w:ascii="Arial Narrow" w:eastAsia="Arial" w:hAnsi="Arial Narrow" w:cs="Arial"/>
                <w:sz w:val="24"/>
                <w:szCs w:val="26"/>
              </w:rPr>
              <w:t>All Members</w:t>
            </w:r>
          </w:p>
        </w:tc>
        <w:tc>
          <w:tcPr>
            <w:tcW w:w="1738" w:type="dxa"/>
          </w:tcPr>
          <w:p w:rsidR="00992964" w:rsidRPr="002D6C73" w:rsidRDefault="00992964" w:rsidP="0074342E">
            <w:pPr>
              <w:ind w:left="114"/>
              <w:rPr>
                <w:rFonts w:ascii="Arial Narrow" w:eastAsia="Arial" w:hAnsi="Arial Narrow" w:cs="Arial"/>
                <w:sz w:val="24"/>
                <w:szCs w:val="26"/>
              </w:rPr>
            </w:pPr>
            <w:r w:rsidRPr="002D6C73">
              <w:rPr>
                <w:rFonts w:ascii="Arial Narrow" w:eastAsia="Arial" w:hAnsi="Arial Narrow" w:cs="Arial"/>
                <w:sz w:val="24"/>
                <w:szCs w:val="26"/>
              </w:rPr>
              <w:t>As required</w:t>
            </w:r>
          </w:p>
        </w:tc>
      </w:tr>
    </w:tbl>
    <w:p w:rsidR="00E41263" w:rsidRPr="00D266BD" w:rsidRDefault="00D135E8" w:rsidP="0074342E">
      <w:pPr>
        <w:pStyle w:val="NoSpacing"/>
        <w:rPr>
          <w:rFonts w:ascii="Arial Narrow" w:hAnsi="Arial Narrow" w:cs="Arial"/>
          <w:b/>
          <w:sz w:val="26"/>
          <w:szCs w:val="26"/>
        </w:rPr>
      </w:pPr>
      <w:r w:rsidRPr="00D266BD">
        <w:rPr>
          <w:rFonts w:ascii="Arial Narrow" w:hAnsi="Arial Narrow" w:cs="Arial"/>
          <w:b/>
          <w:sz w:val="26"/>
          <w:szCs w:val="26"/>
        </w:rPr>
        <w:tab/>
      </w:r>
      <w:r w:rsidR="001B75A6" w:rsidRPr="00D266BD">
        <w:rPr>
          <w:rFonts w:ascii="Arial Narrow" w:hAnsi="Arial Narrow" w:cs="Arial"/>
          <w:b/>
          <w:sz w:val="26"/>
          <w:szCs w:val="26"/>
        </w:rPr>
        <w:t>5</w:t>
      </w:r>
      <w:r w:rsidRPr="00D266BD">
        <w:rPr>
          <w:rFonts w:ascii="Arial Narrow" w:hAnsi="Arial Narrow" w:cs="Arial"/>
          <w:b/>
          <w:sz w:val="26"/>
          <w:szCs w:val="26"/>
        </w:rPr>
        <w:t>.8</w:t>
      </w:r>
      <w:r w:rsidR="00E41263" w:rsidRPr="00D266BD">
        <w:rPr>
          <w:rFonts w:ascii="Arial Narrow" w:hAnsi="Arial Narrow" w:cs="Arial"/>
          <w:b/>
          <w:sz w:val="26"/>
          <w:szCs w:val="26"/>
        </w:rPr>
        <w:t xml:space="preserve">   Marine Spatial Data </w:t>
      </w:r>
      <w:r w:rsidR="00060C9E" w:rsidRPr="00D266BD">
        <w:rPr>
          <w:rFonts w:ascii="Arial Narrow" w:hAnsi="Arial Narrow" w:cs="Arial"/>
          <w:b/>
          <w:sz w:val="26"/>
          <w:szCs w:val="26"/>
        </w:rPr>
        <w:t>Infrastructure</w:t>
      </w:r>
      <w:r w:rsidR="00E41263" w:rsidRPr="00D266BD">
        <w:rPr>
          <w:rFonts w:ascii="Arial Narrow" w:hAnsi="Arial Narrow" w:cs="Arial"/>
          <w:b/>
          <w:sz w:val="26"/>
          <w:szCs w:val="26"/>
        </w:rPr>
        <w:t xml:space="preserve"> (MSDI)</w:t>
      </w:r>
    </w:p>
    <w:p w:rsidR="002C6E9D" w:rsidRPr="00DF385E" w:rsidRDefault="002C6E9D" w:rsidP="0074342E">
      <w:pPr>
        <w:pStyle w:val="NoSpacing"/>
        <w:rPr>
          <w:rFonts w:ascii="Arial Narrow" w:hAnsi="Arial Narrow" w:cs="Arial"/>
          <w:sz w:val="16"/>
          <w:szCs w:val="26"/>
        </w:rPr>
      </w:pPr>
    </w:p>
    <w:p w:rsidR="002C6E9D" w:rsidRPr="002D6C73" w:rsidRDefault="002C6E9D" w:rsidP="0074342E">
      <w:pPr>
        <w:pStyle w:val="NoSpacing"/>
        <w:jc w:val="both"/>
        <w:rPr>
          <w:rFonts w:ascii="Arial Narrow" w:hAnsi="Arial Narrow" w:cs="Arial"/>
          <w:sz w:val="26"/>
          <w:szCs w:val="26"/>
        </w:rPr>
      </w:pPr>
      <w:r w:rsidRPr="002D6C73">
        <w:rPr>
          <w:rFonts w:ascii="Arial Narrow" w:hAnsi="Arial Narrow" w:cs="Arial"/>
          <w:sz w:val="26"/>
          <w:szCs w:val="26"/>
        </w:rPr>
        <w:t xml:space="preserve">Mustafa Iptes (IHB) presented the concept of MSDI. MSDI is not the distribution of electronic charts/digital services and e-navigation. It is about distribution and access to marine geospatial data. </w:t>
      </w:r>
      <w:r w:rsidRPr="002D6C73">
        <w:rPr>
          <w:rFonts w:ascii="Arial Narrow" w:hAnsi="Arial Narrow" w:cs="Arial"/>
          <w:sz w:val="26"/>
          <w:szCs w:val="26"/>
        </w:rPr>
        <w:lastRenderedPageBreak/>
        <w:t xml:space="preserve">The access to geospatial data is now a UN priority. In this regard, encouraging Crowd-Sourced Bathymetry, developing satellite Derived Bathymetry and supporting the IHO-IOC GEBCO Ocean mapping programme may improve data discovery. HO’s </w:t>
      </w:r>
      <w:r w:rsidR="00562626" w:rsidRPr="002D6C73">
        <w:rPr>
          <w:rFonts w:ascii="Arial Narrow" w:hAnsi="Arial Narrow" w:cs="Arial"/>
          <w:sz w:val="26"/>
          <w:szCs w:val="26"/>
        </w:rPr>
        <w:t xml:space="preserve">can be the </w:t>
      </w:r>
      <w:r w:rsidRPr="002D6C73">
        <w:rPr>
          <w:rFonts w:ascii="Arial Narrow" w:hAnsi="Arial Narrow" w:cs="Arial"/>
          <w:sz w:val="26"/>
          <w:szCs w:val="26"/>
        </w:rPr>
        <w:t>managers of the national hydrographic data store.</w:t>
      </w:r>
    </w:p>
    <w:p w:rsidR="00DF385E" w:rsidRDefault="00DF385E" w:rsidP="0074342E">
      <w:pPr>
        <w:pStyle w:val="NoSpacing"/>
        <w:rPr>
          <w:rFonts w:ascii="Arial Narrow" w:hAnsi="Arial Narrow" w:cs="Arial"/>
          <w:b/>
          <w:sz w:val="28"/>
          <w:szCs w:val="26"/>
        </w:rPr>
      </w:pPr>
    </w:p>
    <w:p w:rsidR="00741910" w:rsidRPr="008736D6" w:rsidRDefault="001B75A6" w:rsidP="0074342E">
      <w:pPr>
        <w:pStyle w:val="NoSpacing"/>
        <w:rPr>
          <w:rFonts w:ascii="Arial Narrow" w:hAnsi="Arial Narrow" w:cs="Arial"/>
          <w:b/>
          <w:sz w:val="28"/>
          <w:szCs w:val="26"/>
        </w:rPr>
      </w:pPr>
      <w:r w:rsidRPr="008736D6">
        <w:rPr>
          <w:rFonts w:ascii="Arial Narrow" w:hAnsi="Arial Narrow" w:cs="Arial"/>
          <w:b/>
          <w:sz w:val="28"/>
          <w:szCs w:val="26"/>
        </w:rPr>
        <w:t>6</w:t>
      </w:r>
      <w:r w:rsidR="00741910" w:rsidRPr="008736D6">
        <w:rPr>
          <w:rFonts w:ascii="Arial Narrow" w:hAnsi="Arial Narrow" w:cs="Arial"/>
          <w:b/>
          <w:sz w:val="28"/>
          <w:szCs w:val="26"/>
        </w:rPr>
        <w:t>.   National Reports</w:t>
      </w:r>
    </w:p>
    <w:p w:rsidR="00F94BBF" w:rsidRPr="008736D6" w:rsidRDefault="00F94BBF" w:rsidP="0074342E">
      <w:pPr>
        <w:pStyle w:val="NoSpacing"/>
        <w:rPr>
          <w:rFonts w:ascii="Arial Narrow" w:hAnsi="Arial Narrow" w:cs="Arial"/>
          <w:b/>
          <w:sz w:val="26"/>
          <w:szCs w:val="26"/>
          <w:lang w:val="en-GB"/>
        </w:rPr>
      </w:pPr>
    </w:p>
    <w:p w:rsidR="008D454A" w:rsidRPr="008736D6" w:rsidRDefault="008D454A" w:rsidP="0074342E">
      <w:pPr>
        <w:pStyle w:val="NoSpacing"/>
        <w:jc w:val="both"/>
        <w:rPr>
          <w:rFonts w:ascii="Arial Narrow" w:hAnsi="Arial Narrow" w:cs="Arial"/>
          <w:sz w:val="26"/>
          <w:szCs w:val="26"/>
          <w:lang w:val="en-GB"/>
        </w:rPr>
      </w:pPr>
      <w:r w:rsidRPr="008736D6">
        <w:rPr>
          <w:rFonts w:ascii="Arial Narrow" w:hAnsi="Arial Narrow" w:cs="Arial"/>
          <w:sz w:val="26"/>
          <w:szCs w:val="26"/>
          <w:lang w:val="en-GB"/>
        </w:rPr>
        <w:t>The salient features of the national reports are appended below:</w:t>
      </w:r>
    </w:p>
    <w:p w:rsidR="008B7FE7" w:rsidRPr="008736D6" w:rsidRDefault="008B7FE7" w:rsidP="0074342E">
      <w:pPr>
        <w:pStyle w:val="NoSpacing"/>
        <w:jc w:val="both"/>
        <w:rPr>
          <w:rFonts w:ascii="Arial Narrow" w:hAnsi="Arial Narrow" w:cs="Arial"/>
          <w:sz w:val="26"/>
          <w:szCs w:val="26"/>
          <w:lang w:val="en-GB"/>
        </w:rPr>
      </w:pPr>
    </w:p>
    <w:p w:rsidR="00860908" w:rsidRPr="008736D6" w:rsidRDefault="00F94BBF"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Bangladesh</w:t>
      </w:r>
    </w:p>
    <w:p w:rsidR="00F94BBF" w:rsidRDefault="00860908" w:rsidP="0074342E">
      <w:pPr>
        <w:pStyle w:val="NoSpacing"/>
        <w:numPr>
          <w:ilvl w:val="0"/>
          <w:numId w:val="39"/>
        </w:numPr>
        <w:jc w:val="both"/>
        <w:rPr>
          <w:rFonts w:ascii="Arial Narrow" w:hAnsi="Arial Narrow" w:cs="Arial"/>
          <w:sz w:val="26"/>
          <w:szCs w:val="26"/>
          <w:lang w:val="en-GB"/>
        </w:rPr>
      </w:pPr>
      <w:r>
        <w:rPr>
          <w:rFonts w:ascii="Arial Narrow" w:hAnsi="Arial Narrow" w:cs="Arial"/>
          <w:sz w:val="26"/>
          <w:szCs w:val="26"/>
          <w:lang w:val="en-GB"/>
        </w:rPr>
        <w:t>Surveys were carried out in the coastal areas to update existing national series charts and produce some new INT charts</w:t>
      </w:r>
      <w:r w:rsidR="0007168C" w:rsidRPr="008736D6">
        <w:rPr>
          <w:rFonts w:ascii="Arial Narrow" w:hAnsi="Arial Narrow" w:cs="Arial"/>
          <w:sz w:val="26"/>
          <w:szCs w:val="26"/>
          <w:lang w:val="en-GB"/>
        </w:rPr>
        <w:t>.</w:t>
      </w:r>
      <w:r>
        <w:rPr>
          <w:rFonts w:ascii="Arial Narrow" w:hAnsi="Arial Narrow" w:cs="Arial"/>
          <w:sz w:val="26"/>
          <w:szCs w:val="26"/>
          <w:lang w:val="en-GB"/>
        </w:rPr>
        <w:t xml:space="preserve"> </w:t>
      </w:r>
    </w:p>
    <w:p w:rsidR="00860908" w:rsidRPr="00860908" w:rsidRDefault="00860908" w:rsidP="0074342E">
      <w:pPr>
        <w:pStyle w:val="NoSpacing"/>
        <w:numPr>
          <w:ilvl w:val="0"/>
          <w:numId w:val="39"/>
        </w:numPr>
        <w:jc w:val="both"/>
        <w:rPr>
          <w:rFonts w:ascii="Arial Narrow" w:hAnsi="Arial Narrow" w:cs="Arial"/>
          <w:sz w:val="26"/>
          <w:szCs w:val="26"/>
          <w:lang w:val="en-GB"/>
        </w:rPr>
      </w:pPr>
      <w:r w:rsidRPr="008736D6">
        <w:rPr>
          <w:rFonts w:ascii="Arial Narrow" w:hAnsi="Arial Narrow" w:cs="Arial"/>
          <w:sz w:val="26"/>
          <w:szCs w:val="26"/>
          <w:lang w:val="en-GB"/>
        </w:rPr>
        <w:t>A contract has been signed to build two inshore catamaran hull hydrographic survey vessels in local shipyards.</w:t>
      </w:r>
    </w:p>
    <w:p w:rsidR="0007168C" w:rsidRPr="008736D6" w:rsidRDefault="0007168C" w:rsidP="0074342E">
      <w:pPr>
        <w:pStyle w:val="NoSpacing"/>
        <w:numPr>
          <w:ilvl w:val="0"/>
          <w:numId w:val="39"/>
        </w:numPr>
        <w:jc w:val="both"/>
        <w:rPr>
          <w:rFonts w:ascii="Arial Narrow" w:hAnsi="Arial Narrow" w:cs="Arial"/>
          <w:sz w:val="26"/>
          <w:szCs w:val="26"/>
          <w:lang w:val="en-GB"/>
        </w:rPr>
      </w:pPr>
      <w:r w:rsidRPr="008736D6">
        <w:rPr>
          <w:rFonts w:ascii="Arial Narrow" w:hAnsi="Arial Narrow" w:cs="Arial"/>
          <w:sz w:val="26"/>
          <w:szCs w:val="26"/>
          <w:lang w:val="en-GB"/>
        </w:rPr>
        <w:t>Developed a trial ENC cell. BNHD is in the process of capacity building and software acquisition for ENC production.</w:t>
      </w:r>
    </w:p>
    <w:p w:rsidR="0007168C" w:rsidRPr="008736D6" w:rsidRDefault="0007168C" w:rsidP="0074342E">
      <w:pPr>
        <w:pStyle w:val="NoSpacing"/>
        <w:numPr>
          <w:ilvl w:val="0"/>
          <w:numId w:val="39"/>
        </w:numPr>
        <w:jc w:val="both"/>
        <w:rPr>
          <w:rFonts w:ascii="Arial Narrow" w:hAnsi="Arial Narrow" w:cs="Arial"/>
          <w:sz w:val="26"/>
          <w:szCs w:val="26"/>
          <w:lang w:val="en-GB"/>
        </w:rPr>
      </w:pPr>
      <w:r w:rsidRPr="008736D6">
        <w:rPr>
          <w:rFonts w:ascii="Arial Narrow" w:hAnsi="Arial Narrow" w:cs="Arial"/>
          <w:sz w:val="26"/>
          <w:szCs w:val="26"/>
          <w:lang w:val="en-GB"/>
        </w:rPr>
        <w:t>Training needs on Cat A hydrography Course, OJT on MBES survey planning, data processing and data management, and training on ENC production.</w:t>
      </w:r>
    </w:p>
    <w:p w:rsidR="0007168C" w:rsidRPr="008736D6" w:rsidRDefault="0007168C" w:rsidP="0074342E">
      <w:pPr>
        <w:pStyle w:val="NoSpacing"/>
        <w:numPr>
          <w:ilvl w:val="0"/>
          <w:numId w:val="39"/>
        </w:numPr>
        <w:jc w:val="both"/>
        <w:rPr>
          <w:rFonts w:ascii="Arial Narrow" w:hAnsi="Arial Narrow" w:cs="Arial"/>
          <w:sz w:val="26"/>
          <w:szCs w:val="26"/>
          <w:lang w:val="en-GB"/>
        </w:rPr>
      </w:pPr>
      <w:r w:rsidRPr="008736D6">
        <w:rPr>
          <w:rFonts w:ascii="Arial Narrow" w:hAnsi="Arial Narrow" w:cs="Arial"/>
          <w:sz w:val="26"/>
          <w:szCs w:val="26"/>
          <w:lang w:val="en-GB"/>
        </w:rPr>
        <w:t>Training offered to IHO on Cat B hydrography course.</w:t>
      </w:r>
    </w:p>
    <w:p w:rsidR="0007168C" w:rsidRPr="008736D6" w:rsidRDefault="0007168C" w:rsidP="0074342E">
      <w:pPr>
        <w:pStyle w:val="NoSpacing"/>
        <w:numPr>
          <w:ilvl w:val="0"/>
          <w:numId w:val="39"/>
        </w:numPr>
        <w:jc w:val="both"/>
        <w:rPr>
          <w:rFonts w:ascii="Arial Narrow" w:hAnsi="Arial Narrow" w:cs="Arial"/>
          <w:sz w:val="26"/>
          <w:szCs w:val="26"/>
          <w:lang w:val="en-GB"/>
        </w:rPr>
      </w:pPr>
      <w:r w:rsidRPr="008736D6">
        <w:rPr>
          <w:rFonts w:ascii="Arial Narrow" w:hAnsi="Arial Narrow" w:cs="Arial"/>
          <w:sz w:val="26"/>
          <w:szCs w:val="26"/>
          <w:lang w:val="en-GB"/>
        </w:rPr>
        <w:t>BN and UKHO have renewed a MoU regarding the production and distribution of Nautical Charts.</w:t>
      </w:r>
    </w:p>
    <w:p w:rsidR="00DF385E" w:rsidRDefault="00DF385E" w:rsidP="0074342E">
      <w:pPr>
        <w:pStyle w:val="NoSpacing"/>
        <w:jc w:val="both"/>
        <w:rPr>
          <w:rFonts w:ascii="Arial Narrow" w:hAnsi="Arial Narrow" w:cs="Arial"/>
          <w:b/>
          <w:sz w:val="26"/>
          <w:szCs w:val="26"/>
          <w:lang w:val="en-GB"/>
        </w:rPr>
      </w:pPr>
    </w:p>
    <w:p w:rsidR="00F94BBF" w:rsidRPr="008736D6" w:rsidRDefault="00F94BBF"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Egypt</w:t>
      </w:r>
    </w:p>
    <w:p w:rsidR="003F7E3A" w:rsidRPr="008736D6" w:rsidRDefault="00A2643C" w:rsidP="0074342E">
      <w:pPr>
        <w:pStyle w:val="NoSpacing"/>
        <w:numPr>
          <w:ilvl w:val="0"/>
          <w:numId w:val="31"/>
        </w:numPr>
        <w:jc w:val="both"/>
        <w:rPr>
          <w:rFonts w:ascii="Arial Narrow" w:hAnsi="Arial Narrow" w:cs="Arial"/>
          <w:sz w:val="26"/>
          <w:szCs w:val="26"/>
          <w:lang w:val="en-GB"/>
        </w:rPr>
      </w:pPr>
      <w:r w:rsidRPr="008736D6">
        <w:rPr>
          <w:rFonts w:ascii="Arial Narrow" w:hAnsi="Arial Narrow" w:cs="Arial"/>
          <w:sz w:val="26"/>
          <w:szCs w:val="26"/>
          <w:lang w:val="en-GB"/>
        </w:rPr>
        <w:t>Extensive surveys have</w:t>
      </w:r>
      <w:r w:rsidR="00FE3BE9" w:rsidRPr="008736D6">
        <w:rPr>
          <w:rFonts w:ascii="Arial Narrow" w:hAnsi="Arial Narrow" w:cs="Arial"/>
          <w:sz w:val="26"/>
          <w:szCs w:val="26"/>
          <w:lang w:val="en-GB"/>
        </w:rPr>
        <w:t xml:space="preserve"> been conducted along the coastline of Egypt on the Mediterranean and red sea down to latitude 22 degree north.</w:t>
      </w:r>
    </w:p>
    <w:p w:rsidR="00FE3BE9" w:rsidRPr="008736D6" w:rsidRDefault="00642D34" w:rsidP="0074342E">
      <w:pPr>
        <w:pStyle w:val="NoSpacing"/>
        <w:numPr>
          <w:ilvl w:val="0"/>
          <w:numId w:val="31"/>
        </w:numPr>
        <w:jc w:val="both"/>
        <w:rPr>
          <w:rFonts w:ascii="Arial Narrow" w:hAnsi="Arial Narrow" w:cs="Arial"/>
          <w:sz w:val="26"/>
          <w:szCs w:val="26"/>
          <w:lang w:val="en-GB"/>
        </w:rPr>
      </w:pPr>
      <w:r w:rsidRPr="008736D6">
        <w:rPr>
          <w:rFonts w:ascii="Arial Narrow" w:hAnsi="Arial Narrow" w:cs="Arial"/>
          <w:sz w:val="26"/>
          <w:szCs w:val="26"/>
          <w:lang w:val="en-GB"/>
        </w:rPr>
        <w:t>Recently upgraded most of the software packages used for data collection and processing including ENC and paper chart production.</w:t>
      </w:r>
    </w:p>
    <w:p w:rsidR="00642D34" w:rsidRPr="008736D6" w:rsidRDefault="00642D34" w:rsidP="0074342E">
      <w:pPr>
        <w:pStyle w:val="NoSpacing"/>
        <w:numPr>
          <w:ilvl w:val="0"/>
          <w:numId w:val="31"/>
        </w:numPr>
        <w:jc w:val="both"/>
        <w:rPr>
          <w:rFonts w:ascii="Arial Narrow" w:hAnsi="Arial Narrow" w:cs="Arial"/>
          <w:sz w:val="26"/>
          <w:szCs w:val="26"/>
          <w:lang w:val="en-GB"/>
        </w:rPr>
      </w:pPr>
      <w:r w:rsidRPr="008736D6">
        <w:rPr>
          <w:rFonts w:ascii="Arial Narrow" w:hAnsi="Arial Narrow" w:cs="Arial"/>
          <w:sz w:val="26"/>
          <w:szCs w:val="26"/>
          <w:lang w:val="en-GB"/>
        </w:rPr>
        <w:t xml:space="preserve">Total 25 ENC cells </w:t>
      </w:r>
      <w:r w:rsidR="00860908">
        <w:rPr>
          <w:rFonts w:ascii="Arial Narrow" w:hAnsi="Arial Narrow" w:cs="Arial"/>
          <w:sz w:val="26"/>
          <w:szCs w:val="26"/>
          <w:lang w:val="en-GB"/>
        </w:rPr>
        <w:t>were</w:t>
      </w:r>
      <w:r w:rsidRPr="008736D6">
        <w:rPr>
          <w:rFonts w:ascii="Arial Narrow" w:hAnsi="Arial Narrow" w:cs="Arial"/>
          <w:sz w:val="26"/>
          <w:szCs w:val="26"/>
          <w:lang w:val="en-GB"/>
        </w:rPr>
        <w:t xml:space="preserve"> produced.</w:t>
      </w:r>
    </w:p>
    <w:p w:rsidR="00642D34" w:rsidRPr="008736D6" w:rsidRDefault="00642D34" w:rsidP="0074342E">
      <w:pPr>
        <w:pStyle w:val="NoSpacing"/>
        <w:numPr>
          <w:ilvl w:val="0"/>
          <w:numId w:val="31"/>
        </w:numPr>
        <w:jc w:val="both"/>
        <w:rPr>
          <w:rFonts w:ascii="Arial Narrow" w:hAnsi="Arial Narrow" w:cs="Arial"/>
          <w:sz w:val="26"/>
          <w:szCs w:val="26"/>
          <w:lang w:val="en-GB"/>
        </w:rPr>
      </w:pPr>
      <w:r w:rsidRPr="008736D6">
        <w:rPr>
          <w:rFonts w:ascii="Arial Narrow" w:hAnsi="Arial Narrow" w:cs="Arial"/>
          <w:sz w:val="26"/>
          <w:szCs w:val="26"/>
          <w:lang w:val="en-GB"/>
        </w:rPr>
        <w:t xml:space="preserve">Three new INT charts </w:t>
      </w:r>
      <w:r w:rsidR="00744D2C" w:rsidRPr="008736D6">
        <w:rPr>
          <w:rFonts w:ascii="Arial Narrow" w:hAnsi="Arial Narrow" w:cs="Arial"/>
          <w:sz w:val="26"/>
          <w:szCs w:val="26"/>
          <w:lang w:val="en-GB"/>
        </w:rPr>
        <w:t>have</w:t>
      </w:r>
      <w:r w:rsidRPr="008736D6">
        <w:rPr>
          <w:rFonts w:ascii="Arial Narrow" w:hAnsi="Arial Narrow" w:cs="Arial"/>
          <w:sz w:val="26"/>
          <w:szCs w:val="26"/>
          <w:lang w:val="en-GB"/>
        </w:rPr>
        <w:t xml:space="preserve"> been included in the NIOHC Scheme since last conference.</w:t>
      </w:r>
    </w:p>
    <w:p w:rsidR="00090779" w:rsidRPr="008736D6" w:rsidRDefault="00090779" w:rsidP="0074342E">
      <w:pPr>
        <w:pStyle w:val="NoSpacing"/>
        <w:numPr>
          <w:ilvl w:val="0"/>
          <w:numId w:val="31"/>
        </w:numPr>
        <w:jc w:val="both"/>
        <w:rPr>
          <w:rFonts w:ascii="Arial Narrow" w:hAnsi="Arial Narrow" w:cs="Arial"/>
          <w:sz w:val="26"/>
          <w:szCs w:val="26"/>
          <w:lang w:val="en-GB"/>
        </w:rPr>
      </w:pPr>
      <w:r w:rsidRPr="008736D6">
        <w:rPr>
          <w:rFonts w:ascii="Arial Narrow" w:hAnsi="Arial Narrow" w:cs="Arial"/>
          <w:sz w:val="26"/>
          <w:szCs w:val="26"/>
          <w:lang w:val="en-GB"/>
        </w:rPr>
        <w:t>Training needed on Cat A hydrographic programme, MSI, advanced ENC Production, Multibeam Sonar and technical aspects of maritime boundaries.</w:t>
      </w:r>
    </w:p>
    <w:p w:rsidR="00DF385E" w:rsidRDefault="00DF385E" w:rsidP="0074342E">
      <w:pPr>
        <w:pStyle w:val="NoSpacing"/>
        <w:jc w:val="both"/>
        <w:rPr>
          <w:rFonts w:ascii="Arial Narrow" w:hAnsi="Arial Narrow" w:cs="Arial"/>
          <w:b/>
          <w:sz w:val="26"/>
          <w:szCs w:val="26"/>
          <w:lang w:val="en-GB"/>
        </w:rPr>
      </w:pPr>
    </w:p>
    <w:p w:rsidR="00F94BBF" w:rsidRPr="00DF385E" w:rsidRDefault="00F94BBF" w:rsidP="0074342E">
      <w:pPr>
        <w:pStyle w:val="NoSpacing"/>
        <w:jc w:val="both"/>
        <w:rPr>
          <w:rFonts w:ascii="Arial Narrow" w:hAnsi="Arial Narrow" w:cs="Arial"/>
          <w:b/>
          <w:sz w:val="26"/>
          <w:szCs w:val="26"/>
          <w:lang w:val="en-GB"/>
        </w:rPr>
      </w:pPr>
      <w:r w:rsidRPr="00DF385E">
        <w:rPr>
          <w:rFonts w:ascii="Arial Narrow" w:hAnsi="Arial Narrow" w:cs="Arial"/>
          <w:b/>
          <w:sz w:val="26"/>
          <w:szCs w:val="26"/>
          <w:lang w:val="en-GB"/>
        </w:rPr>
        <w:t>India</w:t>
      </w:r>
    </w:p>
    <w:p w:rsidR="006A6349" w:rsidRPr="008736D6" w:rsidRDefault="002D6C73"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An average of 45 navigation and defence surveys are conducted annually.</w:t>
      </w:r>
    </w:p>
    <w:p w:rsidR="002D6C73" w:rsidRPr="008736D6" w:rsidRDefault="002D6C73"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Four navigation surveys were undertaken in the countries of the IOR.</w:t>
      </w:r>
    </w:p>
    <w:p w:rsidR="002D6C73" w:rsidRPr="008736D6" w:rsidRDefault="002D6C73"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One ROV and two AUVs have been commissioned onboard INS MAKAR.</w:t>
      </w:r>
    </w:p>
    <w:p w:rsidR="002D6C73" w:rsidRPr="008736D6" w:rsidRDefault="002D6C73"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300 ENC Cells have been produced (including 29 ENCs of other countries).</w:t>
      </w:r>
    </w:p>
    <w:p w:rsidR="002D6C73" w:rsidRPr="008736D6" w:rsidRDefault="00E466D2"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Out of 80 INT Charts, 69 charts are already produced.</w:t>
      </w:r>
    </w:p>
    <w:p w:rsidR="00E466D2" w:rsidRPr="008736D6" w:rsidRDefault="00E466D2"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Seven new NAVTEX stations have been established and trials are in progress.</w:t>
      </w:r>
    </w:p>
    <w:p w:rsidR="00E466D2" w:rsidRPr="008736D6" w:rsidRDefault="00E466D2"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Capacity building initiatives include joint hydrographic surveys, training at NIH and specialized courses for Multibeam training and ENC production.</w:t>
      </w:r>
    </w:p>
    <w:p w:rsidR="00E466D2" w:rsidRPr="008736D6" w:rsidRDefault="00E466D2" w:rsidP="0074342E">
      <w:pPr>
        <w:pStyle w:val="NoSpacing"/>
        <w:numPr>
          <w:ilvl w:val="0"/>
          <w:numId w:val="22"/>
        </w:numPr>
        <w:jc w:val="both"/>
        <w:rPr>
          <w:rFonts w:ascii="Arial Narrow" w:hAnsi="Arial Narrow" w:cs="Arial"/>
          <w:sz w:val="26"/>
          <w:szCs w:val="26"/>
          <w:lang w:val="en-GB"/>
        </w:rPr>
      </w:pPr>
      <w:r w:rsidRPr="008736D6">
        <w:rPr>
          <w:rFonts w:ascii="Arial Narrow" w:hAnsi="Arial Narrow" w:cs="Arial"/>
          <w:sz w:val="26"/>
          <w:szCs w:val="26"/>
          <w:lang w:val="en-GB"/>
        </w:rPr>
        <w:t>Under the foreign cooperation, INHD carried out hydrographic surveys in Maldives, Mauritius, Myanmar, Kenya, Tanzania and Seychelles over the last few years.</w:t>
      </w:r>
    </w:p>
    <w:p w:rsidR="00F94BBF" w:rsidRPr="008736D6" w:rsidRDefault="00DF385E" w:rsidP="0074342E">
      <w:pPr>
        <w:pStyle w:val="NoSpacing"/>
        <w:jc w:val="both"/>
        <w:rPr>
          <w:rFonts w:ascii="Arial Narrow" w:hAnsi="Arial Narrow" w:cs="Arial"/>
          <w:b/>
          <w:sz w:val="26"/>
          <w:szCs w:val="26"/>
          <w:lang w:val="en-GB"/>
        </w:rPr>
      </w:pPr>
      <w:r>
        <w:rPr>
          <w:rFonts w:ascii="Arial Narrow" w:hAnsi="Arial Narrow" w:cs="Arial"/>
          <w:b/>
          <w:sz w:val="26"/>
          <w:szCs w:val="26"/>
          <w:lang w:val="en-GB"/>
        </w:rPr>
        <w:br w:type="page"/>
      </w:r>
      <w:r w:rsidR="008D454A" w:rsidRPr="008736D6">
        <w:rPr>
          <w:rFonts w:ascii="Arial Narrow" w:hAnsi="Arial Narrow" w:cs="Arial"/>
          <w:b/>
          <w:sz w:val="26"/>
          <w:szCs w:val="26"/>
          <w:lang w:val="en-GB"/>
        </w:rPr>
        <w:lastRenderedPageBreak/>
        <w:t>Myanmar</w:t>
      </w:r>
    </w:p>
    <w:p w:rsidR="00F94BBF" w:rsidRPr="008736D6" w:rsidRDefault="00744D2C" w:rsidP="0074342E">
      <w:pPr>
        <w:pStyle w:val="NoSpacing"/>
        <w:numPr>
          <w:ilvl w:val="0"/>
          <w:numId w:val="21"/>
        </w:numPr>
        <w:jc w:val="both"/>
        <w:rPr>
          <w:rFonts w:ascii="Arial Narrow" w:hAnsi="Arial Narrow" w:cs="Arial"/>
          <w:sz w:val="26"/>
          <w:szCs w:val="26"/>
          <w:lang w:val="en-GB"/>
        </w:rPr>
      </w:pPr>
      <w:r>
        <w:rPr>
          <w:rFonts w:ascii="Arial Narrow" w:hAnsi="Arial Narrow" w:cs="Arial"/>
          <w:sz w:val="26"/>
          <w:szCs w:val="26"/>
          <w:lang w:val="en-GB"/>
        </w:rPr>
        <w:t>National Hydrographer</w:t>
      </w:r>
      <w:r w:rsidR="008D454A" w:rsidRPr="008736D6">
        <w:rPr>
          <w:rFonts w:ascii="Arial Narrow" w:hAnsi="Arial Narrow" w:cs="Arial"/>
          <w:sz w:val="26"/>
          <w:szCs w:val="26"/>
          <w:lang w:val="en-GB"/>
        </w:rPr>
        <w:t xml:space="preserve"> v</w:t>
      </w:r>
      <w:r>
        <w:rPr>
          <w:rFonts w:ascii="Arial Narrow" w:hAnsi="Arial Narrow" w:cs="Arial"/>
          <w:sz w:val="26"/>
          <w:szCs w:val="26"/>
          <w:lang w:val="en-GB"/>
        </w:rPr>
        <w:t>isited to UKHO in 2015. Discussion</w:t>
      </w:r>
      <w:r w:rsidR="008D454A" w:rsidRPr="008736D6">
        <w:rPr>
          <w:rFonts w:ascii="Arial Narrow" w:hAnsi="Arial Narrow" w:cs="Arial"/>
          <w:sz w:val="26"/>
          <w:szCs w:val="26"/>
          <w:lang w:val="en-GB"/>
        </w:rPr>
        <w:t xml:space="preserve"> </w:t>
      </w:r>
      <w:r>
        <w:rPr>
          <w:rFonts w:ascii="Arial Narrow" w:hAnsi="Arial Narrow" w:cs="Arial"/>
          <w:sz w:val="26"/>
          <w:szCs w:val="26"/>
          <w:lang w:val="en-GB"/>
        </w:rPr>
        <w:t>held</w:t>
      </w:r>
      <w:r w:rsidR="008D454A" w:rsidRPr="008736D6">
        <w:rPr>
          <w:rFonts w:ascii="Arial Narrow" w:hAnsi="Arial Narrow" w:cs="Arial"/>
          <w:sz w:val="26"/>
          <w:szCs w:val="26"/>
          <w:lang w:val="en-GB"/>
        </w:rPr>
        <w:t xml:space="preserve"> about the cooperative production of limited ENC cell in Myanmar region.</w:t>
      </w:r>
    </w:p>
    <w:p w:rsidR="008D454A" w:rsidRPr="008736D6" w:rsidRDefault="00EC7C50" w:rsidP="0074342E">
      <w:pPr>
        <w:pStyle w:val="NoSpacing"/>
        <w:numPr>
          <w:ilvl w:val="0"/>
          <w:numId w:val="21"/>
        </w:numPr>
        <w:jc w:val="both"/>
        <w:rPr>
          <w:rFonts w:ascii="Arial Narrow" w:hAnsi="Arial Narrow" w:cs="Arial"/>
          <w:sz w:val="26"/>
          <w:szCs w:val="26"/>
          <w:lang w:val="en-GB"/>
        </w:rPr>
      </w:pPr>
      <w:r w:rsidRPr="008736D6">
        <w:rPr>
          <w:rFonts w:ascii="Arial Narrow" w:hAnsi="Arial Narrow" w:cs="Arial"/>
          <w:sz w:val="26"/>
          <w:szCs w:val="26"/>
          <w:lang w:val="en-GB"/>
        </w:rPr>
        <w:t>Re-survey at Yangon River for producing new edition paper charts and ENC.</w:t>
      </w:r>
    </w:p>
    <w:p w:rsidR="00EC7C50" w:rsidRPr="008736D6" w:rsidRDefault="00EC7C50" w:rsidP="0074342E">
      <w:pPr>
        <w:pStyle w:val="NoSpacing"/>
        <w:numPr>
          <w:ilvl w:val="0"/>
          <w:numId w:val="21"/>
        </w:numPr>
        <w:jc w:val="both"/>
        <w:rPr>
          <w:rFonts w:ascii="Arial Narrow" w:hAnsi="Arial Narrow" w:cs="Arial"/>
          <w:sz w:val="26"/>
          <w:szCs w:val="26"/>
          <w:lang w:val="en-GB"/>
        </w:rPr>
      </w:pPr>
      <w:r w:rsidRPr="008736D6">
        <w:rPr>
          <w:rFonts w:ascii="Arial Narrow" w:hAnsi="Arial Narrow" w:cs="Arial"/>
          <w:sz w:val="26"/>
          <w:szCs w:val="26"/>
          <w:lang w:val="en-GB"/>
        </w:rPr>
        <w:t>Two surveys at western coast were undertaken for harbour approach charts</w:t>
      </w:r>
      <w:r w:rsidR="00744D2C">
        <w:rPr>
          <w:rFonts w:ascii="Arial Narrow" w:hAnsi="Arial Narrow" w:cs="Arial"/>
          <w:sz w:val="26"/>
          <w:szCs w:val="26"/>
          <w:lang w:val="en-GB"/>
        </w:rPr>
        <w:t>.</w:t>
      </w:r>
    </w:p>
    <w:p w:rsidR="00EC7C50" w:rsidRPr="008736D6" w:rsidRDefault="00EC7C50" w:rsidP="0074342E">
      <w:pPr>
        <w:pStyle w:val="NoSpacing"/>
        <w:numPr>
          <w:ilvl w:val="0"/>
          <w:numId w:val="21"/>
        </w:numPr>
        <w:jc w:val="both"/>
        <w:rPr>
          <w:rFonts w:ascii="Arial Narrow" w:hAnsi="Arial Narrow" w:cs="Arial"/>
          <w:sz w:val="26"/>
          <w:szCs w:val="26"/>
          <w:lang w:val="en-GB"/>
        </w:rPr>
      </w:pPr>
      <w:r w:rsidRPr="008736D6">
        <w:rPr>
          <w:rFonts w:ascii="Arial Narrow" w:hAnsi="Arial Narrow" w:cs="Arial"/>
          <w:sz w:val="26"/>
          <w:szCs w:val="26"/>
          <w:lang w:val="en-GB"/>
        </w:rPr>
        <w:t xml:space="preserve">Joint survey carried out </w:t>
      </w:r>
      <w:r w:rsidR="00744D2C">
        <w:rPr>
          <w:rFonts w:ascii="Arial Narrow" w:hAnsi="Arial Narrow" w:cs="Arial"/>
          <w:sz w:val="26"/>
          <w:szCs w:val="26"/>
          <w:lang w:val="en-GB"/>
        </w:rPr>
        <w:t>for</w:t>
      </w:r>
      <w:r w:rsidRPr="008736D6">
        <w:rPr>
          <w:rFonts w:ascii="Arial Narrow" w:hAnsi="Arial Narrow" w:cs="Arial"/>
          <w:sz w:val="26"/>
          <w:szCs w:val="26"/>
          <w:lang w:val="en-GB"/>
        </w:rPr>
        <w:t xml:space="preserve"> developing Sittwe harbour with India through mutual cooperation.</w:t>
      </w:r>
    </w:p>
    <w:p w:rsidR="00EC7C50" w:rsidRPr="008736D6" w:rsidRDefault="00EC7C50" w:rsidP="0074342E">
      <w:pPr>
        <w:pStyle w:val="NoSpacing"/>
        <w:numPr>
          <w:ilvl w:val="0"/>
          <w:numId w:val="21"/>
        </w:numPr>
        <w:jc w:val="both"/>
        <w:rPr>
          <w:rFonts w:ascii="Arial Narrow" w:hAnsi="Arial Narrow" w:cs="Arial"/>
          <w:sz w:val="26"/>
          <w:szCs w:val="26"/>
          <w:lang w:val="en-GB"/>
        </w:rPr>
      </w:pPr>
      <w:r w:rsidRPr="008736D6">
        <w:rPr>
          <w:rFonts w:ascii="Arial Narrow" w:hAnsi="Arial Narrow" w:cs="Arial"/>
          <w:sz w:val="26"/>
          <w:szCs w:val="26"/>
          <w:lang w:val="en-GB"/>
        </w:rPr>
        <w:t>Various hydrographic equipments and sensors were purchased.</w:t>
      </w:r>
    </w:p>
    <w:p w:rsidR="00EC7C50" w:rsidRPr="008736D6" w:rsidRDefault="006A6349" w:rsidP="0074342E">
      <w:pPr>
        <w:pStyle w:val="NoSpacing"/>
        <w:numPr>
          <w:ilvl w:val="0"/>
          <w:numId w:val="21"/>
        </w:numPr>
        <w:jc w:val="both"/>
        <w:rPr>
          <w:rFonts w:ascii="Arial Narrow" w:hAnsi="Arial Narrow" w:cs="Arial"/>
          <w:sz w:val="26"/>
          <w:szCs w:val="26"/>
          <w:lang w:val="en-GB"/>
        </w:rPr>
      </w:pPr>
      <w:r w:rsidRPr="008736D6">
        <w:rPr>
          <w:rFonts w:ascii="Arial Narrow" w:hAnsi="Arial Narrow" w:cs="Arial"/>
          <w:sz w:val="26"/>
          <w:szCs w:val="26"/>
          <w:lang w:val="en-GB"/>
        </w:rPr>
        <w:t>MNHC needs cartographic training, participation in IHO working groups and on-job training.</w:t>
      </w:r>
    </w:p>
    <w:p w:rsidR="00DF385E" w:rsidRDefault="00DF385E" w:rsidP="0074342E">
      <w:pPr>
        <w:pStyle w:val="NoSpacing"/>
        <w:jc w:val="both"/>
        <w:rPr>
          <w:rFonts w:ascii="Arial Narrow" w:hAnsi="Arial Narrow" w:cs="Arial"/>
          <w:b/>
          <w:sz w:val="26"/>
          <w:szCs w:val="26"/>
          <w:lang w:val="en-GB"/>
        </w:rPr>
      </w:pPr>
    </w:p>
    <w:p w:rsidR="00974A15" w:rsidRPr="008736D6" w:rsidRDefault="00090779"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Pakistan</w:t>
      </w:r>
    </w:p>
    <w:p w:rsidR="00090779" w:rsidRPr="008736D6" w:rsidRDefault="00090779" w:rsidP="0074342E">
      <w:pPr>
        <w:pStyle w:val="NoSpacing"/>
        <w:numPr>
          <w:ilvl w:val="0"/>
          <w:numId w:val="32"/>
        </w:numPr>
        <w:jc w:val="both"/>
        <w:rPr>
          <w:rFonts w:ascii="Arial Narrow" w:hAnsi="Arial Narrow" w:cs="Arial"/>
          <w:sz w:val="26"/>
          <w:szCs w:val="26"/>
          <w:lang w:val="en-GB"/>
        </w:rPr>
      </w:pPr>
      <w:r w:rsidRPr="008736D6">
        <w:rPr>
          <w:rFonts w:ascii="Arial Narrow" w:hAnsi="Arial Narrow" w:cs="Arial"/>
          <w:sz w:val="26"/>
          <w:szCs w:val="26"/>
          <w:lang w:val="en-GB"/>
        </w:rPr>
        <w:t>Total 41 nautical charts are published covering entire coast and offshore water of Pakistan</w:t>
      </w:r>
      <w:r w:rsidR="008660A5" w:rsidRPr="008736D6">
        <w:rPr>
          <w:rFonts w:ascii="Arial Narrow" w:hAnsi="Arial Narrow" w:cs="Arial"/>
          <w:sz w:val="26"/>
          <w:szCs w:val="26"/>
          <w:lang w:val="en-GB"/>
        </w:rPr>
        <w:t>. Among these 8 charts form part of INT region ‘I’ and 3 are part of INT region ‘J’.</w:t>
      </w:r>
    </w:p>
    <w:p w:rsidR="008660A5" w:rsidRPr="008736D6" w:rsidRDefault="008660A5" w:rsidP="0074342E">
      <w:pPr>
        <w:pStyle w:val="NoSpacing"/>
        <w:numPr>
          <w:ilvl w:val="0"/>
          <w:numId w:val="32"/>
        </w:numPr>
        <w:jc w:val="both"/>
        <w:rPr>
          <w:rFonts w:ascii="Arial Narrow" w:hAnsi="Arial Narrow" w:cs="Arial"/>
          <w:sz w:val="26"/>
          <w:szCs w:val="26"/>
          <w:lang w:val="en-GB"/>
        </w:rPr>
      </w:pPr>
      <w:r w:rsidRPr="008736D6">
        <w:rPr>
          <w:rFonts w:ascii="Arial Narrow" w:hAnsi="Arial Narrow" w:cs="Arial"/>
          <w:sz w:val="26"/>
          <w:szCs w:val="26"/>
          <w:lang w:val="en-GB"/>
        </w:rPr>
        <w:t>PNHD can provide assistance to regional countries in the areas of hydrographic surveys, geodetic and bathymetric data processing/production of charts, Cat B hydrographic course, basic survey recorder course, handling of MSIs and setting up of hydrographic school.</w:t>
      </w:r>
    </w:p>
    <w:p w:rsidR="00090779" w:rsidRPr="008736D6" w:rsidRDefault="00090779" w:rsidP="0074342E">
      <w:pPr>
        <w:pStyle w:val="NoSpacing"/>
        <w:jc w:val="both"/>
        <w:rPr>
          <w:rFonts w:ascii="Arial Narrow" w:hAnsi="Arial Narrow" w:cs="Arial"/>
          <w:b/>
          <w:sz w:val="26"/>
          <w:szCs w:val="26"/>
          <w:lang w:val="en-GB"/>
        </w:rPr>
      </w:pPr>
    </w:p>
    <w:p w:rsidR="00974A15" w:rsidRPr="008736D6" w:rsidRDefault="002F44F7"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Saudi Arabia</w:t>
      </w:r>
    </w:p>
    <w:p w:rsidR="002F44F7" w:rsidRPr="008736D6" w:rsidRDefault="002F44F7" w:rsidP="0074342E">
      <w:pPr>
        <w:pStyle w:val="NoSpacing"/>
        <w:numPr>
          <w:ilvl w:val="0"/>
          <w:numId w:val="46"/>
        </w:numPr>
        <w:jc w:val="both"/>
        <w:rPr>
          <w:rFonts w:ascii="Arial Narrow" w:hAnsi="Arial Narrow" w:cs="Arial"/>
          <w:sz w:val="26"/>
          <w:szCs w:val="26"/>
          <w:lang w:val="en-GB"/>
        </w:rPr>
      </w:pPr>
      <w:r w:rsidRPr="008736D6">
        <w:rPr>
          <w:rFonts w:ascii="Arial Narrow" w:hAnsi="Arial Narrow" w:cs="Arial"/>
          <w:sz w:val="26"/>
          <w:szCs w:val="26"/>
          <w:lang w:val="en-GB"/>
        </w:rPr>
        <w:t xml:space="preserve">Hydrographic Survey Vessel ALMASHE ALBAHRI SULTAN was inducted </w:t>
      </w:r>
      <w:r w:rsidR="00744D2C">
        <w:rPr>
          <w:rFonts w:ascii="Arial Narrow" w:hAnsi="Arial Narrow" w:cs="Arial"/>
          <w:sz w:val="26"/>
          <w:szCs w:val="26"/>
          <w:lang w:val="en-GB"/>
        </w:rPr>
        <w:t xml:space="preserve">in </w:t>
      </w:r>
      <w:r w:rsidRPr="008736D6">
        <w:rPr>
          <w:rFonts w:ascii="Arial Narrow" w:hAnsi="Arial Narrow" w:cs="Arial"/>
          <w:sz w:val="26"/>
          <w:szCs w:val="26"/>
          <w:lang w:val="en-GB"/>
        </w:rPr>
        <w:t>June 2015.</w:t>
      </w:r>
    </w:p>
    <w:p w:rsidR="002F44F7" w:rsidRPr="008736D6" w:rsidRDefault="002F44F7" w:rsidP="0074342E">
      <w:pPr>
        <w:pStyle w:val="NoSpacing"/>
        <w:numPr>
          <w:ilvl w:val="0"/>
          <w:numId w:val="46"/>
        </w:numPr>
        <w:jc w:val="both"/>
        <w:rPr>
          <w:rFonts w:ascii="Arial Narrow" w:hAnsi="Arial Narrow" w:cs="Arial"/>
          <w:sz w:val="26"/>
          <w:szCs w:val="26"/>
          <w:lang w:val="en-GB"/>
        </w:rPr>
      </w:pPr>
      <w:r w:rsidRPr="008736D6">
        <w:rPr>
          <w:rFonts w:ascii="Arial Narrow" w:hAnsi="Arial Narrow" w:cs="Arial"/>
          <w:sz w:val="26"/>
          <w:szCs w:val="26"/>
          <w:lang w:val="en-GB"/>
        </w:rPr>
        <w:t>Hydrographic Survey Project 4, 5 and 7 were undertaken in the area of Red Sea and Arabian Gulf.</w:t>
      </w:r>
    </w:p>
    <w:p w:rsidR="002F44F7" w:rsidRPr="008736D6" w:rsidRDefault="00A36D3B" w:rsidP="0074342E">
      <w:pPr>
        <w:pStyle w:val="NoSpacing"/>
        <w:numPr>
          <w:ilvl w:val="0"/>
          <w:numId w:val="46"/>
        </w:numPr>
        <w:jc w:val="both"/>
        <w:rPr>
          <w:rFonts w:ascii="Arial Narrow" w:hAnsi="Arial Narrow" w:cs="Arial"/>
          <w:sz w:val="26"/>
          <w:szCs w:val="26"/>
          <w:lang w:val="en-GB"/>
        </w:rPr>
      </w:pPr>
      <w:r w:rsidRPr="008736D6">
        <w:rPr>
          <w:rFonts w:ascii="Arial Narrow" w:hAnsi="Arial Narrow" w:cs="Arial"/>
          <w:sz w:val="26"/>
          <w:szCs w:val="26"/>
          <w:lang w:val="en-GB"/>
        </w:rPr>
        <w:t>The production of 23 ENC</w:t>
      </w:r>
      <w:r w:rsidR="00744D2C">
        <w:rPr>
          <w:rFonts w:ascii="Arial Narrow" w:hAnsi="Arial Narrow" w:cs="Arial"/>
          <w:sz w:val="26"/>
          <w:szCs w:val="26"/>
          <w:lang w:val="en-GB"/>
        </w:rPr>
        <w:t>s were</w:t>
      </w:r>
      <w:r w:rsidRPr="008736D6">
        <w:rPr>
          <w:rFonts w:ascii="Arial Narrow" w:hAnsi="Arial Narrow" w:cs="Arial"/>
          <w:sz w:val="26"/>
          <w:szCs w:val="26"/>
          <w:lang w:val="en-GB"/>
        </w:rPr>
        <w:t xml:space="preserve"> completed and 09 in progress. QC/QA, encryption and distribution arrangements for charts are under active consideration at the General Commission for Survey (GCS).</w:t>
      </w:r>
    </w:p>
    <w:p w:rsidR="00DF385E" w:rsidRDefault="00DF385E" w:rsidP="0074342E">
      <w:pPr>
        <w:pStyle w:val="NoSpacing"/>
        <w:jc w:val="both"/>
        <w:rPr>
          <w:rFonts w:ascii="Arial Narrow" w:hAnsi="Arial Narrow" w:cs="Arial"/>
          <w:b/>
          <w:sz w:val="26"/>
          <w:szCs w:val="26"/>
          <w:lang w:val="en-GB"/>
        </w:rPr>
      </w:pPr>
    </w:p>
    <w:p w:rsidR="00241723" w:rsidRPr="008736D6" w:rsidRDefault="00241723"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Sri Lanka</w:t>
      </w:r>
    </w:p>
    <w:p w:rsidR="00241723" w:rsidRPr="008736D6" w:rsidRDefault="007D0B91" w:rsidP="0074342E">
      <w:pPr>
        <w:pStyle w:val="NoSpacing"/>
        <w:numPr>
          <w:ilvl w:val="0"/>
          <w:numId w:val="33"/>
        </w:numPr>
        <w:jc w:val="both"/>
        <w:rPr>
          <w:rFonts w:ascii="Arial Narrow" w:hAnsi="Arial Narrow" w:cs="Arial"/>
          <w:sz w:val="26"/>
          <w:szCs w:val="26"/>
          <w:lang w:val="en-GB"/>
        </w:rPr>
      </w:pPr>
      <w:r w:rsidRPr="008736D6">
        <w:rPr>
          <w:rFonts w:ascii="Arial Narrow" w:hAnsi="Arial Narrow" w:cs="Arial"/>
          <w:sz w:val="26"/>
          <w:szCs w:val="26"/>
          <w:lang w:val="en-GB"/>
        </w:rPr>
        <w:t>Satellite Derive</w:t>
      </w:r>
      <w:r w:rsidR="00744D2C">
        <w:rPr>
          <w:rFonts w:ascii="Arial Narrow" w:hAnsi="Arial Narrow" w:cs="Arial"/>
          <w:sz w:val="26"/>
          <w:szCs w:val="26"/>
          <w:lang w:val="en-GB"/>
        </w:rPr>
        <w:t>d Bathymetry is being developed</w:t>
      </w:r>
      <w:r w:rsidRPr="008736D6">
        <w:rPr>
          <w:rFonts w:ascii="Arial Narrow" w:hAnsi="Arial Narrow" w:cs="Arial"/>
          <w:sz w:val="26"/>
          <w:szCs w:val="26"/>
          <w:lang w:val="en-GB"/>
        </w:rPr>
        <w:t xml:space="preserve"> with the suitable algorithm and techniques to extract near shore bathymetry by using world view II satellite imageries.</w:t>
      </w:r>
    </w:p>
    <w:p w:rsidR="007D0B91" w:rsidRPr="008736D6" w:rsidRDefault="007D0B91" w:rsidP="0074342E">
      <w:pPr>
        <w:pStyle w:val="NoSpacing"/>
        <w:numPr>
          <w:ilvl w:val="0"/>
          <w:numId w:val="33"/>
        </w:numPr>
        <w:jc w:val="both"/>
        <w:rPr>
          <w:rFonts w:ascii="Arial Narrow" w:hAnsi="Arial Narrow" w:cs="Arial"/>
          <w:sz w:val="26"/>
          <w:szCs w:val="26"/>
          <w:lang w:val="en-GB"/>
        </w:rPr>
      </w:pPr>
      <w:r w:rsidRPr="008736D6">
        <w:rPr>
          <w:rFonts w:ascii="Arial Narrow" w:hAnsi="Arial Narrow" w:cs="Arial"/>
          <w:sz w:val="26"/>
          <w:szCs w:val="26"/>
          <w:lang w:val="en-GB"/>
        </w:rPr>
        <w:t>Two ENC cells are produced for Approaches to Hambantota and Hambantota Harbour.</w:t>
      </w:r>
    </w:p>
    <w:p w:rsidR="007D0B91" w:rsidRPr="008736D6" w:rsidRDefault="007D0B91" w:rsidP="0074342E">
      <w:pPr>
        <w:pStyle w:val="NoSpacing"/>
        <w:numPr>
          <w:ilvl w:val="0"/>
          <w:numId w:val="33"/>
        </w:numPr>
        <w:jc w:val="both"/>
        <w:rPr>
          <w:rFonts w:ascii="Arial Narrow" w:hAnsi="Arial Narrow" w:cs="Arial"/>
          <w:sz w:val="26"/>
          <w:szCs w:val="26"/>
          <w:lang w:val="en-GB"/>
        </w:rPr>
      </w:pPr>
      <w:r w:rsidRPr="008736D6">
        <w:rPr>
          <w:rFonts w:ascii="Arial Narrow" w:hAnsi="Arial Narrow" w:cs="Arial"/>
          <w:sz w:val="26"/>
          <w:szCs w:val="26"/>
          <w:lang w:val="en-GB"/>
        </w:rPr>
        <w:t>Assistance required for the development of Multibeam survey and ENC production capability.</w:t>
      </w:r>
    </w:p>
    <w:p w:rsidR="007D0B91" w:rsidRPr="008736D6" w:rsidRDefault="007D0B91" w:rsidP="0074342E">
      <w:pPr>
        <w:pStyle w:val="NoSpacing"/>
        <w:numPr>
          <w:ilvl w:val="0"/>
          <w:numId w:val="33"/>
        </w:numPr>
        <w:jc w:val="both"/>
        <w:rPr>
          <w:rFonts w:ascii="Arial Narrow" w:hAnsi="Arial Narrow" w:cs="Arial"/>
          <w:sz w:val="26"/>
          <w:szCs w:val="26"/>
          <w:lang w:val="en-GB"/>
        </w:rPr>
      </w:pPr>
      <w:r w:rsidRPr="008736D6">
        <w:rPr>
          <w:rFonts w:ascii="Arial Narrow" w:hAnsi="Arial Narrow" w:cs="Arial"/>
          <w:sz w:val="26"/>
          <w:szCs w:val="26"/>
          <w:lang w:val="en-GB"/>
        </w:rPr>
        <w:t>Courses needed for Cat A on bathymetry and ocean mapping, two week in-country training on MBES, MSI</w:t>
      </w:r>
      <w:r w:rsidR="004A0435" w:rsidRPr="008736D6">
        <w:rPr>
          <w:rFonts w:ascii="Arial Narrow" w:hAnsi="Arial Narrow" w:cs="Arial"/>
          <w:sz w:val="26"/>
          <w:szCs w:val="26"/>
          <w:lang w:val="en-GB"/>
        </w:rPr>
        <w:t>, Cat B in hydrography, digital cartography and workshop on chart adequacy.</w:t>
      </w:r>
    </w:p>
    <w:p w:rsidR="00DF385E" w:rsidRDefault="00DF385E" w:rsidP="0074342E">
      <w:pPr>
        <w:pStyle w:val="NoSpacing"/>
        <w:jc w:val="both"/>
        <w:rPr>
          <w:rFonts w:ascii="Arial Narrow" w:hAnsi="Arial Narrow" w:cs="Arial"/>
          <w:b/>
          <w:sz w:val="26"/>
          <w:szCs w:val="26"/>
          <w:lang w:val="en-GB"/>
        </w:rPr>
      </w:pPr>
    </w:p>
    <w:p w:rsidR="004A0435" w:rsidRPr="008736D6" w:rsidRDefault="004A0435"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Thailand</w:t>
      </w:r>
    </w:p>
    <w:p w:rsidR="004A0435" w:rsidRPr="008736D6" w:rsidRDefault="004A0435" w:rsidP="0074342E">
      <w:pPr>
        <w:pStyle w:val="NoSpacing"/>
        <w:numPr>
          <w:ilvl w:val="0"/>
          <w:numId w:val="35"/>
        </w:numPr>
        <w:jc w:val="both"/>
        <w:rPr>
          <w:rFonts w:ascii="Arial Narrow" w:hAnsi="Arial Narrow" w:cs="Arial"/>
          <w:sz w:val="26"/>
          <w:szCs w:val="26"/>
          <w:lang w:val="en-GB"/>
        </w:rPr>
      </w:pPr>
      <w:r w:rsidRPr="008736D6">
        <w:rPr>
          <w:rFonts w:ascii="Arial Narrow" w:hAnsi="Arial Narrow" w:cs="Arial"/>
          <w:sz w:val="26"/>
          <w:szCs w:val="26"/>
          <w:lang w:val="en-GB"/>
        </w:rPr>
        <w:t>Six surveys were conducted in 2015.</w:t>
      </w:r>
    </w:p>
    <w:p w:rsidR="004A0435" w:rsidRPr="008736D6" w:rsidRDefault="004A0435" w:rsidP="0074342E">
      <w:pPr>
        <w:pStyle w:val="NoSpacing"/>
        <w:numPr>
          <w:ilvl w:val="0"/>
          <w:numId w:val="35"/>
        </w:numPr>
        <w:jc w:val="both"/>
        <w:rPr>
          <w:rFonts w:ascii="Arial Narrow" w:hAnsi="Arial Narrow" w:cs="Arial"/>
          <w:sz w:val="26"/>
          <w:szCs w:val="26"/>
          <w:lang w:val="en-GB"/>
        </w:rPr>
      </w:pPr>
      <w:r w:rsidRPr="008736D6">
        <w:rPr>
          <w:rFonts w:ascii="Arial Narrow" w:hAnsi="Arial Narrow" w:cs="Arial"/>
          <w:sz w:val="26"/>
          <w:szCs w:val="26"/>
          <w:lang w:val="en-GB"/>
        </w:rPr>
        <w:t>37 ENC Cells are on services.</w:t>
      </w:r>
    </w:p>
    <w:p w:rsidR="00DF385E" w:rsidRDefault="00DF385E" w:rsidP="0074342E">
      <w:pPr>
        <w:pStyle w:val="NoSpacing"/>
        <w:jc w:val="both"/>
        <w:rPr>
          <w:rFonts w:ascii="Arial Narrow" w:hAnsi="Arial Narrow" w:cs="Arial"/>
          <w:b/>
          <w:sz w:val="26"/>
          <w:szCs w:val="26"/>
          <w:lang w:val="en-GB"/>
        </w:rPr>
      </w:pPr>
    </w:p>
    <w:p w:rsidR="004A0435" w:rsidRPr="008736D6" w:rsidRDefault="00C0081A"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UK</w:t>
      </w:r>
    </w:p>
    <w:p w:rsidR="00C0081A" w:rsidRPr="008736D6" w:rsidRDefault="00C0081A" w:rsidP="0074342E">
      <w:pPr>
        <w:pStyle w:val="NoSpacing"/>
        <w:numPr>
          <w:ilvl w:val="0"/>
          <w:numId w:val="36"/>
        </w:numPr>
        <w:jc w:val="both"/>
        <w:rPr>
          <w:rFonts w:ascii="Arial Narrow" w:hAnsi="Arial Narrow" w:cs="Arial"/>
          <w:sz w:val="26"/>
          <w:szCs w:val="26"/>
          <w:lang w:val="en-GB"/>
        </w:rPr>
      </w:pPr>
      <w:r w:rsidRPr="008736D6">
        <w:rPr>
          <w:rFonts w:ascii="Arial Narrow" w:hAnsi="Arial Narrow" w:cs="Arial"/>
          <w:sz w:val="26"/>
          <w:szCs w:val="26"/>
          <w:lang w:val="en-GB"/>
        </w:rPr>
        <w:t>Total 127 ENC cells are currently available in NIOHC region.</w:t>
      </w:r>
    </w:p>
    <w:p w:rsidR="00C0081A" w:rsidRPr="008736D6" w:rsidRDefault="00C0081A" w:rsidP="0074342E">
      <w:pPr>
        <w:pStyle w:val="NoSpacing"/>
        <w:numPr>
          <w:ilvl w:val="0"/>
          <w:numId w:val="36"/>
        </w:numPr>
        <w:jc w:val="both"/>
        <w:rPr>
          <w:rFonts w:ascii="Arial Narrow" w:hAnsi="Arial Narrow" w:cs="Arial"/>
          <w:sz w:val="26"/>
          <w:szCs w:val="26"/>
          <w:lang w:val="en-GB"/>
        </w:rPr>
      </w:pPr>
      <w:r w:rsidRPr="008736D6">
        <w:rPr>
          <w:rFonts w:ascii="Arial Narrow" w:hAnsi="Arial Narrow" w:cs="Arial"/>
          <w:sz w:val="26"/>
          <w:szCs w:val="26"/>
          <w:lang w:val="en-GB"/>
        </w:rPr>
        <w:t>UKHO has supported the development of hydrographic and cartographic capability by supporting various CB initiatives.</w:t>
      </w:r>
    </w:p>
    <w:p w:rsidR="00C0081A" w:rsidRPr="008736D6" w:rsidRDefault="00C0081A" w:rsidP="0074342E">
      <w:pPr>
        <w:pStyle w:val="NoSpacing"/>
        <w:numPr>
          <w:ilvl w:val="0"/>
          <w:numId w:val="36"/>
        </w:numPr>
        <w:jc w:val="both"/>
        <w:rPr>
          <w:rFonts w:ascii="Arial Narrow" w:hAnsi="Arial Narrow" w:cs="Arial"/>
          <w:sz w:val="26"/>
          <w:szCs w:val="26"/>
          <w:lang w:val="en-GB"/>
        </w:rPr>
      </w:pPr>
      <w:r w:rsidRPr="008736D6">
        <w:rPr>
          <w:rFonts w:ascii="Arial Narrow" w:hAnsi="Arial Narrow" w:cs="Arial"/>
          <w:sz w:val="26"/>
          <w:szCs w:val="26"/>
          <w:lang w:val="en-GB"/>
        </w:rPr>
        <w:t>Re-establishment of the UKHO funded Bursary Course</w:t>
      </w:r>
    </w:p>
    <w:p w:rsidR="00C0081A" w:rsidRPr="008736D6" w:rsidRDefault="00C0081A" w:rsidP="0074342E">
      <w:pPr>
        <w:pStyle w:val="NoSpacing"/>
        <w:numPr>
          <w:ilvl w:val="1"/>
          <w:numId w:val="36"/>
        </w:numPr>
        <w:jc w:val="both"/>
        <w:rPr>
          <w:rFonts w:ascii="Arial Narrow" w:hAnsi="Arial Narrow" w:cs="Arial"/>
          <w:sz w:val="26"/>
          <w:szCs w:val="26"/>
          <w:lang w:val="en-GB"/>
        </w:rPr>
      </w:pPr>
      <w:r w:rsidRPr="008736D6">
        <w:rPr>
          <w:rFonts w:ascii="Arial Narrow" w:hAnsi="Arial Narrow" w:cs="Arial"/>
          <w:sz w:val="26"/>
          <w:szCs w:val="26"/>
          <w:lang w:val="en-GB"/>
        </w:rPr>
        <w:t>2016 – Marine Cartography and Data Processing Course in Singapore.</w:t>
      </w:r>
    </w:p>
    <w:p w:rsidR="00C0081A" w:rsidRPr="008736D6" w:rsidRDefault="00C0081A" w:rsidP="0074342E">
      <w:pPr>
        <w:pStyle w:val="NoSpacing"/>
        <w:numPr>
          <w:ilvl w:val="1"/>
          <w:numId w:val="36"/>
        </w:numPr>
        <w:jc w:val="both"/>
        <w:rPr>
          <w:rFonts w:ascii="Arial Narrow" w:hAnsi="Arial Narrow" w:cs="Arial"/>
          <w:sz w:val="26"/>
          <w:szCs w:val="26"/>
          <w:lang w:val="en-GB"/>
        </w:rPr>
      </w:pPr>
      <w:r w:rsidRPr="008736D6">
        <w:rPr>
          <w:rFonts w:ascii="Arial Narrow" w:hAnsi="Arial Narrow" w:cs="Arial"/>
          <w:sz w:val="26"/>
          <w:szCs w:val="26"/>
          <w:lang w:val="en-GB"/>
        </w:rPr>
        <w:t>2017 – 15 week Marine Cartography and Data Assessment Course in Taunton.</w:t>
      </w:r>
    </w:p>
    <w:p w:rsidR="00C0081A" w:rsidRPr="008736D6" w:rsidRDefault="00C0081A" w:rsidP="0074342E">
      <w:pPr>
        <w:pStyle w:val="NoSpacing"/>
        <w:numPr>
          <w:ilvl w:val="0"/>
          <w:numId w:val="36"/>
        </w:numPr>
        <w:jc w:val="both"/>
        <w:rPr>
          <w:rFonts w:ascii="Arial Narrow" w:hAnsi="Arial Narrow" w:cs="Arial"/>
          <w:sz w:val="26"/>
          <w:szCs w:val="26"/>
          <w:lang w:val="en-GB"/>
        </w:rPr>
      </w:pPr>
      <w:r w:rsidRPr="008736D6">
        <w:rPr>
          <w:rFonts w:ascii="Arial Narrow" w:hAnsi="Arial Narrow" w:cs="Arial"/>
          <w:sz w:val="26"/>
          <w:szCs w:val="26"/>
          <w:lang w:val="en-GB"/>
        </w:rPr>
        <w:t xml:space="preserve">UKHO is always looking at improving coverage for the maritime community using AIS data to </w:t>
      </w:r>
      <w:r w:rsidRPr="008736D6">
        <w:rPr>
          <w:rFonts w:ascii="Arial Narrow" w:hAnsi="Arial Narrow" w:cs="Arial"/>
          <w:sz w:val="26"/>
          <w:szCs w:val="26"/>
          <w:lang w:val="en-GB"/>
        </w:rPr>
        <w:lastRenderedPageBreak/>
        <w:t>analyse traffic patterns, SDB to augment existing bathymetry and traditional surveys and digital p</w:t>
      </w:r>
      <w:r w:rsidR="00A2643C">
        <w:rPr>
          <w:rFonts w:ascii="Arial Narrow" w:hAnsi="Arial Narrow" w:cs="Arial"/>
          <w:sz w:val="26"/>
          <w:szCs w:val="26"/>
          <w:lang w:val="en-GB"/>
        </w:rPr>
        <w:t>roducts to support IMO mandate</w:t>
      </w:r>
      <w:r w:rsidRPr="008736D6">
        <w:rPr>
          <w:rFonts w:ascii="Arial Narrow" w:hAnsi="Arial Narrow" w:cs="Arial"/>
          <w:sz w:val="26"/>
          <w:szCs w:val="26"/>
          <w:lang w:val="en-GB"/>
        </w:rPr>
        <w:t>.</w:t>
      </w:r>
    </w:p>
    <w:p w:rsidR="00DF385E" w:rsidRDefault="00DF385E" w:rsidP="0074342E">
      <w:pPr>
        <w:pStyle w:val="NoSpacing"/>
        <w:jc w:val="both"/>
        <w:rPr>
          <w:rFonts w:ascii="Arial Narrow" w:hAnsi="Arial Narrow" w:cs="Arial"/>
          <w:b/>
          <w:sz w:val="26"/>
          <w:szCs w:val="26"/>
          <w:lang w:val="en-GB"/>
        </w:rPr>
      </w:pPr>
    </w:p>
    <w:p w:rsidR="00995992" w:rsidRPr="008736D6" w:rsidRDefault="00995992"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Australia</w:t>
      </w:r>
    </w:p>
    <w:p w:rsidR="00995992" w:rsidRPr="008736D6" w:rsidRDefault="0031039D" w:rsidP="0074342E">
      <w:pPr>
        <w:pStyle w:val="NoSpacing"/>
        <w:numPr>
          <w:ilvl w:val="0"/>
          <w:numId w:val="40"/>
        </w:numPr>
        <w:jc w:val="both"/>
        <w:rPr>
          <w:rFonts w:ascii="Arial Narrow" w:hAnsi="Arial Narrow" w:cs="Arial"/>
          <w:sz w:val="26"/>
          <w:szCs w:val="26"/>
          <w:lang w:val="en-GB"/>
        </w:rPr>
      </w:pPr>
      <w:r w:rsidRPr="008736D6">
        <w:rPr>
          <w:rFonts w:ascii="Arial Narrow" w:hAnsi="Arial Narrow" w:cs="Arial"/>
          <w:sz w:val="26"/>
          <w:szCs w:val="26"/>
          <w:lang w:val="en-GB"/>
        </w:rPr>
        <w:t xml:space="preserve">A series of surveys were conducted in the South West Pacific (Fiji and Papua New Guinea) as well as ongoing survey work off the northern Australian coast. </w:t>
      </w:r>
      <w:r w:rsidRPr="008736D6">
        <w:rPr>
          <w:rFonts w:ascii="Arial Narrow" w:hAnsi="Arial Narrow"/>
          <w:sz w:val="26"/>
          <w:szCs w:val="26"/>
        </w:rPr>
        <w:t xml:space="preserve">The Survey Motor Launches (SML) and the Laser Airborne Depth Sounder (LADS) have conducted a range of </w:t>
      </w:r>
      <w:r w:rsidR="00C82521" w:rsidRPr="008736D6">
        <w:rPr>
          <w:rFonts w:ascii="Arial Narrow" w:hAnsi="Arial Narrow"/>
          <w:sz w:val="26"/>
          <w:szCs w:val="26"/>
        </w:rPr>
        <w:t>Hydro scheme</w:t>
      </w:r>
      <w:r w:rsidRPr="008736D6">
        <w:rPr>
          <w:rFonts w:ascii="Arial Narrow" w:hAnsi="Arial Narrow"/>
          <w:sz w:val="26"/>
          <w:szCs w:val="26"/>
        </w:rPr>
        <w:t xml:space="preserve"> </w:t>
      </w:r>
      <w:r w:rsidR="00A2643C" w:rsidRPr="008736D6">
        <w:rPr>
          <w:rFonts w:ascii="Arial Narrow" w:hAnsi="Arial Narrow"/>
          <w:sz w:val="26"/>
          <w:szCs w:val="26"/>
        </w:rPr>
        <w:t>tasking</w:t>
      </w:r>
      <w:r w:rsidRPr="008736D6">
        <w:rPr>
          <w:rFonts w:ascii="Arial Narrow" w:hAnsi="Arial Narrow"/>
          <w:sz w:val="26"/>
          <w:szCs w:val="26"/>
        </w:rPr>
        <w:t xml:space="preserve"> in the Great Barrier Reef, Torres Strait, north-west and north-east Australian coast. LADS also conducted surveys in the Coral Sea and around Lord Howe Island.</w:t>
      </w:r>
    </w:p>
    <w:p w:rsidR="0031039D" w:rsidRPr="008736D6" w:rsidRDefault="0031039D" w:rsidP="0074342E">
      <w:pPr>
        <w:pStyle w:val="NoSpacing"/>
        <w:numPr>
          <w:ilvl w:val="0"/>
          <w:numId w:val="40"/>
        </w:numPr>
        <w:jc w:val="both"/>
        <w:rPr>
          <w:rFonts w:ascii="Arial Narrow" w:hAnsi="Arial Narrow" w:cs="Arial"/>
          <w:sz w:val="26"/>
          <w:szCs w:val="26"/>
          <w:lang w:val="en-GB"/>
        </w:rPr>
      </w:pPr>
      <w:r w:rsidRPr="008736D6">
        <w:rPr>
          <w:rFonts w:ascii="Arial Narrow" w:hAnsi="Arial Narrow" w:cs="Arial"/>
          <w:sz w:val="26"/>
          <w:szCs w:val="26"/>
          <w:lang w:val="en-GB"/>
        </w:rPr>
        <w:t>Switched the focus from Paper Charts to ENC with highest priority.</w:t>
      </w:r>
    </w:p>
    <w:p w:rsidR="0031039D" w:rsidRPr="008736D6" w:rsidRDefault="0031039D" w:rsidP="0074342E">
      <w:pPr>
        <w:pStyle w:val="NoSpacing"/>
        <w:numPr>
          <w:ilvl w:val="0"/>
          <w:numId w:val="40"/>
        </w:numPr>
        <w:jc w:val="both"/>
        <w:rPr>
          <w:rFonts w:ascii="Arial Narrow" w:hAnsi="Arial Narrow" w:cs="Arial"/>
          <w:sz w:val="26"/>
          <w:szCs w:val="26"/>
          <w:lang w:val="en-GB"/>
        </w:rPr>
      </w:pPr>
      <w:r w:rsidRPr="008736D6">
        <w:rPr>
          <w:rFonts w:ascii="Arial Narrow" w:hAnsi="Arial Narrow" w:cs="Arial"/>
          <w:sz w:val="26"/>
          <w:szCs w:val="26"/>
          <w:lang w:val="en-GB"/>
        </w:rPr>
        <w:t>ENC portfolio consists of 847 cells.</w:t>
      </w:r>
    </w:p>
    <w:p w:rsidR="00410D77" w:rsidRPr="008736D6" w:rsidRDefault="00410D77" w:rsidP="0074342E">
      <w:pPr>
        <w:pStyle w:val="NoSpacing"/>
        <w:numPr>
          <w:ilvl w:val="0"/>
          <w:numId w:val="40"/>
        </w:numPr>
        <w:jc w:val="both"/>
        <w:rPr>
          <w:rFonts w:ascii="Arial Narrow" w:hAnsi="Arial Narrow" w:cs="Arial"/>
          <w:sz w:val="26"/>
          <w:szCs w:val="26"/>
          <w:lang w:val="en-GB"/>
        </w:rPr>
      </w:pPr>
      <w:r w:rsidRPr="008736D6">
        <w:rPr>
          <w:rFonts w:ascii="Arial Narrow" w:hAnsi="Arial Narrow" w:cs="Arial"/>
          <w:sz w:val="26"/>
          <w:szCs w:val="26"/>
          <w:lang w:val="en-GB"/>
        </w:rPr>
        <w:t>Data is currently being compiled for updating of C-55.</w:t>
      </w:r>
    </w:p>
    <w:p w:rsidR="00DF385E" w:rsidRDefault="00DF385E" w:rsidP="0074342E">
      <w:pPr>
        <w:pStyle w:val="NoSpacing"/>
        <w:jc w:val="both"/>
        <w:rPr>
          <w:rFonts w:ascii="Arial Narrow" w:hAnsi="Arial Narrow" w:cs="Arial"/>
          <w:b/>
          <w:sz w:val="26"/>
          <w:szCs w:val="26"/>
          <w:lang w:val="en-GB"/>
        </w:rPr>
      </w:pPr>
    </w:p>
    <w:p w:rsidR="009C0928" w:rsidRPr="008736D6" w:rsidRDefault="009C0928"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France</w:t>
      </w:r>
    </w:p>
    <w:p w:rsidR="009C0928" w:rsidRPr="008736D6" w:rsidRDefault="00F91F17" w:rsidP="0074342E">
      <w:pPr>
        <w:pStyle w:val="NoSpacing"/>
        <w:numPr>
          <w:ilvl w:val="0"/>
          <w:numId w:val="43"/>
        </w:numPr>
        <w:jc w:val="both"/>
        <w:rPr>
          <w:rFonts w:ascii="Arial Narrow" w:hAnsi="Arial Narrow" w:cs="Arial"/>
          <w:sz w:val="26"/>
          <w:szCs w:val="26"/>
          <w:lang w:val="en-GB"/>
        </w:rPr>
      </w:pPr>
      <w:r w:rsidRPr="008736D6">
        <w:rPr>
          <w:rFonts w:ascii="Arial Narrow" w:hAnsi="Arial Narrow" w:cs="Arial"/>
          <w:sz w:val="26"/>
          <w:szCs w:val="26"/>
          <w:lang w:val="en-GB"/>
        </w:rPr>
        <w:t>CARIS HPD is fully operational in the ENC production process.</w:t>
      </w:r>
    </w:p>
    <w:p w:rsidR="00F91F17" w:rsidRPr="008736D6" w:rsidRDefault="00F91F17" w:rsidP="0074342E">
      <w:pPr>
        <w:pStyle w:val="NoSpacing"/>
        <w:numPr>
          <w:ilvl w:val="0"/>
          <w:numId w:val="43"/>
        </w:numPr>
        <w:jc w:val="both"/>
        <w:rPr>
          <w:rFonts w:ascii="Arial Narrow" w:hAnsi="Arial Narrow" w:cs="Arial"/>
          <w:sz w:val="26"/>
          <w:szCs w:val="26"/>
          <w:lang w:val="en-GB"/>
        </w:rPr>
      </w:pPr>
      <w:r w:rsidRPr="008736D6">
        <w:rPr>
          <w:rFonts w:ascii="Arial Narrow" w:hAnsi="Arial Narrow" w:cs="Arial"/>
          <w:sz w:val="26"/>
          <w:szCs w:val="26"/>
          <w:lang w:val="en-GB"/>
        </w:rPr>
        <w:t>Total number of ENCs reached to 468.</w:t>
      </w:r>
    </w:p>
    <w:p w:rsidR="00F91F17" w:rsidRPr="008736D6" w:rsidRDefault="00F91F17" w:rsidP="0074342E">
      <w:pPr>
        <w:pStyle w:val="NoSpacing"/>
        <w:numPr>
          <w:ilvl w:val="0"/>
          <w:numId w:val="43"/>
        </w:numPr>
        <w:jc w:val="both"/>
        <w:rPr>
          <w:rFonts w:ascii="Arial Narrow" w:hAnsi="Arial Narrow" w:cs="Arial"/>
          <w:sz w:val="26"/>
          <w:szCs w:val="26"/>
          <w:lang w:val="en-GB"/>
        </w:rPr>
      </w:pPr>
      <w:r w:rsidRPr="008736D6">
        <w:rPr>
          <w:rFonts w:ascii="Arial Narrow" w:hAnsi="Arial Narrow" w:cs="Arial"/>
          <w:sz w:val="26"/>
          <w:szCs w:val="26"/>
          <w:lang w:val="en-GB"/>
        </w:rPr>
        <w:t>All French ENCs (S-63 encrypted format) are distributed to End User Service Providers by PRIMAR RENC. France provides its support to the work plan of the WEND working group for improving the implementation of WEND principles.</w:t>
      </w:r>
    </w:p>
    <w:p w:rsidR="00F91F17" w:rsidRPr="008736D6" w:rsidRDefault="00F91F17" w:rsidP="0074342E">
      <w:pPr>
        <w:pStyle w:val="NoSpacing"/>
        <w:numPr>
          <w:ilvl w:val="0"/>
          <w:numId w:val="43"/>
        </w:numPr>
        <w:jc w:val="both"/>
        <w:rPr>
          <w:rFonts w:ascii="Arial Narrow" w:hAnsi="Arial Narrow" w:cs="Arial"/>
          <w:sz w:val="26"/>
          <w:szCs w:val="26"/>
          <w:lang w:val="en-GB"/>
        </w:rPr>
      </w:pPr>
      <w:r w:rsidRPr="008736D6">
        <w:rPr>
          <w:rFonts w:ascii="Arial Narrow" w:hAnsi="Arial Narrow" w:cs="Arial"/>
          <w:sz w:val="26"/>
          <w:szCs w:val="26"/>
          <w:lang w:val="en-GB"/>
        </w:rPr>
        <w:t>All INT charts under responsibility of SHOM in the region have all been produced.</w:t>
      </w:r>
    </w:p>
    <w:p w:rsidR="00DF385E" w:rsidRDefault="00DF385E" w:rsidP="0074342E">
      <w:pPr>
        <w:pStyle w:val="NoSpacing"/>
        <w:jc w:val="both"/>
        <w:rPr>
          <w:rFonts w:ascii="Arial Narrow" w:hAnsi="Arial Narrow" w:cs="Arial"/>
          <w:b/>
          <w:sz w:val="26"/>
          <w:szCs w:val="26"/>
          <w:lang w:val="en-GB"/>
        </w:rPr>
      </w:pPr>
    </w:p>
    <w:p w:rsidR="00A36D3B" w:rsidRPr="008736D6" w:rsidRDefault="00A36D3B"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Mauritius</w:t>
      </w:r>
    </w:p>
    <w:p w:rsidR="00A36D3B" w:rsidRPr="008736D6" w:rsidRDefault="00A36D3B" w:rsidP="0074342E">
      <w:pPr>
        <w:pStyle w:val="NoSpacing"/>
        <w:jc w:val="both"/>
        <w:rPr>
          <w:rFonts w:ascii="Arial Narrow" w:hAnsi="Arial Narrow" w:cs="Arial"/>
          <w:sz w:val="26"/>
          <w:szCs w:val="26"/>
          <w:lang w:val="en-GB"/>
        </w:rPr>
      </w:pPr>
      <w:r w:rsidRPr="008736D6">
        <w:rPr>
          <w:rFonts w:ascii="Arial Narrow" w:hAnsi="Arial Narrow" w:cs="Arial"/>
          <w:sz w:val="26"/>
          <w:szCs w:val="26"/>
          <w:lang w:val="en-GB"/>
        </w:rPr>
        <w:t>Due to the absence of Mauritius representative, India presented the Mauritius national report.</w:t>
      </w:r>
    </w:p>
    <w:p w:rsidR="00A36D3B" w:rsidRPr="008736D6" w:rsidRDefault="00A36D3B" w:rsidP="0074342E">
      <w:pPr>
        <w:pStyle w:val="NoSpacing"/>
        <w:numPr>
          <w:ilvl w:val="0"/>
          <w:numId w:val="30"/>
        </w:numPr>
        <w:jc w:val="both"/>
        <w:rPr>
          <w:rFonts w:ascii="Arial Narrow" w:hAnsi="Arial Narrow" w:cs="Arial"/>
          <w:sz w:val="26"/>
          <w:szCs w:val="26"/>
          <w:lang w:val="en-GB"/>
        </w:rPr>
      </w:pPr>
      <w:r w:rsidRPr="008736D6">
        <w:rPr>
          <w:rFonts w:ascii="Arial Narrow" w:hAnsi="Arial Narrow" w:cs="Arial"/>
          <w:sz w:val="26"/>
          <w:szCs w:val="26"/>
          <w:lang w:val="en-GB"/>
        </w:rPr>
        <w:t>Under India-Mauritius cooperation, INHO provides compiling, printing, marketing the charts.</w:t>
      </w:r>
    </w:p>
    <w:p w:rsidR="00A36D3B" w:rsidRPr="008736D6" w:rsidRDefault="00A36D3B" w:rsidP="0074342E">
      <w:pPr>
        <w:pStyle w:val="NoSpacing"/>
        <w:numPr>
          <w:ilvl w:val="0"/>
          <w:numId w:val="30"/>
        </w:numPr>
        <w:jc w:val="both"/>
        <w:rPr>
          <w:rFonts w:ascii="Arial Narrow" w:hAnsi="Arial Narrow" w:cs="Arial"/>
          <w:sz w:val="26"/>
          <w:szCs w:val="26"/>
          <w:lang w:val="en-GB"/>
        </w:rPr>
      </w:pPr>
      <w:r w:rsidRPr="008736D6">
        <w:rPr>
          <w:rFonts w:ascii="Arial Narrow" w:hAnsi="Arial Narrow" w:cs="Arial"/>
          <w:sz w:val="26"/>
          <w:szCs w:val="26"/>
          <w:lang w:val="en-GB"/>
        </w:rPr>
        <w:t>Total seven charts are produced by India as chart producer nation</w:t>
      </w:r>
      <w:r w:rsidR="00C82521">
        <w:rPr>
          <w:rFonts w:ascii="Arial Narrow" w:hAnsi="Arial Narrow" w:cs="Arial"/>
          <w:sz w:val="26"/>
          <w:szCs w:val="26"/>
          <w:lang w:val="en-GB"/>
        </w:rPr>
        <w:t>.</w:t>
      </w:r>
    </w:p>
    <w:p w:rsidR="00A36D3B" w:rsidRPr="008736D6" w:rsidRDefault="00A2643C" w:rsidP="0074342E">
      <w:pPr>
        <w:pStyle w:val="NoSpacing"/>
        <w:numPr>
          <w:ilvl w:val="0"/>
          <w:numId w:val="30"/>
        </w:numPr>
        <w:jc w:val="both"/>
        <w:rPr>
          <w:rFonts w:ascii="Arial Narrow" w:hAnsi="Arial Narrow" w:cs="Arial"/>
          <w:sz w:val="26"/>
          <w:szCs w:val="26"/>
          <w:lang w:val="en-GB"/>
        </w:rPr>
      </w:pPr>
      <w:r w:rsidRPr="008736D6">
        <w:rPr>
          <w:rFonts w:ascii="Arial Narrow" w:hAnsi="Arial Narrow" w:cs="Arial"/>
          <w:sz w:val="26"/>
          <w:szCs w:val="26"/>
          <w:lang w:val="en-GB"/>
        </w:rPr>
        <w:t xml:space="preserve">Updates for </w:t>
      </w:r>
      <w:r>
        <w:rPr>
          <w:rFonts w:ascii="Arial Narrow" w:hAnsi="Arial Narrow" w:cs="Arial"/>
          <w:sz w:val="26"/>
          <w:szCs w:val="26"/>
          <w:lang w:val="en-GB"/>
        </w:rPr>
        <w:t>C</w:t>
      </w:r>
      <w:r w:rsidRPr="008736D6">
        <w:rPr>
          <w:rFonts w:ascii="Arial Narrow" w:hAnsi="Arial Narrow" w:cs="Arial"/>
          <w:sz w:val="26"/>
          <w:szCs w:val="26"/>
          <w:lang w:val="en-GB"/>
        </w:rPr>
        <w:t>-55 are</w:t>
      </w:r>
      <w:r w:rsidR="00A36D3B" w:rsidRPr="008736D6">
        <w:rPr>
          <w:rFonts w:ascii="Arial Narrow" w:hAnsi="Arial Narrow" w:cs="Arial"/>
          <w:sz w:val="26"/>
          <w:szCs w:val="26"/>
          <w:lang w:val="en-GB"/>
        </w:rPr>
        <w:t xml:space="preserve"> being undertaken by India.</w:t>
      </w:r>
    </w:p>
    <w:p w:rsidR="00A36D3B" w:rsidRPr="008736D6" w:rsidRDefault="00A36D3B" w:rsidP="0074342E">
      <w:pPr>
        <w:pStyle w:val="NoSpacing"/>
        <w:numPr>
          <w:ilvl w:val="0"/>
          <w:numId w:val="30"/>
        </w:numPr>
        <w:jc w:val="both"/>
        <w:rPr>
          <w:rFonts w:ascii="Arial Narrow" w:hAnsi="Arial Narrow" w:cs="Arial"/>
          <w:sz w:val="26"/>
          <w:szCs w:val="26"/>
          <w:lang w:val="en-GB"/>
        </w:rPr>
      </w:pPr>
      <w:r w:rsidRPr="008736D6">
        <w:rPr>
          <w:rFonts w:ascii="Arial Narrow" w:hAnsi="Arial Narrow" w:cs="Arial"/>
          <w:sz w:val="26"/>
          <w:szCs w:val="26"/>
          <w:lang w:val="en-GB"/>
        </w:rPr>
        <w:t>Training needed on hydrographic surveying category ‘A’ and category ‘B’ courses, nautical cartography (paper chart and ENC), hydrographic equipment maintenance and on job training for hydrographic surveys and chart production.</w:t>
      </w:r>
    </w:p>
    <w:p w:rsidR="00A36D3B" w:rsidRPr="008E3605" w:rsidRDefault="00A36D3B" w:rsidP="0074342E">
      <w:pPr>
        <w:pStyle w:val="NoSpacing"/>
        <w:jc w:val="both"/>
        <w:rPr>
          <w:rFonts w:ascii="Arial Narrow" w:hAnsi="Arial Narrow" w:cs="Arial"/>
          <w:sz w:val="12"/>
          <w:szCs w:val="26"/>
          <w:lang w:val="en-GB"/>
        </w:rPr>
      </w:pPr>
    </w:p>
    <w:p w:rsidR="00A36D3B" w:rsidRPr="008736D6" w:rsidRDefault="00A36D3B" w:rsidP="0074342E">
      <w:pPr>
        <w:pStyle w:val="NoSpacing"/>
        <w:jc w:val="both"/>
        <w:rPr>
          <w:rFonts w:ascii="Arial Narrow" w:hAnsi="Arial Narrow" w:cs="Arial"/>
          <w:sz w:val="26"/>
          <w:szCs w:val="26"/>
          <w:lang w:val="en-GB"/>
        </w:rPr>
      </w:pPr>
      <w:r w:rsidRPr="008736D6">
        <w:rPr>
          <w:rFonts w:ascii="Arial Narrow" w:hAnsi="Arial Narrow" w:cs="Arial"/>
          <w:sz w:val="26"/>
          <w:szCs w:val="26"/>
          <w:lang w:val="en-GB"/>
        </w:rPr>
        <w:t>India agreed to assist Mauritius for updating C-55.</w:t>
      </w:r>
    </w:p>
    <w:p w:rsidR="00A36D3B" w:rsidRPr="008736D6" w:rsidRDefault="00A36D3B" w:rsidP="0074342E">
      <w:pPr>
        <w:pStyle w:val="NoSpacing"/>
        <w:jc w:val="both"/>
        <w:rPr>
          <w:rFonts w:ascii="Arial Narrow" w:hAnsi="Arial Narrow" w:cs="Arial"/>
          <w:b/>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A36D3B" w:rsidRPr="008736D6" w:rsidTr="003E0E5A">
        <w:tc>
          <w:tcPr>
            <w:tcW w:w="648" w:type="dxa"/>
          </w:tcPr>
          <w:p w:rsidR="00A36D3B" w:rsidRPr="008736D6" w:rsidRDefault="00A36D3B" w:rsidP="0074342E">
            <w:pPr>
              <w:ind w:right="-108"/>
              <w:jc w:val="both"/>
              <w:rPr>
                <w:rFonts w:ascii="Arial Narrow" w:eastAsia="Arial" w:hAnsi="Arial Narrow" w:cs="Arial"/>
                <w:b/>
                <w:sz w:val="24"/>
                <w:szCs w:val="26"/>
              </w:rPr>
            </w:pPr>
            <w:r w:rsidRPr="008736D6">
              <w:rPr>
                <w:rFonts w:ascii="Arial Narrow" w:eastAsia="Arial" w:hAnsi="Arial Narrow" w:cs="Arial"/>
                <w:b/>
                <w:sz w:val="24"/>
                <w:szCs w:val="26"/>
              </w:rPr>
              <w:t>No</w:t>
            </w:r>
          </w:p>
        </w:tc>
        <w:tc>
          <w:tcPr>
            <w:tcW w:w="1350" w:type="dxa"/>
          </w:tcPr>
          <w:p w:rsidR="00A36D3B" w:rsidRPr="008736D6" w:rsidRDefault="00A36D3B" w:rsidP="00D266BD">
            <w:pPr>
              <w:ind w:left="114"/>
              <w:jc w:val="center"/>
              <w:rPr>
                <w:rFonts w:ascii="Arial Narrow" w:eastAsia="Arial" w:hAnsi="Arial Narrow" w:cs="Arial"/>
                <w:b/>
                <w:sz w:val="24"/>
                <w:szCs w:val="26"/>
              </w:rPr>
            </w:pPr>
            <w:r w:rsidRPr="008736D6">
              <w:rPr>
                <w:rFonts w:ascii="Arial Narrow" w:eastAsia="Arial" w:hAnsi="Arial Narrow" w:cs="Arial"/>
                <w:b/>
                <w:sz w:val="24"/>
                <w:szCs w:val="26"/>
              </w:rPr>
              <w:t>Agenda Item</w:t>
            </w:r>
          </w:p>
        </w:tc>
        <w:tc>
          <w:tcPr>
            <w:tcW w:w="4044" w:type="dxa"/>
          </w:tcPr>
          <w:p w:rsidR="00A36D3B" w:rsidRPr="008736D6" w:rsidRDefault="00A36D3B" w:rsidP="0074342E">
            <w:pPr>
              <w:ind w:left="114"/>
              <w:jc w:val="both"/>
              <w:rPr>
                <w:rFonts w:ascii="Arial Narrow" w:eastAsia="Arial" w:hAnsi="Arial Narrow" w:cs="Arial"/>
                <w:b/>
                <w:sz w:val="24"/>
                <w:szCs w:val="26"/>
              </w:rPr>
            </w:pPr>
            <w:r w:rsidRPr="008736D6">
              <w:rPr>
                <w:rFonts w:ascii="Arial Narrow" w:eastAsia="Arial" w:hAnsi="Arial Narrow" w:cs="Arial"/>
                <w:b/>
                <w:sz w:val="24"/>
                <w:szCs w:val="26"/>
              </w:rPr>
              <w:t>16</w:t>
            </w:r>
            <w:r w:rsidRPr="008736D6">
              <w:rPr>
                <w:rFonts w:ascii="Arial Narrow" w:eastAsia="Arial" w:hAnsi="Arial Narrow" w:cs="Arial"/>
                <w:b/>
                <w:sz w:val="24"/>
                <w:szCs w:val="26"/>
                <w:vertAlign w:val="superscript"/>
              </w:rPr>
              <w:t>th</w:t>
            </w:r>
            <w:r w:rsidRPr="008736D6">
              <w:rPr>
                <w:rFonts w:ascii="Arial Narrow" w:eastAsia="Arial" w:hAnsi="Arial Narrow" w:cs="Arial"/>
                <w:b/>
                <w:sz w:val="24"/>
                <w:szCs w:val="26"/>
              </w:rPr>
              <w:t xml:space="preserve"> NIOHC Conference Action</w:t>
            </w:r>
          </w:p>
        </w:tc>
        <w:tc>
          <w:tcPr>
            <w:tcW w:w="1796" w:type="dxa"/>
          </w:tcPr>
          <w:p w:rsidR="00A36D3B" w:rsidRPr="008736D6" w:rsidRDefault="00A36D3B" w:rsidP="0074342E">
            <w:pPr>
              <w:ind w:left="114"/>
              <w:jc w:val="both"/>
              <w:rPr>
                <w:rFonts w:ascii="Arial Narrow" w:eastAsia="Arial" w:hAnsi="Arial Narrow" w:cs="Arial"/>
                <w:b/>
                <w:sz w:val="24"/>
                <w:szCs w:val="26"/>
              </w:rPr>
            </w:pPr>
            <w:r w:rsidRPr="008736D6">
              <w:rPr>
                <w:rFonts w:ascii="Arial Narrow" w:eastAsia="Arial" w:hAnsi="Arial Narrow" w:cs="Arial"/>
                <w:b/>
                <w:sz w:val="24"/>
                <w:szCs w:val="26"/>
              </w:rPr>
              <w:t>Action By</w:t>
            </w:r>
          </w:p>
        </w:tc>
        <w:tc>
          <w:tcPr>
            <w:tcW w:w="1738" w:type="dxa"/>
          </w:tcPr>
          <w:p w:rsidR="00A36D3B" w:rsidRPr="008736D6" w:rsidRDefault="00A36D3B" w:rsidP="0074342E">
            <w:pPr>
              <w:ind w:left="114"/>
              <w:jc w:val="both"/>
              <w:rPr>
                <w:rFonts w:ascii="Arial Narrow" w:eastAsia="Arial" w:hAnsi="Arial Narrow" w:cs="Arial"/>
                <w:b/>
                <w:sz w:val="24"/>
                <w:szCs w:val="26"/>
              </w:rPr>
            </w:pPr>
            <w:r w:rsidRPr="008736D6">
              <w:rPr>
                <w:rFonts w:ascii="Arial Narrow" w:eastAsia="Arial" w:hAnsi="Arial Narrow" w:cs="Arial"/>
                <w:b/>
                <w:sz w:val="24"/>
                <w:szCs w:val="26"/>
              </w:rPr>
              <w:t>Date</w:t>
            </w:r>
          </w:p>
        </w:tc>
      </w:tr>
      <w:tr w:rsidR="00A36D3B" w:rsidRPr="008736D6" w:rsidTr="003E0E5A">
        <w:tc>
          <w:tcPr>
            <w:tcW w:w="648"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11</w:t>
            </w:r>
          </w:p>
        </w:tc>
        <w:tc>
          <w:tcPr>
            <w:tcW w:w="1350" w:type="dxa"/>
          </w:tcPr>
          <w:p w:rsidR="00A36D3B" w:rsidRPr="008736D6" w:rsidRDefault="00A36D3B" w:rsidP="00D266BD">
            <w:pPr>
              <w:ind w:left="114"/>
              <w:jc w:val="center"/>
              <w:rPr>
                <w:rFonts w:ascii="Arial Narrow" w:eastAsia="Arial" w:hAnsi="Arial Narrow" w:cs="Arial"/>
                <w:sz w:val="24"/>
                <w:szCs w:val="26"/>
              </w:rPr>
            </w:pPr>
            <w:r w:rsidRPr="008736D6">
              <w:rPr>
                <w:rFonts w:ascii="Arial Narrow" w:eastAsia="Arial" w:hAnsi="Arial Narrow" w:cs="Arial"/>
                <w:w w:val="82"/>
                <w:sz w:val="24"/>
                <w:szCs w:val="26"/>
              </w:rPr>
              <w:t>6</w:t>
            </w:r>
          </w:p>
        </w:tc>
        <w:tc>
          <w:tcPr>
            <w:tcW w:w="4044"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India to assist Mauritius for updating C-55.</w:t>
            </w:r>
          </w:p>
        </w:tc>
        <w:tc>
          <w:tcPr>
            <w:tcW w:w="1796" w:type="dxa"/>
          </w:tcPr>
          <w:p w:rsidR="00A36D3B" w:rsidRPr="008736D6" w:rsidRDefault="00A36D3B" w:rsidP="0074342E">
            <w:pPr>
              <w:ind w:left="114"/>
              <w:rPr>
                <w:rFonts w:ascii="Arial Narrow" w:eastAsia="Arial" w:hAnsi="Arial Narrow" w:cs="Arial"/>
                <w:sz w:val="24"/>
                <w:szCs w:val="26"/>
              </w:rPr>
            </w:pPr>
            <w:r w:rsidRPr="008736D6">
              <w:rPr>
                <w:rFonts w:ascii="Arial Narrow" w:eastAsia="Arial" w:hAnsi="Arial Narrow" w:cs="Arial"/>
                <w:sz w:val="24"/>
                <w:szCs w:val="26"/>
              </w:rPr>
              <w:t>India and Mauritius</w:t>
            </w:r>
          </w:p>
        </w:tc>
        <w:tc>
          <w:tcPr>
            <w:tcW w:w="1738"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30 June 2016</w:t>
            </w:r>
          </w:p>
        </w:tc>
      </w:tr>
    </w:tbl>
    <w:p w:rsidR="00A36D3B" w:rsidRPr="008736D6" w:rsidRDefault="00A36D3B" w:rsidP="0074342E">
      <w:pPr>
        <w:pStyle w:val="NoSpacing"/>
        <w:jc w:val="both"/>
        <w:rPr>
          <w:rFonts w:ascii="Arial Narrow" w:hAnsi="Arial Narrow" w:cs="Arial"/>
          <w:b/>
          <w:sz w:val="26"/>
          <w:szCs w:val="26"/>
          <w:lang w:val="en-GB"/>
        </w:rPr>
      </w:pPr>
    </w:p>
    <w:p w:rsidR="009C0928" w:rsidRPr="008736D6" w:rsidRDefault="00AE02BC"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Oman</w:t>
      </w:r>
    </w:p>
    <w:p w:rsidR="00AE02BC" w:rsidRPr="008736D6" w:rsidRDefault="00AE02BC" w:rsidP="0074342E">
      <w:pPr>
        <w:pStyle w:val="Default"/>
        <w:numPr>
          <w:ilvl w:val="0"/>
          <w:numId w:val="45"/>
        </w:numPr>
        <w:jc w:val="both"/>
        <w:rPr>
          <w:rFonts w:ascii="Arial Narrow" w:hAnsi="Arial Narrow" w:cs="Calibri"/>
          <w:color w:val="auto"/>
          <w:sz w:val="26"/>
          <w:szCs w:val="26"/>
        </w:rPr>
      </w:pPr>
      <w:r w:rsidRPr="008736D6">
        <w:rPr>
          <w:rFonts w:ascii="Arial Narrow" w:hAnsi="Arial Narrow"/>
          <w:color w:val="auto"/>
          <w:sz w:val="26"/>
          <w:szCs w:val="26"/>
        </w:rPr>
        <w:t xml:space="preserve">The process of production Oman ENC’s is an ongoing process. </w:t>
      </w:r>
      <w:r w:rsidRPr="008736D6">
        <w:rPr>
          <w:rFonts w:ascii="Arial Narrow" w:hAnsi="Arial Narrow" w:cs="Calibri"/>
          <w:color w:val="auto"/>
          <w:sz w:val="26"/>
          <w:szCs w:val="26"/>
        </w:rPr>
        <w:t xml:space="preserve">ONHO sent a number of cells to IC-ENC for further QC checks. A number of cells will be ready soon </w:t>
      </w:r>
      <w:r w:rsidR="00C82521">
        <w:rPr>
          <w:rFonts w:ascii="Arial Narrow" w:hAnsi="Arial Narrow" w:cs="Calibri"/>
          <w:color w:val="auto"/>
          <w:sz w:val="26"/>
          <w:szCs w:val="26"/>
        </w:rPr>
        <w:t>for sending</w:t>
      </w:r>
      <w:r w:rsidRPr="008736D6">
        <w:rPr>
          <w:rFonts w:ascii="Arial Narrow" w:hAnsi="Arial Narrow" w:cs="Calibri"/>
          <w:color w:val="auto"/>
          <w:sz w:val="26"/>
          <w:szCs w:val="26"/>
        </w:rPr>
        <w:t xml:space="preserve"> to IC-ENC for final QC process </w:t>
      </w:r>
    </w:p>
    <w:p w:rsidR="00AE02BC" w:rsidRPr="008736D6" w:rsidRDefault="00AE02BC" w:rsidP="0074342E">
      <w:pPr>
        <w:pStyle w:val="NoSpacing"/>
        <w:numPr>
          <w:ilvl w:val="0"/>
          <w:numId w:val="44"/>
        </w:numPr>
        <w:jc w:val="both"/>
        <w:rPr>
          <w:rFonts w:ascii="Arial Narrow" w:hAnsi="Arial Narrow" w:cs="Arial"/>
          <w:sz w:val="26"/>
          <w:szCs w:val="26"/>
          <w:lang w:val="en-GB"/>
        </w:rPr>
      </w:pPr>
      <w:r w:rsidRPr="008736D6">
        <w:rPr>
          <w:rFonts w:ascii="Arial Narrow" w:hAnsi="Arial Narrow"/>
          <w:sz w:val="26"/>
          <w:szCs w:val="26"/>
        </w:rPr>
        <w:t>Recently, Oman signed the letter of intention to distribute Omani ENCs through IC-ENC.</w:t>
      </w:r>
    </w:p>
    <w:p w:rsidR="00AE02BC" w:rsidRPr="008736D6" w:rsidRDefault="00AE02BC" w:rsidP="0074342E">
      <w:pPr>
        <w:pStyle w:val="NoSpacing"/>
        <w:numPr>
          <w:ilvl w:val="0"/>
          <w:numId w:val="44"/>
        </w:numPr>
        <w:jc w:val="both"/>
        <w:rPr>
          <w:rFonts w:ascii="Arial Narrow" w:hAnsi="Arial Narrow" w:cs="Arial"/>
          <w:sz w:val="26"/>
          <w:szCs w:val="26"/>
          <w:lang w:val="en-GB"/>
        </w:rPr>
      </w:pPr>
      <w:r w:rsidRPr="008736D6">
        <w:rPr>
          <w:rFonts w:ascii="Arial Narrow" w:hAnsi="Arial Narrow"/>
          <w:sz w:val="26"/>
          <w:szCs w:val="26"/>
        </w:rPr>
        <w:t>The Omani INT Charts scheme which cover both region “I” and “J” has been revised, according to national needs, coastal development, and other requirements.</w:t>
      </w:r>
    </w:p>
    <w:p w:rsidR="00A36D3B" w:rsidRPr="008E3605" w:rsidRDefault="00A36D3B" w:rsidP="0074342E">
      <w:pPr>
        <w:pStyle w:val="NoSpacing"/>
        <w:jc w:val="both"/>
        <w:rPr>
          <w:rFonts w:ascii="Arial Narrow" w:hAnsi="Arial Narrow" w:cs="Arial"/>
          <w:b/>
          <w:sz w:val="6"/>
          <w:szCs w:val="26"/>
          <w:lang w:val="en-GB"/>
        </w:rPr>
      </w:pPr>
    </w:p>
    <w:p w:rsidR="00A36D3B" w:rsidRPr="008736D6" w:rsidRDefault="00DF385E" w:rsidP="0074342E">
      <w:pPr>
        <w:pStyle w:val="NoSpacing"/>
        <w:jc w:val="both"/>
        <w:rPr>
          <w:rFonts w:ascii="Arial Narrow" w:hAnsi="Arial Narrow" w:cs="Arial"/>
          <w:sz w:val="26"/>
          <w:szCs w:val="26"/>
          <w:lang w:val="en-GB"/>
        </w:rPr>
      </w:pPr>
      <w:r>
        <w:rPr>
          <w:rFonts w:ascii="Arial Narrow" w:hAnsi="Arial Narrow" w:cs="Arial"/>
          <w:b/>
          <w:sz w:val="26"/>
          <w:szCs w:val="26"/>
          <w:lang w:val="en-GB"/>
        </w:rPr>
        <w:br w:type="page"/>
      </w:r>
      <w:r w:rsidR="00A36D3B" w:rsidRPr="008736D6">
        <w:rPr>
          <w:rFonts w:ascii="Arial Narrow" w:hAnsi="Arial Narrow" w:cs="Arial"/>
          <w:b/>
          <w:sz w:val="26"/>
          <w:szCs w:val="26"/>
          <w:lang w:val="en-GB"/>
        </w:rPr>
        <w:lastRenderedPageBreak/>
        <w:t>Seychelles</w:t>
      </w:r>
    </w:p>
    <w:p w:rsidR="00A36D3B" w:rsidRPr="008736D6" w:rsidRDefault="00A36D3B" w:rsidP="0074342E">
      <w:pPr>
        <w:pStyle w:val="NoSpacing"/>
        <w:numPr>
          <w:ilvl w:val="0"/>
          <w:numId w:val="34"/>
        </w:numPr>
        <w:jc w:val="both"/>
        <w:rPr>
          <w:rFonts w:ascii="Arial Narrow" w:hAnsi="Arial Narrow" w:cs="Arial"/>
          <w:sz w:val="26"/>
          <w:szCs w:val="26"/>
          <w:lang w:val="en-GB"/>
        </w:rPr>
      </w:pPr>
      <w:r w:rsidRPr="008736D6">
        <w:rPr>
          <w:rFonts w:ascii="Arial Narrow" w:hAnsi="Arial Narrow" w:cs="Arial"/>
          <w:sz w:val="26"/>
          <w:szCs w:val="26"/>
          <w:lang w:val="en-GB"/>
        </w:rPr>
        <w:t xml:space="preserve">MoU signed with India for hydrographic cooperation in March 2015. </w:t>
      </w:r>
    </w:p>
    <w:p w:rsidR="00A36D3B" w:rsidRPr="008736D6" w:rsidRDefault="00A36D3B" w:rsidP="0074342E">
      <w:pPr>
        <w:pStyle w:val="NoSpacing"/>
        <w:numPr>
          <w:ilvl w:val="0"/>
          <w:numId w:val="34"/>
        </w:numPr>
        <w:jc w:val="both"/>
        <w:rPr>
          <w:rFonts w:ascii="Arial Narrow" w:hAnsi="Arial Narrow" w:cs="Arial"/>
          <w:sz w:val="26"/>
          <w:szCs w:val="26"/>
          <w:lang w:val="en-GB"/>
        </w:rPr>
      </w:pPr>
      <w:r w:rsidRPr="008736D6">
        <w:rPr>
          <w:rFonts w:ascii="Arial Narrow" w:hAnsi="Arial Narrow" w:cs="Arial"/>
          <w:sz w:val="26"/>
          <w:szCs w:val="26"/>
          <w:lang w:val="en-GB"/>
        </w:rPr>
        <w:t xml:space="preserve">Seychelles agreed to accord the chart producer nation to India. </w:t>
      </w:r>
    </w:p>
    <w:p w:rsidR="00A36D3B" w:rsidRPr="008736D6" w:rsidRDefault="00A36D3B" w:rsidP="0074342E">
      <w:pPr>
        <w:pStyle w:val="NoSpacing"/>
        <w:numPr>
          <w:ilvl w:val="0"/>
          <w:numId w:val="34"/>
        </w:numPr>
        <w:jc w:val="both"/>
        <w:rPr>
          <w:rFonts w:ascii="Arial Narrow" w:hAnsi="Arial Narrow" w:cs="Arial"/>
          <w:sz w:val="26"/>
          <w:szCs w:val="26"/>
          <w:lang w:val="en-GB"/>
        </w:rPr>
      </w:pPr>
      <w:r w:rsidRPr="008736D6">
        <w:rPr>
          <w:rFonts w:ascii="Arial Narrow" w:hAnsi="Arial Narrow" w:cs="Arial"/>
          <w:sz w:val="26"/>
          <w:szCs w:val="26"/>
          <w:lang w:val="en-GB"/>
        </w:rPr>
        <w:t xml:space="preserve">MoU includes surveys and navigational charts, exchange of hydrographic data, joint exchange, training for Seychellois at NIH in India and provision of expertise, capacity building to set up infrastructure. </w:t>
      </w:r>
    </w:p>
    <w:p w:rsidR="00A36D3B" w:rsidRPr="008736D6" w:rsidRDefault="00A36D3B" w:rsidP="0074342E">
      <w:pPr>
        <w:pStyle w:val="NoSpacing"/>
        <w:numPr>
          <w:ilvl w:val="0"/>
          <w:numId w:val="34"/>
        </w:numPr>
        <w:jc w:val="both"/>
        <w:rPr>
          <w:rFonts w:ascii="Arial Narrow" w:hAnsi="Arial Narrow" w:cs="Arial"/>
          <w:sz w:val="26"/>
          <w:szCs w:val="26"/>
          <w:lang w:val="en-GB"/>
        </w:rPr>
      </w:pPr>
      <w:r w:rsidRPr="008736D6">
        <w:rPr>
          <w:rFonts w:ascii="Arial Narrow" w:hAnsi="Arial Narrow" w:cs="Arial"/>
          <w:sz w:val="26"/>
          <w:szCs w:val="26"/>
          <w:lang w:val="en-GB"/>
        </w:rPr>
        <w:t>No recognized MSI organization</w:t>
      </w:r>
    </w:p>
    <w:p w:rsidR="00A36D3B" w:rsidRPr="00C82521" w:rsidRDefault="00A36D3B" w:rsidP="0074342E">
      <w:pPr>
        <w:pStyle w:val="NoSpacing"/>
        <w:numPr>
          <w:ilvl w:val="0"/>
          <w:numId w:val="34"/>
        </w:numPr>
        <w:jc w:val="both"/>
        <w:rPr>
          <w:rFonts w:ascii="Arial Narrow" w:hAnsi="Arial Narrow" w:cs="Arial"/>
          <w:sz w:val="26"/>
          <w:szCs w:val="26"/>
          <w:lang w:val="en-GB"/>
        </w:rPr>
      </w:pPr>
      <w:r w:rsidRPr="008736D6">
        <w:rPr>
          <w:rFonts w:ascii="Arial Narrow" w:hAnsi="Arial Narrow" w:cs="Arial"/>
          <w:sz w:val="26"/>
          <w:szCs w:val="26"/>
          <w:lang w:val="en-GB"/>
        </w:rPr>
        <w:t>Courses are needed under capacity building programme.</w:t>
      </w:r>
    </w:p>
    <w:p w:rsidR="00A36D3B" w:rsidRPr="008736D6" w:rsidRDefault="00A36D3B" w:rsidP="0074342E">
      <w:pPr>
        <w:pStyle w:val="NoSpacing"/>
        <w:jc w:val="both"/>
        <w:rPr>
          <w:rFonts w:ascii="Arial Narrow" w:hAnsi="Arial Narrow" w:cs="Arial"/>
          <w:sz w:val="26"/>
          <w:szCs w:val="26"/>
          <w:lang w:val="en-GB"/>
        </w:rPr>
      </w:pPr>
      <w:r w:rsidRPr="008736D6">
        <w:rPr>
          <w:rFonts w:ascii="Arial Narrow" w:hAnsi="Arial Narrow" w:cs="Arial"/>
          <w:sz w:val="26"/>
          <w:szCs w:val="26"/>
          <w:lang w:val="en-GB"/>
        </w:rPr>
        <w:t>It was agreed that IHB would visit Seychelles to encourage for the membership of IHO and NIOHC Chair would encourage Seychelles to become a full member of NIOHC.</w:t>
      </w:r>
    </w:p>
    <w:p w:rsidR="00A36D3B" w:rsidRPr="008736D6" w:rsidRDefault="00A36D3B" w:rsidP="0074342E">
      <w:pPr>
        <w:pStyle w:val="NoSpacing"/>
        <w:jc w:val="both"/>
        <w:rPr>
          <w:rFonts w:ascii="Arial Narrow" w:hAnsi="Arial Narrow" w:cs="Arial"/>
          <w:b/>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A36D3B" w:rsidRPr="008736D6" w:rsidTr="003E0E5A">
        <w:tc>
          <w:tcPr>
            <w:tcW w:w="648" w:type="dxa"/>
          </w:tcPr>
          <w:p w:rsidR="00A36D3B" w:rsidRPr="008736D6" w:rsidRDefault="00A36D3B" w:rsidP="00D266BD">
            <w:pPr>
              <w:ind w:right="-108"/>
              <w:jc w:val="center"/>
              <w:rPr>
                <w:rFonts w:ascii="Arial Narrow" w:eastAsia="Arial" w:hAnsi="Arial Narrow" w:cs="Arial"/>
                <w:b/>
                <w:sz w:val="24"/>
                <w:szCs w:val="26"/>
              </w:rPr>
            </w:pPr>
            <w:r w:rsidRPr="008736D6">
              <w:rPr>
                <w:rFonts w:ascii="Arial Narrow" w:eastAsia="Arial" w:hAnsi="Arial Narrow" w:cs="Arial"/>
                <w:b/>
                <w:sz w:val="24"/>
                <w:szCs w:val="26"/>
              </w:rPr>
              <w:t>No</w:t>
            </w:r>
          </w:p>
        </w:tc>
        <w:tc>
          <w:tcPr>
            <w:tcW w:w="1350" w:type="dxa"/>
          </w:tcPr>
          <w:p w:rsidR="00A36D3B" w:rsidRPr="008736D6" w:rsidRDefault="00A36D3B" w:rsidP="00831107">
            <w:pPr>
              <w:ind w:left="114"/>
              <w:jc w:val="center"/>
              <w:rPr>
                <w:rFonts w:ascii="Arial Narrow" w:eastAsia="Arial" w:hAnsi="Arial Narrow" w:cs="Arial"/>
                <w:b/>
                <w:sz w:val="24"/>
                <w:szCs w:val="26"/>
              </w:rPr>
            </w:pPr>
            <w:r w:rsidRPr="008736D6">
              <w:rPr>
                <w:rFonts w:ascii="Arial Narrow" w:eastAsia="Arial" w:hAnsi="Arial Narrow" w:cs="Arial"/>
                <w:b/>
                <w:sz w:val="24"/>
                <w:szCs w:val="26"/>
              </w:rPr>
              <w:t>Agenda Item</w:t>
            </w:r>
          </w:p>
        </w:tc>
        <w:tc>
          <w:tcPr>
            <w:tcW w:w="4044" w:type="dxa"/>
          </w:tcPr>
          <w:p w:rsidR="00A36D3B" w:rsidRPr="008736D6" w:rsidRDefault="00A36D3B" w:rsidP="00D266BD">
            <w:pPr>
              <w:ind w:left="114"/>
              <w:jc w:val="center"/>
              <w:rPr>
                <w:rFonts w:ascii="Arial Narrow" w:eastAsia="Arial" w:hAnsi="Arial Narrow" w:cs="Arial"/>
                <w:b/>
                <w:sz w:val="24"/>
                <w:szCs w:val="26"/>
              </w:rPr>
            </w:pPr>
            <w:r w:rsidRPr="008736D6">
              <w:rPr>
                <w:rFonts w:ascii="Arial Narrow" w:eastAsia="Arial" w:hAnsi="Arial Narrow" w:cs="Arial"/>
                <w:b/>
                <w:sz w:val="24"/>
                <w:szCs w:val="26"/>
              </w:rPr>
              <w:t>16</w:t>
            </w:r>
            <w:r w:rsidRPr="008736D6">
              <w:rPr>
                <w:rFonts w:ascii="Arial Narrow" w:eastAsia="Arial" w:hAnsi="Arial Narrow" w:cs="Arial"/>
                <w:b/>
                <w:sz w:val="24"/>
                <w:szCs w:val="26"/>
                <w:vertAlign w:val="superscript"/>
              </w:rPr>
              <w:t>th</w:t>
            </w:r>
            <w:r w:rsidRPr="008736D6">
              <w:rPr>
                <w:rFonts w:ascii="Arial Narrow" w:eastAsia="Arial" w:hAnsi="Arial Narrow" w:cs="Arial"/>
                <w:b/>
                <w:sz w:val="24"/>
                <w:szCs w:val="26"/>
              </w:rPr>
              <w:t xml:space="preserve"> NIOHC Conference Action</w:t>
            </w:r>
          </w:p>
        </w:tc>
        <w:tc>
          <w:tcPr>
            <w:tcW w:w="1796" w:type="dxa"/>
          </w:tcPr>
          <w:p w:rsidR="00A36D3B" w:rsidRPr="008736D6" w:rsidRDefault="00A36D3B" w:rsidP="00831107">
            <w:pPr>
              <w:ind w:left="114"/>
              <w:jc w:val="center"/>
              <w:rPr>
                <w:rFonts w:ascii="Arial Narrow" w:eastAsia="Arial" w:hAnsi="Arial Narrow" w:cs="Arial"/>
                <w:b/>
                <w:sz w:val="24"/>
                <w:szCs w:val="26"/>
              </w:rPr>
            </w:pPr>
            <w:r w:rsidRPr="008736D6">
              <w:rPr>
                <w:rFonts w:ascii="Arial Narrow" w:eastAsia="Arial" w:hAnsi="Arial Narrow" w:cs="Arial"/>
                <w:b/>
                <w:sz w:val="24"/>
                <w:szCs w:val="26"/>
              </w:rPr>
              <w:t>Action By</w:t>
            </w:r>
          </w:p>
        </w:tc>
        <w:tc>
          <w:tcPr>
            <w:tcW w:w="1738" w:type="dxa"/>
          </w:tcPr>
          <w:p w:rsidR="00A36D3B" w:rsidRPr="008736D6" w:rsidRDefault="00A36D3B" w:rsidP="00831107">
            <w:pPr>
              <w:ind w:left="114"/>
              <w:jc w:val="center"/>
              <w:rPr>
                <w:rFonts w:ascii="Arial Narrow" w:eastAsia="Arial" w:hAnsi="Arial Narrow" w:cs="Arial"/>
                <w:b/>
                <w:sz w:val="24"/>
                <w:szCs w:val="26"/>
              </w:rPr>
            </w:pPr>
            <w:r w:rsidRPr="008736D6">
              <w:rPr>
                <w:rFonts w:ascii="Arial Narrow" w:eastAsia="Arial" w:hAnsi="Arial Narrow" w:cs="Arial"/>
                <w:b/>
                <w:sz w:val="24"/>
                <w:szCs w:val="26"/>
              </w:rPr>
              <w:t>Date</w:t>
            </w:r>
          </w:p>
        </w:tc>
      </w:tr>
      <w:tr w:rsidR="00A36D3B" w:rsidRPr="008736D6" w:rsidTr="003E0E5A">
        <w:tc>
          <w:tcPr>
            <w:tcW w:w="648"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12</w:t>
            </w:r>
          </w:p>
        </w:tc>
        <w:tc>
          <w:tcPr>
            <w:tcW w:w="1350" w:type="dxa"/>
          </w:tcPr>
          <w:p w:rsidR="00A36D3B" w:rsidRPr="008736D6" w:rsidRDefault="00A36D3B" w:rsidP="00831107">
            <w:pPr>
              <w:ind w:left="114"/>
              <w:jc w:val="center"/>
              <w:rPr>
                <w:rFonts w:ascii="Arial Narrow" w:eastAsia="Arial" w:hAnsi="Arial Narrow" w:cs="Arial"/>
                <w:sz w:val="24"/>
                <w:szCs w:val="26"/>
              </w:rPr>
            </w:pPr>
            <w:r w:rsidRPr="008736D6">
              <w:rPr>
                <w:rFonts w:ascii="Arial Narrow" w:eastAsia="Arial" w:hAnsi="Arial Narrow" w:cs="Arial"/>
                <w:w w:val="82"/>
                <w:sz w:val="24"/>
                <w:szCs w:val="26"/>
              </w:rPr>
              <w:t>6</w:t>
            </w:r>
          </w:p>
        </w:tc>
        <w:tc>
          <w:tcPr>
            <w:tcW w:w="4044"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IHB to visit Seychelles to encourage for the membership of IHO</w:t>
            </w:r>
          </w:p>
        </w:tc>
        <w:tc>
          <w:tcPr>
            <w:tcW w:w="1796" w:type="dxa"/>
          </w:tcPr>
          <w:p w:rsidR="00A36D3B" w:rsidRPr="008736D6" w:rsidRDefault="00A36D3B" w:rsidP="00831107">
            <w:pPr>
              <w:ind w:left="114"/>
              <w:jc w:val="center"/>
              <w:rPr>
                <w:rFonts w:ascii="Arial Narrow" w:eastAsia="Arial" w:hAnsi="Arial Narrow" w:cs="Arial"/>
                <w:sz w:val="24"/>
                <w:szCs w:val="26"/>
              </w:rPr>
            </w:pPr>
            <w:r w:rsidRPr="008736D6">
              <w:rPr>
                <w:rFonts w:ascii="Arial Narrow" w:eastAsia="Arial" w:hAnsi="Arial Narrow" w:cs="Arial"/>
                <w:sz w:val="24"/>
                <w:szCs w:val="26"/>
              </w:rPr>
              <w:t>IHB</w:t>
            </w:r>
          </w:p>
        </w:tc>
        <w:tc>
          <w:tcPr>
            <w:tcW w:w="1738" w:type="dxa"/>
          </w:tcPr>
          <w:p w:rsidR="00A36D3B" w:rsidRPr="008736D6" w:rsidRDefault="00A36D3B" w:rsidP="00831107">
            <w:pPr>
              <w:ind w:left="114"/>
              <w:jc w:val="center"/>
              <w:rPr>
                <w:rFonts w:ascii="Arial Narrow" w:eastAsia="Arial" w:hAnsi="Arial Narrow" w:cs="Arial"/>
                <w:sz w:val="24"/>
                <w:szCs w:val="26"/>
              </w:rPr>
            </w:pPr>
            <w:r w:rsidRPr="008736D6">
              <w:rPr>
                <w:rFonts w:ascii="Arial Narrow" w:eastAsia="Arial" w:hAnsi="Arial Narrow" w:cs="Arial"/>
                <w:sz w:val="24"/>
                <w:szCs w:val="26"/>
              </w:rPr>
              <w:t>31 December 2016</w:t>
            </w:r>
          </w:p>
        </w:tc>
      </w:tr>
      <w:tr w:rsidR="00A36D3B" w:rsidRPr="008736D6" w:rsidTr="003E0E5A">
        <w:tc>
          <w:tcPr>
            <w:tcW w:w="648"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13</w:t>
            </w:r>
          </w:p>
        </w:tc>
        <w:tc>
          <w:tcPr>
            <w:tcW w:w="1350" w:type="dxa"/>
          </w:tcPr>
          <w:p w:rsidR="00A36D3B" w:rsidRPr="008736D6" w:rsidRDefault="00A36D3B" w:rsidP="00831107">
            <w:pPr>
              <w:ind w:left="114"/>
              <w:jc w:val="center"/>
              <w:rPr>
                <w:rFonts w:ascii="Arial Narrow" w:eastAsia="Arial" w:hAnsi="Arial Narrow" w:cs="Arial"/>
                <w:w w:val="82"/>
                <w:sz w:val="24"/>
                <w:szCs w:val="26"/>
              </w:rPr>
            </w:pPr>
            <w:r w:rsidRPr="008736D6">
              <w:rPr>
                <w:rFonts w:ascii="Arial Narrow" w:eastAsia="Arial" w:hAnsi="Arial Narrow" w:cs="Arial"/>
                <w:w w:val="82"/>
                <w:sz w:val="24"/>
                <w:szCs w:val="26"/>
              </w:rPr>
              <w:t>6</w:t>
            </w:r>
          </w:p>
        </w:tc>
        <w:tc>
          <w:tcPr>
            <w:tcW w:w="4044" w:type="dxa"/>
          </w:tcPr>
          <w:p w:rsidR="00A36D3B" w:rsidRPr="008736D6" w:rsidRDefault="00A36D3B" w:rsidP="0074342E">
            <w:pPr>
              <w:ind w:left="114"/>
              <w:jc w:val="both"/>
              <w:rPr>
                <w:rFonts w:ascii="Arial Narrow" w:eastAsia="Arial" w:hAnsi="Arial Narrow" w:cs="Arial"/>
                <w:sz w:val="24"/>
                <w:szCs w:val="26"/>
              </w:rPr>
            </w:pPr>
            <w:r w:rsidRPr="008736D6">
              <w:rPr>
                <w:rFonts w:ascii="Arial Narrow" w:eastAsia="Arial" w:hAnsi="Arial Narrow" w:cs="Arial"/>
                <w:sz w:val="24"/>
                <w:szCs w:val="26"/>
              </w:rPr>
              <w:t>Encourage Seychelles to become a full Member of NIOHC</w:t>
            </w:r>
          </w:p>
        </w:tc>
        <w:tc>
          <w:tcPr>
            <w:tcW w:w="1796" w:type="dxa"/>
          </w:tcPr>
          <w:p w:rsidR="00A36D3B" w:rsidRPr="008736D6" w:rsidRDefault="00A36D3B" w:rsidP="00831107">
            <w:pPr>
              <w:ind w:left="114"/>
              <w:jc w:val="center"/>
              <w:rPr>
                <w:rFonts w:ascii="Arial Narrow" w:eastAsia="Arial" w:hAnsi="Arial Narrow" w:cs="Arial"/>
                <w:sz w:val="24"/>
                <w:szCs w:val="26"/>
              </w:rPr>
            </w:pPr>
            <w:r w:rsidRPr="008736D6">
              <w:rPr>
                <w:rFonts w:ascii="Arial Narrow" w:eastAsia="Arial" w:hAnsi="Arial Narrow" w:cs="Arial"/>
                <w:sz w:val="24"/>
                <w:szCs w:val="26"/>
              </w:rPr>
              <w:t>Chair</w:t>
            </w:r>
          </w:p>
        </w:tc>
        <w:tc>
          <w:tcPr>
            <w:tcW w:w="1738" w:type="dxa"/>
          </w:tcPr>
          <w:p w:rsidR="00A36D3B" w:rsidRPr="008736D6" w:rsidRDefault="00A36D3B" w:rsidP="00831107">
            <w:pPr>
              <w:ind w:left="114"/>
              <w:jc w:val="center"/>
              <w:rPr>
                <w:rFonts w:ascii="Arial Narrow" w:eastAsia="Arial" w:hAnsi="Arial Narrow" w:cs="Arial"/>
                <w:sz w:val="24"/>
                <w:szCs w:val="26"/>
              </w:rPr>
            </w:pPr>
            <w:r w:rsidRPr="008736D6">
              <w:rPr>
                <w:rFonts w:ascii="Arial Narrow" w:eastAsia="Arial" w:hAnsi="Arial Narrow" w:cs="Arial"/>
                <w:sz w:val="24"/>
                <w:szCs w:val="26"/>
              </w:rPr>
              <w:t>On going</w:t>
            </w:r>
          </w:p>
        </w:tc>
      </w:tr>
    </w:tbl>
    <w:p w:rsidR="00A36D3B" w:rsidRPr="008736D6" w:rsidRDefault="00A36D3B" w:rsidP="0074342E">
      <w:pPr>
        <w:pStyle w:val="NoSpacing"/>
        <w:jc w:val="both"/>
        <w:rPr>
          <w:rFonts w:ascii="Arial Narrow" w:hAnsi="Arial Narrow" w:cs="Arial"/>
          <w:b/>
          <w:sz w:val="26"/>
          <w:szCs w:val="26"/>
          <w:lang w:val="en-GB"/>
        </w:rPr>
      </w:pPr>
    </w:p>
    <w:p w:rsidR="00410D77" w:rsidRPr="008736D6" w:rsidRDefault="00410D77" w:rsidP="0074342E">
      <w:pPr>
        <w:pStyle w:val="NoSpacing"/>
        <w:jc w:val="both"/>
        <w:rPr>
          <w:rFonts w:ascii="Arial Narrow" w:hAnsi="Arial Narrow" w:cs="Arial"/>
          <w:b/>
          <w:sz w:val="26"/>
          <w:szCs w:val="26"/>
          <w:lang w:val="en-GB"/>
        </w:rPr>
      </w:pPr>
      <w:r w:rsidRPr="008736D6">
        <w:rPr>
          <w:rFonts w:ascii="Arial Narrow" w:hAnsi="Arial Narrow" w:cs="Arial"/>
          <w:b/>
          <w:sz w:val="26"/>
          <w:szCs w:val="26"/>
          <w:lang w:val="en-GB"/>
        </w:rPr>
        <w:t>USA</w:t>
      </w:r>
    </w:p>
    <w:p w:rsidR="00410D77" w:rsidRPr="008736D6" w:rsidRDefault="00D7394B" w:rsidP="0074342E">
      <w:pPr>
        <w:pStyle w:val="NoSpacing"/>
        <w:numPr>
          <w:ilvl w:val="0"/>
          <w:numId w:val="41"/>
        </w:numPr>
        <w:jc w:val="both"/>
        <w:rPr>
          <w:rFonts w:ascii="Arial Narrow" w:hAnsi="Arial Narrow" w:cs="Arial"/>
          <w:sz w:val="26"/>
          <w:szCs w:val="26"/>
          <w:lang w:val="en-GB"/>
        </w:rPr>
      </w:pPr>
      <w:r w:rsidRPr="008736D6">
        <w:rPr>
          <w:rFonts w:ascii="Arial Narrow" w:hAnsi="Arial Narrow" w:cs="Arial"/>
          <w:sz w:val="26"/>
          <w:szCs w:val="26"/>
          <w:lang w:val="en-GB"/>
        </w:rPr>
        <w:t>NGA produces 246 paper charts for NIOHC region.</w:t>
      </w:r>
    </w:p>
    <w:p w:rsidR="00D7394B" w:rsidRPr="008736D6" w:rsidRDefault="00D7394B" w:rsidP="0074342E">
      <w:pPr>
        <w:pStyle w:val="NoSpacing"/>
        <w:numPr>
          <w:ilvl w:val="0"/>
          <w:numId w:val="41"/>
        </w:numPr>
        <w:jc w:val="both"/>
        <w:rPr>
          <w:rFonts w:ascii="Arial Narrow" w:hAnsi="Arial Narrow" w:cs="Arial"/>
          <w:sz w:val="26"/>
          <w:szCs w:val="26"/>
          <w:lang w:val="en-GB"/>
        </w:rPr>
      </w:pPr>
      <w:r w:rsidRPr="008736D6">
        <w:rPr>
          <w:rFonts w:ascii="Arial Narrow" w:hAnsi="Arial Narrow" w:cs="Arial"/>
          <w:sz w:val="26"/>
          <w:szCs w:val="26"/>
          <w:lang w:val="en-GB"/>
        </w:rPr>
        <w:t>The U.S. is not responsible for any INT series charts in the NIOHC region.</w:t>
      </w:r>
    </w:p>
    <w:p w:rsidR="00D7394B" w:rsidRPr="008736D6" w:rsidRDefault="009C0928" w:rsidP="0074342E">
      <w:pPr>
        <w:pStyle w:val="NoSpacing"/>
        <w:numPr>
          <w:ilvl w:val="0"/>
          <w:numId w:val="41"/>
        </w:numPr>
        <w:jc w:val="both"/>
        <w:rPr>
          <w:rFonts w:ascii="Arial Narrow" w:hAnsi="Arial Narrow" w:cs="Arial"/>
          <w:sz w:val="26"/>
          <w:szCs w:val="26"/>
          <w:lang w:val="en-GB"/>
        </w:rPr>
      </w:pPr>
      <w:r w:rsidRPr="008736D6">
        <w:rPr>
          <w:rFonts w:ascii="Arial Narrow" w:hAnsi="Arial Narrow" w:cs="Arial"/>
          <w:sz w:val="26"/>
          <w:szCs w:val="26"/>
          <w:lang w:val="en-GB"/>
        </w:rPr>
        <w:t>The U.S. is an active participant in the IHO Capacity Building Sub-Committee, and the U.S./NGA directly supports the IHO Maritime Safety Information (MSI) training course. No MSI training course was offered in the NIOHC region in 2015.</w:t>
      </w:r>
    </w:p>
    <w:p w:rsidR="009C0928" w:rsidRPr="008736D6" w:rsidRDefault="009C0928" w:rsidP="0074342E">
      <w:pPr>
        <w:pStyle w:val="NoSpacing"/>
        <w:numPr>
          <w:ilvl w:val="0"/>
          <w:numId w:val="41"/>
        </w:numPr>
        <w:jc w:val="both"/>
        <w:rPr>
          <w:rFonts w:ascii="Arial Narrow" w:hAnsi="Arial Narrow" w:cs="Arial"/>
          <w:sz w:val="26"/>
          <w:szCs w:val="26"/>
          <w:lang w:val="en-GB"/>
        </w:rPr>
      </w:pPr>
      <w:r w:rsidRPr="008736D6">
        <w:rPr>
          <w:rFonts w:ascii="Arial Narrow" w:hAnsi="Arial Narrow" w:cs="Arial"/>
          <w:sz w:val="26"/>
          <w:szCs w:val="26"/>
          <w:lang w:val="en-GB"/>
        </w:rPr>
        <w:t>Two Category A hydrography programmes and one Cat B programme are available.</w:t>
      </w:r>
    </w:p>
    <w:p w:rsidR="00410D77" w:rsidRPr="008736D6" w:rsidRDefault="00410D77" w:rsidP="0074342E">
      <w:pPr>
        <w:pStyle w:val="NoSpacing"/>
        <w:jc w:val="both"/>
        <w:rPr>
          <w:rFonts w:ascii="Arial Narrow" w:hAnsi="Arial Narrow" w:cs="Arial"/>
          <w:b/>
          <w:sz w:val="26"/>
          <w:szCs w:val="26"/>
          <w:lang w:val="en-GB"/>
        </w:rPr>
      </w:pPr>
    </w:p>
    <w:p w:rsidR="00741910" w:rsidRDefault="001B75A6"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7</w:t>
      </w:r>
      <w:r w:rsidR="00741910" w:rsidRPr="002D6C73">
        <w:rPr>
          <w:rFonts w:ascii="Arial Narrow" w:hAnsi="Arial Narrow" w:cs="Arial"/>
          <w:b/>
          <w:sz w:val="28"/>
          <w:szCs w:val="26"/>
          <w:lang w:val="en-GB"/>
        </w:rPr>
        <w:t xml:space="preserve">.   </w:t>
      </w:r>
      <w:r w:rsidR="007C008D" w:rsidRPr="002D6C73">
        <w:rPr>
          <w:rFonts w:ascii="Arial Narrow" w:hAnsi="Arial Narrow" w:cs="Arial"/>
          <w:b/>
          <w:sz w:val="28"/>
          <w:szCs w:val="26"/>
          <w:lang w:val="en-GB"/>
        </w:rPr>
        <w:t>NIOHC Committees and Working Groups</w:t>
      </w:r>
    </w:p>
    <w:p w:rsidR="00DF385E" w:rsidRPr="002D6C73" w:rsidRDefault="00DF385E" w:rsidP="0074342E">
      <w:pPr>
        <w:pStyle w:val="NoSpacing"/>
        <w:rPr>
          <w:rFonts w:ascii="Arial Narrow" w:hAnsi="Arial Narrow" w:cs="Arial"/>
          <w:b/>
          <w:sz w:val="28"/>
          <w:szCs w:val="26"/>
          <w:lang w:val="en-GB"/>
        </w:rPr>
      </w:pPr>
    </w:p>
    <w:p w:rsidR="007C008D" w:rsidRPr="00D266BD" w:rsidRDefault="007C008D"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r>
      <w:r w:rsidR="001B75A6" w:rsidRPr="00D266BD">
        <w:rPr>
          <w:rFonts w:ascii="Arial Narrow" w:hAnsi="Arial Narrow" w:cs="Arial"/>
          <w:b/>
          <w:sz w:val="26"/>
          <w:szCs w:val="26"/>
          <w:lang w:val="en-GB"/>
        </w:rPr>
        <w:t>7</w:t>
      </w:r>
      <w:r w:rsidRPr="00D266BD">
        <w:rPr>
          <w:rFonts w:ascii="Arial Narrow" w:hAnsi="Arial Narrow" w:cs="Arial"/>
          <w:b/>
          <w:sz w:val="26"/>
          <w:szCs w:val="26"/>
          <w:lang w:val="en-GB"/>
        </w:rPr>
        <w:t>.1   North Indian Ocean Chart Coordination Working Group (NICCWG)</w:t>
      </w:r>
    </w:p>
    <w:p w:rsidR="00BA64B6" w:rsidRPr="002D6C73" w:rsidRDefault="00BA64B6" w:rsidP="0074342E">
      <w:pPr>
        <w:pStyle w:val="NoSpacing"/>
        <w:rPr>
          <w:rFonts w:ascii="Arial Narrow" w:hAnsi="Arial Narrow" w:cs="Arial"/>
          <w:sz w:val="26"/>
          <w:szCs w:val="26"/>
          <w:lang w:val="en-GB"/>
        </w:rPr>
      </w:pPr>
    </w:p>
    <w:p w:rsidR="00BA64B6" w:rsidRDefault="00BA64B6"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Chairman explained the basic rules related to INT charts proposal and approval process as well as those related to ENC production. He also emphasized the need for regular updates on the publication information on INT Charts for inclusion in S11/INT</w:t>
      </w:r>
      <w:r w:rsidR="00A2643C">
        <w:rPr>
          <w:rFonts w:ascii="Arial Narrow" w:hAnsi="Arial" w:cs="Arial"/>
          <w:sz w:val="26"/>
          <w:szCs w:val="26"/>
          <w:lang w:val="en-GB"/>
        </w:rPr>
        <w:t>o</w:t>
      </w:r>
      <w:r w:rsidRPr="002D6C73">
        <w:rPr>
          <w:rFonts w:ascii="Arial Narrow" w:hAnsi="Arial Narrow" w:cs="Arial"/>
          <w:sz w:val="26"/>
          <w:szCs w:val="26"/>
          <w:lang w:val="en-GB"/>
        </w:rPr>
        <w:t>GIS. He also explained the problems related to overlap of ENC coverage in the same User Bands. The Chairman then opened the discussion and invited the delegates to bring up issues/proposals if any.</w:t>
      </w:r>
    </w:p>
    <w:p w:rsidR="00DF385E" w:rsidRPr="002D6C73" w:rsidRDefault="00DF385E" w:rsidP="0074342E">
      <w:pPr>
        <w:pStyle w:val="NoSpacing"/>
        <w:jc w:val="both"/>
        <w:rPr>
          <w:rFonts w:ascii="Arial Narrow" w:hAnsi="Arial Narrow" w:cs="Arial"/>
          <w:sz w:val="26"/>
          <w:szCs w:val="2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0"/>
        <w:gridCol w:w="4158"/>
        <w:gridCol w:w="1963"/>
        <w:gridCol w:w="1963"/>
      </w:tblGrid>
      <w:tr w:rsidR="00BA64B6" w:rsidRPr="00DF385E" w:rsidTr="00232E20">
        <w:tc>
          <w:tcPr>
            <w:tcW w:w="540" w:type="dxa"/>
          </w:tcPr>
          <w:p w:rsidR="00BA64B6" w:rsidRPr="00DF385E" w:rsidRDefault="00BA64B6"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No</w:t>
            </w:r>
          </w:p>
        </w:tc>
        <w:tc>
          <w:tcPr>
            <w:tcW w:w="1080" w:type="dxa"/>
          </w:tcPr>
          <w:p w:rsidR="00BA64B6" w:rsidRPr="00DF385E" w:rsidRDefault="00BA64B6"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Agenda</w:t>
            </w:r>
          </w:p>
          <w:p w:rsidR="00BA64B6" w:rsidRPr="00DF385E" w:rsidRDefault="00BA64B6"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Item</w:t>
            </w:r>
          </w:p>
        </w:tc>
        <w:tc>
          <w:tcPr>
            <w:tcW w:w="4158" w:type="dxa"/>
          </w:tcPr>
          <w:p w:rsidR="00BA64B6" w:rsidRPr="00DF385E" w:rsidRDefault="00BA64B6" w:rsidP="0074342E">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16</w:t>
            </w:r>
            <w:r w:rsidRPr="00DF385E">
              <w:rPr>
                <w:rFonts w:ascii="Arial Narrow" w:hAnsi="Arial Narrow" w:cs="Arial"/>
                <w:b/>
                <w:sz w:val="24"/>
                <w:szCs w:val="26"/>
                <w:vertAlign w:val="superscript"/>
                <w:lang w:val="en-GB"/>
              </w:rPr>
              <w:t>th</w:t>
            </w:r>
            <w:r w:rsidRPr="00DF385E">
              <w:rPr>
                <w:rFonts w:ascii="Arial Narrow" w:hAnsi="Arial Narrow" w:cs="Arial"/>
                <w:b/>
                <w:sz w:val="24"/>
                <w:szCs w:val="26"/>
                <w:lang w:val="en-GB"/>
              </w:rPr>
              <w:t xml:space="preserve"> NIOHC </w:t>
            </w:r>
            <w:r w:rsidR="00DF385E" w:rsidRPr="00DF385E">
              <w:rPr>
                <w:rFonts w:ascii="Arial Narrow" w:hAnsi="Arial Narrow" w:cs="Arial"/>
                <w:b/>
                <w:sz w:val="24"/>
                <w:szCs w:val="26"/>
                <w:lang w:val="en-GB"/>
              </w:rPr>
              <w:t xml:space="preserve">Conference </w:t>
            </w:r>
            <w:r w:rsidRPr="00DF385E">
              <w:rPr>
                <w:rFonts w:ascii="Arial Narrow" w:hAnsi="Arial Narrow" w:cs="Arial"/>
                <w:b/>
                <w:sz w:val="24"/>
                <w:szCs w:val="26"/>
                <w:lang w:val="en-GB"/>
              </w:rPr>
              <w:t>Action</w:t>
            </w:r>
          </w:p>
        </w:tc>
        <w:tc>
          <w:tcPr>
            <w:tcW w:w="1963" w:type="dxa"/>
          </w:tcPr>
          <w:p w:rsidR="00BA64B6" w:rsidRPr="00DF385E" w:rsidRDefault="00BA64B6"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Action by</w:t>
            </w:r>
          </w:p>
        </w:tc>
        <w:tc>
          <w:tcPr>
            <w:tcW w:w="1963" w:type="dxa"/>
          </w:tcPr>
          <w:p w:rsidR="00BA64B6" w:rsidRPr="00DF385E" w:rsidRDefault="00BA64B6"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Date</w:t>
            </w:r>
          </w:p>
        </w:tc>
      </w:tr>
      <w:tr w:rsidR="00BA64B6" w:rsidRPr="002D6C73" w:rsidTr="00232E20">
        <w:tc>
          <w:tcPr>
            <w:tcW w:w="540" w:type="dxa"/>
          </w:tcPr>
          <w:p w:rsidR="00BA64B6"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14</w:t>
            </w:r>
          </w:p>
        </w:tc>
        <w:tc>
          <w:tcPr>
            <w:tcW w:w="1080" w:type="dxa"/>
          </w:tcPr>
          <w:p w:rsidR="00BA64B6" w:rsidRPr="002D6C73" w:rsidRDefault="00BA64B6"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7.1</w:t>
            </w:r>
          </w:p>
        </w:tc>
        <w:tc>
          <w:tcPr>
            <w:tcW w:w="4158" w:type="dxa"/>
          </w:tcPr>
          <w:p w:rsidR="00BA64B6" w:rsidRPr="002D6C73" w:rsidRDefault="00BA64B6"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Updates on publication information of INT Charts to be conveyed to NICCWG Coordinator (India)</w:t>
            </w:r>
          </w:p>
        </w:tc>
        <w:tc>
          <w:tcPr>
            <w:tcW w:w="1963" w:type="dxa"/>
          </w:tcPr>
          <w:p w:rsidR="00BA64B6" w:rsidRPr="002D6C73" w:rsidRDefault="00232E2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All INT Chart producers</w:t>
            </w:r>
          </w:p>
        </w:tc>
        <w:tc>
          <w:tcPr>
            <w:tcW w:w="1963" w:type="dxa"/>
          </w:tcPr>
          <w:p w:rsidR="00BA64B6" w:rsidRPr="002D6C73" w:rsidRDefault="00232E2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31</w:t>
            </w:r>
            <w:r w:rsidRPr="002D6C73">
              <w:rPr>
                <w:rFonts w:ascii="Arial Narrow" w:hAnsi="Arial Narrow" w:cs="Arial"/>
                <w:sz w:val="24"/>
                <w:szCs w:val="26"/>
                <w:vertAlign w:val="superscript"/>
                <w:lang w:val="en-GB"/>
              </w:rPr>
              <w:t>st</w:t>
            </w:r>
            <w:r w:rsidRPr="002D6C73">
              <w:rPr>
                <w:rFonts w:ascii="Arial Narrow" w:hAnsi="Arial Narrow" w:cs="Arial"/>
                <w:sz w:val="24"/>
                <w:szCs w:val="26"/>
                <w:lang w:val="en-GB"/>
              </w:rPr>
              <w:t xml:space="preserve"> December 2016</w:t>
            </w:r>
          </w:p>
        </w:tc>
      </w:tr>
    </w:tbl>
    <w:p w:rsidR="00BA64B6" w:rsidRPr="002D6C73" w:rsidRDefault="00BA64B6" w:rsidP="0074342E">
      <w:pPr>
        <w:pStyle w:val="NoSpacing"/>
        <w:jc w:val="both"/>
        <w:rPr>
          <w:rFonts w:ascii="Arial Narrow" w:hAnsi="Arial Narrow" w:cs="Arial"/>
          <w:sz w:val="26"/>
          <w:szCs w:val="26"/>
          <w:lang w:val="en-GB"/>
        </w:rPr>
      </w:pPr>
    </w:p>
    <w:p w:rsidR="00232E20" w:rsidRPr="002D6C73" w:rsidRDefault="00232E20" w:rsidP="0074342E">
      <w:pPr>
        <w:pStyle w:val="NoSpacing"/>
        <w:jc w:val="both"/>
        <w:rPr>
          <w:rFonts w:ascii="Arial Narrow" w:hAnsi="Arial Narrow" w:cs="Arial"/>
          <w:b/>
          <w:sz w:val="26"/>
          <w:szCs w:val="26"/>
          <w:lang w:val="en-GB"/>
        </w:rPr>
      </w:pPr>
      <w:r w:rsidRPr="002D6C73">
        <w:rPr>
          <w:rFonts w:ascii="Arial Narrow" w:hAnsi="Arial Narrow" w:cs="Arial"/>
          <w:b/>
          <w:sz w:val="26"/>
          <w:szCs w:val="26"/>
          <w:lang w:val="en-GB"/>
        </w:rPr>
        <w:t>Sri Lanka</w:t>
      </w:r>
    </w:p>
    <w:p w:rsidR="00232E20" w:rsidRPr="008E3605" w:rsidRDefault="00232E20" w:rsidP="0074342E">
      <w:pPr>
        <w:pStyle w:val="NoSpacing"/>
        <w:jc w:val="both"/>
        <w:rPr>
          <w:rFonts w:ascii="Arial Narrow" w:hAnsi="Arial Narrow" w:cs="Arial"/>
          <w:sz w:val="18"/>
          <w:szCs w:val="26"/>
          <w:lang w:val="en-GB"/>
        </w:rPr>
      </w:pPr>
    </w:p>
    <w:p w:rsidR="00232E20" w:rsidRPr="002D6C73" w:rsidRDefault="00232E20"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Sri Lankan delegate brought out that they were in the process of preparing a proposal for a large scale INT Chart being schemed for Hambantota Port.</w:t>
      </w:r>
    </w:p>
    <w:p w:rsidR="00232E20" w:rsidRPr="002D6C73" w:rsidRDefault="00232E20" w:rsidP="0074342E">
      <w:pPr>
        <w:pStyle w:val="NoSpacing"/>
        <w:jc w:val="both"/>
        <w:rPr>
          <w:rFonts w:ascii="Arial Narrow" w:hAnsi="Arial Narrow" w:cs="Arial"/>
          <w:sz w:val="26"/>
          <w:szCs w:val="2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0"/>
        <w:gridCol w:w="4158"/>
        <w:gridCol w:w="1963"/>
        <w:gridCol w:w="1963"/>
      </w:tblGrid>
      <w:tr w:rsidR="00232E20" w:rsidRPr="00DF385E" w:rsidTr="00D40D47">
        <w:tc>
          <w:tcPr>
            <w:tcW w:w="540" w:type="dxa"/>
          </w:tcPr>
          <w:p w:rsidR="00232E20" w:rsidRPr="00DF385E" w:rsidRDefault="00232E2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No</w:t>
            </w:r>
          </w:p>
        </w:tc>
        <w:tc>
          <w:tcPr>
            <w:tcW w:w="1080" w:type="dxa"/>
          </w:tcPr>
          <w:p w:rsidR="00232E20" w:rsidRPr="00DF385E" w:rsidRDefault="00232E2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Agenda</w:t>
            </w:r>
          </w:p>
          <w:p w:rsidR="00232E20" w:rsidRPr="00DF385E" w:rsidRDefault="00232E2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Item</w:t>
            </w:r>
          </w:p>
        </w:tc>
        <w:tc>
          <w:tcPr>
            <w:tcW w:w="4158" w:type="dxa"/>
          </w:tcPr>
          <w:p w:rsidR="00232E20" w:rsidRPr="00DF385E" w:rsidRDefault="00232E20" w:rsidP="0074342E">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16</w:t>
            </w:r>
            <w:r w:rsidRPr="00DF385E">
              <w:rPr>
                <w:rFonts w:ascii="Arial Narrow" w:hAnsi="Arial Narrow" w:cs="Arial"/>
                <w:b/>
                <w:sz w:val="24"/>
                <w:szCs w:val="26"/>
                <w:vertAlign w:val="superscript"/>
                <w:lang w:val="en-GB"/>
              </w:rPr>
              <w:t>th</w:t>
            </w:r>
            <w:r w:rsidRPr="00DF385E">
              <w:rPr>
                <w:rFonts w:ascii="Arial Narrow" w:hAnsi="Arial Narrow" w:cs="Arial"/>
                <w:b/>
                <w:sz w:val="24"/>
                <w:szCs w:val="26"/>
                <w:lang w:val="en-GB"/>
              </w:rPr>
              <w:t xml:space="preserve"> NIOHC </w:t>
            </w:r>
            <w:r w:rsidR="00DF385E" w:rsidRPr="00DF385E">
              <w:rPr>
                <w:rFonts w:ascii="Arial Narrow" w:hAnsi="Arial Narrow" w:cs="Arial"/>
                <w:b/>
                <w:sz w:val="24"/>
                <w:szCs w:val="26"/>
                <w:lang w:val="en-GB"/>
              </w:rPr>
              <w:t xml:space="preserve">Conference </w:t>
            </w:r>
            <w:r w:rsidRPr="00DF385E">
              <w:rPr>
                <w:rFonts w:ascii="Arial Narrow" w:hAnsi="Arial Narrow" w:cs="Arial"/>
                <w:b/>
                <w:sz w:val="24"/>
                <w:szCs w:val="26"/>
                <w:lang w:val="en-GB"/>
              </w:rPr>
              <w:t>Action</w:t>
            </w:r>
          </w:p>
        </w:tc>
        <w:tc>
          <w:tcPr>
            <w:tcW w:w="1963" w:type="dxa"/>
          </w:tcPr>
          <w:p w:rsidR="00232E20" w:rsidRPr="00DF385E" w:rsidRDefault="00232E2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Action by</w:t>
            </w:r>
          </w:p>
        </w:tc>
        <w:tc>
          <w:tcPr>
            <w:tcW w:w="1963" w:type="dxa"/>
          </w:tcPr>
          <w:p w:rsidR="00232E20" w:rsidRPr="00DF385E" w:rsidRDefault="00232E20" w:rsidP="0074342E">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Date</w:t>
            </w:r>
          </w:p>
        </w:tc>
      </w:tr>
      <w:tr w:rsidR="00232E20" w:rsidRPr="002D6C73" w:rsidTr="00D40D47">
        <w:tc>
          <w:tcPr>
            <w:tcW w:w="540" w:type="dxa"/>
          </w:tcPr>
          <w:p w:rsidR="00232E20"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15</w:t>
            </w:r>
          </w:p>
        </w:tc>
        <w:tc>
          <w:tcPr>
            <w:tcW w:w="1080" w:type="dxa"/>
          </w:tcPr>
          <w:p w:rsidR="00232E20" w:rsidRPr="002D6C73" w:rsidRDefault="00232E2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7.1</w:t>
            </w:r>
          </w:p>
        </w:tc>
        <w:tc>
          <w:tcPr>
            <w:tcW w:w="4158" w:type="dxa"/>
          </w:tcPr>
          <w:p w:rsidR="00232E20" w:rsidRPr="002D6C73" w:rsidRDefault="00232E20"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Sri Lanka to put up proposal</w:t>
            </w:r>
            <w:r w:rsidR="00960C73" w:rsidRPr="002D6C73">
              <w:rPr>
                <w:rFonts w:ascii="Arial Narrow" w:hAnsi="Arial Narrow" w:cs="Arial"/>
                <w:sz w:val="24"/>
                <w:szCs w:val="26"/>
                <w:lang w:val="en-GB"/>
              </w:rPr>
              <w:t xml:space="preserve"> to NICCWG Coordinator (India)</w:t>
            </w:r>
            <w:r w:rsidRPr="002D6C73">
              <w:rPr>
                <w:rFonts w:ascii="Arial Narrow" w:hAnsi="Arial Narrow" w:cs="Arial"/>
                <w:sz w:val="24"/>
                <w:szCs w:val="26"/>
                <w:lang w:val="en-GB"/>
              </w:rPr>
              <w:t xml:space="preserve"> for a large scale chart for Hambantota</w:t>
            </w:r>
          </w:p>
        </w:tc>
        <w:tc>
          <w:tcPr>
            <w:tcW w:w="1963" w:type="dxa"/>
          </w:tcPr>
          <w:p w:rsidR="00232E20" w:rsidRPr="002D6C73" w:rsidRDefault="00232E2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Sri Lanka</w:t>
            </w:r>
          </w:p>
        </w:tc>
        <w:tc>
          <w:tcPr>
            <w:tcW w:w="1963" w:type="dxa"/>
          </w:tcPr>
          <w:p w:rsidR="00232E20" w:rsidRPr="002D6C73" w:rsidRDefault="00232E20"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As soon as possible</w:t>
            </w:r>
          </w:p>
        </w:tc>
      </w:tr>
    </w:tbl>
    <w:p w:rsidR="00232E20" w:rsidRPr="008E3605" w:rsidRDefault="00232E20" w:rsidP="0074342E">
      <w:pPr>
        <w:pStyle w:val="NoSpacing"/>
        <w:jc w:val="both"/>
        <w:rPr>
          <w:rFonts w:ascii="Arial Narrow" w:hAnsi="Arial Narrow" w:cs="Arial"/>
          <w:sz w:val="20"/>
          <w:szCs w:val="26"/>
          <w:lang w:val="en-GB"/>
        </w:rPr>
      </w:pPr>
    </w:p>
    <w:p w:rsidR="00232E20" w:rsidRPr="002D6C73" w:rsidRDefault="00232E20" w:rsidP="0074342E">
      <w:pPr>
        <w:pStyle w:val="NoSpacing"/>
        <w:jc w:val="both"/>
        <w:rPr>
          <w:rFonts w:ascii="Arial Narrow" w:hAnsi="Arial Narrow" w:cs="Arial"/>
          <w:b/>
          <w:sz w:val="26"/>
          <w:szCs w:val="26"/>
          <w:lang w:val="en-GB"/>
        </w:rPr>
      </w:pPr>
      <w:r w:rsidRPr="002D6C73">
        <w:rPr>
          <w:rFonts w:ascii="Arial Narrow" w:hAnsi="Arial Narrow" w:cs="Arial"/>
          <w:b/>
          <w:sz w:val="26"/>
          <w:szCs w:val="26"/>
          <w:lang w:val="en-GB"/>
        </w:rPr>
        <w:t>Saudi Arabia</w:t>
      </w:r>
    </w:p>
    <w:p w:rsidR="00232E20" w:rsidRPr="002D6C73" w:rsidRDefault="00232E20" w:rsidP="0074342E">
      <w:pPr>
        <w:pStyle w:val="NoSpacing"/>
        <w:jc w:val="both"/>
        <w:rPr>
          <w:rFonts w:ascii="Arial Narrow" w:hAnsi="Arial Narrow" w:cs="Arial"/>
          <w:sz w:val="26"/>
          <w:szCs w:val="26"/>
          <w:lang w:val="en-GB"/>
        </w:rPr>
      </w:pPr>
    </w:p>
    <w:p w:rsidR="00232E20" w:rsidRDefault="00232E20"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Delegates from Saudi Arabia offered no comments. UKHO suggested that if Saudi Arabia has plans to propose INT Charts, the proposal may be put forward.</w:t>
      </w:r>
    </w:p>
    <w:p w:rsidR="00DF385E" w:rsidRPr="002D6C73" w:rsidRDefault="00DF385E" w:rsidP="0074342E">
      <w:pPr>
        <w:pStyle w:val="NoSpacing"/>
        <w:jc w:val="both"/>
        <w:rPr>
          <w:rFonts w:ascii="Arial Narrow" w:hAnsi="Arial Narrow" w:cs="Arial"/>
          <w:sz w:val="26"/>
          <w:szCs w:val="2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0"/>
        <w:gridCol w:w="4158"/>
        <w:gridCol w:w="1963"/>
        <w:gridCol w:w="1963"/>
      </w:tblGrid>
      <w:tr w:rsidR="00232E20" w:rsidRPr="00831107" w:rsidTr="00D40D47">
        <w:tc>
          <w:tcPr>
            <w:tcW w:w="540" w:type="dxa"/>
          </w:tcPr>
          <w:p w:rsidR="00232E20" w:rsidRPr="00831107" w:rsidRDefault="00232E20"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No</w:t>
            </w:r>
          </w:p>
        </w:tc>
        <w:tc>
          <w:tcPr>
            <w:tcW w:w="1080" w:type="dxa"/>
          </w:tcPr>
          <w:p w:rsidR="00232E20" w:rsidRPr="00831107" w:rsidRDefault="00232E20"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Agenda</w:t>
            </w:r>
          </w:p>
          <w:p w:rsidR="00232E20" w:rsidRPr="00831107" w:rsidRDefault="00232E20"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Item</w:t>
            </w:r>
          </w:p>
        </w:tc>
        <w:tc>
          <w:tcPr>
            <w:tcW w:w="4158" w:type="dxa"/>
          </w:tcPr>
          <w:p w:rsidR="00232E20" w:rsidRPr="00831107" w:rsidRDefault="00831107" w:rsidP="0074342E">
            <w:pPr>
              <w:pStyle w:val="NoSpacing"/>
              <w:jc w:val="center"/>
              <w:rPr>
                <w:rFonts w:ascii="Arial Narrow" w:hAnsi="Arial Narrow" w:cs="Arial"/>
                <w:b/>
                <w:sz w:val="24"/>
                <w:szCs w:val="26"/>
                <w:lang w:val="en-GB"/>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963" w:type="dxa"/>
          </w:tcPr>
          <w:p w:rsidR="00232E20" w:rsidRPr="00831107" w:rsidRDefault="00232E20"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Action by</w:t>
            </w:r>
          </w:p>
        </w:tc>
        <w:tc>
          <w:tcPr>
            <w:tcW w:w="1963" w:type="dxa"/>
          </w:tcPr>
          <w:p w:rsidR="00232E20" w:rsidRPr="00831107" w:rsidRDefault="00232E20" w:rsidP="0074342E">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Date</w:t>
            </w:r>
          </w:p>
        </w:tc>
      </w:tr>
      <w:tr w:rsidR="00232E20" w:rsidRPr="002D6C73" w:rsidTr="00D40D47">
        <w:tc>
          <w:tcPr>
            <w:tcW w:w="540" w:type="dxa"/>
          </w:tcPr>
          <w:p w:rsidR="00232E20"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16</w:t>
            </w:r>
          </w:p>
        </w:tc>
        <w:tc>
          <w:tcPr>
            <w:tcW w:w="1080" w:type="dxa"/>
          </w:tcPr>
          <w:p w:rsidR="00232E20" w:rsidRPr="002D6C73" w:rsidRDefault="00232E2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7.1</w:t>
            </w:r>
          </w:p>
        </w:tc>
        <w:tc>
          <w:tcPr>
            <w:tcW w:w="4158" w:type="dxa"/>
          </w:tcPr>
          <w:p w:rsidR="00232E20" w:rsidRPr="002D6C73" w:rsidRDefault="00232E20"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Saudi Arabia to put up proposals for INT Charts for their waters, if any.</w:t>
            </w:r>
          </w:p>
        </w:tc>
        <w:tc>
          <w:tcPr>
            <w:tcW w:w="1963" w:type="dxa"/>
          </w:tcPr>
          <w:p w:rsidR="00232E20" w:rsidRPr="002D6C73" w:rsidRDefault="00232E2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Saudi Arabia</w:t>
            </w:r>
          </w:p>
        </w:tc>
        <w:tc>
          <w:tcPr>
            <w:tcW w:w="1963" w:type="dxa"/>
          </w:tcPr>
          <w:p w:rsidR="00232E20" w:rsidRPr="002D6C73" w:rsidRDefault="00232E20"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Whenever ready</w:t>
            </w:r>
          </w:p>
        </w:tc>
      </w:tr>
    </w:tbl>
    <w:p w:rsidR="00232E20" w:rsidRPr="002D6C73" w:rsidRDefault="00232E20" w:rsidP="0074342E">
      <w:pPr>
        <w:pStyle w:val="NoSpacing"/>
        <w:jc w:val="both"/>
        <w:rPr>
          <w:rFonts w:ascii="Arial Narrow" w:hAnsi="Arial Narrow" w:cs="Arial"/>
          <w:sz w:val="26"/>
          <w:szCs w:val="26"/>
          <w:lang w:val="en-GB"/>
        </w:rPr>
      </w:pPr>
    </w:p>
    <w:p w:rsidR="00232E20" w:rsidRPr="002D6C73" w:rsidRDefault="00E35CD9" w:rsidP="0074342E">
      <w:pPr>
        <w:pStyle w:val="NoSpacing"/>
        <w:jc w:val="both"/>
        <w:rPr>
          <w:rFonts w:ascii="Arial Narrow" w:hAnsi="Arial Narrow" w:cs="Arial"/>
          <w:b/>
          <w:sz w:val="26"/>
          <w:szCs w:val="26"/>
          <w:lang w:val="en-GB"/>
        </w:rPr>
      </w:pPr>
      <w:r w:rsidRPr="002D6C73">
        <w:rPr>
          <w:rFonts w:ascii="Arial Narrow" w:hAnsi="Arial Narrow" w:cs="Arial"/>
          <w:b/>
          <w:sz w:val="26"/>
          <w:szCs w:val="26"/>
          <w:lang w:val="en-GB"/>
        </w:rPr>
        <w:t>Pakistan</w:t>
      </w:r>
    </w:p>
    <w:p w:rsidR="00E35CD9" w:rsidRPr="008E3605" w:rsidRDefault="00E35CD9" w:rsidP="0074342E">
      <w:pPr>
        <w:pStyle w:val="NoSpacing"/>
        <w:jc w:val="both"/>
        <w:rPr>
          <w:rFonts w:ascii="Arial Narrow" w:hAnsi="Arial Narrow" w:cs="Arial"/>
          <w:sz w:val="18"/>
          <w:szCs w:val="26"/>
          <w:lang w:val="en-GB"/>
        </w:rPr>
      </w:pPr>
    </w:p>
    <w:p w:rsidR="00E35CD9" w:rsidRPr="002D6C73" w:rsidRDefault="00E35CD9"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issue of INT 751 to be produced by Pakistan was raised in the NICCWG meeting. During the meeting it was decided that Pakistan is to notify the Region ‘I’ ICCWG coordinator of the need to commence discussion with Region ‘J’ INT Chart Coordinator to resolve the cross region coverage issue of INT 751. However, this has not happened as no communication has been received from Area ‘I’ ICCWG coordinator. This was, therefore, a pending action of NIOHC15. It was further c</w:t>
      </w:r>
      <w:r w:rsidR="00F94BBF" w:rsidRPr="002D6C73">
        <w:rPr>
          <w:rFonts w:ascii="Arial Narrow" w:hAnsi="Arial Narrow" w:cs="Arial"/>
          <w:sz w:val="26"/>
          <w:szCs w:val="26"/>
          <w:lang w:val="en-GB"/>
        </w:rPr>
        <w:t>larified by I</w:t>
      </w:r>
      <w:r w:rsidRPr="002D6C73">
        <w:rPr>
          <w:rFonts w:ascii="Arial Narrow" w:hAnsi="Arial Narrow" w:cs="Arial"/>
          <w:sz w:val="26"/>
          <w:szCs w:val="26"/>
          <w:lang w:val="en-GB"/>
        </w:rPr>
        <w:t xml:space="preserve">ndia that allocation of Chart INT 751 to Pakistan was done by Region ‘I’ without consultation with NICCWG, wherein over 30% of the Chart coverage falls in NIOHC region (Area ‘J’). Other aspects of INT production e.g. data sharing agreements with other stakeholder member states </w:t>
      </w:r>
      <w:r w:rsidR="00614C77" w:rsidRPr="002D6C73">
        <w:rPr>
          <w:rFonts w:ascii="Arial Narrow" w:hAnsi="Arial Narrow" w:cs="Arial"/>
          <w:sz w:val="26"/>
          <w:szCs w:val="26"/>
          <w:lang w:val="en-GB"/>
        </w:rPr>
        <w:t>have not been addressed. It was, therefore, proposed by India as outstanding point of NIOHC15. Pakistan had no comments.</w:t>
      </w:r>
    </w:p>
    <w:p w:rsidR="00960C73" w:rsidRPr="002D6C73" w:rsidRDefault="00960C73" w:rsidP="0074342E">
      <w:pPr>
        <w:pStyle w:val="NoSpacing"/>
        <w:jc w:val="both"/>
        <w:rPr>
          <w:rFonts w:ascii="Arial Narrow" w:hAnsi="Arial Narrow" w:cs="Arial"/>
          <w:sz w:val="26"/>
          <w:szCs w:val="2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0"/>
        <w:gridCol w:w="4158"/>
        <w:gridCol w:w="1963"/>
        <w:gridCol w:w="1963"/>
      </w:tblGrid>
      <w:tr w:rsidR="00614C77" w:rsidRPr="00831107" w:rsidTr="007B6AA1">
        <w:tc>
          <w:tcPr>
            <w:tcW w:w="540" w:type="dxa"/>
          </w:tcPr>
          <w:p w:rsidR="00614C77" w:rsidRPr="00831107" w:rsidRDefault="00614C77"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No</w:t>
            </w:r>
          </w:p>
        </w:tc>
        <w:tc>
          <w:tcPr>
            <w:tcW w:w="1080" w:type="dxa"/>
          </w:tcPr>
          <w:p w:rsidR="00614C77" w:rsidRPr="00831107" w:rsidRDefault="00614C77"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Agenda</w:t>
            </w:r>
          </w:p>
          <w:p w:rsidR="00614C77" w:rsidRPr="00831107" w:rsidRDefault="00614C77"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Item</w:t>
            </w:r>
          </w:p>
        </w:tc>
        <w:tc>
          <w:tcPr>
            <w:tcW w:w="4158" w:type="dxa"/>
          </w:tcPr>
          <w:p w:rsidR="00614C77" w:rsidRPr="00831107" w:rsidRDefault="00831107" w:rsidP="00831107">
            <w:pPr>
              <w:pStyle w:val="NoSpacing"/>
              <w:jc w:val="center"/>
              <w:rPr>
                <w:rFonts w:ascii="Arial Narrow" w:hAnsi="Arial Narrow" w:cs="Arial"/>
                <w:b/>
                <w:sz w:val="24"/>
                <w:szCs w:val="26"/>
                <w:lang w:val="en-GB"/>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963" w:type="dxa"/>
          </w:tcPr>
          <w:p w:rsidR="00614C77" w:rsidRPr="00831107" w:rsidRDefault="00614C77"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Action by</w:t>
            </w:r>
          </w:p>
        </w:tc>
        <w:tc>
          <w:tcPr>
            <w:tcW w:w="1963" w:type="dxa"/>
          </w:tcPr>
          <w:p w:rsidR="00614C77" w:rsidRPr="00831107" w:rsidRDefault="00614C77" w:rsidP="00831107">
            <w:pPr>
              <w:pStyle w:val="NoSpacing"/>
              <w:jc w:val="center"/>
              <w:rPr>
                <w:rFonts w:ascii="Arial Narrow" w:hAnsi="Arial Narrow" w:cs="Arial"/>
                <w:b/>
                <w:sz w:val="24"/>
                <w:szCs w:val="26"/>
                <w:lang w:val="en-GB"/>
              </w:rPr>
            </w:pPr>
            <w:r w:rsidRPr="00831107">
              <w:rPr>
                <w:rFonts w:ascii="Arial Narrow" w:hAnsi="Arial Narrow" w:cs="Arial"/>
                <w:b/>
                <w:sz w:val="24"/>
                <w:szCs w:val="26"/>
                <w:lang w:val="en-GB"/>
              </w:rPr>
              <w:t>Date</w:t>
            </w:r>
          </w:p>
        </w:tc>
      </w:tr>
      <w:tr w:rsidR="00614C77" w:rsidRPr="002D6C73" w:rsidTr="007B6AA1">
        <w:tc>
          <w:tcPr>
            <w:tcW w:w="540" w:type="dxa"/>
          </w:tcPr>
          <w:p w:rsidR="00614C77"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17</w:t>
            </w:r>
          </w:p>
        </w:tc>
        <w:tc>
          <w:tcPr>
            <w:tcW w:w="1080" w:type="dxa"/>
          </w:tcPr>
          <w:p w:rsidR="00614C77" w:rsidRPr="002D6C73" w:rsidRDefault="00614C77"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7.1</w:t>
            </w:r>
          </w:p>
        </w:tc>
        <w:tc>
          <w:tcPr>
            <w:tcW w:w="4158" w:type="dxa"/>
          </w:tcPr>
          <w:p w:rsidR="00614C77" w:rsidRPr="002D6C73" w:rsidRDefault="00614C77"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Outstanding action points of NIOHC15. Pakistan to notify the Region</w:t>
            </w:r>
            <w:r w:rsidR="00D51CAB" w:rsidRPr="002D6C73">
              <w:rPr>
                <w:rFonts w:ascii="Arial Narrow" w:hAnsi="Arial Narrow" w:cs="Arial"/>
                <w:sz w:val="24"/>
                <w:szCs w:val="26"/>
                <w:lang w:val="en-GB"/>
              </w:rPr>
              <w:t xml:space="preserve"> I ICCWG Coordinator (IR of Iran) of the need to commence discussion with Region J INT Chart Coordinator to resolve the cross coverage issue of INT 751.</w:t>
            </w:r>
          </w:p>
        </w:tc>
        <w:tc>
          <w:tcPr>
            <w:tcW w:w="1963" w:type="dxa"/>
          </w:tcPr>
          <w:p w:rsidR="00614C77" w:rsidRPr="002D6C73" w:rsidRDefault="00D51CAB"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Pakistan</w:t>
            </w:r>
          </w:p>
        </w:tc>
        <w:tc>
          <w:tcPr>
            <w:tcW w:w="1963" w:type="dxa"/>
          </w:tcPr>
          <w:p w:rsidR="00614C77" w:rsidRPr="002D6C73" w:rsidRDefault="00D51CAB" w:rsidP="0074342E">
            <w:pPr>
              <w:pStyle w:val="NoSpacing"/>
              <w:jc w:val="both"/>
              <w:rPr>
                <w:rFonts w:ascii="Arial Narrow" w:hAnsi="Arial Narrow" w:cs="Arial"/>
                <w:sz w:val="24"/>
                <w:szCs w:val="26"/>
                <w:lang w:val="en-GB"/>
              </w:rPr>
            </w:pPr>
            <w:r w:rsidRPr="002D6C73">
              <w:rPr>
                <w:rFonts w:ascii="Arial Narrow" w:hAnsi="Arial Narrow" w:cs="Arial"/>
                <w:sz w:val="24"/>
                <w:szCs w:val="26"/>
                <w:lang w:val="en-GB"/>
              </w:rPr>
              <w:t>Prior to RSAHC meeting</w:t>
            </w:r>
          </w:p>
        </w:tc>
      </w:tr>
    </w:tbl>
    <w:p w:rsidR="00614C77" w:rsidRPr="002D6C73" w:rsidRDefault="00614C77" w:rsidP="0074342E">
      <w:pPr>
        <w:pStyle w:val="NoSpacing"/>
        <w:jc w:val="both"/>
        <w:rPr>
          <w:rFonts w:ascii="Arial Narrow" w:hAnsi="Arial Narrow" w:cs="Arial"/>
          <w:sz w:val="26"/>
          <w:szCs w:val="26"/>
          <w:lang w:val="en-GB"/>
        </w:rPr>
      </w:pPr>
    </w:p>
    <w:p w:rsidR="00232E20" w:rsidRPr="002D6C73" w:rsidRDefault="00D51CAB" w:rsidP="0074342E">
      <w:pPr>
        <w:pStyle w:val="NoSpacing"/>
        <w:jc w:val="both"/>
        <w:rPr>
          <w:rFonts w:ascii="Arial Narrow" w:hAnsi="Arial Narrow" w:cs="Arial"/>
          <w:b/>
          <w:sz w:val="26"/>
          <w:szCs w:val="26"/>
          <w:lang w:val="en-GB"/>
        </w:rPr>
      </w:pPr>
      <w:r w:rsidRPr="002D6C73">
        <w:rPr>
          <w:rFonts w:ascii="Arial Narrow" w:hAnsi="Arial Narrow" w:cs="Arial"/>
          <w:b/>
          <w:sz w:val="26"/>
          <w:szCs w:val="26"/>
          <w:lang w:val="en-GB"/>
        </w:rPr>
        <w:t>Egypt</w:t>
      </w:r>
    </w:p>
    <w:p w:rsidR="00D51CAB" w:rsidRPr="008E3605" w:rsidRDefault="00D51CAB" w:rsidP="0074342E">
      <w:pPr>
        <w:pStyle w:val="NoSpacing"/>
        <w:jc w:val="both"/>
        <w:rPr>
          <w:rFonts w:ascii="Arial Narrow" w:hAnsi="Arial Narrow" w:cs="Arial"/>
          <w:sz w:val="16"/>
          <w:szCs w:val="26"/>
          <w:lang w:val="en-GB"/>
        </w:rPr>
      </w:pPr>
    </w:p>
    <w:p w:rsidR="00D51CAB" w:rsidRPr="002D6C73" w:rsidRDefault="00D51CA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Delegates from France as Chairman of the Region F (Mediterranean Sea and Black Sea) ICCWG brought out reference to Document – NIOHC16-7.1a and expressed concerns about the impact of Egypt’s new INT Charts on the INT Chart Scheme in the Mediterranean Sea. The point was noted by NICCWG and Egypt was advised to resolve the matter with Area ‘F’ Coordinator. Egypt discussed the matter with Area ‘F’ Coordinator and resolved the same.</w:t>
      </w:r>
    </w:p>
    <w:p w:rsidR="00D51CAB" w:rsidRPr="008E3605" w:rsidRDefault="00D51CAB" w:rsidP="0074342E">
      <w:pPr>
        <w:pStyle w:val="NoSpacing"/>
        <w:jc w:val="both"/>
        <w:rPr>
          <w:rFonts w:ascii="Arial Narrow" w:hAnsi="Arial Narrow" w:cs="Arial"/>
          <w:sz w:val="14"/>
          <w:szCs w:val="26"/>
          <w:lang w:val="en-GB"/>
        </w:rPr>
      </w:pPr>
    </w:p>
    <w:p w:rsidR="00D51CAB" w:rsidRPr="002D6C73" w:rsidRDefault="00DF385E" w:rsidP="0074342E">
      <w:pPr>
        <w:pStyle w:val="NoSpacing"/>
        <w:jc w:val="both"/>
        <w:rPr>
          <w:rFonts w:ascii="Arial Narrow" w:hAnsi="Arial Narrow" w:cs="Arial"/>
          <w:b/>
          <w:sz w:val="26"/>
          <w:szCs w:val="26"/>
          <w:lang w:val="en-GB"/>
        </w:rPr>
      </w:pPr>
      <w:r>
        <w:rPr>
          <w:rFonts w:ascii="Arial Narrow" w:hAnsi="Arial Narrow" w:cs="Arial"/>
          <w:b/>
          <w:sz w:val="26"/>
          <w:szCs w:val="26"/>
          <w:lang w:val="en-GB"/>
        </w:rPr>
        <w:br w:type="page"/>
      </w:r>
      <w:r w:rsidR="00D51CAB" w:rsidRPr="002D6C73">
        <w:rPr>
          <w:rFonts w:ascii="Arial Narrow" w:hAnsi="Arial Narrow" w:cs="Arial"/>
          <w:b/>
          <w:sz w:val="26"/>
          <w:szCs w:val="26"/>
          <w:lang w:val="en-GB"/>
        </w:rPr>
        <w:lastRenderedPageBreak/>
        <w:t>Bangladesh</w:t>
      </w:r>
    </w:p>
    <w:p w:rsidR="00D51CAB" w:rsidRPr="008E3605" w:rsidRDefault="00D51CAB" w:rsidP="0074342E">
      <w:pPr>
        <w:pStyle w:val="NoSpacing"/>
        <w:jc w:val="both"/>
        <w:rPr>
          <w:rFonts w:ascii="Arial Narrow" w:hAnsi="Arial Narrow" w:cs="Arial"/>
          <w:sz w:val="14"/>
          <w:szCs w:val="26"/>
          <w:lang w:val="en-GB"/>
        </w:rPr>
      </w:pPr>
    </w:p>
    <w:p w:rsidR="00D51CAB" w:rsidRPr="002D6C73" w:rsidRDefault="00D51CA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Delegates from Bangladesh brought out that a correction was required in the lower latitude limits of the INT Chart 7453. The same was agreed and noted for correction. Bangladesh further expressed </w:t>
      </w:r>
      <w:r w:rsidR="00506E30" w:rsidRPr="002D6C73">
        <w:rPr>
          <w:rFonts w:ascii="Arial Narrow" w:hAnsi="Arial Narrow" w:cs="Arial"/>
          <w:sz w:val="26"/>
          <w:szCs w:val="26"/>
          <w:lang w:val="en-GB"/>
        </w:rPr>
        <w:t>concern over a large overlap</w:t>
      </w:r>
      <w:r w:rsidRPr="002D6C73">
        <w:rPr>
          <w:rFonts w:ascii="Arial Narrow" w:hAnsi="Arial Narrow" w:cs="Arial"/>
          <w:sz w:val="26"/>
          <w:szCs w:val="26"/>
          <w:lang w:val="en-GB"/>
        </w:rPr>
        <w:t xml:space="preserve"> between IN</w:t>
      </w:r>
      <w:r w:rsidR="00506E30" w:rsidRPr="002D6C73">
        <w:rPr>
          <w:rFonts w:ascii="Arial Narrow" w:hAnsi="Arial Narrow" w:cs="Arial"/>
          <w:sz w:val="26"/>
          <w:szCs w:val="26"/>
          <w:lang w:val="en-GB"/>
        </w:rPr>
        <w:t>T 7419 of India and INT 7425 of Bangladesh which was required to be reduced. It was explained that the INT scheme in the area was very well established and the overlap was prudent for safety of navigation. On further insistence from Bangladesh</w:t>
      </w:r>
      <w:r w:rsidR="007241C8" w:rsidRPr="002D6C73">
        <w:rPr>
          <w:rFonts w:ascii="Arial Narrow" w:hAnsi="Arial Narrow" w:cs="Arial"/>
          <w:sz w:val="26"/>
          <w:szCs w:val="26"/>
          <w:lang w:val="en-GB"/>
        </w:rPr>
        <w:t>,</w:t>
      </w:r>
      <w:r w:rsidR="00506E30" w:rsidRPr="002D6C73">
        <w:rPr>
          <w:rFonts w:ascii="Arial Narrow" w:hAnsi="Arial Narrow" w:cs="Arial"/>
          <w:sz w:val="26"/>
          <w:szCs w:val="26"/>
          <w:lang w:val="en-GB"/>
        </w:rPr>
        <w:t xml:space="preserve"> it was decided that India and Bangladesh would resolve paper chart/ENC coverage bilaterally. It was later decided that status-quo be maintained on the limits of INT 7419.</w:t>
      </w:r>
    </w:p>
    <w:p w:rsidR="00506E30" w:rsidRPr="00883043" w:rsidRDefault="00506E30" w:rsidP="0074342E">
      <w:pPr>
        <w:pStyle w:val="NoSpacing"/>
        <w:jc w:val="both"/>
        <w:rPr>
          <w:rFonts w:ascii="Arial Narrow" w:hAnsi="Arial Narrow" w:cs="Arial"/>
          <w:sz w:val="16"/>
          <w:szCs w:val="2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0"/>
        <w:gridCol w:w="4158"/>
        <w:gridCol w:w="1963"/>
        <w:gridCol w:w="1963"/>
      </w:tblGrid>
      <w:tr w:rsidR="00506E30" w:rsidRPr="00DF385E" w:rsidTr="007B6AA1">
        <w:tc>
          <w:tcPr>
            <w:tcW w:w="540" w:type="dxa"/>
          </w:tcPr>
          <w:p w:rsidR="00506E30" w:rsidRPr="00DF385E" w:rsidRDefault="00506E3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No</w:t>
            </w:r>
          </w:p>
        </w:tc>
        <w:tc>
          <w:tcPr>
            <w:tcW w:w="1080" w:type="dxa"/>
          </w:tcPr>
          <w:p w:rsidR="00506E30" w:rsidRPr="00DF385E" w:rsidRDefault="00506E3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Agenda</w:t>
            </w:r>
          </w:p>
          <w:p w:rsidR="00506E30" w:rsidRPr="00DF385E" w:rsidRDefault="00506E3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Item</w:t>
            </w:r>
          </w:p>
        </w:tc>
        <w:tc>
          <w:tcPr>
            <w:tcW w:w="4158" w:type="dxa"/>
          </w:tcPr>
          <w:p w:rsidR="00506E30" w:rsidRPr="00DF385E" w:rsidRDefault="00506E3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16</w:t>
            </w:r>
            <w:r w:rsidRPr="00DF385E">
              <w:rPr>
                <w:rFonts w:ascii="Arial Narrow" w:hAnsi="Arial Narrow" w:cs="Arial"/>
                <w:b/>
                <w:sz w:val="24"/>
                <w:szCs w:val="26"/>
                <w:vertAlign w:val="superscript"/>
                <w:lang w:val="en-GB"/>
              </w:rPr>
              <w:t>th</w:t>
            </w:r>
            <w:r w:rsidRPr="00DF385E">
              <w:rPr>
                <w:rFonts w:ascii="Arial Narrow" w:hAnsi="Arial Narrow" w:cs="Arial"/>
                <w:b/>
                <w:sz w:val="24"/>
                <w:szCs w:val="26"/>
                <w:lang w:val="en-GB"/>
              </w:rPr>
              <w:t xml:space="preserve"> NIOHC </w:t>
            </w:r>
            <w:r w:rsidR="00DF385E" w:rsidRPr="00DF385E">
              <w:rPr>
                <w:rFonts w:ascii="Arial Narrow" w:hAnsi="Arial Narrow" w:cs="Arial"/>
                <w:b/>
                <w:sz w:val="24"/>
                <w:szCs w:val="26"/>
                <w:lang w:val="en-GB"/>
              </w:rPr>
              <w:t xml:space="preserve">Conference </w:t>
            </w:r>
            <w:r w:rsidRPr="00DF385E">
              <w:rPr>
                <w:rFonts w:ascii="Arial Narrow" w:hAnsi="Arial Narrow" w:cs="Arial"/>
                <w:b/>
                <w:sz w:val="24"/>
                <w:szCs w:val="26"/>
                <w:lang w:val="en-GB"/>
              </w:rPr>
              <w:t>Action</w:t>
            </w:r>
          </w:p>
        </w:tc>
        <w:tc>
          <w:tcPr>
            <w:tcW w:w="1963" w:type="dxa"/>
          </w:tcPr>
          <w:p w:rsidR="00506E30" w:rsidRPr="00DF385E" w:rsidRDefault="00506E3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Action by</w:t>
            </w:r>
          </w:p>
        </w:tc>
        <w:tc>
          <w:tcPr>
            <w:tcW w:w="1963" w:type="dxa"/>
          </w:tcPr>
          <w:p w:rsidR="00506E30" w:rsidRPr="00DF385E" w:rsidRDefault="00506E30" w:rsidP="00831107">
            <w:pPr>
              <w:pStyle w:val="NoSpacing"/>
              <w:jc w:val="center"/>
              <w:rPr>
                <w:rFonts w:ascii="Arial Narrow" w:hAnsi="Arial Narrow" w:cs="Arial"/>
                <w:b/>
                <w:sz w:val="24"/>
                <w:szCs w:val="26"/>
                <w:lang w:val="en-GB"/>
              </w:rPr>
            </w:pPr>
            <w:r w:rsidRPr="00DF385E">
              <w:rPr>
                <w:rFonts w:ascii="Arial Narrow" w:hAnsi="Arial Narrow" w:cs="Arial"/>
                <w:b/>
                <w:sz w:val="24"/>
                <w:szCs w:val="26"/>
                <w:lang w:val="en-GB"/>
              </w:rPr>
              <w:t>Date</w:t>
            </w:r>
          </w:p>
        </w:tc>
      </w:tr>
      <w:tr w:rsidR="00506E30" w:rsidRPr="002D6C73" w:rsidTr="007B6AA1">
        <w:tc>
          <w:tcPr>
            <w:tcW w:w="540" w:type="dxa"/>
          </w:tcPr>
          <w:p w:rsidR="00506E30"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18</w:t>
            </w:r>
          </w:p>
        </w:tc>
        <w:tc>
          <w:tcPr>
            <w:tcW w:w="1080" w:type="dxa"/>
          </w:tcPr>
          <w:p w:rsidR="00506E30" w:rsidRPr="002D6C73" w:rsidRDefault="00506E3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7.1</w:t>
            </w:r>
          </w:p>
        </w:tc>
        <w:tc>
          <w:tcPr>
            <w:tcW w:w="4158" w:type="dxa"/>
          </w:tcPr>
          <w:p w:rsidR="00506E30" w:rsidRPr="0068373D" w:rsidRDefault="0068373D" w:rsidP="0074342E">
            <w:pPr>
              <w:pStyle w:val="NoSpacing"/>
              <w:jc w:val="both"/>
              <w:rPr>
                <w:rFonts w:ascii="Arial Narrow" w:hAnsi="Arial Narrow" w:cs="Arial"/>
                <w:sz w:val="24"/>
                <w:szCs w:val="26"/>
                <w:lang w:val="en-GB"/>
              </w:rPr>
            </w:pPr>
            <w:r w:rsidRPr="0068373D">
              <w:rPr>
                <w:rFonts w:ascii="Arial Narrow" w:eastAsia="Times New Roman" w:hAnsi="Arial Narrow" w:cstheme="minorHAnsi"/>
                <w:color w:val="000000"/>
                <w:sz w:val="24"/>
                <w:szCs w:val="28"/>
              </w:rPr>
              <w:t>Correction to be carried out on the upper latitude of the INT Chart 7453 to read 22°04.55’N</w:t>
            </w:r>
          </w:p>
        </w:tc>
        <w:tc>
          <w:tcPr>
            <w:tcW w:w="1963" w:type="dxa"/>
          </w:tcPr>
          <w:p w:rsidR="00506E30" w:rsidRPr="002D6C73" w:rsidRDefault="00506E30"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INT Chart Coordinator (India)</w:t>
            </w:r>
          </w:p>
        </w:tc>
        <w:tc>
          <w:tcPr>
            <w:tcW w:w="1963" w:type="dxa"/>
          </w:tcPr>
          <w:p w:rsidR="00506E30" w:rsidRPr="002D6C73" w:rsidRDefault="007241C8" w:rsidP="006A06C4">
            <w:pPr>
              <w:pStyle w:val="NoSpacing"/>
              <w:jc w:val="center"/>
              <w:rPr>
                <w:rFonts w:ascii="Arial Narrow" w:hAnsi="Arial Narrow" w:cs="Arial"/>
                <w:sz w:val="24"/>
                <w:szCs w:val="26"/>
                <w:lang w:val="en-GB"/>
              </w:rPr>
            </w:pPr>
            <w:r w:rsidRPr="002D6C73">
              <w:rPr>
                <w:rFonts w:ascii="Arial Narrow" w:hAnsi="Arial Narrow" w:cs="Arial"/>
                <w:sz w:val="24"/>
                <w:szCs w:val="26"/>
                <w:lang w:val="en-GB"/>
              </w:rPr>
              <w:t>As early as possible</w:t>
            </w:r>
          </w:p>
        </w:tc>
      </w:tr>
    </w:tbl>
    <w:p w:rsidR="00506E30" w:rsidRPr="00883043" w:rsidRDefault="00506E30" w:rsidP="0074342E">
      <w:pPr>
        <w:pStyle w:val="NoSpacing"/>
        <w:rPr>
          <w:rFonts w:ascii="Arial Narrow" w:hAnsi="Arial Narrow" w:cs="Arial"/>
          <w:sz w:val="16"/>
          <w:szCs w:val="26"/>
          <w:lang w:val="en-GB"/>
        </w:rPr>
      </w:pPr>
    </w:p>
    <w:p w:rsidR="008E3605" w:rsidRDefault="00960C73"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It was further discussed that the time allocated for the NICCWG meeting was not adequate. A full day is required for the fruitful discussion. MS agreed to allocate adequate time (1 day) for NICCWG meeting to allow fruitful discussion.</w:t>
      </w:r>
    </w:p>
    <w:p w:rsidR="00883043" w:rsidRPr="00883043" w:rsidRDefault="00883043" w:rsidP="0074342E">
      <w:pPr>
        <w:pStyle w:val="NoSpacing"/>
        <w:jc w:val="both"/>
        <w:rPr>
          <w:rFonts w:ascii="Arial Narrow" w:hAnsi="Arial Narrow" w:cs="Arial"/>
          <w:sz w:val="1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080"/>
        <w:gridCol w:w="4314"/>
        <w:gridCol w:w="1796"/>
        <w:gridCol w:w="1738"/>
      </w:tblGrid>
      <w:tr w:rsidR="00960C73" w:rsidRPr="002D6C73" w:rsidTr="0068373D">
        <w:tc>
          <w:tcPr>
            <w:tcW w:w="648" w:type="dxa"/>
          </w:tcPr>
          <w:p w:rsidR="00960C73" w:rsidRPr="002D6C73" w:rsidRDefault="00960C73"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080" w:type="dxa"/>
          </w:tcPr>
          <w:p w:rsidR="00960C73" w:rsidRPr="002D6C73" w:rsidRDefault="00960C73"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314" w:type="dxa"/>
          </w:tcPr>
          <w:p w:rsidR="00960C73" w:rsidRPr="002D6C73" w:rsidRDefault="00960C73"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960C73" w:rsidRPr="002D6C73" w:rsidRDefault="00960C73"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960C73" w:rsidRPr="002D6C73" w:rsidRDefault="00960C73"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960C73" w:rsidRPr="002D6C73" w:rsidTr="0068373D">
        <w:tc>
          <w:tcPr>
            <w:tcW w:w="648" w:type="dxa"/>
          </w:tcPr>
          <w:p w:rsidR="00960C73"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19</w:t>
            </w:r>
          </w:p>
        </w:tc>
        <w:tc>
          <w:tcPr>
            <w:tcW w:w="1080" w:type="dxa"/>
          </w:tcPr>
          <w:p w:rsidR="00960C73" w:rsidRPr="002D6C73" w:rsidRDefault="00960C73"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7.1</w:t>
            </w:r>
          </w:p>
        </w:tc>
        <w:tc>
          <w:tcPr>
            <w:tcW w:w="4314" w:type="dxa"/>
          </w:tcPr>
          <w:p w:rsidR="00960C73" w:rsidRPr="002D6C73" w:rsidRDefault="00960C73" w:rsidP="0074342E">
            <w:pPr>
              <w:ind w:left="114"/>
              <w:rPr>
                <w:rFonts w:ascii="Arial Narrow" w:eastAsia="Arial" w:hAnsi="Arial Narrow" w:cs="Arial"/>
                <w:sz w:val="24"/>
                <w:szCs w:val="26"/>
              </w:rPr>
            </w:pPr>
            <w:r w:rsidRPr="002D6C73">
              <w:rPr>
                <w:rFonts w:ascii="Arial Narrow" w:eastAsia="Arial" w:hAnsi="Arial Narrow" w:cs="Arial"/>
                <w:sz w:val="24"/>
                <w:szCs w:val="26"/>
              </w:rPr>
              <w:t>Adequate time (01 day) to be allocated for NICCWG meeting to allow fruitful discussion</w:t>
            </w:r>
          </w:p>
        </w:tc>
        <w:tc>
          <w:tcPr>
            <w:tcW w:w="1796" w:type="dxa"/>
          </w:tcPr>
          <w:p w:rsidR="00960C73" w:rsidRPr="002D6C73" w:rsidRDefault="00960C73" w:rsidP="0074342E">
            <w:pPr>
              <w:ind w:left="114"/>
              <w:rPr>
                <w:rFonts w:ascii="Arial Narrow" w:eastAsia="Arial" w:hAnsi="Arial Narrow" w:cs="Arial"/>
                <w:sz w:val="24"/>
                <w:szCs w:val="26"/>
              </w:rPr>
            </w:pPr>
            <w:r w:rsidRPr="002D6C73">
              <w:rPr>
                <w:rFonts w:ascii="Arial Narrow" w:eastAsia="Arial" w:hAnsi="Arial Narrow" w:cs="Arial"/>
                <w:sz w:val="24"/>
                <w:szCs w:val="26"/>
              </w:rPr>
              <w:t>Chair</w:t>
            </w:r>
          </w:p>
        </w:tc>
        <w:tc>
          <w:tcPr>
            <w:tcW w:w="1738" w:type="dxa"/>
          </w:tcPr>
          <w:p w:rsidR="00960C73" w:rsidRPr="002D6C73" w:rsidRDefault="00960C73" w:rsidP="0074342E">
            <w:pPr>
              <w:ind w:left="114"/>
              <w:rPr>
                <w:rFonts w:ascii="Arial Narrow" w:eastAsia="Arial" w:hAnsi="Arial Narrow" w:cs="Arial"/>
                <w:sz w:val="24"/>
                <w:szCs w:val="26"/>
              </w:rPr>
            </w:pPr>
            <w:r w:rsidRPr="002D6C73">
              <w:rPr>
                <w:rFonts w:ascii="Arial Narrow" w:eastAsia="Arial" w:hAnsi="Arial Narrow" w:cs="Arial"/>
                <w:sz w:val="24"/>
                <w:szCs w:val="26"/>
              </w:rPr>
              <w:t>On going</w:t>
            </w:r>
          </w:p>
        </w:tc>
      </w:tr>
    </w:tbl>
    <w:p w:rsidR="00960C73" w:rsidRPr="00883043" w:rsidRDefault="00960C73" w:rsidP="0074342E">
      <w:pPr>
        <w:pStyle w:val="NoSpacing"/>
        <w:rPr>
          <w:rFonts w:ascii="Arial Narrow" w:hAnsi="Arial Narrow" w:cs="Arial"/>
          <w:sz w:val="16"/>
          <w:szCs w:val="26"/>
          <w:lang w:val="en-GB"/>
        </w:rPr>
      </w:pPr>
    </w:p>
    <w:p w:rsidR="007C008D" w:rsidRPr="00D266BD" w:rsidRDefault="007C008D"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r>
      <w:r w:rsidR="001B75A6" w:rsidRPr="00D266BD">
        <w:rPr>
          <w:rFonts w:ascii="Arial Narrow" w:hAnsi="Arial Narrow" w:cs="Arial"/>
          <w:b/>
          <w:sz w:val="26"/>
          <w:szCs w:val="26"/>
          <w:lang w:val="en-GB"/>
        </w:rPr>
        <w:t>7</w:t>
      </w:r>
      <w:r w:rsidRPr="00D266BD">
        <w:rPr>
          <w:rFonts w:ascii="Arial Narrow" w:hAnsi="Arial Narrow" w:cs="Arial"/>
          <w:b/>
          <w:sz w:val="26"/>
          <w:szCs w:val="26"/>
          <w:lang w:val="en-GB"/>
        </w:rPr>
        <w:t>.2   North Indian Ocean Hydrographic Commission Capacity Building</w:t>
      </w:r>
    </w:p>
    <w:p w:rsidR="00D228CD" w:rsidRPr="00883043" w:rsidRDefault="00D228CD" w:rsidP="0074342E">
      <w:pPr>
        <w:pStyle w:val="NoSpacing"/>
        <w:rPr>
          <w:rFonts w:ascii="Arial Narrow" w:hAnsi="Arial Narrow" w:cs="Arial"/>
          <w:sz w:val="16"/>
          <w:szCs w:val="26"/>
          <w:lang w:val="en-GB"/>
        </w:rPr>
      </w:pPr>
    </w:p>
    <w:p w:rsidR="00D228CD" w:rsidRPr="002D6C73" w:rsidRDefault="0031761B" w:rsidP="0074342E">
      <w:pPr>
        <w:pStyle w:val="NoSpacing"/>
        <w:jc w:val="both"/>
        <w:rPr>
          <w:rFonts w:ascii="Arial Narrow" w:hAnsi="Arial Narrow" w:cs="Arial"/>
          <w:sz w:val="26"/>
          <w:szCs w:val="26"/>
        </w:rPr>
      </w:pPr>
      <w:r>
        <w:rPr>
          <w:rFonts w:ascii="Arial Narrow" w:hAnsi="Arial Narrow" w:cs="Arial"/>
          <w:sz w:val="26"/>
          <w:szCs w:val="26"/>
        </w:rPr>
        <w:t xml:space="preserve">Rear Admiral (Retd) </w:t>
      </w:r>
      <w:r w:rsidR="00D228CD" w:rsidRPr="002D6C73">
        <w:rPr>
          <w:rFonts w:ascii="Arial Narrow" w:hAnsi="Arial Narrow" w:cs="Arial"/>
          <w:sz w:val="26"/>
          <w:szCs w:val="26"/>
        </w:rPr>
        <w:t>Mustafa Iptes</w:t>
      </w:r>
      <w:r w:rsidR="001469BF">
        <w:rPr>
          <w:rFonts w:ascii="Arial Narrow" w:hAnsi="Arial Narrow" w:cs="Arial"/>
          <w:sz w:val="26"/>
          <w:szCs w:val="26"/>
        </w:rPr>
        <w:t xml:space="preserve"> (Director IHB)</w:t>
      </w:r>
      <w:r w:rsidR="00386290" w:rsidRPr="002D6C73">
        <w:rPr>
          <w:rFonts w:ascii="Arial Narrow" w:hAnsi="Arial Narrow" w:cs="Arial"/>
          <w:sz w:val="26"/>
          <w:szCs w:val="26"/>
        </w:rPr>
        <w:t xml:space="preserve"> informed that the</w:t>
      </w:r>
      <w:r w:rsidR="00D228CD" w:rsidRPr="002D6C73">
        <w:rPr>
          <w:rFonts w:ascii="Arial Narrow" w:hAnsi="Arial Narrow" w:cs="Arial"/>
          <w:sz w:val="26"/>
          <w:szCs w:val="26"/>
        </w:rPr>
        <w:t xml:space="preserve"> level of activity of the IHO Capacity Building Programme continued to increase. The expenditure in the IHO 2016 CB Work Programme was 118% larger than the budget for the previous year. The NIOHC benefited from various activities under the IHO CB Work Programme for 2015, including an introduction MBES course in India and MBES Processing training for Bangladesh and Sri Lanka. ENC Quality Assurance course was postponed to 2016 and re-scheduled for 2016 CBWP.</w:t>
      </w:r>
      <w:r w:rsidR="001E5A89" w:rsidRPr="002D6C73">
        <w:rPr>
          <w:rFonts w:ascii="Arial Narrow" w:hAnsi="Arial Narrow" w:cs="Arial"/>
          <w:sz w:val="26"/>
          <w:szCs w:val="26"/>
        </w:rPr>
        <w:t xml:space="preserve"> He further informed that o</w:t>
      </w:r>
      <w:r w:rsidR="00D228CD" w:rsidRPr="002D6C73">
        <w:rPr>
          <w:rFonts w:ascii="Arial Narrow" w:hAnsi="Arial Narrow" w:cs="Arial"/>
          <w:sz w:val="26"/>
          <w:szCs w:val="26"/>
          <w:lang w:val="en-GB"/>
        </w:rPr>
        <w:t>ne student from Mauritius was selected for Category A Hydrography Master Programme held at the University of Southern</w:t>
      </w:r>
      <w:r w:rsidR="001E5A89" w:rsidRPr="002D6C73">
        <w:rPr>
          <w:rFonts w:ascii="Arial Narrow" w:hAnsi="Arial Narrow" w:cs="Arial"/>
          <w:sz w:val="26"/>
          <w:szCs w:val="26"/>
          <w:lang w:val="en-GB"/>
        </w:rPr>
        <w:t xml:space="preserve"> Mississippi (USM) in 2015-2016 and o</w:t>
      </w:r>
      <w:r w:rsidR="00D228CD" w:rsidRPr="002D6C73">
        <w:rPr>
          <w:rFonts w:ascii="Arial Narrow" w:hAnsi="Arial Narrow" w:cs="Arial"/>
          <w:sz w:val="26"/>
          <w:szCs w:val="26"/>
          <w:lang w:val="en-GB"/>
        </w:rPr>
        <w:t>ne student from Egypt and one student from Myanmar were selected for Category B CHART Project (</w:t>
      </w:r>
      <w:r w:rsidR="00A6167C" w:rsidRPr="002D6C73">
        <w:rPr>
          <w:rFonts w:ascii="Arial Narrow" w:hAnsi="Arial Narrow" w:cs="Arial"/>
          <w:sz w:val="26"/>
          <w:szCs w:val="26"/>
          <w:lang w:val="en-GB"/>
        </w:rPr>
        <w:t>Cartography Course at UKHO</w:t>
      </w:r>
      <w:r w:rsidR="00D228CD" w:rsidRPr="002D6C73">
        <w:rPr>
          <w:rFonts w:ascii="Arial Narrow" w:hAnsi="Arial Narrow" w:cs="Arial"/>
          <w:sz w:val="26"/>
          <w:szCs w:val="26"/>
          <w:lang w:val="en-GB"/>
        </w:rPr>
        <w:t xml:space="preserve">) training held at the UKHO in 2015. </w:t>
      </w:r>
    </w:p>
    <w:p w:rsidR="00883043" w:rsidRPr="00883043" w:rsidRDefault="00883043" w:rsidP="0074342E">
      <w:pPr>
        <w:pStyle w:val="NoSpacing"/>
        <w:jc w:val="both"/>
        <w:rPr>
          <w:rFonts w:ascii="Arial Narrow" w:hAnsi="Arial Narrow" w:cs="Arial"/>
          <w:sz w:val="16"/>
          <w:szCs w:val="26"/>
          <w:lang w:val="en-GB"/>
        </w:rPr>
      </w:pPr>
    </w:p>
    <w:p w:rsidR="00D228CD" w:rsidRPr="002D6C73" w:rsidRDefault="00386290"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He reminded that m</w:t>
      </w:r>
      <w:r w:rsidR="00D228CD" w:rsidRPr="002D6C73">
        <w:rPr>
          <w:rFonts w:ascii="Arial Narrow" w:hAnsi="Arial Narrow" w:cs="Arial"/>
          <w:sz w:val="26"/>
          <w:szCs w:val="26"/>
          <w:lang w:val="en-GB"/>
        </w:rPr>
        <w:t xml:space="preserve">ost Cat A and Cat B training opportunities require proven proficiency in English language.  As a result, many applicants are rejected due </w:t>
      </w:r>
      <w:r w:rsidRPr="002D6C73">
        <w:rPr>
          <w:rFonts w:ascii="Arial Narrow" w:hAnsi="Arial Narrow" w:cs="Arial"/>
          <w:sz w:val="26"/>
          <w:szCs w:val="26"/>
          <w:lang w:val="en-GB"/>
        </w:rPr>
        <w:t xml:space="preserve">to a lack of this proficiency. </w:t>
      </w:r>
      <w:r w:rsidR="00D228CD" w:rsidRPr="002D6C73">
        <w:rPr>
          <w:rFonts w:ascii="Arial Narrow" w:hAnsi="Arial Narrow" w:cs="Arial"/>
          <w:sz w:val="26"/>
          <w:szCs w:val="26"/>
          <w:lang w:val="en-GB"/>
        </w:rPr>
        <w:t xml:space="preserve">Hydrographic Offices are encouraged to select and prepare suitable candidates for future training opportunities, especially for the Category A course at USM, where a TOEFL/IELTS certificate is required, together with </w:t>
      </w:r>
      <w:r w:rsidR="001469BF">
        <w:rPr>
          <w:rFonts w:ascii="Arial Narrow" w:hAnsi="Arial Narrow" w:cs="Arial"/>
          <w:sz w:val="26"/>
          <w:szCs w:val="26"/>
          <w:lang w:val="en-GB"/>
        </w:rPr>
        <w:t>the required</w:t>
      </w:r>
      <w:r w:rsidR="00D228CD" w:rsidRPr="002D6C73">
        <w:rPr>
          <w:rFonts w:ascii="Arial Narrow" w:hAnsi="Arial Narrow" w:cs="Arial"/>
          <w:sz w:val="26"/>
          <w:szCs w:val="26"/>
          <w:lang w:val="en-GB"/>
        </w:rPr>
        <w:t xml:space="preserve"> GRE score.</w:t>
      </w:r>
    </w:p>
    <w:p w:rsidR="00BB31A5" w:rsidRPr="008E3605" w:rsidRDefault="00BB31A5" w:rsidP="0074342E">
      <w:pPr>
        <w:pStyle w:val="NoSpacing"/>
        <w:jc w:val="both"/>
        <w:rPr>
          <w:rFonts w:ascii="Arial Narrow" w:hAnsi="Arial Narrow" w:cs="Arial"/>
          <w:sz w:val="1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BB31A5" w:rsidRPr="002D6C73" w:rsidTr="00992964">
        <w:tc>
          <w:tcPr>
            <w:tcW w:w="648" w:type="dxa"/>
          </w:tcPr>
          <w:p w:rsidR="00BB31A5" w:rsidRPr="002D6C73" w:rsidRDefault="00BB31A5"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BB31A5" w:rsidRPr="002D6C73" w:rsidRDefault="00BB31A5"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BB31A5" w:rsidRPr="002D6C73" w:rsidRDefault="00BB31A5"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BB31A5" w:rsidRPr="002D6C73" w:rsidRDefault="00BB31A5"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BB31A5" w:rsidRPr="002D6C73" w:rsidRDefault="00BB31A5"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BB31A5" w:rsidRPr="002D6C73" w:rsidTr="00992964">
        <w:tc>
          <w:tcPr>
            <w:tcW w:w="648" w:type="dxa"/>
          </w:tcPr>
          <w:p w:rsidR="00BB31A5"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20</w:t>
            </w:r>
          </w:p>
        </w:tc>
        <w:tc>
          <w:tcPr>
            <w:tcW w:w="1350" w:type="dxa"/>
          </w:tcPr>
          <w:p w:rsidR="00BB31A5" w:rsidRPr="002D6C73" w:rsidRDefault="00BC3AB0"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7.2</w:t>
            </w:r>
          </w:p>
        </w:tc>
        <w:tc>
          <w:tcPr>
            <w:tcW w:w="4044" w:type="dxa"/>
          </w:tcPr>
          <w:p w:rsidR="00BB31A5" w:rsidRPr="002D6C73" w:rsidRDefault="00BC3AB0" w:rsidP="0074342E">
            <w:pPr>
              <w:ind w:left="114"/>
              <w:rPr>
                <w:rFonts w:ascii="Arial Narrow" w:eastAsia="Arial" w:hAnsi="Arial Narrow" w:cs="Arial"/>
                <w:sz w:val="24"/>
                <w:szCs w:val="26"/>
              </w:rPr>
            </w:pPr>
            <w:r w:rsidRPr="002D6C73">
              <w:rPr>
                <w:rFonts w:ascii="Arial Narrow" w:eastAsia="Arial" w:hAnsi="Arial Narrow" w:cs="Arial"/>
                <w:sz w:val="24"/>
                <w:szCs w:val="26"/>
              </w:rPr>
              <w:t>Invest in the preparation of candidates for capacity building training.</w:t>
            </w:r>
          </w:p>
        </w:tc>
        <w:tc>
          <w:tcPr>
            <w:tcW w:w="1796" w:type="dxa"/>
          </w:tcPr>
          <w:p w:rsidR="00BB31A5" w:rsidRPr="002D6C73" w:rsidRDefault="001469BF" w:rsidP="0074342E">
            <w:pPr>
              <w:ind w:left="114"/>
              <w:rPr>
                <w:rFonts w:ascii="Arial Narrow" w:eastAsia="Arial" w:hAnsi="Arial Narrow" w:cs="Arial"/>
                <w:sz w:val="24"/>
                <w:szCs w:val="26"/>
              </w:rPr>
            </w:pPr>
            <w:r>
              <w:rPr>
                <w:rFonts w:ascii="Arial Narrow" w:eastAsia="Arial" w:hAnsi="Arial Narrow" w:cs="Arial"/>
                <w:sz w:val="24"/>
                <w:szCs w:val="26"/>
              </w:rPr>
              <w:t>All MS</w:t>
            </w:r>
            <w:r w:rsidR="00BC3AB0" w:rsidRPr="002D6C73">
              <w:rPr>
                <w:rFonts w:ascii="Arial Narrow" w:eastAsia="Arial" w:hAnsi="Arial Narrow" w:cs="Arial"/>
                <w:sz w:val="24"/>
                <w:szCs w:val="26"/>
              </w:rPr>
              <w:t>s</w:t>
            </w:r>
          </w:p>
        </w:tc>
        <w:tc>
          <w:tcPr>
            <w:tcW w:w="1738" w:type="dxa"/>
          </w:tcPr>
          <w:p w:rsidR="00BB31A5" w:rsidRPr="002D6C73" w:rsidRDefault="00BC3AB0" w:rsidP="0074342E">
            <w:pPr>
              <w:ind w:left="114"/>
              <w:rPr>
                <w:rFonts w:ascii="Arial Narrow" w:eastAsia="Arial" w:hAnsi="Arial Narrow" w:cs="Arial"/>
                <w:sz w:val="24"/>
                <w:szCs w:val="26"/>
              </w:rPr>
            </w:pPr>
            <w:r w:rsidRPr="002D6C73">
              <w:rPr>
                <w:rFonts w:ascii="Arial Narrow" w:eastAsia="Arial" w:hAnsi="Arial Narrow" w:cs="Arial"/>
                <w:sz w:val="24"/>
                <w:szCs w:val="26"/>
              </w:rPr>
              <w:t>As required</w:t>
            </w:r>
          </w:p>
        </w:tc>
      </w:tr>
    </w:tbl>
    <w:p w:rsidR="00BB31A5" w:rsidRPr="002D6C73" w:rsidRDefault="00BB31A5" w:rsidP="0074342E">
      <w:pPr>
        <w:pStyle w:val="NoSpacing"/>
        <w:jc w:val="both"/>
        <w:rPr>
          <w:rFonts w:ascii="Arial Narrow" w:hAnsi="Arial Narrow" w:cs="Arial"/>
          <w:sz w:val="26"/>
          <w:szCs w:val="26"/>
          <w:lang w:val="en-GB"/>
        </w:rPr>
      </w:pPr>
    </w:p>
    <w:p w:rsidR="004B29A9" w:rsidRPr="002D6C73" w:rsidRDefault="004B29A9" w:rsidP="0074342E">
      <w:pPr>
        <w:pStyle w:val="NoSpacing"/>
        <w:ind w:left="1440"/>
        <w:rPr>
          <w:rFonts w:ascii="Arial Narrow" w:hAnsi="Arial Narrow" w:cs="Arial"/>
          <w:sz w:val="26"/>
          <w:szCs w:val="26"/>
          <w:lang w:val="en-GB"/>
        </w:rPr>
      </w:pPr>
    </w:p>
    <w:p w:rsidR="007C008D" w:rsidRPr="00D266BD" w:rsidRDefault="001B75A6" w:rsidP="0074342E">
      <w:pPr>
        <w:pStyle w:val="NoSpacing"/>
        <w:ind w:left="1440"/>
        <w:rPr>
          <w:rFonts w:ascii="Arial Narrow" w:hAnsi="Arial Narrow" w:cs="Arial"/>
          <w:b/>
          <w:sz w:val="26"/>
          <w:szCs w:val="26"/>
          <w:lang w:val="en-GB"/>
        </w:rPr>
      </w:pPr>
      <w:r w:rsidRPr="00D266BD">
        <w:rPr>
          <w:rFonts w:ascii="Arial Narrow" w:hAnsi="Arial Narrow" w:cs="Arial"/>
          <w:b/>
          <w:sz w:val="26"/>
          <w:szCs w:val="26"/>
          <w:lang w:val="en-GB"/>
        </w:rPr>
        <w:t>7</w:t>
      </w:r>
      <w:r w:rsidR="007C008D" w:rsidRPr="00D266BD">
        <w:rPr>
          <w:rFonts w:ascii="Arial Narrow" w:hAnsi="Arial Narrow" w:cs="Arial"/>
          <w:b/>
          <w:sz w:val="26"/>
          <w:szCs w:val="26"/>
          <w:lang w:val="en-GB"/>
        </w:rPr>
        <w:t xml:space="preserve">.2.1   Update on Capacity Building activities and submissions since the last </w:t>
      </w:r>
      <w:r w:rsidR="005B4EF4" w:rsidRPr="00D266BD">
        <w:rPr>
          <w:rFonts w:ascii="Arial Narrow" w:hAnsi="Arial Narrow" w:cs="Arial"/>
          <w:b/>
          <w:sz w:val="26"/>
          <w:szCs w:val="26"/>
          <w:lang w:val="en-GB"/>
        </w:rPr>
        <w:t>meeting</w:t>
      </w:r>
    </w:p>
    <w:p w:rsidR="00426E8C" w:rsidRPr="002D6C73" w:rsidRDefault="00426E8C" w:rsidP="0074342E">
      <w:pPr>
        <w:pStyle w:val="NoSpacing"/>
        <w:ind w:left="1440"/>
        <w:rPr>
          <w:rFonts w:ascii="Arial Narrow" w:hAnsi="Arial Narrow" w:cs="Arial"/>
          <w:sz w:val="26"/>
          <w:szCs w:val="26"/>
          <w:lang w:val="en-GB"/>
        </w:rPr>
      </w:pPr>
    </w:p>
    <w:p w:rsidR="00426E8C" w:rsidRPr="00A94EFE" w:rsidRDefault="00386290" w:rsidP="0074342E">
      <w:pPr>
        <w:pStyle w:val="NoSpacing"/>
        <w:rPr>
          <w:rFonts w:ascii="Arial Narrow" w:hAnsi="Arial Narrow" w:cs="Arial"/>
          <w:sz w:val="26"/>
          <w:szCs w:val="26"/>
          <w:lang w:val="en-GB"/>
        </w:rPr>
      </w:pPr>
      <w:r w:rsidRPr="00A94EFE">
        <w:rPr>
          <w:rFonts w:ascii="Arial Narrow" w:hAnsi="Arial Narrow" w:cs="Arial"/>
          <w:sz w:val="26"/>
          <w:szCs w:val="26"/>
          <w:lang w:val="en-GB"/>
        </w:rPr>
        <w:t>Mr. Jeff Bryant, CB coordinator, stated that there was no request for technical visits in 2015.</w:t>
      </w:r>
    </w:p>
    <w:p w:rsidR="00426E8C" w:rsidRPr="002D6C73" w:rsidRDefault="00426E8C" w:rsidP="0074342E">
      <w:pPr>
        <w:pStyle w:val="NoSpacing"/>
        <w:ind w:left="1440"/>
        <w:rPr>
          <w:rFonts w:ascii="Arial Narrow" w:hAnsi="Arial Narrow" w:cs="Arial"/>
          <w:sz w:val="26"/>
          <w:szCs w:val="26"/>
          <w:lang w:val="en-GB"/>
        </w:rPr>
      </w:pPr>
    </w:p>
    <w:p w:rsidR="007C008D" w:rsidRPr="00D266BD" w:rsidRDefault="007C008D"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r>
      <w:r w:rsidRPr="00D266BD">
        <w:rPr>
          <w:rFonts w:ascii="Arial Narrow" w:hAnsi="Arial Narrow" w:cs="Arial"/>
          <w:b/>
          <w:sz w:val="26"/>
          <w:szCs w:val="26"/>
          <w:lang w:val="en-GB"/>
        </w:rPr>
        <w:tab/>
      </w:r>
      <w:r w:rsidR="001B75A6" w:rsidRPr="00D266BD">
        <w:rPr>
          <w:rFonts w:ascii="Arial Narrow" w:hAnsi="Arial Narrow" w:cs="Arial"/>
          <w:b/>
          <w:sz w:val="26"/>
          <w:szCs w:val="26"/>
          <w:lang w:val="en-GB"/>
        </w:rPr>
        <w:t>7</w:t>
      </w:r>
      <w:r w:rsidRPr="00D266BD">
        <w:rPr>
          <w:rFonts w:ascii="Arial Narrow" w:hAnsi="Arial Narrow" w:cs="Arial"/>
          <w:b/>
          <w:sz w:val="26"/>
          <w:szCs w:val="26"/>
          <w:lang w:val="en-GB"/>
        </w:rPr>
        <w:t>.2.2   Report on IHO CB Cours</w:t>
      </w:r>
      <w:r w:rsidR="005B4EF4" w:rsidRPr="00D266BD">
        <w:rPr>
          <w:rFonts w:ascii="Arial Narrow" w:hAnsi="Arial Narrow" w:cs="Arial"/>
          <w:b/>
          <w:sz w:val="26"/>
          <w:szCs w:val="26"/>
          <w:lang w:val="en-GB"/>
        </w:rPr>
        <w:t>es since the last NIOHC Meeting</w:t>
      </w:r>
    </w:p>
    <w:p w:rsidR="00426E8C" w:rsidRPr="008E3605" w:rsidRDefault="00426E8C" w:rsidP="0074342E">
      <w:pPr>
        <w:pStyle w:val="NoSpacing"/>
        <w:rPr>
          <w:rFonts w:ascii="Arial Narrow" w:hAnsi="Arial Narrow" w:cs="Arial"/>
          <w:sz w:val="18"/>
          <w:szCs w:val="26"/>
          <w:lang w:val="en-GB"/>
        </w:rPr>
      </w:pPr>
    </w:p>
    <w:p w:rsidR="00426E8C" w:rsidRPr="002D6C73" w:rsidRDefault="00A757D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Mr. Jeff Bryant, CB coordinator, stated that </w:t>
      </w:r>
      <w:r w:rsidR="00386290" w:rsidRPr="002D6C73">
        <w:rPr>
          <w:rFonts w:ascii="Arial Narrow" w:hAnsi="Arial Narrow" w:cs="Arial"/>
          <w:sz w:val="26"/>
          <w:szCs w:val="26"/>
          <w:lang w:val="en-GB"/>
        </w:rPr>
        <w:t>Bangladesh and Sri Lanka were benefitted from a one week MBES Processing training course.</w:t>
      </w:r>
      <w:r w:rsidRPr="002D6C73">
        <w:rPr>
          <w:rFonts w:ascii="Arial Narrow" w:hAnsi="Arial Narrow" w:cs="Arial"/>
          <w:sz w:val="26"/>
          <w:szCs w:val="26"/>
          <w:lang w:val="en-GB"/>
        </w:rPr>
        <w:t xml:space="preserve"> A one week ‘Introduction to MBES Operations Course’ in conjunction with the IIC Academy held in Visakhapatnam, India from 09 to 13 February 2015 where Bangladesh, Egypt, Seychelles, Mauritius, Myanmar and Oman participated.</w:t>
      </w:r>
    </w:p>
    <w:p w:rsidR="00A757DE" w:rsidRPr="008E3605" w:rsidRDefault="00A757DE" w:rsidP="0074342E">
      <w:pPr>
        <w:pStyle w:val="NoSpacing"/>
        <w:rPr>
          <w:rFonts w:ascii="Arial Narrow" w:hAnsi="Arial Narrow" w:cs="Arial"/>
          <w:sz w:val="14"/>
          <w:szCs w:val="26"/>
          <w:lang w:val="en-GB"/>
        </w:rPr>
      </w:pPr>
    </w:p>
    <w:p w:rsidR="00A757DE" w:rsidRDefault="00A757D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He further stated that ENC QA training course was funded but not delivered in 2015. To maximise on resources this course will now be run in conjunction with RSAHC at Abu Dhabi sometime in September 2016.</w:t>
      </w:r>
    </w:p>
    <w:p w:rsidR="00883043" w:rsidRPr="002D6C73" w:rsidRDefault="00883043" w:rsidP="0074342E">
      <w:pPr>
        <w:pStyle w:val="NoSpacing"/>
        <w:jc w:val="both"/>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072831" w:rsidRPr="002D6C73" w:rsidTr="00992964">
        <w:tc>
          <w:tcPr>
            <w:tcW w:w="648" w:type="dxa"/>
          </w:tcPr>
          <w:p w:rsidR="00072831" w:rsidRPr="002D6C73" w:rsidRDefault="00072831"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072831" w:rsidRPr="002D6C73" w:rsidRDefault="00072831"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072831" w:rsidRPr="002D6C73" w:rsidRDefault="0007283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072831" w:rsidRPr="002D6C73" w:rsidRDefault="0007283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072831" w:rsidRPr="002D6C73" w:rsidRDefault="0007283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072831" w:rsidRPr="002D6C73" w:rsidTr="00992964">
        <w:tc>
          <w:tcPr>
            <w:tcW w:w="648" w:type="dxa"/>
          </w:tcPr>
          <w:p w:rsidR="00072831"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21</w:t>
            </w:r>
          </w:p>
        </w:tc>
        <w:tc>
          <w:tcPr>
            <w:tcW w:w="1350" w:type="dxa"/>
          </w:tcPr>
          <w:p w:rsidR="00072831" w:rsidRPr="002D6C73" w:rsidRDefault="00072831"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7.2</w:t>
            </w:r>
          </w:p>
        </w:tc>
        <w:tc>
          <w:tcPr>
            <w:tcW w:w="4044" w:type="dxa"/>
          </w:tcPr>
          <w:p w:rsidR="00072831" w:rsidRPr="002D6C73" w:rsidRDefault="00072831" w:rsidP="0074342E">
            <w:pPr>
              <w:ind w:left="114"/>
              <w:rPr>
                <w:rFonts w:ascii="Arial Narrow" w:eastAsia="Arial" w:hAnsi="Arial Narrow" w:cs="Arial"/>
                <w:sz w:val="24"/>
                <w:szCs w:val="26"/>
              </w:rPr>
            </w:pPr>
            <w:r w:rsidRPr="002D6C73">
              <w:rPr>
                <w:rFonts w:ascii="Arial Narrow" w:eastAsia="Arial" w:hAnsi="Arial Narrow" w:cs="Arial"/>
                <w:sz w:val="24"/>
                <w:szCs w:val="26"/>
              </w:rPr>
              <w:t>ENC QA course to be conducted for MS of NIOHC</w:t>
            </w:r>
          </w:p>
        </w:tc>
        <w:tc>
          <w:tcPr>
            <w:tcW w:w="1796" w:type="dxa"/>
          </w:tcPr>
          <w:p w:rsidR="00072831" w:rsidRPr="002D6C73" w:rsidRDefault="00072831" w:rsidP="0074342E">
            <w:pPr>
              <w:ind w:left="114"/>
              <w:rPr>
                <w:rFonts w:ascii="Arial Narrow" w:eastAsia="Arial" w:hAnsi="Arial Narrow" w:cs="Arial"/>
                <w:sz w:val="24"/>
                <w:szCs w:val="26"/>
              </w:rPr>
            </w:pPr>
            <w:r w:rsidRPr="002D6C73">
              <w:rPr>
                <w:rFonts w:ascii="Arial Narrow" w:eastAsia="Arial" w:hAnsi="Arial Narrow" w:cs="Arial"/>
                <w:sz w:val="24"/>
                <w:szCs w:val="26"/>
              </w:rPr>
              <w:t>CB Coordinator</w:t>
            </w:r>
          </w:p>
        </w:tc>
        <w:tc>
          <w:tcPr>
            <w:tcW w:w="1738" w:type="dxa"/>
          </w:tcPr>
          <w:p w:rsidR="00072831" w:rsidRPr="002D6C73" w:rsidRDefault="00072831" w:rsidP="0074342E">
            <w:pPr>
              <w:ind w:left="114"/>
              <w:rPr>
                <w:rFonts w:ascii="Arial Narrow" w:eastAsia="Arial" w:hAnsi="Arial Narrow" w:cs="Arial"/>
                <w:sz w:val="24"/>
                <w:szCs w:val="26"/>
              </w:rPr>
            </w:pPr>
            <w:r w:rsidRPr="002D6C73">
              <w:rPr>
                <w:rFonts w:ascii="Arial Narrow" w:eastAsia="Arial" w:hAnsi="Arial Narrow" w:cs="Arial"/>
                <w:sz w:val="24"/>
                <w:szCs w:val="26"/>
              </w:rPr>
              <w:t>Invitation by 30 June 2016</w:t>
            </w:r>
          </w:p>
        </w:tc>
      </w:tr>
    </w:tbl>
    <w:p w:rsidR="00072831" w:rsidRPr="002D6C73" w:rsidRDefault="00072831" w:rsidP="0074342E">
      <w:pPr>
        <w:pStyle w:val="NoSpacing"/>
        <w:rPr>
          <w:rFonts w:ascii="Arial Narrow" w:hAnsi="Arial Narrow" w:cs="Arial"/>
          <w:sz w:val="26"/>
          <w:szCs w:val="26"/>
          <w:lang w:val="en-GB"/>
        </w:rPr>
      </w:pPr>
    </w:p>
    <w:p w:rsidR="007C008D" w:rsidRPr="00D266BD" w:rsidRDefault="007C008D"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r>
      <w:r w:rsidRPr="00D266BD">
        <w:rPr>
          <w:rFonts w:ascii="Arial Narrow" w:hAnsi="Arial Narrow" w:cs="Arial"/>
          <w:b/>
          <w:sz w:val="26"/>
          <w:szCs w:val="26"/>
          <w:lang w:val="en-GB"/>
        </w:rPr>
        <w:tab/>
      </w:r>
      <w:r w:rsidR="001B75A6" w:rsidRPr="00D266BD">
        <w:rPr>
          <w:rFonts w:ascii="Arial Narrow" w:hAnsi="Arial Narrow" w:cs="Arial"/>
          <w:b/>
          <w:sz w:val="26"/>
          <w:szCs w:val="26"/>
          <w:lang w:val="en-GB"/>
        </w:rPr>
        <w:t>7</w:t>
      </w:r>
      <w:r w:rsidRPr="00D266BD">
        <w:rPr>
          <w:rFonts w:ascii="Arial Narrow" w:hAnsi="Arial Narrow" w:cs="Arial"/>
          <w:b/>
          <w:sz w:val="26"/>
          <w:szCs w:val="26"/>
          <w:lang w:val="en-GB"/>
        </w:rPr>
        <w:t xml:space="preserve">.2.3   </w:t>
      </w:r>
      <w:r w:rsidR="005B4EF4" w:rsidRPr="00D266BD">
        <w:rPr>
          <w:rFonts w:ascii="Arial Narrow" w:hAnsi="Arial Narrow" w:cs="Arial"/>
          <w:b/>
          <w:sz w:val="26"/>
          <w:szCs w:val="26"/>
          <w:lang w:val="en-GB"/>
        </w:rPr>
        <w:t>Update on the 5 year Capacity Building Plan</w:t>
      </w:r>
    </w:p>
    <w:p w:rsidR="00426E8C" w:rsidRPr="008E3605" w:rsidRDefault="00426E8C" w:rsidP="0074342E">
      <w:pPr>
        <w:pStyle w:val="NoSpacing"/>
        <w:rPr>
          <w:rFonts w:ascii="Arial Narrow" w:hAnsi="Arial Narrow" w:cs="Arial"/>
          <w:sz w:val="14"/>
          <w:szCs w:val="26"/>
          <w:lang w:val="en-GB"/>
        </w:rPr>
      </w:pPr>
    </w:p>
    <w:p w:rsidR="002C056F" w:rsidRPr="002D6C73" w:rsidRDefault="00A757D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Mr. Bryant </w:t>
      </w:r>
      <w:r w:rsidR="002C056F" w:rsidRPr="002D6C73">
        <w:rPr>
          <w:rFonts w:ascii="Arial Narrow" w:hAnsi="Arial Narrow" w:cs="Arial"/>
          <w:sz w:val="26"/>
          <w:szCs w:val="26"/>
          <w:lang w:val="en-GB"/>
        </w:rPr>
        <w:t xml:space="preserve">informed that since the last meeting of the NIOHC15 in Oman, he worked out on five year NIOHC CB plan 2013-2017. Four activities were identified for 2016; </w:t>
      </w:r>
    </w:p>
    <w:p w:rsidR="002C056F" w:rsidRPr="002D6C73" w:rsidRDefault="002C056F" w:rsidP="0074342E">
      <w:pPr>
        <w:pStyle w:val="NoSpacing"/>
        <w:numPr>
          <w:ilvl w:val="0"/>
          <w:numId w:val="17"/>
        </w:numPr>
        <w:rPr>
          <w:rFonts w:ascii="Arial Narrow" w:hAnsi="Arial Narrow" w:cs="Arial"/>
          <w:sz w:val="26"/>
          <w:szCs w:val="26"/>
          <w:lang w:val="en-GB"/>
        </w:rPr>
      </w:pPr>
      <w:r w:rsidRPr="002D6C73">
        <w:rPr>
          <w:rFonts w:ascii="Arial Narrow" w:hAnsi="Arial Narrow" w:cs="Arial"/>
          <w:sz w:val="26"/>
          <w:szCs w:val="26"/>
          <w:lang w:val="en-GB"/>
        </w:rPr>
        <w:t>Chart Scheming Workshop (3 days)</w:t>
      </w:r>
    </w:p>
    <w:p w:rsidR="002C056F" w:rsidRPr="002D6C73" w:rsidRDefault="002C056F" w:rsidP="0074342E">
      <w:pPr>
        <w:pStyle w:val="NoSpacing"/>
        <w:numPr>
          <w:ilvl w:val="0"/>
          <w:numId w:val="17"/>
        </w:numPr>
        <w:rPr>
          <w:rFonts w:ascii="Arial Narrow" w:hAnsi="Arial Narrow" w:cs="Arial"/>
          <w:sz w:val="26"/>
          <w:szCs w:val="26"/>
          <w:lang w:val="en-GB"/>
        </w:rPr>
      </w:pPr>
      <w:r w:rsidRPr="002D6C73">
        <w:rPr>
          <w:rFonts w:ascii="Arial Narrow" w:hAnsi="Arial Narrow" w:cs="Arial"/>
          <w:sz w:val="26"/>
          <w:szCs w:val="26"/>
          <w:lang w:val="en-GB"/>
        </w:rPr>
        <w:t>Introduction to MSDI &amp; Data Management (in conjunction with the IIC Academy)</w:t>
      </w:r>
    </w:p>
    <w:p w:rsidR="002C056F" w:rsidRPr="002D6C73" w:rsidRDefault="002C056F" w:rsidP="0074342E">
      <w:pPr>
        <w:pStyle w:val="NoSpacing"/>
        <w:numPr>
          <w:ilvl w:val="0"/>
          <w:numId w:val="17"/>
        </w:numPr>
        <w:rPr>
          <w:rFonts w:ascii="Arial Narrow" w:hAnsi="Arial Narrow" w:cs="Arial"/>
          <w:sz w:val="26"/>
          <w:szCs w:val="26"/>
          <w:lang w:val="en-GB"/>
        </w:rPr>
      </w:pPr>
      <w:r w:rsidRPr="002D6C73">
        <w:rPr>
          <w:rFonts w:ascii="Arial Narrow" w:hAnsi="Arial Narrow" w:cs="Arial"/>
          <w:sz w:val="26"/>
          <w:szCs w:val="26"/>
          <w:lang w:val="en-GB"/>
        </w:rPr>
        <w:t>CARIS Advanced ENC Production Course</w:t>
      </w:r>
    </w:p>
    <w:p w:rsidR="002C056F" w:rsidRPr="002D6C73" w:rsidRDefault="002C056F" w:rsidP="0074342E">
      <w:pPr>
        <w:pStyle w:val="NoSpacing"/>
        <w:numPr>
          <w:ilvl w:val="0"/>
          <w:numId w:val="17"/>
        </w:numPr>
        <w:rPr>
          <w:rFonts w:ascii="Arial Narrow" w:hAnsi="Arial Narrow" w:cs="Arial"/>
          <w:sz w:val="26"/>
          <w:szCs w:val="26"/>
          <w:lang w:val="en-GB"/>
        </w:rPr>
      </w:pPr>
      <w:r w:rsidRPr="002D6C73">
        <w:rPr>
          <w:rFonts w:ascii="Arial Narrow" w:hAnsi="Arial Narrow" w:cs="Arial"/>
          <w:sz w:val="26"/>
          <w:szCs w:val="26"/>
          <w:lang w:val="en-GB"/>
        </w:rPr>
        <w:t>CARIS MBES Processing Course</w:t>
      </w:r>
    </w:p>
    <w:p w:rsidR="002C056F" w:rsidRPr="008E3605" w:rsidRDefault="002C056F" w:rsidP="0074342E">
      <w:pPr>
        <w:pStyle w:val="NoSpacing"/>
        <w:rPr>
          <w:rFonts w:ascii="Arial Narrow" w:hAnsi="Arial Narrow" w:cs="Arial"/>
          <w:sz w:val="10"/>
          <w:szCs w:val="26"/>
          <w:lang w:val="en-GB"/>
        </w:rPr>
      </w:pPr>
    </w:p>
    <w:p w:rsidR="002C056F" w:rsidRPr="002D6C73" w:rsidRDefault="002C056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In time of greater competition for financial resources for CB activity</w:t>
      </w:r>
      <w:r w:rsidR="001469BF">
        <w:rPr>
          <w:rFonts w:ascii="Arial Narrow" w:hAnsi="Arial Narrow" w:cs="Arial"/>
          <w:sz w:val="26"/>
          <w:szCs w:val="26"/>
          <w:lang w:val="en-GB"/>
        </w:rPr>
        <w:t>,</w:t>
      </w:r>
      <w:r w:rsidRPr="002D6C73">
        <w:rPr>
          <w:rFonts w:ascii="Arial Narrow" w:hAnsi="Arial Narrow" w:cs="Arial"/>
          <w:sz w:val="26"/>
          <w:szCs w:val="26"/>
          <w:lang w:val="en-GB"/>
        </w:rPr>
        <w:t xml:space="preserve"> above-mentioned all four submissions were approved by the CBSC which met in Mexico City, Mexico</w:t>
      </w:r>
      <w:r w:rsidR="001469BF">
        <w:rPr>
          <w:rFonts w:ascii="Arial Narrow" w:hAnsi="Arial Narrow" w:cs="Arial"/>
          <w:sz w:val="26"/>
          <w:szCs w:val="26"/>
          <w:lang w:val="en-GB"/>
        </w:rPr>
        <w:t xml:space="preserve"> in</w:t>
      </w:r>
      <w:r w:rsidRPr="002D6C73">
        <w:rPr>
          <w:rFonts w:ascii="Arial Narrow" w:hAnsi="Arial Narrow" w:cs="Arial"/>
          <w:sz w:val="26"/>
          <w:szCs w:val="26"/>
          <w:lang w:val="en-GB"/>
        </w:rPr>
        <w:t xml:space="preserve"> May 2015. CARIS Advanced ENC Production Course will be held at Sri Lanka and CARIS MBES Processing Course at Myanmar.</w:t>
      </w:r>
      <w:r w:rsidR="000A25B5" w:rsidRPr="002D6C73">
        <w:rPr>
          <w:rFonts w:ascii="Arial Narrow" w:hAnsi="Arial Narrow" w:cs="Arial"/>
          <w:sz w:val="26"/>
          <w:szCs w:val="26"/>
          <w:lang w:val="en-GB"/>
        </w:rPr>
        <w:t xml:space="preserve"> Introduction to MSDI &amp; Data Management Course in conjunction with the IIC Academy (NIOHC CL 03/2016) will be held from 20-24 June 2016 at the IIC Academy in Visakhapatnam, India. </w:t>
      </w:r>
    </w:p>
    <w:p w:rsidR="000A25B5" w:rsidRPr="008E3605" w:rsidRDefault="000A25B5" w:rsidP="0074342E">
      <w:pPr>
        <w:pStyle w:val="NoSpacing"/>
        <w:jc w:val="both"/>
        <w:rPr>
          <w:rFonts w:ascii="Arial Narrow" w:hAnsi="Arial Narrow" w:cs="Arial"/>
          <w:sz w:val="14"/>
          <w:szCs w:val="26"/>
          <w:lang w:val="en-GB"/>
        </w:rPr>
      </w:pPr>
    </w:p>
    <w:p w:rsidR="000A25B5" w:rsidRDefault="000A25B5"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NIOHC CB Plan 2013-2017 will be reviewed annually at NIOHC meetings and any emerging requirements for the other training initiatives can be discussed by NIOHC members for inclusion into the next years plan, noting that submissions made to the CBSC for funding consideration are for the succeeding year.</w:t>
      </w:r>
    </w:p>
    <w:p w:rsidR="00883043" w:rsidRPr="002D6C73" w:rsidRDefault="00883043" w:rsidP="0074342E">
      <w:pPr>
        <w:pStyle w:val="NoSpacing"/>
        <w:jc w:val="both"/>
        <w:rPr>
          <w:rFonts w:ascii="Arial Narrow" w:hAnsi="Arial Narrow" w:cs="Arial"/>
          <w:sz w:val="26"/>
          <w:szCs w:val="26"/>
          <w:lang w:val="en-GB"/>
        </w:rPr>
      </w:pPr>
    </w:p>
    <w:p w:rsidR="000A25B5" w:rsidRPr="002D6C73" w:rsidRDefault="000A25B5" w:rsidP="0074342E">
      <w:pPr>
        <w:pStyle w:val="NoSpacing"/>
        <w:rPr>
          <w:rFonts w:ascii="Arial Narrow" w:hAnsi="Arial Narrow" w:cs="Arial"/>
          <w:sz w:val="26"/>
          <w:szCs w:val="26"/>
          <w:lang w:val="en-GB"/>
        </w:rPr>
      </w:pPr>
      <w:r w:rsidRPr="002D6C73">
        <w:rPr>
          <w:rFonts w:ascii="Arial Narrow" w:hAnsi="Arial Narrow" w:cs="Arial"/>
          <w:sz w:val="26"/>
          <w:szCs w:val="26"/>
          <w:lang w:val="en-GB"/>
        </w:rPr>
        <w:t>He put forth the proposed activities for 2017:</w:t>
      </w:r>
    </w:p>
    <w:p w:rsidR="000A25B5" w:rsidRPr="002D6C73" w:rsidRDefault="00327B68" w:rsidP="0074342E">
      <w:pPr>
        <w:pStyle w:val="NoSpacing"/>
        <w:numPr>
          <w:ilvl w:val="0"/>
          <w:numId w:val="18"/>
        </w:numPr>
        <w:rPr>
          <w:rFonts w:ascii="Arial Narrow" w:hAnsi="Arial Narrow" w:cs="Arial"/>
          <w:sz w:val="26"/>
          <w:szCs w:val="26"/>
          <w:lang w:val="en-GB"/>
        </w:rPr>
      </w:pPr>
      <w:r w:rsidRPr="002D6C73">
        <w:rPr>
          <w:rFonts w:ascii="Arial Narrow" w:hAnsi="Arial Narrow" w:cs="Arial"/>
          <w:sz w:val="26"/>
          <w:szCs w:val="26"/>
          <w:lang w:val="en-GB"/>
        </w:rPr>
        <w:t>Basic ENC &amp; ENC Production (10 days)</w:t>
      </w:r>
    </w:p>
    <w:p w:rsidR="00327B68" w:rsidRPr="002D6C73" w:rsidRDefault="00327B68" w:rsidP="0074342E">
      <w:pPr>
        <w:pStyle w:val="NoSpacing"/>
        <w:numPr>
          <w:ilvl w:val="0"/>
          <w:numId w:val="18"/>
        </w:numPr>
        <w:rPr>
          <w:rFonts w:ascii="Arial Narrow" w:hAnsi="Arial Narrow" w:cs="Arial"/>
          <w:sz w:val="26"/>
          <w:szCs w:val="26"/>
          <w:lang w:val="en-GB"/>
        </w:rPr>
      </w:pPr>
      <w:r w:rsidRPr="002D6C73">
        <w:rPr>
          <w:rFonts w:ascii="Arial Narrow" w:hAnsi="Arial Narrow" w:cs="Arial"/>
          <w:sz w:val="26"/>
          <w:szCs w:val="26"/>
          <w:lang w:val="en-GB"/>
        </w:rPr>
        <w:t>2 CARIS technical training courses (5 days)</w:t>
      </w:r>
    </w:p>
    <w:p w:rsidR="00327B68" w:rsidRPr="002D6C73" w:rsidRDefault="00327B68" w:rsidP="0074342E">
      <w:pPr>
        <w:pStyle w:val="NoSpacing"/>
        <w:numPr>
          <w:ilvl w:val="0"/>
          <w:numId w:val="18"/>
        </w:numPr>
        <w:rPr>
          <w:rFonts w:ascii="Arial Narrow" w:hAnsi="Arial Narrow" w:cs="Arial"/>
          <w:sz w:val="26"/>
          <w:szCs w:val="26"/>
          <w:lang w:val="en-GB"/>
        </w:rPr>
      </w:pPr>
      <w:r w:rsidRPr="002D6C73">
        <w:rPr>
          <w:rFonts w:ascii="Arial Narrow" w:hAnsi="Arial Narrow" w:cs="Arial"/>
          <w:sz w:val="26"/>
          <w:szCs w:val="26"/>
          <w:lang w:val="en-GB"/>
        </w:rPr>
        <w:t>Law of the Sea Workshop (5 days)</w:t>
      </w:r>
    </w:p>
    <w:p w:rsidR="00883043" w:rsidRDefault="00327B68" w:rsidP="0074342E">
      <w:pPr>
        <w:pStyle w:val="NoSpacing"/>
        <w:numPr>
          <w:ilvl w:val="0"/>
          <w:numId w:val="18"/>
        </w:numPr>
        <w:rPr>
          <w:rFonts w:ascii="Arial Narrow" w:hAnsi="Arial Narrow" w:cs="Arial"/>
          <w:sz w:val="26"/>
          <w:szCs w:val="26"/>
          <w:lang w:val="en-GB"/>
        </w:rPr>
      </w:pPr>
      <w:r w:rsidRPr="002D6C73">
        <w:rPr>
          <w:rFonts w:ascii="Arial Narrow" w:hAnsi="Arial Narrow" w:cs="Arial"/>
          <w:sz w:val="26"/>
          <w:szCs w:val="26"/>
          <w:lang w:val="en-GB"/>
        </w:rPr>
        <w:t>Repeat Technical visits, if needed.</w:t>
      </w:r>
    </w:p>
    <w:p w:rsidR="00327B68" w:rsidRPr="002D6C73" w:rsidRDefault="00883043" w:rsidP="00883043">
      <w:pPr>
        <w:pStyle w:val="NoSpacing"/>
        <w:ind w:left="720"/>
        <w:rPr>
          <w:rFonts w:ascii="Arial Narrow" w:hAnsi="Arial Narrow" w:cs="Arial"/>
          <w:sz w:val="26"/>
          <w:szCs w:val="26"/>
          <w:lang w:val="en-GB"/>
        </w:rPr>
      </w:pPr>
      <w:r>
        <w:rPr>
          <w:rFonts w:ascii="Arial Narrow" w:hAnsi="Arial Narrow" w:cs="Arial"/>
          <w:sz w:val="26"/>
          <w:szCs w:val="26"/>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072831" w:rsidRPr="002D6C73" w:rsidTr="00992964">
        <w:tc>
          <w:tcPr>
            <w:tcW w:w="648" w:type="dxa"/>
          </w:tcPr>
          <w:p w:rsidR="00072831" w:rsidRPr="002D6C73" w:rsidRDefault="00072831"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072831" w:rsidRPr="002D6C73" w:rsidRDefault="00072831"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072831" w:rsidRPr="002D6C73" w:rsidRDefault="0007283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072831" w:rsidRPr="002D6C73" w:rsidRDefault="0007283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072831" w:rsidRPr="002D6C73" w:rsidRDefault="0007283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072831" w:rsidRPr="002D6C73" w:rsidTr="00992964">
        <w:tc>
          <w:tcPr>
            <w:tcW w:w="648" w:type="dxa"/>
          </w:tcPr>
          <w:p w:rsidR="00072831"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22</w:t>
            </w:r>
          </w:p>
        </w:tc>
        <w:tc>
          <w:tcPr>
            <w:tcW w:w="1350" w:type="dxa"/>
          </w:tcPr>
          <w:p w:rsidR="00072831" w:rsidRPr="002D6C73" w:rsidRDefault="00072831"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7.2.3</w:t>
            </w:r>
          </w:p>
        </w:tc>
        <w:tc>
          <w:tcPr>
            <w:tcW w:w="4044" w:type="dxa"/>
          </w:tcPr>
          <w:p w:rsidR="00072831" w:rsidRPr="002D6C73" w:rsidRDefault="00072831" w:rsidP="0074342E">
            <w:pPr>
              <w:ind w:left="114"/>
              <w:rPr>
                <w:rFonts w:ascii="Arial Narrow" w:eastAsia="Arial" w:hAnsi="Arial Narrow" w:cs="Arial"/>
                <w:sz w:val="24"/>
                <w:szCs w:val="26"/>
              </w:rPr>
            </w:pPr>
            <w:r w:rsidRPr="002D6C73">
              <w:rPr>
                <w:rFonts w:ascii="Arial Narrow" w:eastAsia="Arial" w:hAnsi="Arial Narrow" w:cs="Arial"/>
                <w:sz w:val="24"/>
                <w:szCs w:val="26"/>
              </w:rPr>
              <w:t>Update the NIOHC 5 year plan to include input from NIOHC16</w:t>
            </w:r>
          </w:p>
        </w:tc>
        <w:tc>
          <w:tcPr>
            <w:tcW w:w="1796" w:type="dxa"/>
          </w:tcPr>
          <w:p w:rsidR="00072831" w:rsidRPr="002D6C73" w:rsidRDefault="00072831" w:rsidP="0074342E">
            <w:pPr>
              <w:ind w:left="114"/>
              <w:rPr>
                <w:rFonts w:ascii="Arial Narrow" w:eastAsia="Arial" w:hAnsi="Arial Narrow" w:cs="Arial"/>
                <w:sz w:val="24"/>
                <w:szCs w:val="26"/>
              </w:rPr>
            </w:pPr>
            <w:r w:rsidRPr="002D6C73">
              <w:rPr>
                <w:rFonts w:ascii="Arial Narrow" w:eastAsia="Arial" w:hAnsi="Arial Narrow" w:cs="Arial"/>
                <w:sz w:val="24"/>
                <w:szCs w:val="26"/>
              </w:rPr>
              <w:t>CB Coordinator</w:t>
            </w:r>
          </w:p>
        </w:tc>
        <w:tc>
          <w:tcPr>
            <w:tcW w:w="1738" w:type="dxa"/>
          </w:tcPr>
          <w:p w:rsidR="00072831" w:rsidRPr="002D6C73" w:rsidRDefault="00072831" w:rsidP="0074342E">
            <w:pPr>
              <w:ind w:left="114"/>
              <w:rPr>
                <w:rFonts w:ascii="Arial Narrow" w:eastAsia="Arial" w:hAnsi="Arial Narrow" w:cs="Arial"/>
                <w:sz w:val="24"/>
                <w:szCs w:val="26"/>
              </w:rPr>
            </w:pPr>
            <w:r w:rsidRPr="002D6C73">
              <w:rPr>
                <w:rFonts w:ascii="Arial Narrow" w:eastAsia="Arial" w:hAnsi="Arial Narrow" w:cs="Arial"/>
                <w:sz w:val="24"/>
                <w:szCs w:val="26"/>
              </w:rPr>
              <w:t>30 April 2016</w:t>
            </w:r>
          </w:p>
        </w:tc>
      </w:tr>
    </w:tbl>
    <w:p w:rsidR="00072831" w:rsidRPr="002D6C73" w:rsidRDefault="00072831" w:rsidP="0074342E">
      <w:pPr>
        <w:pStyle w:val="NoSpacing"/>
        <w:rPr>
          <w:rFonts w:ascii="Arial Narrow" w:hAnsi="Arial Narrow" w:cs="Arial"/>
          <w:sz w:val="26"/>
          <w:szCs w:val="26"/>
          <w:lang w:val="en-GB"/>
        </w:rPr>
      </w:pPr>
    </w:p>
    <w:p w:rsidR="00327B68" w:rsidRPr="002D6C73" w:rsidRDefault="00CA0EC5"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Post-Conference note – </w:t>
      </w:r>
      <w:r w:rsidR="00AF6ABF" w:rsidRPr="002D6C73">
        <w:rPr>
          <w:rFonts w:ascii="Arial Narrow" w:hAnsi="Arial Narrow" w:cs="Arial"/>
          <w:sz w:val="26"/>
          <w:szCs w:val="26"/>
          <w:lang w:val="en-GB"/>
        </w:rPr>
        <w:t>the following NIOHC capacity building projects were submitted to the CBSC Chair for 2017:</w:t>
      </w:r>
    </w:p>
    <w:p w:rsidR="00AF6ABF" w:rsidRPr="002D6C73" w:rsidRDefault="00AF6ABF" w:rsidP="0074342E">
      <w:pPr>
        <w:pStyle w:val="NoSpacing"/>
        <w:numPr>
          <w:ilvl w:val="0"/>
          <w:numId w:val="23"/>
        </w:numPr>
        <w:rPr>
          <w:rFonts w:ascii="Arial Narrow" w:hAnsi="Arial Narrow" w:cs="Arial"/>
          <w:sz w:val="26"/>
          <w:szCs w:val="26"/>
          <w:lang w:val="en-GB"/>
        </w:rPr>
      </w:pPr>
      <w:r w:rsidRPr="002D6C73">
        <w:rPr>
          <w:rFonts w:ascii="Arial Narrow" w:hAnsi="Arial Narrow" w:cs="Arial"/>
          <w:sz w:val="26"/>
          <w:szCs w:val="26"/>
          <w:lang w:val="en-GB"/>
        </w:rPr>
        <w:t>MSI (Training on establishment of MSI structure and basic MSI procedures – 03 days)</w:t>
      </w:r>
      <w:r w:rsidR="001469BF">
        <w:rPr>
          <w:rFonts w:ascii="Arial Narrow" w:hAnsi="Arial Narrow" w:cs="Arial"/>
          <w:sz w:val="26"/>
          <w:szCs w:val="26"/>
          <w:lang w:val="en-GB"/>
        </w:rPr>
        <w:t>.</w:t>
      </w:r>
    </w:p>
    <w:p w:rsidR="00AF6ABF" w:rsidRPr="002D6C73" w:rsidRDefault="00AF6ABF" w:rsidP="0074342E">
      <w:pPr>
        <w:pStyle w:val="NoSpacing"/>
        <w:numPr>
          <w:ilvl w:val="0"/>
          <w:numId w:val="23"/>
        </w:numPr>
        <w:rPr>
          <w:rFonts w:ascii="Arial Narrow" w:hAnsi="Arial Narrow" w:cs="Arial"/>
          <w:sz w:val="26"/>
          <w:szCs w:val="26"/>
          <w:lang w:val="en-GB"/>
        </w:rPr>
      </w:pPr>
      <w:r w:rsidRPr="002D6C73">
        <w:rPr>
          <w:rFonts w:ascii="Arial Narrow" w:hAnsi="Arial Narrow" w:cs="Arial"/>
          <w:sz w:val="26"/>
          <w:szCs w:val="26"/>
          <w:lang w:val="en-GB"/>
        </w:rPr>
        <w:t xml:space="preserve">Technical Visit to Government high authorities </w:t>
      </w:r>
      <w:r w:rsidR="001469BF">
        <w:rPr>
          <w:rFonts w:ascii="Arial Narrow" w:hAnsi="Arial Narrow" w:cs="Arial"/>
          <w:sz w:val="26"/>
          <w:szCs w:val="26"/>
          <w:lang w:val="en-GB"/>
        </w:rPr>
        <w:t>of</w:t>
      </w:r>
      <w:r w:rsidRPr="002D6C73">
        <w:rPr>
          <w:rFonts w:ascii="Arial Narrow" w:hAnsi="Arial Narrow" w:cs="Arial"/>
          <w:sz w:val="26"/>
          <w:szCs w:val="26"/>
          <w:lang w:val="en-GB"/>
        </w:rPr>
        <w:t xml:space="preserve"> Seychelles</w:t>
      </w:r>
      <w:r w:rsidR="001469BF">
        <w:rPr>
          <w:rFonts w:ascii="Arial Narrow" w:hAnsi="Arial Narrow" w:cs="Arial"/>
          <w:sz w:val="26"/>
          <w:szCs w:val="26"/>
          <w:lang w:val="en-GB"/>
        </w:rPr>
        <w:t xml:space="preserve"> by IHB.</w:t>
      </w:r>
    </w:p>
    <w:p w:rsidR="00AF6ABF" w:rsidRPr="002D6C73" w:rsidRDefault="00AF6ABF" w:rsidP="0074342E">
      <w:pPr>
        <w:pStyle w:val="NoSpacing"/>
        <w:numPr>
          <w:ilvl w:val="0"/>
          <w:numId w:val="23"/>
        </w:numPr>
        <w:rPr>
          <w:rFonts w:ascii="Arial Narrow" w:hAnsi="Arial Narrow" w:cs="Arial"/>
          <w:sz w:val="26"/>
          <w:szCs w:val="26"/>
          <w:lang w:val="en-GB"/>
        </w:rPr>
      </w:pPr>
      <w:r w:rsidRPr="002D6C73">
        <w:rPr>
          <w:rFonts w:ascii="Arial Narrow" w:hAnsi="Arial Narrow" w:cs="Arial"/>
          <w:sz w:val="26"/>
          <w:szCs w:val="26"/>
          <w:lang w:val="en-GB"/>
        </w:rPr>
        <w:t>2 Advanced Chart Production Course (Bangladesh and Myanmar - 05 days each)</w:t>
      </w:r>
      <w:r w:rsidR="001469BF">
        <w:rPr>
          <w:rFonts w:ascii="Arial Narrow" w:hAnsi="Arial Narrow" w:cs="Arial"/>
          <w:sz w:val="26"/>
          <w:szCs w:val="26"/>
          <w:lang w:val="en-GB"/>
        </w:rPr>
        <w:t>.</w:t>
      </w:r>
    </w:p>
    <w:p w:rsidR="00AF6ABF" w:rsidRPr="008E3605" w:rsidRDefault="00AF6ABF" w:rsidP="0074342E">
      <w:pPr>
        <w:pStyle w:val="NoSpacing"/>
        <w:rPr>
          <w:rFonts w:ascii="Arial Narrow" w:hAnsi="Arial Narrow" w:cs="Arial"/>
          <w:sz w:val="14"/>
          <w:szCs w:val="26"/>
          <w:lang w:val="en-GB"/>
        </w:rPr>
      </w:pPr>
    </w:p>
    <w:p w:rsidR="00327B68" w:rsidRDefault="00327B68"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He stated that in a period of greater competition for CB funding, it cannot be guaranteed that all activities will be endorsed. </w:t>
      </w:r>
    </w:p>
    <w:p w:rsidR="00883043" w:rsidRPr="002D6C73" w:rsidRDefault="00883043" w:rsidP="0074342E">
      <w:pPr>
        <w:pStyle w:val="NoSpacing"/>
        <w:jc w:val="both"/>
        <w:rPr>
          <w:rFonts w:ascii="Arial Narrow" w:hAnsi="Arial Narrow" w:cs="Arial"/>
          <w:sz w:val="26"/>
          <w:szCs w:val="26"/>
          <w:lang w:val="en-GB"/>
        </w:rPr>
      </w:pPr>
    </w:p>
    <w:p w:rsidR="00426E8C" w:rsidRPr="002D6C73" w:rsidRDefault="00327B68" w:rsidP="0074342E">
      <w:pPr>
        <w:pStyle w:val="NoSpacing"/>
        <w:rPr>
          <w:rFonts w:ascii="Arial Narrow" w:hAnsi="Arial Narrow" w:cs="Arial"/>
          <w:sz w:val="26"/>
          <w:szCs w:val="26"/>
          <w:lang w:val="en-GB"/>
        </w:rPr>
      </w:pPr>
      <w:r w:rsidRPr="002D6C73">
        <w:rPr>
          <w:rFonts w:ascii="Arial Narrow" w:hAnsi="Arial Narrow" w:cs="Arial"/>
          <w:sz w:val="26"/>
          <w:szCs w:val="26"/>
          <w:lang w:val="en-GB"/>
        </w:rPr>
        <w:t>He mentioned some advanced training opportunities:</w:t>
      </w:r>
    </w:p>
    <w:p w:rsidR="00327B68" w:rsidRPr="002D6C73" w:rsidRDefault="00327B68" w:rsidP="0074342E">
      <w:pPr>
        <w:pStyle w:val="NoSpacing"/>
        <w:numPr>
          <w:ilvl w:val="0"/>
          <w:numId w:val="19"/>
        </w:numPr>
        <w:jc w:val="both"/>
        <w:rPr>
          <w:rFonts w:ascii="Arial Narrow" w:hAnsi="Arial Narrow" w:cs="Arial"/>
          <w:sz w:val="26"/>
          <w:szCs w:val="26"/>
          <w:lang w:val="en-GB"/>
        </w:rPr>
      </w:pPr>
      <w:r w:rsidRPr="002D6C73">
        <w:rPr>
          <w:rFonts w:ascii="Arial Narrow" w:hAnsi="Arial Narrow" w:cs="Arial"/>
          <w:sz w:val="26"/>
          <w:szCs w:val="26"/>
          <w:lang w:val="en-GB"/>
        </w:rPr>
        <w:t>GEBCO Graduate Training Project at U</w:t>
      </w:r>
      <w:r w:rsidR="001469BF">
        <w:rPr>
          <w:rFonts w:ascii="Arial Narrow" w:hAnsi="Arial Narrow" w:cs="Arial"/>
          <w:sz w:val="26"/>
          <w:szCs w:val="26"/>
          <w:lang w:val="en-GB"/>
        </w:rPr>
        <w:t>niversity of New Hampshire</w:t>
      </w:r>
      <w:r w:rsidR="00883043">
        <w:rPr>
          <w:rFonts w:ascii="Arial Narrow" w:hAnsi="Arial Narrow" w:cs="Arial"/>
          <w:sz w:val="26"/>
          <w:szCs w:val="26"/>
          <w:lang w:val="en-GB"/>
        </w:rPr>
        <w:t xml:space="preserve"> </w:t>
      </w:r>
      <w:r w:rsidR="001469BF">
        <w:rPr>
          <w:rFonts w:ascii="Arial Narrow" w:hAnsi="Arial Narrow" w:cs="Arial"/>
          <w:sz w:val="26"/>
          <w:szCs w:val="26"/>
          <w:lang w:val="en-GB"/>
        </w:rPr>
        <w:t>(USM)</w:t>
      </w:r>
      <w:r w:rsidRPr="002D6C73">
        <w:rPr>
          <w:rFonts w:ascii="Arial Narrow" w:hAnsi="Arial Narrow" w:cs="Arial"/>
          <w:sz w:val="26"/>
          <w:szCs w:val="26"/>
          <w:lang w:val="en-GB"/>
        </w:rPr>
        <w:t>, USA (1 year) funded by Japan through the Nippon Foundation.</w:t>
      </w:r>
    </w:p>
    <w:p w:rsidR="00327B68" w:rsidRPr="002D6C73" w:rsidRDefault="00A6167C" w:rsidP="0074342E">
      <w:pPr>
        <w:pStyle w:val="NoSpacing"/>
        <w:numPr>
          <w:ilvl w:val="0"/>
          <w:numId w:val="19"/>
        </w:numPr>
        <w:rPr>
          <w:rFonts w:ascii="Arial Narrow" w:hAnsi="Arial Narrow" w:cs="Arial"/>
          <w:sz w:val="26"/>
          <w:szCs w:val="26"/>
          <w:lang w:val="en-GB"/>
        </w:rPr>
      </w:pPr>
      <w:r w:rsidRPr="002D6C73">
        <w:rPr>
          <w:rFonts w:ascii="Arial Narrow" w:hAnsi="Arial Narrow" w:cs="Arial"/>
          <w:sz w:val="26"/>
          <w:szCs w:val="26"/>
          <w:lang w:val="en-GB"/>
        </w:rPr>
        <w:t>CAT B Cartography (15 weeks) at UKHO (IHO CL 04/2016 refers).</w:t>
      </w:r>
    </w:p>
    <w:p w:rsidR="00A6167C" w:rsidRPr="002D6C73" w:rsidRDefault="00A6167C" w:rsidP="0074342E">
      <w:pPr>
        <w:pStyle w:val="NoSpacing"/>
        <w:numPr>
          <w:ilvl w:val="0"/>
          <w:numId w:val="19"/>
        </w:numPr>
        <w:rPr>
          <w:rFonts w:ascii="Arial Narrow" w:hAnsi="Arial Narrow" w:cs="Arial"/>
          <w:sz w:val="26"/>
          <w:szCs w:val="26"/>
          <w:lang w:val="en-GB"/>
        </w:rPr>
      </w:pPr>
      <w:r w:rsidRPr="002D6C73">
        <w:rPr>
          <w:rFonts w:ascii="Arial Narrow" w:hAnsi="Arial Narrow" w:cs="Arial"/>
          <w:sz w:val="26"/>
          <w:szCs w:val="26"/>
          <w:lang w:val="en-GB"/>
        </w:rPr>
        <w:t>Masters programme in Hydrographic Surveying at the USM, USA (1 year) funded by ROK.</w:t>
      </w:r>
    </w:p>
    <w:p w:rsidR="00A6167C" w:rsidRPr="002D6C73" w:rsidRDefault="00A6167C" w:rsidP="0074342E">
      <w:pPr>
        <w:pStyle w:val="NoSpacing"/>
        <w:numPr>
          <w:ilvl w:val="0"/>
          <w:numId w:val="19"/>
        </w:numPr>
        <w:rPr>
          <w:rFonts w:ascii="Arial Narrow" w:hAnsi="Arial Narrow" w:cs="Arial"/>
          <w:sz w:val="26"/>
          <w:szCs w:val="26"/>
          <w:lang w:val="en-GB"/>
        </w:rPr>
      </w:pPr>
      <w:r w:rsidRPr="002D6C73">
        <w:rPr>
          <w:rFonts w:ascii="Arial Narrow" w:hAnsi="Arial Narrow" w:cs="Arial"/>
          <w:sz w:val="26"/>
          <w:szCs w:val="26"/>
          <w:lang w:val="en-GB"/>
        </w:rPr>
        <w:t>CAT B Cartography (15 weeks) at KHOA, Busan, ROK</w:t>
      </w:r>
    </w:p>
    <w:p w:rsidR="00A6167C" w:rsidRPr="00831107" w:rsidRDefault="00A6167C" w:rsidP="0074342E">
      <w:pPr>
        <w:pStyle w:val="NoSpacing"/>
        <w:rPr>
          <w:rFonts w:ascii="Arial Narrow" w:hAnsi="Arial Narrow" w:cs="Arial"/>
          <w:sz w:val="20"/>
          <w:szCs w:val="26"/>
          <w:lang w:val="en-GB"/>
        </w:rPr>
      </w:pPr>
    </w:p>
    <w:p w:rsidR="00B8586B" w:rsidRPr="00D266BD" w:rsidRDefault="007C008D" w:rsidP="0074342E">
      <w:pPr>
        <w:pStyle w:val="NoSpacing"/>
        <w:rPr>
          <w:rFonts w:ascii="Arial Narrow" w:hAnsi="Arial Narrow" w:cs="Arial"/>
          <w:b/>
          <w:sz w:val="26"/>
          <w:szCs w:val="26"/>
          <w:lang w:val="en-GB"/>
        </w:rPr>
      </w:pPr>
      <w:r w:rsidRPr="00D266BD">
        <w:rPr>
          <w:rFonts w:ascii="Arial Narrow" w:hAnsi="Arial Narrow" w:cs="Arial"/>
          <w:b/>
          <w:sz w:val="26"/>
          <w:szCs w:val="26"/>
          <w:lang w:val="en-GB"/>
        </w:rPr>
        <w:tab/>
      </w:r>
      <w:r w:rsidRPr="00D266BD">
        <w:rPr>
          <w:rFonts w:ascii="Arial Narrow" w:hAnsi="Arial Narrow" w:cs="Arial"/>
          <w:b/>
          <w:sz w:val="26"/>
          <w:szCs w:val="26"/>
          <w:lang w:val="en-GB"/>
        </w:rPr>
        <w:tab/>
      </w:r>
      <w:r w:rsidR="001B75A6" w:rsidRPr="00D266BD">
        <w:rPr>
          <w:rFonts w:ascii="Arial Narrow" w:hAnsi="Arial Narrow" w:cs="Arial"/>
          <w:b/>
          <w:sz w:val="26"/>
          <w:szCs w:val="26"/>
          <w:lang w:val="en-GB"/>
        </w:rPr>
        <w:t>7</w:t>
      </w:r>
      <w:r w:rsidR="00B8586B" w:rsidRPr="00D266BD">
        <w:rPr>
          <w:rFonts w:ascii="Arial Narrow" w:hAnsi="Arial Narrow" w:cs="Arial"/>
          <w:b/>
          <w:sz w:val="26"/>
          <w:szCs w:val="26"/>
          <w:lang w:val="en-GB"/>
        </w:rPr>
        <w:t>.</w:t>
      </w:r>
      <w:r w:rsidR="005B7E8C" w:rsidRPr="00D266BD">
        <w:rPr>
          <w:rFonts w:ascii="Arial Narrow" w:hAnsi="Arial Narrow" w:cs="Arial"/>
          <w:b/>
          <w:sz w:val="26"/>
          <w:szCs w:val="26"/>
          <w:lang w:val="en-GB"/>
        </w:rPr>
        <w:t>2.4</w:t>
      </w:r>
      <w:r w:rsidR="00B8586B" w:rsidRPr="00D266BD">
        <w:rPr>
          <w:rFonts w:ascii="Arial Narrow" w:hAnsi="Arial Narrow" w:cs="Arial"/>
          <w:b/>
          <w:sz w:val="26"/>
          <w:szCs w:val="26"/>
          <w:lang w:val="en-GB"/>
        </w:rPr>
        <w:t xml:space="preserve">   Status of Hydrographic Cooperation in Maurit</w:t>
      </w:r>
      <w:r w:rsidR="00D135E8" w:rsidRPr="00D266BD">
        <w:rPr>
          <w:rFonts w:ascii="Arial Narrow" w:hAnsi="Arial Narrow" w:cs="Arial"/>
          <w:b/>
          <w:sz w:val="26"/>
          <w:szCs w:val="26"/>
          <w:lang w:val="en-GB"/>
        </w:rPr>
        <w:t>ius (</w:t>
      </w:r>
      <w:r w:rsidR="00B8586B" w:rsidRPr="00D266BD">
        <w:rPr>
          <w:rFonts w:ascii="Arial Narrow" w:hAnsi="Arial Narrow" w:cs="Arial"/>
          <w:b/>
          <w:sz w:val="26"/>
          <w:szCs w:val="26"/>
          <w:lang w:val="en-GB"/>
        </w:rPr>
        <w:t>India)</w:t>
      </w:r>
    </w:p>
    <w:p w:rsidR="007C008D" w:rsidRPr="00831107" w:rsidRDefault="007C008D" w:rsidP="0074342E">
      <w:pPr>
        <w:pStyle w:val="NoSpacing"/>
        <w:rPr>
          <w:rFonts w:ascii="Arial Narrow" w:hAnsi="Arial Narrow" w:cs="Arial"/>
          <w:sz w:val="18"/>
          <w:szCs w:val="26"/>
          <w:lang w:val="en-GB"/>
        </w:rPr>
      </w:pPr>
    </w:p>
    <w:p w:rsidR="00E96640" w:rsidRPr="002D6C73" w:rsidRDefault="00E96640"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Rear Admiral Vin</w:t>
      </w:r>
      <w:r w:rsidR="001469BF">
        <w:rPr>
          <w:rFonts w:ascii="Arial Narrow" w:hAnsi="Arial Narrow" w:cs="Arial"/>
          <w:sz w:val="26"/>
          <w:szCs w:val="26"/>
          <w:lang w:val="en-GB"/>
        </w:rPr>
        <w:t>a</w:t>
      </w:r>
      <w:r w:rsidRPr="002D6C73">
        <w:rPr>
          <w:rFonts w:ascii="Arial Narrow" w:hAnsi="Arial Narrow" w:cs="Arial"/>
          <w:sz w:val="26"/>
          <w:szCs w:val="26"/>
          <w:lang w:val="en-GB"/>
        </w:rPr>
        <w:t>y Badhwar (India) presented the status of hydrographic cooperation in Mauritius. He stated that Mauritius is an island nation having 2040 sq km of the south</w:t>
      </w:r>
      <w:r w:rsidR="001469BF">
        <w:rPr>
          <w:rFonts w:ascii="Arial Narrow" w:hAnsi="Arial Narrow" w:cs="Arial"/>
          <w:sz w:val="26"/>
          <w:szCs w:val="26"/>
          <w:lang w:val="en-GB"/>
        </w:rPr>
        <w:t>east coast of African continent</w:t>
      </w:r>
      <w:r w:rsidRPr="002D6C73">
        <w:rPr>
          <w:rFonts w:ascii="Arial Narrow" w:hAnsi="Arial Narrow" w:cs="Arial"/>
          <w:sz w:val="26"/>
          <w:szCs w:val="26"/>
          <w:lang w:val="en-GB"/>
        </w:rPr>
        <w:t xml:space="preserve"> </w:t>
      </w:r>
      <w:r w:rsidR="001469BF">
        <w:rPr>
          <w:rFonts w:ascii="Arial Narrow" w:hAnsi="Arial Narrow" w:cs="Arial"/>
          <w:sz w:val="26"/>
          <w:szCs w:val="26"/>
          <w:lang w:val="en-GB"/>
        </w:rPr>
        <w:t>and</w:t>
      </w:r>
      <w:r w:rsidRPr="002D6C73">
        <w:rPr>
          <w:rFonts w:ascii="Arial Narrow" w:hAnsi="Arial Narrow" w:cs="Arial"/>
          <w:sz w:val="26"/>
          <w:szCs w:val="26"/>
          <w:lang w:val="en-GB"/>
        </w:rPr>
        <w:t xml:space="preserve"> stands at the crossroads of </w:t>
      </w:r>
      <w:r w:rsidR="009F72B5" w:rsidRPr="002D6C73">
        <w:rPr>
          <w:rFonts w:ascii="Arial Narrow" w:hAnsi="Arial Narrow" w:cs="Arial"/>
          <w:sz w:val="26"/>
          <w:szCs w:val="26"/>
          <w:lang w:val="en-GB"/>
        </w:rPr>
        <w:t>ocean</w:t>
      </w:r>
      <w:r w:rsidR="00105AAB" w:rsidRPr="002D6C73">
        <w:rPr>
          <w:rFonts w:ascii="Arial Narrow" w:hAnsi="Arial Narrow" w:cs="Arial"/>
          <w:sz w:val="26"/>
          <w:szCs w:val="26"/>
          <w:lang w:val="en-GB"/>
        </w:rPr>
        <w:t>ic</w:t>
      </w:r>
      <w:r w:rsidR="009F72B5" w:rsidRPr="002D6C73">
        <w:rPr>
          <w:rFonts w:ascii="Arial Narrow" w:hAnsi="Arial Narrow" w:cs="Arial"/>
          <w:sz w:val="26"/>
          <w:szCs w:val="26"/>
          <w:lang w:val="en-GB"/>
        </w:rPr>
        <w:t xml:space="preserve"> trade.  Hydrographic survey</w:t>
      </w:r>
      <w:r w:rsidR="00105AAB" w:rsidRPr="002D6C73">
        <w:rPr>
          <w:rFonts w:ascii="Arial Narrow" w:hAnsi="Arial Narrow" w:cs="Arial"/>
          <w:sz w:val="26"/>
          <w:szCs w:val="26"/>
          <w:lang w:val="en-GB"/>
        </w:rPr>
        <w:t>ing</w:t>
      </w:r>
      <w:r w:rsidR="009F72B5" w:rsidRPr="002D6C73">
        <w:rPr>
          <w:rFonts w:ascii="Arial Narrow" w:hAnsi="Arial Narrow" w:cs="Arial"/>
          <w:sz w:val="26"/>
          <w:szCs w:val="26"/>
          <w:lang w:val="en-GB"/>
        </w:rPr>
        <w:t xml:space="preserve"> and nautical charting are required for safe navigation routes and in support of all maritime activities including economic developments, security, scientific research and en</w:t>
      </w:r>
      <w:r w:rsidR="00874307" w:rsidRPr="002D6C73">
        <w:rPr>
          <w:rFonts w:ascii="Arial Narrow" w:hAnsi="Arial Narrow" w:cs="Arial"/>
          <w:sz w:val="26"/>
          <w:szCs w:val="26"/>
          <w:lang w:val="en-GB"/>
        </w:rPr>
        <w:t>vironment</w:t>
      </w:r>
      <w:r w:rsidR="00105AAB" w:rsidRPr="002D6C73">
        <w:rPr>
          <w:rFonts w:ascii="Arial Narrow" w:hAnsi="Arial Narrow" w:cs="Arial"/>
          <w:sz w:val="26"/>
          <w:szCs w:val="26"/>
          <w:lang w:val="en-GB"/>
        </w:rPr>
        <w:t>al</w:t>
      </w:r>
      <w:r w:rsidR="00874307" w:rsidRPr="002D6C73">
        <w:rPr>
          <w:rFonts w:ascii="Arial Narrow" w:hAnsi="Arial Narrow" w:cs="Arial"/>
          <w:sz w:val="26"/>
          <w:szCs w:val="26"/>
          <w:lang w:val="en-GB"/>
        </w:rPr>
        <w:t xml:space="preserve"> protection. </w:t>
      </w:r>
      <w:r w:rsidR="009F72B5" w:rsidRPr="002D6C73">
        <w:rPr>
          <w:rFonts w:ascii="Arial Narrow" w:hAnsi="Arial Narrow" w:cs="Arial"/>
          <w:sz w:val="26"/>
          <w:szCs w:val="26"/>
          <w:lang w:val="en-GB"/>
        </w:rPr>
        <w:t>Realizing the criticality of navigational safety and the obligation</w:t>
      </w:r>
      <w:r w:rsidR="00874307" w:rsidRPr="002D6C73">
        <w:rPr>
          <w:rFonts w:ascii="Arial Narrow" w:hAnsi="Arial Narrow" w:cs="Arial"/>
          <w:sz w:val="26"/>
          <w:szCs w:val="26"/>
          <w:lang w:val="en-GB"/>
        </w:rPr>
        <w:t xml:space="preserve"> </w:t>
      </w:r>
      <w:r w:rsidR="009B2052">
        <w:rPr>
          <w:rFonts w:ascii="Arial Narrow" w:hAnsi="Arial Narrow" w:cs="Arial"/>
          <w:sz w:val="26"/>
          <w:szCs w:val="26"/>
          <w:lang w:val="en-GB"/>
        </w:rPr>
        <w:t>under SOLAS Convention,</w:t>
      </w:r>
      <w:r w:rsidR="00874307" w:rsidRPr="002D6C73">
        <w:rPr>
          <w:rFonts w:ascii="Arial Narrow" w:hAnsi="Arial Narrow" w:cs="Arial"/>
          <w:sz w:val="26"/>
          <w:szCs w:val="26"/>
          <w:lang w:val="en-GB"/>
        </w:rPr>
        <w:t xml:space="preserve"> </w:t>
      </w:r>
      <w:r w:rsidR="009B2052">
        <w:rPr>
          <w:rFonts w:ascii="Arial Narrow" w:hAnsi="Arial Narrow" w:cs="Arial"/>
          <w:sz w:val="26"/>
          <w:szCs w:val="26"/>
          <w:lang w:val="en-GB"/>
        </w:rPr>
        <w:t xml:space="preserve">a </w:t>
      </w:r>
      <w:r w:rsidR="00874307" w:rsidRPr="002D6C73">
        <w:rPr>
          <w:rFonts w:ascii="Arial Narrow" w:hAnsi="Arial Narrow" w:cs="Arial"/>
          <w:sz w:val="26"/>
          <w:szCs w:val="26"/>
          <w:lang w:val="en-GB"/>
        </w:rPr>
        <w:t xml:space="preserve">MoU between Mauritius and India was signed on 24 October 2005. The MoU provides for promotion of development and cooperation in the field of hydrography between the two countries on the basis of </w:t>
      </w:r>
      <w:r w:rsidR="00105AAB" w:rsidRPr="002D6C73">
        <w:rPr>
          <w:rFonts w:ascii="Arial Narrow" w:hAnsi="Arial Narrow" w:cs="Arial"/>
          <w:sz w:val="26"/>
          <w:szCs w:val="26"/>
          <w:lang w:val="en-GB"/>
        </w:rPr>
        <w:t>e</w:t>
      </w:r>
      <w:r w:rsidR="00874307" w:rsidRPr="002D6C73">
        <w:rPr>
          <w:rFonts w:ascii="Arial Narrow" w:hAnsi="Arial Narrow" w:cs="Arial"/>
          <w:sz w:val="26"/>
          <w:szCs w:val="26"/>
          <w:lang w:val="en-GB"/>
        </w:rPr>
        <w:t>quality and mutual benefit. The potenti</w:t>
      </w:r>
      <w:r w:rsidR="00105AAB" w:rsidRPr="002D6C73">
        <w:rPr>
          <w:rFonts w:ascii="Arial Narrow" w:hAnsi="Arial Narrow" w:cs="Arial"/>
          <w:sz w:val="26"/>
          <w:szCs w:val="26"/>
          <w:lang w:val="en-GB"/>
        </w:rPr>
        <w:t>al areas of cooperation include</w:t>
      </w:r>
      <w:r w:rsidR="005F22C2" w:rsidRPr="002D6C73">
        <w:rPr>
          <w:rFonts w:ascii="Arial Narrow" w:hAnsi="Arial Narrow" w:cs="Arial"/>
          <w:sz w:val="26"/>
          <w:szCs w:val="26"/>
          <w:lang w:val="en-GB"/>
        </w:rPr>
        <w:t xml:space="preserve"> assistance in</w:t>
      </w:r>
      <w:r w:rsidR="00874307" w:rsidRPr="002D6C73">
        <w:rPr>
          <w:rFonts w:ascii="Arial Narrow" w:hAnsi="Arial Narrow" w:cs="Arial"/>
          <w:sz w:val="26"/>
          <w:szCs w:val="26"/>
          <w:lang w:val="en-GB"/>
        </w:rPr>
        <w:t xml:space="preserve"> the production of navigat</w:t>
      </w:r>
      <w:r w:rsidR="005F22C2" w:rsidRPr="002D6C73">
        <w:rPr>
          <w:rFonts w:ascii="Arial Narrow" w:hAnsi="Arial Narrow" w:cs="Arial"/>
          <w:sz w:val="26"/>
          <w:szCs w:val="26"/>
          <w:lang w:val="en-GB"/>
        </w:rPr>
        <w:t xml:space="preserve">ional charts, printing of staff and exploiting of </w:t>
      </w:r>
      <w:r w:rsidR="00874307" w:rsidRPr="002D6C73">
        <w:rPr>
          <w:rFonts w:ascii="Arial Narrow" w:hAnsi="Arial Narrow" w:cs="Arial"/>
          <w:sz w:val="26"/>
          <w:szCs w:val="26"/>
          <w:lang w:val="en-GB"/>
        </w:rPr>
        <w:t>setting up hydrographic infrastructure in Mauritius.</w:t>
      </w:r>
      <w:r w:rsidR="005F22C2" w:rsidRPr="002D6C73">
        <w:rPr>
          <w:rFonts w:ascii="Arial Narrow" w:hAnsi="Arial Narrow" w:cs="Arial"/>
          <w:sz w:val="26"/>
          <w:szCs w:val="26"/>
          <w:lang w:val="en-GB"/>
        </w:rPr>
        <w:t xml:space="preserve"> </w:t>
      </w:r>
    </w:p>
    <w:p w:rsidR="005F22C2" w:rsidRPr="008E3605" w:rsidRDefault="005F22C2" w:rsidP="0074342E">
      <w:pPr>
        <w:pStyle w:val="NoSpacing"/>
        <w:jc w:val="both"/>
        <w:rPr>
          <w:rFonts w:ascii="Arial Narrow" w:hAnsi="Arial Narrow" w:cs="Arial"/>
          <w:sz w:val="12"/>
          <w:szCs w:val="26"/>
          <w:lang w:val="en-GB"/>
        </w:rPr>
      </w:pPr>
    </w:p>
    <w:p w:rsidR="005F22C2" w:rsidRPr="002D6C73" w:rsidRDefault="009B2052" w:rsidP="0074342E">
      <w:pPr>
        <w:pStyle w:val="NoSpacing"/>
        <w:jc w:val="both"/>
        <w:rPr>
          <w:rFonts w:ascii="Arial Narrow" w:hAnsi="Arial Narrow" w:cs="Arial"/>
          <w:sz w:val="26"/>
          <w:szCs w:val="26"/>
          <w:lang w:val="en-GB"/>
        </w:rPr>
      </w:pPr>
      <w:r>
        <w:rPr>
          <w:rFonts w:ascii="Arial Narrow" w:hAnsi="Arial Narrow" w:cs="Arial"/>
          <w:sz w:val="26"/>
          <w:szCs w:val="26"/>
          <w:lang w:val="en-GB"/>
        </w:rPr>
        <w:t xml:space="preserve">After the </w:t>
      </w:r>
      <w:r w:rsidR="005F22C2" w:rsidRPr="002D6C73">
        <w:rPr>
          <w:rFonts w:ascii="Arial Narrow" w:hAnsi="Arial Narrow" w:cs="Arial"/>
          <w:sz w:val="26"/>
          <w:szCs w:val="26"/>
          <w:lang w:val="en-GB"/>
        </w:rPr>
        <w:t>MoU</w:t>
      </w:r>
      <w:r>
        <w:rPr>
          <w:rFonts w:ascii="Arial Narrow" w:hAnsi="Arial Narrow" w:cs="Arial"/>
          <w:sz w:val="26"/>
          <w:szCs w:val="26"/>
          <w:lang w:val="en-GB"/>
        </w:rPr>
        <w:t>,</w:t>
      </w:r>
      <w:r w:rsidR="005F22C2" w:rsidRPr="002D6C73">
        <w:rPr>
          <w:rFonts w:ascii="Arial Narrow" w:hAnsi="Arial Narrow" w:cs="Arial"/>
          <w:sz w:val="26"/>
          <w:szCs w:val="26"/>
          <w:lang w:val="en-GB"/>
        </w:rPr>
        <w:t xml:space="preserve"> nine ship mi</w:t>
      </w:r>
      <w:r w:rsidR="00105AAB" w:rsidRPr="002D6C73">
        <w:rPr>
          <w:rFonts w:ascii="Arial Narrow" w:hAnsi="Arial Narrow" w:cs="Arial"/>
          <w:sz w:val="26"/>
          <w:szCs w:val="26"/>
          <w:lang w:val="en-GB"/>
        </w:rPr>
        <w:t>ssions of the Indian Hydrographic ships</w:t>
      </w:r>
      <w:r w:rsidR="005F22C2" w:rsidRPr="002D6C73">
        <w:rPr>
          <w:rFonts w:ascii="Arial Narrow" w:hAnsi="Arial Narrow" w:cs="Arial"/>
          <w:sz w:val="26"/>
          <w:szCs w:val="26"/>
          <w:lang w:val="en-GB"/>
        </w:rPr>
        <w:t xml:space="preserve"> to Mauritius have been completed</w:t>
      </w:r>
      <w:r w:rsidR="00105AAB" w:rsidRPr="002D6C73">
        <w:rPr>
          <w:rFonts w:ascii="Arial Narrow" w:hAnsi="Arial Narrow" w:cs="Arial"/>
          <w:sz w:val="26"/>
          <w:szCs w:val="26"/>
          <w:lang w:val="en-GB"/>
        </w:rPr>
        <w:t xml:space="preserve"> since 2006</w:t>
      </w:r>
      <w:r w:rsidR="005F22C2" w:rsidRPr="002D6C73">
        <w:rPr>
          <w:rFonts w:ascii="Arial Narrow" w:hAnsi="Arial Narrow" w:cs="Arial"/>
          <w:sz w:val="26"/>
          <w:szCs w:val="26"/>
          <w:lang w:val="en-GB"/>
        </w:rPr>
        <w:t xml:space="preserve">. The combined effort of the two countries </w:t>
      </w:r>
      <w:r w:rsidR="00105AAB" w:rsidRPr="002D6C73">
        <w:rPr>
          <w:rFonts w:ascii="Arial Narrow" w:hAnsi="Arial Narrow" w:cs="Arial"/>
          <w:sz w:val="26"/>
          <w:szCs w:val="26"/>
          <w:lang w:val="en-GB"/>
        </w:rPr>
        <w:t xml:space="preserve">has </w:t>
      </w:r>
      <w:r w:rsidR="005F22C2" w:rsidRPr="002D6C73">
        <w:rPr>
          <w:rFonts w:ascii="Arial Narrow" w:hAnsi="Arial Narrow" w:cs="Arial"/>
          <w:sz w:val="26"/>
          <w:szCs w:val="26"/>
          <w:lang w:val="en-GB"/>
        </w:rPr>
        <w:t xml:space="preserve">resulted </w:t>
      </w:r>
      <w:r w:rsidR="00105AAB" w:rsidRPr="002D6C73">
        <w:rPr>
          <w:rFonts w:ascii="Arial Narrow" w:hAnsi="Arial Narrow" w:cs="Arial"/>
          <w:sz w:val="26"/>
          <w:szCs w:val="26"/>
          <w:lang w:val="en-GB"/>
        </w:rPr>
        <w:t xml:space="preserve">successful completion of </w:t>
      </w:r>
      <w:r w:rsidR="005F22C2" w:rsidRPr="002D6C73">
        <w:rPr>
          <w:rFonts w:ascii="Arial Narrow" w:hAnsi="Arial Narrow" w:cs="Arial"/>
          <w:sz w:val="26"/>
          <w:szCs w:val="26"/>
          <w:lang w:val="en-GB"/>
        </w:rPr>
        <w:t>27 hydrographic surveys</w:t>
      </w:r>
      <w:r>
        <w:rPr>
          <w:rFonts w:ascii="Arial Narrow" w:hAnsi="Arial Narrow" w:cs="Arial"/>
          <w:sz w:val="26"/>
          <w:szCs w:val="26"/>
          <w:lang w:val="en-GB"/>
        </w:rPr>
        <w:t>,</w:t>
      </w:r>
      <w:r w:rsidR="005F22C2" w:rsidRPr="002D6C73">
        <w:rPr>
          <w:rFonts w:ascii="Arial Narrow" w:hAnsi="Arial Narrow" w:cs="Arial"/>
          <w:sz w:val="26"/>
          <w:szCs w:val="26"/>
          <w:lang w:val="en-GB"/>
        </w:rPr>
        <w:t xml:space="preserve"> which </w:t>
      </w:r>
      <w:r w:rsidR="00105AAB" w:rsidRPr="002D6C73">
        <w:rPr>
          <w:rFonts w:ascii="Arial Narrow" w:hAnsi="Arial Narrow" w:cs="Arial"/>
          <w:sz w:val="26"/>
          <w:szCs w:val="26"/>
          <w:lang w:val="en-GB"/>
        </w:rPr>
        <w:t xml:space="preserve">have </w:t>
      </w:r>
      <w:r w:rsidR="005F22C2" w:rsidRPr="002D6C73">
        <w:rPr>
          <w:rFonts w:ascii="Arial Narrow" w:hAnsi="Arial Narrow" w:cs="Arial"/>
          <w:sz w:val="26"/>
          <w:szCs w:val="26"/>
          <w:lang w:val="en-GB"/>
        </w:rPr>
        <w:t xml:space="preserve">culminated with the production of 7 nautical charts </w:t>
      </w:r>
      <w:r w:rsidR="00105AAB" w:rsidRPr="002D6C73">
        <w:rPr>
          <w:rFonts w:ascii="Arial Narrow" w:hAnsi="Arial Narrow" w:cs="Arial"/>
          <w:sz w:val="26"/>
          <w:szCs w:val="26"/>
          <w:lang w:val="en-GB"/>
        </w:rPr>
        <w:t>in</w:t>
      </w:r>
      <w:r w:rsidR="005F22C2" w:rsidRPr="002D6C73">
        <w:rPr>
          <w:rFonts w:ascii="Arial Narrow" w:hAnsi="Arial Narrow" w:cs="Arial"/>
          <w:sz w:val="26"/>
          <w:szCs w:val="26"/>
          <w:lang w:val="en-GB"/>
        </w:rPr>
        <w:t xml:space="preserve"> Mauritius waters. </w:t>
      </w:r>
      <w:r w:rsidR="00105AAB" w:rsidRPr="002D6C73">
        <w:rPr>
          <w:rFonts w:ascii="Arial Narrow" w:hAnsi="Arial Narrow" w:cs="Arial"/>
          <w:sz w:val="26"/>
          <w:szCs w:val="26"/>
          <w:lang w:val="en-GB"/>
        </w:rPr>
        <w:t xml:space="preserve">He took the </w:t>
      </w:r>
      <w:r w:rsidR="00C84454" w:rsidRPr="002D6C73">
        <w:rPr>
          <w:rFonts w:ascii="Arial Narrow" w:hAnsi="Arial Narrow" w:cs="Arial"/>
          <w:sz w:val="26"/>
          <w:szCs w:val="26"/>
          <w:lang w:val="en-GB"/>
        </w:rPr>
        <w:t>opportunity to thank each one of the organisation</w:t>
      </w:r>
      <w:r w:rsidR="00105AAB" w:rsidRPr="002D6C73">
        <w:rPr>
          <w:rFonts w:ascii="Arial Narrow" w:hAnsi="Arial Narrow" w:cs="Arial"/>
          <w:sz w:val="26"/>
          <w:szCs w:val="26"/>
          <w:lang w:val="en-GB"/>
        </w:rPr>
        <w:t>s</w:t>
      </w:r>
      <w:r w:rsidR="00C84454" w:rsidRPr="002D6C73">
        <w:rPr>
          <w:rFonts w:ascii="Arial Narrow" w:hAnsi="Arial Narrow" w:cs="Arial"/>
          <w:sz w:val="26"/>
          <w:szCs w:val="26"/>
          <w:lang w:val="en-GB"/>
        </w:rPr>
        <w:t xml:space="preserve"> for active support which have been instrumental towards enhancing hydrographic cooperation between the two countries. </w:t>
      </w:r>
    </w:p>
    <w:p w:rsidR="00C84454" w:rsidRPr="008E3605" w:rsidRDefault="00C84454" w:rsidP="0074342E">
      <w:pPr>
        <w:pStyle w:val="NoSpacing"/>
        <w:jc w:val="both"/>
        <w:rPr>
          <w:rFonts w:ascii="Arial Narrow" w:hAnsi="Arial Narrow" w:cs="Arial"/>
          <w:sz w:val="14"/>
          <w:szCs w:val="26"/>
          <w:lang w:val="en-GB"/>
        </w:rPr>
      </w:pPr>
    </w:p>
    <w:p w:rsidR="007241C8" w:rsidRDefault="00105AA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A website </w:t>
      </w:r>
      <w:r w:rsidR="00931A29" w:rsidRPr="002D6C73">
        <w:rPr>
          <w:rFonts w:ascii="Arial Narrow" w:hAnsi="Arial Narrow" w:cs="Arial"/>
          <w:sz w:val="26"/>
          <w:szCs w:val="26"/>
          <w:lang w:val="en-GB"/>
        </w:rPr>
        <w:t xml:space="preserve">of the </w:t>
      </w:r>
      <w:r w:rsidRPr="002D6C73">
        <w:rPr>
          <w:rFonts w:ascii="Arial Narrow" w:hAnsi="Arial Narrow" w:cs="Arial"/>
          <w:sz w:val="26"/>
          <w:szCs w:val="26"/>
          <w:lang w:val="en-GB"/>
        </w:rPr>
        <w:t xml:space="preserve">hydrographic unit was developed for easy access and interaction with various stakeholders. A contract document for undertaking project surveys was prepared in consultation with </w:t>
      </w:r>
      <w:r w:rsidR="00931A29" w:rsidRPr="002D6C73">
        <w:rPr>
          <w:rFonts w:ascii="Arial Narrow" w:hAnsi="Arial Narrow" w:cs="Arial"/>
          <w:sz w:val="26"/>
          <w:szCs w:val="26"/>
          <w:lang w:val="en-GB"/>
        </w:rPr>
        <w:t>S</w:t>
      </w:r>
      <w:r w:rsidRPr="002D6C73">
        <w:rPr>
          <w:rFonts w:ascii="Arial Narrow" w:hAnsi="Arial Narrow" w:cs="Arial"/>
          <w:sz w:val="26"/>
          <w:szCs w:val="26"/>
          <w:lang w:val="en-GB"/>
        </w:rPr>
        <w:t xml:space="preserve">tate law office and application form for </w:t>
      </w:r>
      <w:r w:rsidR="00931A29" w:rsidRPr="002D6C73">
        <w:rPr>
          <w:rFonts w:ascii="Arial Narrow" w:hAnsi="Arial Narrow" w:cs="Arial"/>
          <w:sz w:val="26"/>
          <w:szCs w:val="26"/>
          <w:lang w:val="en-GB"/>
        </w:rPr>
        <w:t>re</w:t>
      </w:r>
      <w:r w:rsidRPr="002D6C73">
        <w:rPr>
          <w:rFonts w:ascii="Arial Narrow" w:hAnsi="Arial Narrow" w:cs="Arial"/>
          <w:sz w:val="26"/>
          <w:szCs w:val="26"/>
          <w:lang w:val="en-GB"/>
        </w:rPr>
        <w:t xml:space="preserve">quest was also available in the ministry’s website. A scheme has been envisioned in order to provide the mariner </w:t>
      </w:r>
      <w:r w:rsidR="00931A29" w:rsidRPr="002D6C73">
        <w:rPr>
          <w:rFonts w:ascii="Arial Narrow" w:hAnsi="Arial Narrow" w:cs="Arial"/>
          <w:sz w:val="26"/>
          <w:szCs w:val="26"/>
          <w:lang w:val="en-GB"/>
        </w:rPr>
        <w:t xml:space="preserve">with </w:t>
      </w:r>
      <w:r w:rsidRPr="002D6C73">
        <w:rPr>
          <w:rFonts w:ascii="Arial Narrow" w:hAnsi="Arial Narrow" w:cs="Arial"/>
          <w:sz w:val="26"/>
          <w:szCs w:val="26"/>
          <w:lang w:val="en-GB"/>
        </w:rPr>
        <w:t xml:space="preserve">up to date information at high seas by promulgating navigational safety information concerning ports and harbours approaches and coastline in the major ocean area. </w:t>
      </w:r>
    </w:p>
    <w:p w:rsidR="00105AAB" w:rsidRPr="008E3605" w:rsidRDefault="00105AAB" w:rsidP="0074342E">
      <w:pPr>
        <w:pStyle w:val="NoSpacing"/>
        <w:jc w:val="both"/>
        <w:rPr>
          <w:rFonts w:ascii="Arial Narrow" w:hAnsi="Arial Narrow" w:cs="Arial"/>
          <w:sz w:val="14"/>
          <w:szCs w:val="26"/>
          <w:lang w:val="en-GB"/>
        </w:rPr>
      </w:pPr>
    </w:p>
    <w:p w:rsidR="00105AAB" w:rsidRPr="002D6C73" w:rsidRDefault="00105AA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lastRenderedPageBreak/>
        <w:t xml:space="preserve">India </w:t>
      </w:r>
      <w:r w:rsidR="00E92153">
        <w:rPr>
          <w:rFonts w:ascii="Arial Narrow" w:hAnsi="Arial Narrow" w:cs="Arial"/>
          <w:sz w:val="26"/>
          <w:szCs w:val="26"/>
          <w:lang w:val="en-GB"/>
        </w:rPr>
        <w:t xml:space="preserve">also </w:t>
      </w:r>
      <w:r w:rsidRPr="002D6C73">
        <w:rPr>
          <w:rFonts w:ascii="Arial Narrow" w:hAnsi="Arial Narrow" w:cs="Arial"/>
          <w:sz w:val="26"/>
          <w:szCs w:val="26"/>
          <w:lang w:val="en-GB"/>
        </w:rPr>
        <w:t xml:space="preserve">provided data for </w:t>
      </w:r>
      <w:r w:rsidR="00472456" w:rsidRPr="002D6C73">
        <w:rPr>
          <w:rFonts w:ascii="Arial Narrow" w:hAnsi="Arial Narrow" w:cs="Arial"/>
          <w:sz w:val="26"/>
          <w:szCs w:val="26"/>
          <w:lang w:val="en-GB"/>
        </w:rPr>
        <w:t>delineation of</w:t>
      </w:r>
      <w:r w:rsidRPr="002D6C73">
        <w:rPr>
          <w:rFonts w:ascii="Arial Narrow" w:hAnsi="Arial Narrow" w:cs="Arial"/>
          <w:sz w:val="26"/>
          <w:szCs w:val="26"/>
          <w:lang w:val="en-GB"/>
        </w:rPr>
        <w:t xml:space="preserve"> </w:t>
      </w:r>
      <w:r w:rsidR="00472456" w:rsidRPr="002D6C73">
        <w:rPr>
          <w:rFonts w:ascii="Arial Narrow" w:hAnsi="Arial Narrow" w:cs="Arial"/>
          <w:sz w:val="26"/>
          <w:szCs w:val="26"/>
          <w:lang w:val="en-GB"/>
        </w:rPr>
        <w:t xml:space="preserve">maritime </w:t>
      </w:r>
      <w:r w:rsidRPr="002D6C73">
        <w:rPr>
          <w:rFonts w:ascii="Arial Narrow" w:hAnsi="Arial Narrow" w:cs="Arial"/>
          <w:sz w:val="26"/>
          <w:szCs w:val="26"/>
          <w:lang w:val="en-GB"/>
        </w:rPr>
        <w:t>boundary, storm surge modelling and other development projects</w:t>
      </w:r>
      <w:r w:rsidR="00472456" w:rsidRPr="002D6C73">
        <w:rPr>
          <w:rFonts w:ascii="Arial Narrow" w:hAnsi="Arial Narrow" w:cs="Arial"/>
          <w:sz w:val="26"/>
          <w:szCs w:val="26"/>
          <w:lang w:val="en-GB"/>
        </w:rPr>
        <w:t xml:space="preserve"> in the maritime domain</w:t>
      </w:r>
      <w:r w:rsidRPr="002D6C73">
        <w:rPr>
          <w:rFonts w:ascii="Arial Narrow" w:hAnsi="Arial Narrow" w:cs="Arial"/>
          <w:sz w:val="26"/>
          <w:szCs w:val="26"/>
          <w:lang w:val="en-GB"/>
        </w:rPr>
        <w:t>.</w:t>
      </w:r>
    </w:p>
    <w:p w:rsidR="00105AAB" w:rsidRPr="008E3605" w:rsidRDefault="00105AAB" w:rsidP="0074342E">
      <w:pPr>
        <w:pStyle w:val="NoSpacing"/>
        <w:jc w:val="both"/>
        <w:rPr>
          <w:rFonts w:ascii="Arial Narrow" w:hAnsi="Arial Narrow" w:cs="Arial"/>
          <w:sz w:val="12"/>
          <w:szCs w:val="26"/>
          <w:lang w:val="en-GB"/>
        </w:rPr>
      </w:pPr>
    </w:p>
    <w:p w:rsidR="00105AAB" w:rsidRPr="002D6C73" w:rsidRDefault="00105AA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Hydrographic Un</w:t>
      </w:r>
      <w:r w:rsidR="00472456" w:rsidRPr="002D6C73">
        <w:rPr>
          <w:rFonts w:ascii="Arial Narrow" w:hAnsi="Arial Narrow" w:cs="Arial"/>
          <w:sz w:val="26"/>
          <w:szCs w:val="26"/>
          <w:lang w:val="en-GB"/>
        </w:rPr>
        <w:t>it</w:t>
      </w:r>
      <w:r w:rsidR="00E92153">
        <w:rPr>
          <w:rFonts w:ascii="Arial Narrow" w:hAnsi="Arial Narrow" w:cs="Arial"/>
          <w:sz w:val="26"/>
          <w:szCs w:val="26"/>
          <w:lang w:val="en-GB"/>
        </w:rPr>
        <w:t xml:space="preserve"> of Mauritius</w:t>
      </w:r>
      <w:r w:rsidR="00472456" w:rsidRPr="002D6C73">
        <w:rPr>
          <w:rFonts w:ascii="Arial Narrow" w:hAnsi="Arial Narrow" w:cs="Arial"/>
          <w:sz w:val="26"/>
          <w:szCs w:val="26"/>
          <w:lang w:val="en-GB"/>
        </w:rPr>
        <w:t xml:space="preserve"> celebrated World Hydrography</w:t>
      </w:r>
      <w:r w:rsidRPr="002D6C73">
        <w:rPr>
          <w:rFonts w:ascii="Arial Narrow" w:hAnsi="Arial Narrow" w:cs="Arial"/>
          <w:sz w:val="26"/>
          <w:szCs w:val="26"/>
          <w:lang w:val="en-GB"/>
        </w:rPr>
        <w:t xml:space="preserve"> Day in 2014</w:t>
      </w:r>
      <w:r w:rsidR="00472456" w:rsidRPr="002D6C73">
        <w:rPr>
          <w:rFonts w:ascii="Arial Narrow" w:hAnsi="Arial Narrow" w:cs="Arial"/>
          <w:sz w:val="26"/>
          <w:szCs w:val="26"/>
          <w:lang w:val="en-GB"/>
        </w:rPr>
        <w:t xml:space="preserve"> and 2015</w:t>
      </w:r>
      <w:r w:rsidR="00E92153">
        <w:rPr>
          <w:rFonts w:ascii="Arial Narrow" w:hAnsi="Arial Narrow" w:cs="Arial"/>
          <w:sz w:val="26"/>
          <w:szCs w:val="26"/>
          <w:lang w:val="en-GB"/>
        </w:rPr>
        <w:t xml:space="preserve"> and t</w:t>
      </w:r>
      <w:r w:rsidRPr="002D6C73">
        <w:rPr>
          <w:rFonts w:ascii="Arial Narrow" w:hAnsi="Arial Narrow" w:cs="Arial"/>
          <w:sz w:val="26"/>
          <w:szCs w:val="26"/>
          <w:lang w:val="en-GB"/>
        </w:rPr>
        <w:t xml:space="preserve">he occasion was utilized for </w:t>
      </w:r>
      <w:r w:rsidR="00501A94" w:rsidRPr="002D6C73">
        <w:rPr>
          <w:rFonts w:ascii="Arial Narrow" w:hAnsi="Arial Narrow" w:cs="Arial"/>
          <w:sz w:val="26"/>
          <w:szCs w:val="26"/>
          <w:lang w:val="en-GB"/>
        </w:rPr>
        <w:t xml:space="preserve">creating </w:t>
      </w:r>
      <w:r w:rsidRPr="002D6C73">
        <w:rPr>
          <w:rFonts w:ascii="Arial Narrow" w:hAnsi="Arial Narrow" w:cs="Arial"/>
          <w:sz w:val="26"/>
          <w:szCs w:val="26"/>
          <w:lang w:val="en-GB"/>
        </w:rPr>
        <w:t>the awareness and importance of hydrography in maritime safety, security and national development.</w:t>
      </w:r>
    </w:p>
    <w:p w:rsidR="00105AAB" w:rsidRPr="008E3605" w:rsidRDefault="00105AAB" w:rsidP="0074342E">
      <w:pPr>
        <w:pStyle w:val="NoSpacing"/>
        <w:jc w:val="both"/>
        <w:rPr>
          <w:rFonts w:ascii="Arial Narrow" w:hAnsi="Arial Narrow" w:cs="Arial"/>
          <w:sz w:val="12"/>
          <w:szCs w:val="26"/>
          <w:lang w:val="en-GB"/>
        </w:rPr>
      </w:pPr>
    </w:p>
    <w:p w:rsidR="007C008D" w:rsidRPr="002D6C73" w:rsidRDefault="001B75A6"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8</w:t>
      </w:r>
      <w:r w:rsidR="007C008D" w:rsidRPr="002D6C73">
        <w:rPr>
          <w:rFonts w:ascii="Arial Narrow" w:hAnsi="Arial Narrow" w:cs="Arial"/>
          <w:b/>
          <w:sz w:val="28"/>
          <w:szCs w:val="26"/>
          <w:lang w:val="en-GB"/>
        </w:rPr>
        <w:t>.   Relevant Inte</w:t>
      </w:r>
      <w:r w:rsidR="005B4EF4" w:rsidRPr="002D6C73">
        <w:rPr>
          <w:rFonts w:ascii="Arial Narrow" w:hAnsi="Arial Narrow" w:cs="Arial"/>
          <w:b/>
          <w:sz w:val="28"/>
          <w:szCs w:val="26"/>
          <w:lang w:val="en-GB"/>
        </w:rPr>
        <w:t>rnational Organizations’ Report</w:t>
      </w:r>
    </w:p>
    <w:p w:rsidR="003F7E3A" w:rsidRPr="008E3605" w:rsidRDefault="00E41263" w:rsidP="0074342E">
      <w:pPr>
        <w:pStyle w:val="NoSpacing"/>
        <w:rPr>
          <w:rFonts w:ascii="Arial Narrow" w:hAnsi="Arial Narrow" w:cs="Arial"/>
          <w:b/>
          <w:sz w:val="16"/>
          <w:szCs w:val="26"/>
          <w:lang w:val="en-GB"/>
        </w:rPr>
      </w:pPr>
      <w:r w:rsidRPr="002D6C73">
        <w:rPr>
          <w:rFonts w:ascii="Arial Narrow" w:hAnsi="Arial Narrow" w:cs="Arial"/>
          <w:b/>
          <w:sz w:val="28"/>
          <w:szCs w:val="26"/>
          <w:lang w:val="en-GB"/>
        </w:rPr>
        <w:tab/>
      </w:r>
    </w:p>
    <w:p w:rsidR="00B8586B" w:rsidRPr="00D266BD" w:rsidRDefault="0037472C" w:rsidP="0074342E">
      <w:pPr>
        <w:pStyle w:val="NoSpacing"/>
        <w:ind w:firstLine="720"/>
        <w:rPr>
          <w:rFonts w:ascii="Arial Narrow" w:hAnsi="Arial Narrow" w:cs="Arial"/>
          <w:b/>
          <w:sz w:val="26"/>
          <w:szCs w:val="26"/>
          <w:lang w:val="en-GB"/>
        </w:rPr>
      </w:pPr>
      <w:r w:rsidRPr="00D266BD">
        <w:rPr>
          <w:rFonts w:ascii="Arial Narrow" w:hAnsi="Arial Narrow" w:cs="Arial"/>
          <w:b/>
          <w:sz w:val="26"/>
          <w:szCs w:val="26"/>
          <w:lang w:val="en-GB"/>
        </w:rPr>
        <w:t>8</w:t>
      </w:r>
      <w:r w:rsidR="00E41263" w:rsidRPr="00D266BD">
        <w:rPr>
          <w:rFonts w:ascii="Arial Narrow" w:hAnsi="Arial Narrow" w:cs="Arial"/>
          <w:b/>
          <w:sz w:val="26"/>
          <w:szCs w:val="26"/>
          <w:lang w:val="en-GB"/>
        </w:rPr>
        <w:t xml:space="preserve">.1   </w:t>
      </w:r>
      <w:r w:rsidR="00B8586B" w:rsidRPr="00D266BD">
        <w:rPr>
          <w:rFonts w:ascii="Arial Narrow" w:hAnsi="Arial Narrow" w:cs="Arial"/>
          <w:b/>
          <w:sz w:val="26"/>
          <w:szCs w:val="26"/>
          <w:lang w:val="en-GB"/>
        </w:rPr>
        <w:t>General Bathymetric Chart of the Oceans (GEBCO)</w:t>
      </w:r>
      <w:r w:rsidR="00E41263" w:rsidRPr="00D266BD">
        <w:rPr>
          <w:rFonts w:ascii="Arial Narrow" w:hAnsi="Arial Narrow" w:cs="Arial"/>
          <w:b/>
          <w:sz w:val="26"/>
          <w:szCs w:val="26"/>
          <w:lang w:val="en-GB"/>
        </w:rPr>
        <w:tab/>
      </w:r>
    </w:p>
    <w:p w:rsidR="00721C49" w:rsidRPr="008E3605" w:rsidRDefault="00721C49" w:rsidP="0074342E">
      <w:pPr>
        <w:pStyle w:val="NoSpacing"/>
        <w:rPr>
          <w:rFonts w:ascii="Arial Narrow" w:hAnsi="Arial Narrow" w:cs="Arial"/>
          <w:sz w:val="16"/>
          <w:szCs w:val="26"/>
          <w:lang w:val="en-GB"/>
        </w:rPr>
      </w:pPr>
    </w:p>
    <w:p w:rsidR="00247949" w:rsidRPr="002D6C73" w:rsidRDefault="00E14288"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Dr Rochelle Wigley (GEBCO) gave a presentation on the role and </w:t>
      </w:r>
      <w:r w:rsidR="00CB3629" w:rsidRPr="002D6C73">
        <w:rPr>
          <w:rFonts w:ascii="Arial Narrow" w:hAnsi="Arial Narrow" w:cs="Arial"/>
          <w:sz w:val="26"/>
          <w:szCs w:val="26"/>
          <w:lang w:val="en-GB"/>
        </w:rPr>
        <w:t>works</w:t>
      </w:r>
      <w:r w:rsidRPr="002D6C73">
        <w:rPr>
          <w:rFonts w:ascii="Arial Narrow" w:hAnsi="Arial Narrow" w:cs="Arial"/>
          <w:sz w:val="26"/>
          <w:szCs w:val="26"/>
          <w:lang w:val="en-GB"/>
        </w:rPr>
        <w:t xml:space="preserve"> of GEBCO</w:t>
      </w:r>
      <w:r w:rsidR="00E92153">
        <w:rPr>
          <w:rFonts w:ascii="Arial Narrow" w:hAnsi="Arial Narrow" w:cs="Arial"/>
          <w:sz w:val="26"/>
          <w:szCs w:val="26"/>
          <w:lang w:val="en-GB"/>
        </w:rPr>
        <w:t>,</w:t>
      </w:r>
      <w:r w:rsidRPr="002D6C73">
        <w:rPr>
          <w:rFonts w:ascii="Arial Narrow" w:hAnsi="Arial Narrow" w:cs="Arial"/>
          <w:sz w:val="26"/>
          <w:szCs w:val="26"/>
          <w:lang w:val="en-GB"/>
        </w:rPr>
        <w:t xml:space="preserve"> which operates under the joint auspices of the IHO and IOC of UNESCO and provide the most authoritative, publicly available bathymetric datasets for the world’s oceans. </w:t>
      </w:r>
      <w:r w:rsidR="00247949" w:rsidRPr="002D6C73">
        <w:rPr>
          <w:rFonts w:ascii="Arial Narrow" w:hAnsi="Arial Narrow" w:cs="Arial"/>
          <w:sz w:val="26"/>
          <w:szCs w:val="26"/>
          <w:lang w:val="en-GB"/>
        </w:rPr>
        <w:t>This data is a continuous terrain model for ocean and land with a spatial resolution of 30 arc seconds.</w:t>
      </w:r>
    </w:p>
    <w:p w:rsidR="00247949" w:rsidRPr="008E3605" w:rsidRDefault="00247949" w:rsidP="0074342E">
      <w:pPr>
        <w:pStyle w:val="NoSpacing"/>
        <w:jc w:val="both"/>
        <w:rPr>
          <w:rFonts w:ascii="Arial Narrow" w:hAnsi="Arial Narrow" w:cs="Arial"/>
          <w:sz w:val="10"/>
          <w:szCs w:val="26"/>
          <w:lang w:val="en-GB"/>
        </w:rPr>
      </w:pPr>
    </w:p>
    <w:p w:rsidR="00721C49" w:rsidRPr="002D6C73" w:rsidRDefault="00E14288"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It maintains and makes </w:t>
      </w:r>
      <w:r w:rsidR="00247949" w:rsidRPr="002D6C73">
        <w:rPr>
          <w:rFonts w:ascii="Arial Narrow" w:hAnsi="Arial Narrow" w:cs="Arial"/>
          <w:sz w:val="26"/>
          <w:szCs w:val="26"/>
          <w:lang w:val="en-GB"/>
        </w:rPr>
        <w:t xml:space="preserve">freely </w:t>
      </w:r>
      <w:r w:rsidRPr="002D6C73">
        <w:rPr>
          <w:rFonts w:ascii="Arial Narrow" w:hAnsi="Arial Narrow" w:cs="Arial"/>
          <w:sz w:val="26"/>
          <w:szCs w:val="26"/>
          <w:lang w:val="en-GB"/>
        </w:rPr>
        <w:t xml:space="preserve">available a gazetteer of undersea feature names </w:t>
      </w:r>
      <w:r w:rsidR="00247949" w:rsidRPr="002D6C73">
        <w:rPr>
          <w:rFonts w:ascii="Arial Narrow" w:hAnsi="Arial Narrow" w:cs="Arial"/>
          <w:sz w:val="26"/>
          <w:szCs w:val="26"/>
          <w:lang w:val="en-GB"/>
        </w:rPr>
        <w:t xml:space="preserve">which is available via a webmap application IHO DCDB hosted by NCEI </w:t>
      </w:r>
      <w:r w:rsidRPr="002D6C73">
        <w:rPr>
          <w:rFonts w:ascii="Arial Narrow" w:hAnsi="Arial Narrow" w:cs="Arial"/>
          <w:sz w:val="26"/>
          <w:szCs w:val="26"/>
          <w:lang w:val="en-GB"/>
        </w:rPr>
        <w:t>(</w:t>
      </w:r>
      <w:hyperlink r:id="rId10" w:history="1">
        <w:r w:rsidR="00247949" w:rsidRPr="002D6C73">
          <w:rPr>
            <w:rStyle w:val="Hyperlink"/>
            <w:rFonts w:ascii="Arial Narrow" w:hAnsi="Arial Narrow" w:cs="Arial"/>
            <w:color w:val="auto"/>
            <w:sz w:val="26"/>
            <w:szCs w:val="26"/>
            <w:lang w:val="en-GB"/>
          </w:rPr>
          <w:t>http:www.ngdc.noaa.gov/gazetteer)</w:t>
        </w:r>
      </w:hyperlink>
      <w:r w:rsidR="00247949" w:rsidRPr="002D6C73">
        <w:rPr>
          <w:rFonts w:ascii="Arial Narrow" w:hAnsi="Arial Narrow" w:cs="Arial"/>
          <w:sz w:val="26"/>
          <w:szCs w:val="26"/>
          <w:lang w:val="en-GB"/>
        </w:rPr>
        <w:t xml:space="preserve"> along with global gridded bathymetric datasets, global set of digital bathymetric contours, GEBCO digital atlas, GEBCO world map, web map service and IHO-IOC GEBCO cook book (</w:t>
      </w:r>
      <w:hyperlink r:id="rId11" w:history="1">
        <w:r w:rsidR="00721C49" w:rsidRPr="002D6C73">
          <w:rPr>
            <w:rStyle w:val="Hyperlink"/>
            <w:rFonts w:ascii="Arial Narrow" w:hAnsi="Arial Narrow" w:cs="Arial"/>
            <w:color w:val="auto"/>
            <w:sz w:val="26"/>
            <w:szCs w:val="26"/>
            <w:lang w:val="en-GB"/>
          </w:rPr>
          <w:t>www.gebco.net/data_and_products/</w:t>
        </w:r>
      </w:hyperlink>
      <w:r w:rsidR="00721C49" w:rsidRPr="002D6C73">
        <w:rPr>
          <w:rFonts w:ascii="Arial Narrow" w:hAnsi="Arial Narrow" w:cs="Arial"/>
          <w:sz w:val="26"/>
          <w:szCs w:val="26"/>
          <w:lang w:val="en-GB"/>
        </w:rPr>
        <w:t>)</w:t>
      </w:r>
      <w:r w:rsidRPr="002D6C73">
        <w:rPr>
          <w:rFonts w:ascii="Arial Narrow" w:hAnsi="Arial Narrow" w:cs="Arial"/>
          <w:sz w:val="26"/>
          <w:szCs w:val="26"/>
          <w:lang w:val="en-GB"/>
        </w:rPr>
        <w:t>.</w:t>
      </w:r>
    </w:p>
    <w:p w:rsidR="00721C49" w:rsidRPr="008E3605" w:rsidRDefault="00721C49" w:rsidP="0074342E">
      <w:pPr>
        <w:pStyle w:val="NoSpacing"/>
        <w:jc w:val="both"/>
        <w:rPr>
          <w:rFonts w:ascii="Arial Narrow" w:hAnsi="Arial Narrow" w:cs="Arial"/>
          <w:sz w:val="14"/>
          <w:szCs w:val="26"/>
          <w:lang w:val="en-GB"/>
        </w:rPr>
      </w:pPr>
    </w:p>
    <w:p w:rsidR="00721C49" w:rsidRPr="002D6C73" w:rsidRDefault="00721C49"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She reminded the delegates about the Postgraduate Certificate in Ocean Bathymetry at the University of New Hampshire, USA funded by the Nippon Foundation</w:t>
      </w:r>
      <w:r w:rsidR="00DD6372" w:rsidRPr="002D6C73">
        <w:rPr>
          <w:rFonts w:ascii="Arial Narrow" w:hAnsi="Arial Narrow" w:cs="Arial"/>
          <w:sz w:val="26"/>
          <w:szCs w:val="26"/>
          <w:lang w:val="en-GB"/>
        </w:rPr>
        <w:t xml:space="preserve"> of Japan</w:t>
      </w:r>
      <w:r w:rsidRPr="002D6C73">
        <w:rPr>
          <w:rFonts w:ascii="Arial Narrow" w:hAnsi="Arial Narrow" w:cs="Arial"/>
          <w:sz w:val="26"/>
          <w:szCs w:val="26"/>
          <w:lang w:val="en-GB"/>
        </w:rPr>
        <w:t>.</w:t>
      </w:r>
    </w:p>
    <w:p w:rsidR="00721C49" w:rsidRPr="008E3605" w:rsidRDefault="00721C49" w:rsidP="0074342E">
      <w:pPr>
        <w:pStyle w:val="NoSpacing"/>
        <w:jc w:val="both"/>
        <w:rPr>
          <w:rFonts w:ascii="Arial Narrow" w:hAnsi="Arial Narrow" w:cs="Arial"/>
          <w:sz w:val="14"/>
          <w:szCs w:val="26"/>
          <w:lang w:val="en-GB"/>
        </w:rPr>
      </w:pPr>
    </w:p>
    <w:p w:rsidR="00721C49" w:rsidRDefault="00721C49"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MS agreed that GEBCO should be invited to attend the next NIOHC Conference (Action item 25).</w:t>
      </w:r>
    </w:p>
    <w:p w:rsidR="00CB3629" w:rsidRPr="002D6C73" w:rsidRDefault="00CB3629" w:rsidP="0074342E">
      <w:pPr>
        <w:pStyle w:val="NoSpacing"/>
        <w:jc w:val="both"/>
        <w:rPr>
          <w:rFonts w:ascii="Arial Narrow" w:hAnsi="Arial Narrow" w:cs="Arial"/>
          <w:sz w:val="26"/>
          <w:szCs w:val="2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0"/>
        <w:gridCol w:w="4158"/>
        <w:gridCol w:w="1963"/>
        <w:gridCol w:w="1963"/>
      </w:tblGrid>
      <w:tr w:rsidR="00721C49" w:rsidRPr="00CB3629" w:rsidTr="00721C49">
        <w:tc>
          <w:tcPr>
            <w:tcW w:w="540" w:type="dxa"/>
          </w:tcPr>
          <w:p w:rsidR="00721C49" w:rsidRPr="00CB3629" w:rsidRDefault="00721C49" w:rsidP="00831107">
            <w:pPr>
              <w:pStyle w:val="NoSpacing"/>
              <w:jc w:val="center"/>
              <w:rPr>
                <w:rFonts w:ascii="Arial Narrow" w:hAnsi="Arial Narrow" w:cs="Arial"/>
                <w:b/>
                <w:sz w:val="24"/>
                <w:szCs w:val="26"/>
                <w:lang w:val="en-GB"/>
              </w:rPr>
            </w:pPr>
            <w:r w:rsidRPr="00CB3629">
              <w:rPr>
                <w:rFonts w:ascii="Arial Narrow" w:hAnsi="Arial Narrow" w:cs="Arial"/>
                <w:b/>
                <w:sz w:val="24"/>
                <w:szCs w:val="26"/>
                <w:lang w:val="en-GB"/>
              </w:rPr>
              <w:t>No</w:t>
            </w:r>
          </w:p>
        </w:tc>
        <w:tc>
          <w:tcPr>
            <w:tcW w:w="1080" w:type="dxa"/>
          </w:tcPr>
          <w:p w:rsidR="00721C49" w:rsidRPr="00CB3629" w:rsidRDefault="00721C49" w:rsidP="00831107">
            <w:pPr>
              <w:pStyle w:val="NoSpacing"/>
              <w:jc w:val="center"/>
              <w:rPr>
                <w:rFonts w:ascii="Arial Narrow" w:hAnsi="Arial Narrow" w:cs="Arial"/>
                <w:b/>
                <w:sz w:val="24"/>
                <w:szCs w:val="26"/>
                <w:lang w:val="en-GB"/>
              </w:rPr>
            </w:pPr>
            <w:r w:rsidRPr="00CB3629">
              <w:rPr>
                <w:rFonts w:ascii="Arial Narrow" w:hAnsi="Arial Narrow" w:cs="Arial"/>
                <w:b/>
                <w:sz w:val="24"/>
                <w:szCs w:val="26"/>
                <w:lang w:val="en-GB"/>
              </w:rPr>
              <w:t>Agenda</w:t>
            </w:r>
          </w:p>
          <w:p w:rsidR="00721C49" w:rsidRPr="00CB3629" w:rsidRDefault="00721C49" w:rsidP="00831107">
            <w:pPr>
              <w:pStyle w:val="NoSpacing"/>
              <w:jc w:val="center"/>
              <w:rPr>
                <w:rFonts w:ascii="Arial Narrow" w:hAnsi="Arial Narrow" w:cs="Arial"/>
                <w:b/>
                <w:sz w:val="24"/>
                <w:szCs w:val="26"/>
                <w:lang w:val="en-GB"/>
              </w:rPr>
            </w:pPr>
            <w:r w:rsidRPr="00CB3629">
              <w:rPr>
                <w:rFonts w:ascii="Arial Narrow" w:hAnsi="Arial Narrow" w:cs="Arial"/>
                <w:b/>
                <w:sz w:val="24"/>
                <w:szCs w:val="26"/>
                <w:lang w:val="en-GB"/>
              </w:rPr>
              <w:t>Item</w:t>
            </w:r>
          </w:p>
        </w:tc>
        <w:tc>
          <w:tcPr>
            <w:tcW w:w="4158" w:type="dxa"/>
          </w:tcPr>
          <w:p w:rsidR="00721C49" w:rsidRPr="00CB3629" w:rsidRDefault="00721C49" w:rsidP="00CB3629">
            <w:pPr>
              <w:pStyle w:val="NoSpacing"/>
              <w:jc w:val="center"/>
              <w:rPr>
                <w:rFonts w:ascii="Arial Narrow" w:hAnsi="Arial Narrow" w:cs="Arial"/>
                <w:b/>
                <w:sz w:val="24"/>
                <w:szCs w:val="26"/>
                <w:lang w:val="en-GB"/>
              </w:rPr>
            </w:pPr>
            <w:r w:rsidRPr="00CB3629">
              <w:rPr>
                <w:rFonts w:ascii="Arial Narrow" w:hAnsi="Arial Narrow" w:cs="Arial"/>
                <w:b/>
                <w:sz w:val="24"/>
                <w:szCs w:val="26"/>
                <w:lang w:val="en-GB"/>
              </w:rPr>
              <w:t>16</w:t>
            </w:r>
            <w:r w:rsidRPr="00CB3629">
              <w:rPr>
                <w:rFonts w:ascii="Arial Narrow" w:hAnsi="Arial Narrow" w:cs="Arial"/>
                <w:b/>
                <w:sz w:val="24"/>
                <w:szCs w:val="26"/>
                <w:vertAlign w:val="superscript"/>
                <w:lang w:val="en-GB"/>
              </w:rPr>
              <w:t>th</w:t>
            </w:r>
            <w:r w:rsidRPr="00CB3629">
              <w:rPr>
                <w:rFonts w:ascii="Arial Narrow" w:hAnsi="Arial Narrow" w:cs="Arial"/>
                <w:b/>
                <w:sz w:val="24"/>
                <w:szCs w:val="26"/>
                <w:lang w:val="en-GB"/>
              </w:rPr>
              <w:t xml:space="preserve"> NIOHC </w:t>
            </w:r>
            <w:r w:rsidR="00CB3629" w:rsidRPr="00CB3629">
              <w:rPr>
                <w:rFonts w:ascii="Arial Narrow" w:hAnsi="Arial Narrow" w:cs="Arial"/>
                <w:b/>
                <w:sz w:val="24"/>
                <w:szCs w:val="26"/>
                <w:lang w:val="en-GB"/>
              </w:rPr>
              <w:t xml:space="preserve">Conference </w:t>
            </w:r>
            <w:r w:rsidRPr="00CB3629">
              <w:rPr>
                <w:rFonts w:ascii="Arial Narrow" w:hAnsi="Arial Narrow" w:cs="Arial"/>
                <w:b/>
                <w:sz w:val="24"/>
                <w:szCs w:val="26"/>
                <w:lang w:val="en-GB"/>
              </w:rPr>
              <w:t>Action</w:t>
            </w:r>
          </w:p>
        </w:tc>
        <w:tc>
          <w:tcPr>
            <w:tcW w:w="1963" w:type="dxa"/>
          </w:tcPr>
          <w:p w:rsidR="00721C49" w:rsidRPr="00CB3629" w:rsidRDefault="00721C49" w:rsidP="00831107">
            <w:pPr>
              <w:pStyle w:val="NoSpacing"/>
              <w:jc w:val="center"/>
              <w:rPr>
                <w:rFonts w:ascii="Arial Narrow" w:hAnsi="Arial Narrow" w:cs="Arial"/>
                <w:b/>
                <w:sz w:val="24"/>
                <w:szCs w:val="26"/>
                <w:lang w:val="en-GB"/>
              </w:rPr>
            </w:pPr>
            <w:r w:rsidRPr="00CB3629">
              <w:rPr>
                <w:rFonts w:ascii="Arial Narrow" w:hAnsi="Arial Narrow" w:cs="Arial"/>
                <w:b/>
                <w:sz w:val="24"/>
                <w:szCs w:val="26"/>
                <w:lang w:val="en-GB"/>
              </w:rPr>
              <w:t>Action by</w:t>
            </w:r>
          </w:p>
        </w:tc>
        <w:tc>
          <w:tcPr>
            <w:tcW w:w="1963" w:type="dxa"/>
          </w:tcPr>
          <w:p w:rsidR="00721C49" w:rsidRPr="00CB3629" w:rsidRDefault="00721C49" w:rsidP="00CB3629">
            <w:pPr>
              <w:pStyle w:val="NoSpacing"/>
              <w:jc w:val="center"/>
              <w:rPr>
                <w:rFonts w:ascii="Arial Narrow" w:hAnsi="Arial Narrow" w:cs="Arial"/>
                <w:b/>
                <w:sz w:val="24"/>
                <w:szCs w:val="26"/>
                <w:lang w:val="en-GB"/>
              </w:rPr>
            </w:pPr>
            <w:r w:rsidRPr="00CB3629">
              <w:rPr>
                <w:rFonts w:ascii="Arial Narrow" w:hAnsi="Arial Narrow" w:cs="Arial"/>
                <w:b/>
                <w:sz w:val="24"/>
                <w:szCs w:val="26"/>
                <w:lang w:val="en-GB"/>
              </w:rPr>
              <w:t>Date</w:t>
            </w:r>
          </w:p>
        </w:tc>
      </w:tr>
      <w:tr w:rsidR="00721C49" w:rsidRPr="002D6C73" w:rsidTr="00721C49">
        <w:tc>
          <w:tcPr>
            <w:tcW w:w="540" w:type="dxa"/>
          </w:tcPr>
          <w:p w:rsidR="00721C49"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23</w:t>
            </w:r>
          </w:p>
        </w:tc>
        <w:tc>
          <w:tcPr>
            <w:tcW w:w="1080" w:type="dxa"/>
          </w:tcPr>
          <w:p w:rsidR="00721C49" w:rsidRPr="002D6C73" w:rsidRDefault="00721C49"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8.1</w:t>
            </w:r>
          </w:p>
        </w:tc>
        <w:tc>
          <w:tcPr>
            <w:tcW w:w="4158" w:type="dxa"/>
          </w:tcPr>
          <w:p w:rsidR="00721C49" w:rsidRPr="002D6C73" w:rsidRDefault="00721C49" w:rsidP="0074342E">
            <w:pPr>
              <w:pStyle w:val="NoSpacing"/>
              <w:rPr>
                <w:rFonts w:ascii="Arial Narrow" w:hAnsi="Arial Narrow" w:cs="Arial"/>
                <w:sz w:val="24"/>
                <w:szCs w:val="26"/>
                <w:lang w:val="en-GB"/>
              </w:rPr>
            </w:pPr>
            <w:r w:rsidRPr="002D6C73">
              <w:rPr>
                <w:rFonts w:ascii="Arial Narrow" w:hAnsi="Arial Narrow" w:cs="Arial"/>
                <w:sz w:val="24"/>
                <w:szCs w:val="26"/>
                <w:lang w:val="en-GB"/>
              </w:rPr>
              <w:t>Invite GEBCO Guiding Committee/ Bathymetric Regional Project Chairs to attend 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NIOHC Conference</w:t>
            </w:r>
          </w:p>
        </w:tc>
        <w:tc>
          <w:tcPr>
            <w:tcW w:w="1963" w:type="dxa"/>
          </w:tcPr>
          <w:p w:rsidR="00721C49" w:rsidRPr="002D6C73" w:rsidRDefault="00721C49"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Chair</w:t>
            </w:r>
          </w:p>
        </w:tc>
        <w:tc>
          <w:tcPr>
            <w:tcW w:w="1963" w:type="dxa"/>
          </w:tcPr>
          <w:p w:rsidR="00721C49" w:rsidRPr="002D6C73" w:rsidRDefault="00721C49" w:rsidP="0074342E">
            <w:pPr>
              <w:pStyle w:val="NoSpacing"/>
              <w:rPr>
                <w:rFonts w:ascii="Arial Narrow" w:hAnsi="Arial Narrow" w:cs="Arial"/>
                <w:sz w:val="24"/>
                <w:szCs w:val="26"/>
                <w:lang w:val="en-GB"/>
              </w:rPr>
            </w:pPr>
            <w:r w:rsidRPr="002D6C73">
              <w:rPr>
                <w:rFonts w:ascii="Arial Narrow" w:hAnsi="Arial Narrow" w:cs="Arial"/>
                <w:sz w:val="24"/>
                <w:szCs w:val="26"/>
                <w:lang w:val="en-GB"/>
              </w:rPr>
              <w:t>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NIOHC Conference</w:t>
            </w:r>
          </w:p>
        </w:tc>
      </w:tr>
    </w:tbl>
    <w:p w:rsidR="00E14288" w:rsidRPr="002D6C73" w:rsidRDefault="00E14288" w:rsidP="0074342E">
      <w:pPr>
        <w:pStyle w:val="NoSpacing"/>
        <w:rPr>
          <w:rFonts w:ascii="Arial Narrow" w:hAnsi="Arial Narrow" w:cs="Arial"/>
          <w:sz w:val="26"/>
          <w:szCs w:val="26"/>
          <w:lang w:val="en-GB"/>
        </w:rPr>
      </w:pPr>
    </w:p>
    <w:p w:rsidR="000723F9" w:rsidRPr="002D6C73" w:rsidRDefault="001B75A6"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9</w:t>
      </w:r>
      <w:r w:rsidR="000723F9" w:rsidRPr="002D6C73">
        <w:rPr>
          <w:rFonts w:ascii="Arial Narrow" w:hAnsi="Arial Narrow" w:cs="Arial"/>
          <w:b/>
          <w:sz w:val="28"/>
          <w:szCs w:val="26"/>
          <w:lang w:val="en-GB"/>
        </w:rPr>
        <w:t>.   Maritime Safety and the World Wide Navigational Warning Service</w:t>
      </w:r>
    </w:p>
    <w:p w:rsidR="005B4EF4" w:rsidRPr="008E3605" w:rsidRDefault="005B4EF4" w:rsidP="0074342E">
      <w:pPr>
        <w:pStyle w:val="NoSpacing"/>
        <w:rPr>
          <w:rFonts w:ascii="Arial Narrow" w:hAnsi="Arial Narrow" w:cs="Arial"/>
          <w:sz w:val="16"/>
          <w:szCs w:val="26"/>
          <w:lang w:val="en-GB"/>
        </w:rPr>
      </w:pPr>
    </w:p>
    <w:p w:rsidR="00D97489" w:rsidRPr="002D6C73" w:rsidRDefault="00DB3003" w:rsidP="0074342E">
      <w:pPr>
        <w:pStyle w:val="NoSpacing"/>
        <w:rPr>
          <w:rFonts w:ascii="Arial Narrow" w:hAnsi="Arial Narrow" w:cs="Arial"/>
          <w:b/>
          <w:sz w:val="26"/>
          <w:szCs w:val="26"/>
          <w:u w:val="single"/>
          <w:lang w:val="en-GB"/>
        </w:rPr>
      </w:pPr>
      <w:r w:rsidRPr="002D6C73">
        <w:rPr>
          <w:rFonts w:ascii="Arial Narrow" w:hAnsi="Arial Narrow" w:cs="Arial"/>
          <w:b/>
          <w:sz w:val="26"/>
          <w:szCs w:val="26"/>
          <w:u w:val="single"/>
          <w:lang w:val="en-GB"/>
        </w:rPr>
        <w:t>NAVAREA-VIII Coordinator</w:t>
      </w:r>
    </w:p>
    <w:p w:rsidR="00D97489" w:rsidRPr="008E3605" w:rsidRDefault="00D97489" w:rsidP="0074342E">
      <w:pPr>
        <w:pStyle w:val="NoSpacing"/>
        <w:rPr>
          <w:rFonts w:ascii="Arial Narrow" w:hAnsi="Arial Narrow" w:cs="Arial"/>
          <w:sz w:val="16"/>
          <w:szCs w:val="26"/>
          <w:lang w:val="en-GB"/>
        </w:rPr>
      </w:pPr>
    </w:p>
    <w:p w:rsidR="008C7EA3" w:rsidRPr="002D6C73" w:rsidRDefault="00947CBC"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Cdre A K Jolly, NAVAREA-VIII coordinator</w:t>
      </w:r>
      <w:r w:rsidR="00DB3003" w:rsidRPr="002D6C73">
        <w:rPr>
          <w:rFonts w:ascii="Arial Narrow" w:hAnsi="Arial Narrow" w:cs="Arial"/>
          <w:sz w:val="26"/>
          <w:szCs w:val="26"/>
          <w:lang w:val="en-GB"/>
        </w:rPr>
        <w:t xml:space="preserve"> (India)</w:t>
      </w:r>
      <w:r w:rsidRPr="002D6C73">
        <w:rPr>
          <w:rFonts w:ascii="Arial Narrow" w:hAnsi="Arial Narrow" w:cs="Arial"/>
          <w:sz w:val="26"/>
          <w:szCs w:val="26"/>
          <w:lang w:val="en-GB"/>
        </w:rPr>
        <w:t xml:space="preserve">, presented the report of NAVAREA-VIII. He </w:t>
      </w:r>
      <w:r w:rsidR="00E92153">
        <w:rPr>
          <w:rFonts w:ascii="Arial Narrow" w:hAnsi="Arial Narrow" w:cs="Arial"/>
          <w:sz w:val="26"/>
          <w:szCs w:val="26"/>
          <w:lang w:val="en-GB"/>
        </w:rPr>
        <w:t>displayed</w:t>
      </w:r>
      <w:r w:rsidRPr="002D6C73">
        <w:rPr>
          <w:rFonts w:ascii="Arial Narrow" w:hAnsi="Arial Narrow" w:cs="Arial"/>
          <w:sz w:val="26"/>
          <w:szCs w:val="26"/>
          <w:lang w:val="en-GB"/>
        </w:rPr>
        <w:t xml:space="preserve"> the area of responsibility</w:t>
      </w:r>
      <w:r w:rsidR="00E92153">
        <w:rPr>
          <w:rFonts w:ascii="Arial Narrow" w:hAnsi="Arial Narrow" w:cs="Arial"/>
          <w:sz w:val="26"/>
          <w:szCs w:val="26"/>
          <w:lang w:val="en-GB"/>
        </w:rPr>
        <w:t xml:space="preserve"> to the delegates</w:t>
      </w:r>
      <w:r w:rsidRPr="002D6C73">
        <w:rPr>
          <w:rFonts w:ascii="Arial Narrow" w:hAnsi="Arial Narrow" w:cs="Arial"/>
          <w:sz w:val="26"/>
          <w:szCs w:val="26"/>
          <w:lang w:val="en-GB"/>
        </w:rPr>
        <w:t xml:space="preserve">. </w:t>
      </w:r>
    </w:p>
    <w:p w:rsidR="008C7EA3" w:rsidRPr="008E3605" w:rsidRDefault="008C7EA3" w:rsidP="0074342E">
      <w:pPr>
        <w:pStyle w:val="NoSpacing"/>
        <w:jc w:val="both"/>
        <w:rPr>
          <w:rFonts w:ascii="Arial Narrow" w:hAnsi="Arial Narrow" w:cs="Arial"/>
          <w:sz w:val="12"/>
          <w:szCs w:val="26"/>
          <w:lang w:val="en-GB"/>
        </w:rPr>
      </w:pPr>
    </w:p>
    <w:p w:rsidR="008622AA" w:rsidRPr="002D6C73" w:rsidRDefault="00947CBC"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Transmission of </w:t>
      </w:r>
      <w:r w:rsidR="00E92153">
        <w:rPr>
          <w:rFonts w:ascii="Arial Narrow" w:hAnsi="Arial Narrow" w:cs="Arial"/>
          <w:sz w:val="26"/>
          <w:szCs w:val="26"/>
          <w:lang w:val="en-GB"/>
        </w:rPr>
        <w:t xml:space="preserve">INMARSAT </w:t>
      </w:r>
      <w:r w:rsidRPr="002D6C73">
        <w:rPr>
          <w:rFonts w:ascii="Arial Narrow" w:hAnsi="Arial Narrow" w:cs="Arial"/>
          <w:sz w:val="26"/>
          <w:szCs w:val="26"/>
          <w:lang w:val="en-GB"/>
        </w:rPr>
        <w:t xml:space="preserve">takes place twice a day at 1000 &amp; 2000 hours UTC from Les Pune station and it is monitored by Indian National Hydrographic Office. NAVAREA-VIII warnings are transmitted through Les Aussaguel in case of failure of les Pune. </w:t>
      </w:r>
      <w:r w:rsidR="008C7EA3" w:rsidRPr="002D6C73">
        <w:rPr>
          <w:rFonts w:ascii="Arial Narrow" w:hAnsi="Arial Narrow" w:cs="Arial"/>
          <w:sz w:val="26"/>
          <w:szCs w:val="26"/>
          <w:lang w:val="en-GB"/>
        </w:rPr>
        <w:t>Coastal warnings for Reunion and Mayotte are broadcast by Les Aussaguel.</w:t>
      </w:r>
    </w:p>
    <w:p w:rsidR="008622AA" w:rsidRPr="008E3605" w:rsidRDefault="008622AA" w:rsidP="0074342E">
      <w:pPr>
        <w:pStyle w:val="NoSpacing"/>
        <w:jc w:val="both"/>
        <w:rPr>
          <w:rFonts w:ascii="Arial Narrow" w:hAnsi="Arial Narrow" w:cs="Arial"/>
          <w:sz w:val="12"/>
          <w:szCs w:val="26"/>
          <w:lang w:val="en-GB"/>
        </w:rPr>
      </w:pPr>
    </w:p>
    <w:p w:rsidR="00AA544D" w:rsidRDefault="008C7EA3"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He stated the yearly breakdown of NAVAREA warnings. The number of NAVAREA warnings against the year are 615 (2009), 852 (2010), 728 (2011), 674 (2012), 731 (2013), 691 (2014) and 903 (2015). Online </w:t>
      </w:r>
      <w:r w:rsidR="00727DB3" w:rsidRPr="002D6C73">
        <w:rPr>
          <w:rFonts w:ascii="Arial Narrow" w:hAnsi="Arial Narrow" w:cs="Arial"/>
          <w:sz w:val="26"/>
          <w:szCs w:val="26"/>
          <w:lang w:val="en-GB"/>
        </w:rPr>
        <w:t xml:space="preserve">NAVAREA-VIII warnings are also available on </w:t>
      </w:r>
      <w:hyperlink r:id="rId12" w:history="1">
        <w:r w:rsidR="00727DB3" w:rsidRPr="002D6C73">
          <w:rPr>
            <w:rStyle w:val="Hyperlink"/>
            <w:rFonts w:ascii="Arial Narrow" w:hAnsi="Arial Narrow" w:cs="Arial"/>
            <w:color w:val="auto"/>
            <w:sz w:val="26"/>
            <w:szCs w:val="26"/>
            <w:lang w:val="en-GB"/>
          </w:rPr>
          <w:t>www.hydrobharat.gov.in</w:t>
        </w:r>
      </w:hyperlink>
      <w:r w:rsidR="00727DB3" w:rsidRPr="002D6C73">
        <w:rPr>
          <w:rFonts w:ascii="Arial Narrow" w:hAnsi="Arial Narrow" w:cs="Arial"/>
          <w:sz w:val="26"/>
          <w:szCs w:val="26"/>
          <w:lang w:val="en-GB"/>
        </w:rPr>
        <w:t xml:space="preserve">. Information from the MSs is a grey area on which </w:t>
      </w:r>
      <w:r w:rsidR="00E92153">
        <w:rPr>
          <w:rFonts w:ascii="Arial Narrow" w:hAnsi="Arial Narrow" w:cs="Arial"/>
          <w:sz w:val="26"/>
          <w:szCs w:val="26"/>
          <w:lang w:val="en-GB"/>
        </w:rPr>
        <w:t>all</w:t>
      </w:r>
      <w:r w:rsidR="00727DB3" w:rsidRPr="002D6C73">
        <w:rPr>
          <w:rFonts w:ascii="Arial Narrow" w:hAnsi="Arial Narrow" w:cs="Arial"/>
          <w:sz w:val="26"/>
          <w:szCs w:val="26"/>
          <w:lang w:val="en-GB"/>
        </w:rPr>
        <w:t xml:space="preserve"> need to work on. Very less number of requests for NAVAREA warnings are received from the national coordinators. The coordinator has also introduced digital form (IH-102)</w:t>
      </w:r>
      <w:r w:rsidR="00E92153">
        <w:rPr>
          <w:rFonts w:ascii="Arial Narrow" w:hAnsi="Arial Narrow" w:cs="Arial"/>
          <w:sz w:val="26"/>
          <w:szCs w:val="26"/>
          <w:lang w:val="en-GB"/>
        </w:rPr>
        <w:t>,</w:t>
      </w:r>
      <w:r w:rsidR="00727DB3" w:rsidRPr="002D6C73">
        <w:rPr>
          <w:rFonts w:ascii="Arial Narrow" w:hAnsi="Arial Narrow" w:cs="Arial"/>
          <w:sz w:val="26"/>
          <w:szCs w:val="26"/>
          <w:lang w:val="en-GB"/>
        </w:rPr>
        <w:t xml:space="preserve"> which can be forwarded directly via </w:t>
      </w:r>
      <w:hyperlink r:id="rId13" w:history="1">
        <w:r w:rsidR="00727DB3" w:rsidRPr="002D6C73">
          <w:rPr>
            <w:rStyle w:val="Hyperlink"/>
            <w:rFonts w:ascii="Arial Narrow" w:hAnsi="Arial Narrow" w:cs="Arial"/>
            <w:color w:val="auto"/>
            <w:sz w:val="26"/>
            <w:szCs w:val="26"/>
            <w:lang w:val="en-GB"/>
          </w:rPr>
          <w:t>www.hydrobharat.gov.in</w:t>
        </w:r>
      </w:hyperlink>
      <w:r w:rsidR="00727DB3" w:rsidRPr="002D6C73">
        <w:rPr>
          <w:rFonts w:ascii="Arial Narrow" w:hAnsi="Arial Narrow" w:cs="Arial"/>
          <w:sz w:val="26"/>
          <w:szCs w:val="26"/>
          <w:lang w:val="en-GB"/>
        </w:rPr>
        <w:t xml:space="preserve">. </w:t>
      </w:r>
    </w:p>
    <w:p w:rsidR="005969FF" w:rsidRPr="008E3605" w:rsidRDefault="005969FF" w:rsidP="0074342E">
      <w:pPr>
        <w:pStyle w:val="NoSpacing"/>
        <w:jc w:val="both"/>
        <w:rPr>
          <w:rFonts w:ascii="Arial Narrow" w:hAnsi="Arial Narrow" w:cs="Arial"/>
          <w:sz w:val="12"/>
          <w:szCs w:val="26"/>
          <w:lang w:val="en-GB"/>
        </w:rPr>
      </w:pPr>
    </w:p>
    <w:p w:rsidR="00910F66" w:rsidRPr="002D6C73" w:rsidRDefault="00AA544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lastRenderedPageBreak/>
        <w:t xml:space="preserve">India has introduced new </w:t>
      </w:r>
      <w:r w:rsidR="00C6728F" w:rsidRPr="002D6C73">
        <w:rPr>
          <w:rFonts w:ascii="Arial Narrow" w:hAnsi="Arial Narrow" w:cs="Arial"/>
          <w:sz w:val="26"/>
          <w:szCs w:val="26"/>
          <w:lang w:val="en-GB"/>
        </w:rPr>
        <w:t xml:space="preserve">NAVTEX </w:t>
      </w:r>
      <w:r w:rsidRPr="002D6C73">
        <w:rPr>
          <w:rFonts w:ascii="Arial Narrow" w:hAnsi="Arial Narrow" w:cs="Arial"/>
          <w:sz w:val="26"/>
          <w:szCs w:val="26"/>
          <w:lang w:val="en-GB"/>
        </w:rPr>
        <w:t xml:space="preserve">chain around India covering a very large area. The chain consists of 07 stations. The coverage of each station is 150 nm. Very shortly these stations will be operational. He further mentioned that the information about </w:t>
      </w:r>
      <w:r w:rsidR="00C6728F" w:rsidRPr="002D6C73">
        <w:rPr>
          <w:rFonts w:ascii="Arial Narrow" w:hAnsi="Arial Narrow" w:cs="Arial"/>
          <w:sz w:val="26"/>
          <w:szCs w:val="26"/>
          <w:lang w:val="en-GB"/>
        </w:rPr>
        <w:t xml:space="preserve">NAVTEX </w:t>
      </w:r>
      <w:r w:rsidRPr="002D6C73">
        <w:rPr>
          <w:rFonts w:ascii="Arial Narrow" w:hAnsi="Arial Narrow" w:cs="Arial"/>
          <w:sz w:val="26"/>
          <w:szCs w:val="26"/>
          <w:lang w:val="en-GB"/>
        </w:rPr>
        <w:t xml:space="preserve">coverage in the region is lacking and he requested MSs to provide relevant information to NAVAREA coordinator. </w:t>
      </w:r>
    </w:p>
    <w:p w:rsidR="00E30299" w:rsidRPr="002D6C73" w:rsidRDefault="00E30299" w:rsidP="0074342E">
      <w:pPr>
        <w:pStyle w:val="NoSpacing"/>
        <w:jc w:val="both"/>
        <w:rPr>
          <w:rFonts w:ascii="Arial Narrow" w:hAnsi="Arial Narrow" w:cs="Arial"/>
          <w:sz w:val="26"/>
          <w:szCs w:val="26"/>
          <w:lang w:val="en-GB"/>
        </w:rPr>
      </w:pPr>
    </w:p>
    <w:p w:rsidR="00910F66" w:rsidRPr="002D6C73" w:rsidRDefault="00910F66"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Rear Admiral Vin</w:t>
      </w:r>
      <w:r w:rsidR="00E92153">
        <w:rPr>
          <w:rFonts w:ascii="Arial Narrow" w:hAnsi="Arial Narrow" w:cs="Arial"/>
          <w:sz w:val="26"/>
          <w:szCs w:val="26"/>
          <w:lang w:val="en-GB"/>
        </w:rPr>
        <w:t>a</w:t>
      </w:r>
      <w:r w:rsidRPr="002D6C73">
        <w:rPr>
          <w:rFonts w:ascii="Arial Narrow" w:hAnsi="Arial Narrow" w:cs="Arial"/>
          <w:sz w:val="26"/>
          <w:szCs w:val="26"/>
          <w:lang w:val="en-GB"/>
        </w:rPr>
        <w:t xml:space="preserve">y Badhwar informed that there are lot of gaps in information concerning MSI. </w:t>
      </w:r>
      <w:r w:rsidR="00C6728F" w:rsidRPr="002D6C73">
        <w:rPr>
          <w:rFonts w:ascii="Arial Narrow" w:hAnsi="Arial Narrow" w:cs="Arial"/>
          <w:sz w:val="26"/>
          <w:szCs w:val="26"/>
          <w:lang w:val="en-GB"/>
        </w:rPr>
        <w:t xml:space="preserve">There is a very </w:t>
      </w:r>
      <w:r w:rsidR="00E208F1" w:rsidRPr="002D6C73">
        <w:rPr>
          <w:rFonts w:ascii="Arial Narrow" w:hAnsi="Arial Narrow" w:cs="Arial"/>
          <w:sz w:val="26"/>
          <w:szCs w:val="26"/>
          <w:lang w:val="en-GB"/>
        </w:rPr>
        <w:t xml:space="preserve">limited flow of information. </w:t>
      </w:r>
      <w:r w:rsidRPr="002D6C73">
        <w:rPr>
          <w:rFonts w:ascii="Arial Narrow" w:hAnsi="Arial Narrow" w:cs="Arial"/>
          <w:sz w:val="26"/>
          <w:szCs w:val="26"/>
          <w:lang w:val="en-GB"/>
        </w:rPr>
        <w:t xml:space="preserve">Overall, it is noticed that there are statements in the national reports about </w:t>
      </w:r>
      <w:r w:rsidR="00BE153E" w:rsidRPr="002D6C73">
        <w:rPr>
          <w:rFonts w:ascii="Arial Narrow" w:hAnsi="Arial Narrow" w:cs="Arial"/>
          <w:sz w:val="26"/>
          <w:szCs w:val="26"/>
          <w:lang w:val="en-GB"/>
        </w:rPr>
        <w:t>NAVTEX</w:t>
      </w:r>
      <w:r w:rsidRPr="002D6C73">
        <w:rPr>
          <w:rFonts w:ascii="Arial Narrow" w:hAnsi="Arial Narrow" w:cs="Arial"/>
          <w:sz w:val="26"/>
          <w:szCs w:val="26"/>
          <w:lang w:val="en-GB"/>
        </w:rPr>
        <w:t xml:space="preserve"> warning, communication, etc issues. At the same time he complemented Myanmar for being prompt in </w:t>
      </w:r>
      <w:r w:rsidR="00E208F1" w:rsidRPr="002D6C73">
        <w:rPr>
          <w:rFonts w:ascii="Arial Narrow" w:hAnsi="Arial Narrow" w:cs="Arial"/>
          <w:sz w:val="26"/>
          <w:szCs w:val="26"/>
          <w:lang w:val="en-GB"/>
        </w:rPr>
        <w:t xml:space="preserve">taking </w:t>
      </w:r>
      <w:r w:rsidRPr="002D6C73">
        <w:rPr>
          <w:rFonts w:ascii="Arial Narrow" w:hAnsi="Arial Narrow" w:cs="Arial"/>
          <w:sz w:val="26"/>
          <w:szCs w:val="26"/>
          <w:lang w:val="en-GB"/>
        </w:rPr>
        <w:t>actions of MSI information transmission. They are very proactive</w:t>
      </w:r>
      <w:r w:rsidR="00E208F1" w:rsidRPr="002D6C73">
        <w:rPr>
          <w:rFonts w:ascii="Arial Narrow" w:hAnsi="Arial Narrow" w:cs="Arial"/>
          <w:sz w:val="26"/>
          <w:szCs w:val="26"/>
          <w:lang w:val="en-GB"/>
        </w:rPr>
        <w:t xml:space="preserve"> along with France concerning Reunion</w:t>
      </w:r>
      <w:r w:rsidRPr="002D6C73">
        <w:rPr>
          <w:rFonts w:ascii="Arial Narrow" w:hAnsi="Arial Narrow" w:cs="Arial"/>
          <w:sz w:val="26"/>
          <w:szCs w:val="26"/>
          <w:lang w:val="en-GB"/>
        </w:rPr>
        <w:t>.</w:t>
      </w:r>
      <w:r w:rsidR="00E208F1" w:rsidRPr="002D6C73">
        <w:rPr>
          <w:rFonts w:ascii="Arial Narrow" w:hAnsi="Arial Narrow" w:cs="Arial"/>
          <w:sz w:val="26"/>
          <w:szCs w:val="26"/>
          <w:lang w:val="en-GB"/>
        </w:rPr>
        <w:t xml:space="preserve"> </w:t>
      </w:r>
    </w:p>
    <w:p w:rsidR="0070251F" w:rsidRPr="008E3605" w:rsidRDefault="0070251F" w:rsidP="0074342E">
      <w:pPr>
        <w:pStyle w:val="NoSpacing"/>
        <w:jc w:val="both"/>
        <w:rPr>
          <w:rFonts w:ascii="Arial Narrow" w:hAnsi="Arial Narrow" w:cs="Arial"/>
          <w:sz w:val="12"/>
          <w:szCs w:val="26"/>
          <w:lang w:val="en-GB"/>
        </w:rPr>
      </w:pPr>
    </w:p>
    <w:p w:rsidR="0070251F" w:rsidRDefault="0070251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coordinator provided the table below on contacts for warnings and </w:t>
      </w:r>
      <w:r w:rsidR="00E30299" w:rsidRPr="002D6C73">
        <w:rPr>
          <w:rFonts w:ascii="Arial Narrow" w:hAnsi="Arial Narrow" w:cs="Arial"/>
          <w:sz w:val="26"/>
          <w:szCs w:val="26"/>
          <w:lang w:val="en-GB"/>
        </w:rPr>
        <w:t xml:space="preserve">requested to put forward the contact information, if there </w:t>
      </w:r>
      <w:r w:rsidR="00E92153">
        <w:rPr>
          <w:rFonts w:ascii="Arial Narrow" w:hAnsi="Arial Narrow" w:cs="Arial"/>
          <w:sz w:val="26"/>
          <w:szCs w:val="26"/>
          <w:lang w:val="en-GB"/>
        </w:rPr>
        <w:t xml:space="preserve">are </w:t>
      </w:r>
      <w:r w:rsidR="00E30299" w:rsidRPr="002D6C73">
        <w:rPr>
          <w:rFonts w:ascii="Arial Narrow" w:hAnsi="Arial Narrow" w:cs="Arial"/>
          <w:sz w:val="26"/>
          <w:szCs w:val="26"/>
          <w:lang w:val="en-GB"/>
        </w:rPr>
        <w:t xml:space="preserve">any updates. </w:t>
      </w:r>
    </w:p>
    <w:p w:rsidR="00CB3629" w:rsidRPr="002D6C73" w:rsidRDefault="00CB3629" w:rsidP="0074342E">
      <w:pPr>
        <w:pStyle w:val="NoSpacing"/>
        <w:jc w:val="both"/>
        <w:rPr>
          <w:rFonts w:ascii="Arial Narrow" w:hAnsi="Arial Narrow" w:cs="Arial"/>
          <w:sz w:val="26"/>
          <w:szCs w:val="26"/>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5040"/>
      </w:tblGrid>
      <w:tr w:rsidR="0070251F" w:rsidRPr="002D6C73" w:rsidTr="00F6323B">
        <w:tc>
          <w:tcPr>
            <w:tcW w:w="1638" w:type="dxa"/>
          </w:tcPr>
          <w:p w:rsidR="0070251F" w:rsidRPr="002D6C73" w:rsidRDefault="0070251F" w:rsidP="0074342E">
            <w:pPr>
              <w:pStyle w:val="NoSpacing"/>
              <w:jc w:val="center"/>
              <w:rPr>
                <w:rFonts w:ascii="Arial Narrow" w:hAnsi="Arial Narrow" w:cs="Arial"/>
                <w:b/>
                <w:sz w:val="26"/>
                <w:szCs w:val="26"/>
                <w:lang w:val="en-GB"/>
              </w:rPr>
            </w:pPr>
            <w:r w:rsidRPr="002D6C73">
              <w:rPr>
                <w:rFonts w:ascii="Arial Narrow" w:hAnsi="Arial Narrow" w:cs="Arial"/>
                <w:b/>
                <w:sz w:val="26"/>
                <w:szCs w:val="26"/>
                <w:lang w:val="en-GB"/>
              </w:rPr>
              <w:t>Country</w:t>
            </w:r>
          </w:p>
        </w:tc>
        <w:tc>
          <w:tcPr>
            <w:tcW w:w="5040" w:type="dxa"/>
          </w:tcPr>
          <w:p w:rsidR="0070251F" w:rsidRPr="002D6C73" w:rsidRDefault="0070251F" w:rsidP="0074342E">
            <w:pPr>
              <w:pStyle w:val="NoSpacing"/>
              <w:jc w:val="center"/>
              <w:rPr>
                <w:rFonts w:ascii="Arial Narrow" w:hAnsi="Arial Narrow" w:cs="Arial"/>
                <w:b/>
                <w:sz w:val="26"/>
                <w:szCs w:val="26"/>
                <w:lang w:val="en-GB"/>
              </w:rPr>
            </w:pPr>
            <w:r w:rsidRPr="002D6C73">
              <w:rPr>
                <w:rFonts w:ascii="Arial Narrow" w:hAnsi="Arial Narrow" w:cs="Arial"/>
                <w:b/>
                <w:sz w:val="26"/>
                <w:szCs w:val="26"/>
                <w:lang w:val="en-GB"/>
              </w:rPr>
              <w:t>E-mail</w:t>
            </w:r>
          </w:p>
        </w:tc>
      </w:tr>
      <w:tr w:rsidR="0070251F" w:rsidRPr="002D6C73" w:rsidTr="00F6323B">
        <w:tc>
          <w:tcPr>
            <w:tcW w:w="1638" w:type="dxa"/>
          </w:tcPr>
          <w:p w:rsidR="0070251F" w:rsidRPr="002D6C73" w:rsidRDefault="0070251F" w:rsidP="0074342E">
            <w:pPr>
              <w:pStyle w:val="NoSpacing"/>
              <w:rPr>
                <w:rFonts w:ascii="Arial Narrow" w:hAnsi="Arial Narrow" w:cs="Arial"/>
                <w:sz w:val="26"/>
                <w:szCs w:val="26"/>
                <w:lang w:val="en-GB"/>
              </w:rPr>
            </w:pPr>
            <w:r w:rsidRPr="002D6C73">
              <w:rPr>
                <w:rFonts w:ascii="Arial Narrow" w:hAnsi="Arial Narrow" w:cs="Arial"/>
                <w:sz w:val="26"/>
                <w:szCs w:val="26"/>
                <w:lang w:val="en-GB"/>
              </w:rPr>
              <w:t>Bangladesh</w:t>
            </w:r>
          </w:p>
        </w:tc>
        <w:tc>
          <w:tcPr>
            <w:tcW w:w="5040" w:type="dxa"/>
          </w:tcPr>
          <w:p w:rsidR="0070251F" w:rsidRPr="002D6C73" w:rsidRDefault="00FD163C" w:rsidP="0074342E">
            <w:pPr>
              <w:pStyle w:val="NoSpacing"/>
              <w:rPr>
                <w:rFonts w:ascii="Arial Narrow" w:hAnsi="Arial Narrow" w:cs="Arial"/>
                <w:sz w:val="26"/>
                <w:szCs w:val="26"/>
                <w:lang w:val="en-GB"/>
              </w:rPr>
            </w:pPr>
            <w:hyperlink r:id="rId14" w:history="1">
              <w:r w:rsidR="0070251F" w:rsidRPr="002D6C73">
                <w:rPr>
                  <w:rStyle w:val="Hyperlink"/>
                  <w:rFonts w:ascii="Arial Narrow" w:hAnsi="Arial Narrow" w:cs="Arial"/>
                  <w:color w:val="auto"/>
                  <w:sz w:val="26"/>
                  <w:szCs w:val="26"/>
                  <w:u w:val="none"/>
                  <w:lang w:val="en-GB"/>
                </w:rPr>
                <w:t>cns@dos.gov.bd</w:t>
              </w:r>
            </w:hyperlink>
          </w:p>
        </w:tc>
      </w:tr>
      <w:tr w:rsidR="0070251F" w:rsidRPr="002D6C73" w:rsidTr="00F6323B">
        <w:tc>
          <w:tcPr>
            <w:tcW w:w="1638" w:type="dxa"/>
          </w:tcPr>
          <w:p w:rsidR="0070251F" w:rsidRPr="002D6C73" w:rsidRDefault="0070251F" w:rsidP="0074342E">
            <w:pPr>
              <w:pStyle w:val="NoSpacing"/>
              <w:rPr>
                <w:rFonts w:ascii="Arial Narrow" w:hAnsi="Arial Narrow" w:cs="Arial"/>
                <w:sz w:val="26"/>
                <w:szCs w:val="26"/>
                <w:lang w:val="en-GB"/>
              </w:rPr>
            </w:pPr>
            <w:r w:rsidRPr="002D6C73">
              <w:rPr>
                <w:rFonts w:ascii="Arial Narrow" w:hAnsi="Arial Narrow" w:cs="Arial"/>
                <w:sz w:val="26"/>
                <w:szCs w:val="26"/>
                <w:lang w:val="en-GB"/>
              </w:rPr>
              <w:t>Kenya</w:t>
            </w:r>
          </w:p>
        </w:tc>
        <w:tc>
          <w:tcPr>
            <w:tcW w:w="5040" w:type="dxa"/>
          </w:tcPr>
          <w:p w:rsidR="0070251F" w:rsidRPr="002D6C73" w:rsidRDefault="00FD163C" w:rsidP="0074342E">
            <w:pPr>
              <w:pStyle w:val="NoSpacing"/>
              <w:rPr>
                <w:rFonts w:ascii="Arial Narrow" w:hAnsi="Arial Narrow" w:cs="Arial"/>
                <w:sz w:val="26"/>
                <w:szCs w:val="26"/>
                <w:lang w:val="en-GB"/>
              </w:rPr>
            </w:pPr>
            <w:hyperlink r:id="rId15" w:history="1">
              <w:r w:rsidR="0070251F" w:rsidRPr="002D6C73">
                <w:rPr>
                  <w:rStyle w:val="Hyperlink"/>
                  <w:rFonts w:ascii="Arial Narrow" w:hAnsi="Arial Narrow" w:cs="Arial"/>
                  <w:color w:val="auto"/>
                  <w:sz w:val="26"/>
                  <w:szCs w:val="26"/>
                  <w:u w:val="none"/>
                  <w:lang w:val="en-GB"/>
                </w:rPr>
                <w:t>info@kma.go.ke</w:t>
              </w:r>
            </w:hyperlink>
          </w:p>
        </w:tc>
      </w:tr>
      <w:tr w:rsidR="0070251F" w:rsidRPr="002D6C73" w:rsidTr="00F6323B">
        <w:tc>
          <w:tcPr>
            <w:tcW w:w="1638" w:type="dxa"/>
          </w:tcPr>
          <w:p w:rsidR="0070251F" w:rsidRPr="002D6C73" w:rsidRDefault="0070251F" w:rsidP="0074342E">
            <w:pPr>
              <w:pStyle w:val="NoSpacing"/>
              <w:rPr>
                <w:rFonts w:ascii="Arial Narrow" w:hAnsi="Arial Narrow" w:cs="Arial"/>
                <w:sz w:val="26"/>
                <w:szCs w:val="26"/>
                <w:lang w:val="en-GB"/>
              </w:rPr>
            </w:pPr>
            <w:r w:rsidRPr="002D6C73">
              <w:rPr>
                <w:rFonts w:ascii="Arial Narrow" w:hAnsi="Arial Narrow" w:cs="Arial"/>
                <w:sz w:val="26"/>
                <w:szCs w:val="26"/>
                <w:lang w:val="en-GB"/>
              </w:rPr>
              <w:t>Maldives</w:t>
            </w:r>
          </w:p>
        </w:tc>
        <w:tc>
          <w:tcPr>
            <w:tcW w:w="5040" w:type="dxa"/>
          </w:tcPr>
          <w:p w:rsidR="0070251F" w:rsidRPr="002D6C73" w:rsidRDefault="00FD163C" w:rsidP="0074342E">
            <w:pPr>
              <w:pStyle w:val="NoSpacing"/>
              <w:rPr>
                <w:rFonts w:ascii="Arial Narrow" w:hAnsi="Arial Narrow" w:cs="Arial"/>
                <w:sz w:val="26"/>
                <w:szCs w:val="26"/>
                <w:lang w:val="en-GB"/>
              </w:rPr>
            </w:pPr>
            <w:hyperlink r:id="rId16" w:history="1">
              <w:r w:rsidR="0070251F" w:rsidRPr="002D6C73">
                <w:rPr>
                  <w:rStyle w:val="Hyperlink"/>
                  <w:rFonts w:ascii="Arial Narrow" w:hAnsi="Arial Narrow" w:cs="Arial"/>
                  <w:color w:val="auto"/>
                  <w:sz w:val="26"/>
                  <w:szCs w:val="26"/>
                  <w:u w:val="none"/>
                  <w:lang w:val="en-GB"/>
                </w:rPr>
                <w:t>mrcc@mndf.gov.mv</w:t>
              </w:r>
            </w:hyperlink>
          </w:p>
        </w:tc>
      </w:tr>
      <w:tr w:rsidR="0070251F" w:rsidRPr="002D6C73" w:rsidTr="00F6323B">
        <w:tc>
          <w:tcPr>
            <w:tcW w:w="1638" w:type="dxa"/>
          </w:tcPr>
          <w:p w:rsidR="0070251F" w:rsidRPr="002D6C73" w:rsidRDefault="0070251F" w:rsidP="0074342E">
            <w:pPr>
              <w:pStyle w:val="NoSpacing"/>
              <w:rPr>
                <w:rFonts w:ascii="Arial Narrow" w:hAnsi="Arial Narrow" w:cs="Arial"/>
                <w:sz w:val="26"/>
                <w:szCs w:val="26"/>
                <w:lang w:val="en-GB"/>
              </w:rPr>
            </w:pPr>
            <w:r w:rsidRPr="002D6C73">
              <w:rPr>
                <w:rFonts w:ascii="Arial Narrow" w:hAnsi="Arial Narrow" w:cs="Arial"/>
                <w:sz w:val="26"/>
                <w:szCs w:val="26"/>
                <w:lang w:val="en-GB"/>
              </w:rPr>
              <w:t>Mauritius</w:t>
            </w:r>
          </w:p>
        </w:tc>
        <w:tc>
          <w:tcPr>
            <w:tcW w:w="5040" w:type="dxa"/>
          </w:tcPr>
          <w:p w:rsidR="0070251F" w:rsidRPr="002D6C73" w:rsidRDefault="00FD163C" w:rsidP="0074342E">
            <w:pPr>
              <w:pStyle w:val="NoSpacing"/>
              <w:rPr>
                <w:rFonts w:ascii="Arial Narrow" w:hAnsi="Arial Narrow" w:cs="Arial"/>
                <w:sz w:val="26"/>
                <w:szCs w:val="26"/>
                <w:lang w:val="en-GB"/>
              </w:rPr>
            </w:pPr>
            <w:hyperlink r:id="rId17" w:history="1">
              <w:r w:rsidR="0052061E" w:rsidRPr="002D6C73">
                <w:rPr>
                  <w:rStyle w:val="Hyperlink"/>
                  <w:rFonts w:ascii="Arial Narrow" w:hAnsi="Arial Narrow" w:cs="Arial"/>
                  <w:color w:val="auto"/>
                  <w:sz w:val="26"/>
                  <w:szCs w:val="26"/>
                  <w:u w:val="none"/>
                  <w:lang w:val="en-GB"/>
                </w:rPr>
                <w:t>3bm.mrs@mauritiustelecom.com</w:t>
              </w:r>
            </w:hyperlink>
          </w:p>
        </w:tc>
      </w:tr>
      <w:tr w:rsidR="0070251F" w:rsidRPr="002D6C73" w:rsidTr="00F6323B">
        <w:tc>
          <w:tcPr>
            <w:tcW w:w="1638" w:type="dxa"/>
          </w:tcPr>
          <w:p w:rsidR="0070251F" w:rsidRPr="002D6C73" w:rsidRDefault="0052061E" w:rsidP="0074342E">
            <w:pPr>
              <w:pStyle w:val="NoSpacing"/>
              <w:rPr>
                <w:rFonts w:ascii="Arial Narrow" w:hAnsi="Arial Narrow" w:cs="Arial"/>
                <w:sz w:val="26"/>
                <w:szCs w:val="26"/>
                <w:lang w:val="en-GB"/>
              </w:rPr>
            </w:pPr>
            <w:r w:rsidRPr="002D6C73">
              <w:rPr>
                <w:rFonts w:ascii="Arial Narrow" w:hAnsi="Arial Narrow" w:cs="Arial"/>
                <w:sz w:val="26"/>
                <w:szCs w:val="26"/>
                <w:lang w:val="en-GB"/>
              </w:rPr>
              <w:t>Myanmar</w:t>
            </w:r>
          </w:p>
        </w:tc>
        <w:tc>
          <w:tcPr>
            <w:tcW w:w="5040" w:type="dxa"/>
          </w:tcPr>
          <w:p w:rsidR="0070251F" w:rsidRPr="002D6C73" w:rsidRDefault="00FD163C" w:rsidP="0074342E">
            <w:pPr>
              <w:pStyle w:val="NoSpacing"/>
              <w:rPr>
                <w:rFonts w:ascii="Arial Narrow" w:hAnsi="Arial Narrow" w:cs="Arial"/>
                <w:sz w:val="26"/>
                <w:szCs w:val="26"/>
                <w:lang w:val="en-GB"/>
              </w:rPr>
            </w:pPr>
            <w:hyperlink r:id="rId18" w:history="1">
              <w:r w:rsidR="0052061E" w:rsidRPr="002D6C73">
                <w:rPr>
                  <w:rStyle w:val="Hyperlink"/>
                  <w:rFonts w:ascii="Arial Narrow" w:hAnsi="Arial Narrow" w:cs="Arial"/>
                  <w:color w:val="auto"/>
                  <w:sz w:val="26"/>
                  <w:szCs w:val="26"/>
                  <w:u w:val="none"/>
                  <w:lang w:val="en-GB"/>
                </w:rPr>
                <w:t>Mnhc-office@m-n-h-c.com</w:t>
              </w:r>
            </w:hyperlink>
          </w:p>
          <w:p w:rsidR="0052061E" w:rsidRPr="002D6C73" w:rsidRDefault="00FD163C" w:rsidP="0074342E">
            <w:pPr>
              <w:pStyle w:val="NoSpacing"/>
              <w:rPr>
                <w:rFonts w:ascii="Arial Narrow" w:hAnsi="Arial Narrow" w:cs="Arial"/>
                <w:sz w:val="26"/>
                <w:szCs w:val="26"/>
                <w:lang w:val="en-GB"/>
              </w:rPr>
            </w:pPr>
            <w:hyperlink r:id="rId19" w:history="1">
              <w:r w:rsidR="0052061E" w:rsidRPr="002D6C73">
                <w:rPr>
                  <w:rStyle w:val="Hyperlink"/>
                  <w:rFonts w:ascii="Arial Narrow" w:hAnsi="Arial Narrow" w:cs="Arial"/>
                  <w:color w:val="auto"/>
                  <w:sz w:val="26"/>
                  <w:szCs w:val="26"/>
                  <w:u w:val="none"/>
                  <w:lang w:val="en-GB"/>
                </w:rPr>
                <w:t>yehtunoo@m-n-h-c.com</w:t>
              </w:r>
            </w:hyperlink>
          </w:p>
          <w:p w:rsidR="0052061E" w:rsidRPr="002D6C73" w:rsidRDefault="00FD163C" w:rsidP="0074342E">
            <w:pPr>
              <w:pStyle w:val="NoSpacing"/>
              <w:rPr>
                <w:rFonts w:ascii="Arial Narrow" w:hAnsi="Arial Narrow" w:cs="Arial"/>
                <w:sz w:val="26"/>
                <w:szCs w:val="26"/>
                <w:lang w:val="en-GB"/>
              </w:rPr>
            </w:pPr>
            <w:hyperlink r:id="rId20" w:history="1">
              <w:r w:rsidR="0052061E" w:rsidRPr="002D6C73">
                <w:rPr>
                  <w:rStyle w:val="Hyperlink"/>
                  <w:rFonts w:ascii="Arial Narrow" w:hAnsi="Arial Narrow" w:cs="Arial"/>
                  <w:color w:val="auto"/>
                  <w:sz w:val="26"/>
                  <w:szCs w:val="26"/>
                  <w:u w:val="none"/>
                  <w:lang w:val="en-GB"/>
                </w:rPr>
                <w:t>hydro.navy.ygn@mptmail.net.mm</w:t>
              </w:r>
            </w:hyperlink>
          </w:p>
          <w:p w:rsidR="0052061E" w:rsidRPr="002D6C73" w:rsidRDefault="00FD163C" w:rsidP="0074342E">
            <w:pPr>
              <w:pStyle w:val="NoSpacing"/>
              <w:rPr>
                <w:rFonts w:ascii="Arial Narrow" w:hAnsi="Arial Narrow" w:cs="Arial"/>
                <w:sz w:val="26"/>
                <w:szCs w:val="26"/>
                <w:lang w:val="en-GB"/>
              </w:rPr>
            </w:pPr>
            <w:hyperlink r:id="rId21" w:history="1">
              <w:r w:rsidR="0052061E" w:rsidRPr="002D6C73">
                <w:rPr>
                  <w:rStyle w:val="Hyperlink"/>
                  <w:rFonts w:ascii="Arial Narrow" w:hAnsi="Arial Narrow" w:cs="Arial"/>
                  <w:color w:val="auto"/>
                  <w:sz w:val="26"/>
                  <w:szCs w:val="26"/>
                  <w:u w:val="none"/>
                  <w:lang w:val="en-GB"/>
                </w:rPr>
                <w:t>zawlat@m-n-h-c.com</w:t>
              </w:r>
            </w:hyperlink>
          </w:p>
          <w:p w:rsidR="0052061E" w:rsidRPr="002D6C73" w:rsidRDefault="00FD163C" w:rsidP="0074342E">
            <w:pPr>
              <w:pStyle w:val="NoSpacing"/>
              <w:rPr>
                <w:rFonts w:ascii="Arial Narrow" w:hAnsi="Arial Narrow" w:cs="Arial"/>
                <w:sz w:val="26"/>
                <w:szCs w:val="26"/>
                <w:lang w:val="en-GB"/>
              </w:rPr>
            </w:pPr>
            <w:hyperlink r:id="rId22" w:history="1">
              <w:r w:rsidR="0052061E" w:rsidRPr="002D6C73">
                <w:rPr>
                  <w:rStyle w:val="Hyperlink"/>
                  <w:rFonts w:ascii="Arial Narrow" w:hAnsi="Arial Narrow" w:cs="Arial"/>
                  <w:color w:val="auto"/>
                  <w:sz w:val="26"/>
                  <w:szCs w:val="26"/>
                  <w:u w:val="none"/>
                  <w:lang w:val="en-GB"/>
                </w:rPr>
                <w:t>soenyuntthaw@m-n-h-c.com</w:t>
              </w:r>
            </w:hyperlink>
          </w:p>
        </w:tc>
      </w:tr>
      <w:tr w:rsidR="0052061E" w:rsidRPr="002D6C73" w:rsidTr="00F6323B">
        <w:tc>
          <w:tcPr>
            <w:tcW w:w="1638" w:type="dxa"/>
          </w:tcPr>
          <w:p w:rsidR="0052061E" w:rsidRPr="002D6C73" w:rsidRDefault="0052061E" w:rsidP="0074342E">
            <w:pPr>
              <w:pStyle w:val="NoSpacing"/>
              <w:rPr>
                <w:rFonts w:ascii="Arial Narrow" w:hAnsi="Arial Narrow" w:cs="Arial"/>
                <w:sz w:val="26"/>
                <w:szCs w:val="26"/>
                <w:lang w:val="en-GB"/>
              </w:rPr>
            </w:pPr>
            <w:r w:rsidRPr="002D6C73">
              <w:rPr>
                <w:rFonts w:ascii="Arial Narrow" w:hAnsi="Arial Narrow" w:cs="Arial"/>
                <w:sz w:val="26"/>
                <w:szCs w:val="26"/>
                <w:lang w:val="en-GB"/>
              </w:rPr>
              <w:t>Seychelles</w:t>
            </w:r>
          </w:p>
        </w:tc>
        <w:tc>
          <w:tcPr>
            <w:tcW w:w="5040" w:type="dxa"/>
          </w:tcPr>
          <w:p w:rsidR="0052061E" w:rsidRPr="002D6C73" w:rsidRDefault="00FD163C" w:rsidP="0074342E">
            <w:pPr>
              <w:pStyle w:val="NoSpacing"/>
              <w:rPr>
                <w:rFonts w:ascii="Arial Narrow" w:hAnsi="Arial Narrow" w:cs="Arial"/>
                <w:sz w:val="26"/>
                <w:szCs w:val="26"/>
                <w:lang w:val="en-GB"/>
              </w:rPr>
            </w:pPr>
            <w:hyperlink r:id="rId23" w:history="1">
              <w:r w:rsidR="0052061E" w:rsidRPr="002D6C73">
                <w:rPr>
                  <w:rStyle w:val="Hyperlink"/>
                  <w:rFonts w:ascii="Arial Narrow" w:hAnsi="Arial Narrow" w:cs="Arial"/>
                  <w:color w:val="auto"/>
                  <w:sz w:val="26"/>
                  <w:szCs w:val="26"/>
                  <w:u w:val="none"/>
                  <w:lang w:val="en-GB"/>
                </w:rPr>
                <w:t>dg@smsa.sc</w:t>
              </w:r>
            </w:hyperlink>
          </w:p>
        </w:tc>
      </w:tr>
      <w:tr w:rsidR="0052061E" w:rsidRPr="002D6C73" w:rsidTr="00F6323B">
        <w:tc>
          <w:tcPr>
            <w:tcW w:w="1638" w:type="dxa"/>
          </w:tcPr>
          <w:p w:rsidR="0052061E" w:rsidRPr="002D6C73" w:rsidRDefault="0052061E" w:rsidP="0074342E">
            <w:pPr>
              <w:pStyle w:val="NoSpacing"/>
              <w:rPr>
                <w:rFonts w:ascii="Arial Narrow" w:hAnsi="Arial Narrow" w:cs="Arial"/>
                <w:sz w:val="26"/>
                <w:szCs w:val="26"/>
                <w:lang w:val="en-GB"/>
              </w:rPr>
            </w:pPr>
            <w:r w:rsidRPr="002D6C73">
              <w:rPr>
                <w:rFonts w:ascii="Arial Narrow" w:hAnsi="Arial Narrow" w:cs="Arial"/>
                <w:sz w:val="26"/>
                <w:szCs w:val="26"/>
                <w:lang w:val="en-GB"/>
              </w:rPr>
              <w:t>Reunion Island</w:t>
            </w:r>
          </w:p>
        </w:tc>
        <w:tc>
          <w:tcPr>
            <w:tcW w:w="5040" w:type="dxa"/>
          </w:tcPr>
          <w:p w:rsidR="0052061E" w:rsidRPr="002D6C73" w:rsidRDefault="00FD163C" w:rsidP="0074342E">
            <w:pPr>
              <w:pStyle w:val="NoSpacing"/>
              <w:rPr>
                <w:rFonts w:ascii="Arial Narrow" w:hAnsi="Arial Narrow" w:cs="Arial"/>
                <w:sz w:val="26"/>
                <w:szCs w:val="26"/>
                <w:lang w:val="en-GB"/>
              </w:rPr>
            </w:pPr>
            <w:hyperlink r:id="rId24" w:history="1">
              <w:r w:rsidR="00E30299" w:rsidRPr="002D6C73">
                <w:rPr>
                  <w:rStyle w:val="Hyperlink"/>
                  <w:rFonts w:ascii="Arial Narrow" w:hAnsi="Arial Narrow" w:cs="Arial"/>
                  <w:color w:val="auto"/>
                  <w:sz w:val="26"/>
                  <w:szCs w:val="26"/>
                  <w:lang w:val="en-GB"/>
                </w:rPr>
                <w:t>Cellmer.emia@fazsoi.d efense.gouv.fr</w:t>
              </w:r>
            </w:hyperlink>
          </w:p>
        </w:tc>
      </w:tr>
      <w:tr w:rsidR="0052061E" w:rsidRPr="002D6C73" w:rsidTr="00F6323B">
        <w:tc>
          <w:tcPr>
            <w:tcW w:w="1638" w:type="dxa"/>
          </w:tcPr>
          <w:p w:rsidR="0052061E" w:rsidRPr="002D6C73" w:rsidRDefault="0052061E" w:rsidP="0074342E">
            <w:pPr>
              <w:pStyle w:val="NoSpacing"/>
              <w:rPr>
                <w:rFonts w:ascii="Arial Narrow" w:hAnsi="Arial Narrow" w:cs="Arial"/>
                <w:sz w:val="26"/>
                <w:szCs w:val="26"/>
                <w:lang w:val="en-GB"/>
              </w:rPr>
            </w:pPr>
            <w:r w:rsidRPr="002D6C73">
              <w:rPr>
                <w:rFonts w:ascii="Arial Narrow" w:hAnsi="Arial Narrow" w:cs="Arial"/>
                <w:sz w:val="26"/>
                <w:szCs w:val="26"/>
                <w:lang w:val="en-GB"/>
              </w:rPr>
              <w:t>Sri Lanka</w:t>
            </w:r>
          </w:p>
        </w:tc>
        <w:tc>
          <w:tcPr>
            <w:tcW w:w="5040" w:type="dxa"/>
          </w:tcPr>
          <w:p w:rsidR="0052061E" w:rsidRPr="002D6C73" w:rsidRDefault="00FD163C" w:rsidP="0074342E">
            <w:pPr>
              <w:pStyle w:val="NoSpacing"/>
              <w:rPr>
                <w:rFonts w:ascii="Arial Narrow" w:hAnsi="Arial Narrow" w:cs="Arial"/>
                <w:sz w:val="26"/>
                <w:szCs w:val="26"/>
                <w:lang w:val="en-GB"/>
              </w:rPr>
            </w:pPr>
            <w:hyperlink r:id="rId25" w:history="1">
              <w:r w:rsidR="0052061E" w:rsidRPr="002D6C73">
                <w:rPr>
                  <w:rStyle w:val="Hyperlink"/>
                  <w:rFonts w:ascii="Arial Narrow" w:hAnsi="Arial Narrow" w:cs="Arial"/>
                  <w:color w:val="auto"/>
                  <w:sz w:val="26"/>
                  <w:szCs w:val="26"/>
                  <w:u w:val="none"/>
                  <w:lang w:val="en-GB"/>
                </w:rPr>
                <w:t>ravi@slpa.lk</w:t>
              </w:r>
            </w:hyperlink>
          </w:p>
          <w:p w:rsidR="0052061E" w:rsidRPr="002D6C73" w:rsidRDefault="00FD163C" w:rsidP="0074342E">
            <w:pPr>
              <w:pStyle w:val="NoSpacing"/>
              <w:rPr>
                <w:rFonts w:ascii="Arial Narrow" w:hAnsi="Arial Narrow" w:cs="Arial"/>
                <w:sz w:val="26"/>
                <w:szCs w:val="26"/>
                <w:lang w:val="en-GB"/>
              </w:rPr>
            </w:pPr>
            <w:hyperlink r:id="rId26" w:history="1">
              <w:r w:rsidR="0052061E" w:rsidRPr="002D6C73">
                <w:rPr>
                  <w:rStyle w:val="Hyperlink"/>
                  <w:rFonts w:ascii="Arial Narrow" w:hAnsi="Arial Narrow" w:cs="Arial"/>
                  <w:color w:val="auto"/>
                  <w:sz w:val="26"/>
                  <w:szCs w:val="26"/>
                  <w:u w:val="none"/>
                  <w:lang w:val="en-GB"/>
                </w:rPr>
                <w:t>dmsmos@sltnet.lk</w:t>
              </w:r>
            </w:hyperlink>
            <w:r w:rsidR="0052061E" w:rsidRPr="002D6C73">
              <w:rPr>
                <w:rFonts w:ascii="Arial Narrow" w:hAnsi="Arial Narrow" w:cs="Arial"/>
                <w:sz w:val="26"/>
                <w:szCs w:val="26"/>
                <w:lang w:val="en-GB"/>
              </w:rPr>
              <w:t xml:space="preserve"> </w:t>
            </w:r>
          </w:p>
        </w:tc>
      </w:tr>
    </w:tbl>
    <w:p w:rsidR="0070251F" w:rsidRPr="002D6C73" w:rsidRDefault="0070251F" w:rsidP="0074342E">
      <w:pPr>
        <w:pStyle w:val="NoSpacing"/>
        <w:rPr>
          <w:rFonts w:ascii="Arial Narrow" w:hAnsi="Arial Narrow" w:cs="Arial"/>
          <w:sz w:val="26"/>
          <w:szCs w:val="26"/>
          <w:lang w:val="en-GB"/>
        </w:rPr>
      </w:pPr>
    </w:p>
    <w:p w:rsidR="00D97489" w:rsidRPr="002D6C73" w:rsidRDefault="00D97489" w:rsidP="0074342E">
      <w:pPr>
        <w:pStyle w:val="NoSpacing"/>
        <w:rPr>
          <w:rFonts w:ascii="Arial Narrow" w:hAnsi="Arial Narrow" w:cs="Arial"/>
          <w:b/>
          <w:sz w:val="26"/>
          <w:szCs w:val="26"/>
          <w:u w:val="single"/>
          <w:lang w:val="en-GB"/>
        </w:rPr>
      </w:pPr>
      <w:r w:rsidRPr="002D6C73">
        <w:rPr>
          <w:rFonts w:ascii="Arial Narrow" w:hAnsi="Arial Narrow" w:cs="Arial"/>
          <w:b/>
          <w:sz w:val="26"/>
          <w:szCs w:val="26"/>
          <w:u w:val="single"/>
          <w:lang w:val="en-GB"/>
        </w:rPr>
        <w:t>NAVAREA-IX Coordinator</w:t>
      </w:r>
    </w:p>
    <w:p w:rsidR="00D97489" w:rsidRPr="008E3605" w:rsidRDefault="00D97489" w:rsidP="0074342E">
      <w:pPr>
        <w:pStyle w:val="NoSpacing"/>
        <w:rPr>
          <w:rFonts w:ascii="Arial Narrow" w:hAnsi="Arial Narrow" w:cs="Arial"/>
          <w:sz w:val="14"/>
          <w:szCs w:val="26"/>
          <w:lang w:val="en-GB"/>
        </w:rPr>
      </w:pPr>
    </w:p>
    <w:p w:rsidR="00C8409E" w:rsidRPr="002D6C73" w:rsidRDefault="00C8409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Cdr Fayyaz</w:t>
      </w:r>
      <w:r w:rsidR="00E208F1" w:rsidRPr="002D6C73">
        <w:rPr>
          <w:rFonts w:ascii="Arial Narrow" w:hAnsi="Arial Narrow" w:cs="Arial"/>
          <w:sz w:val="26"/>
          <w:szCs w:val="26"/>
          <w:lang w:val="en-GB"/>
        </w:rPr>
        <w:t xml:space="preserve"> (Pakistan), stated that </w:t>
      </w:r>
      <w:r w:rsidRPr="002D6C73">
        <w:rPr>
          <w:rFonts w:ascii="Arial Narrow" w:hAnsi="Arial Narrow" w:cs="Arial"/>
          <w:sz w:val="26"/>
          <w:szCs w:val="26"/>
          <w:lang w:val="en-GB"/>
        </w:rPr>
        <w:t>Pakistan being NAVAREA-IX Coordinator is responsible for transmission of MSIs. Under GMDSS, two types of MSI are issued. NAVAREA-IX warnings are transmitted through International Safety Net and Coastal warnings through NAVTEX.</w:t>
      </w:r>
    </w:p>
    <w:p w:rsidR="00C8409E" w:rsidRPr="008E3605" w:rsidRDefault="00C8409E" w:rsidP="0074342E">
      <w:pPr>
        <w:pStyle w:val="NoSpacing"/>
        <w:rPr>
          <w:rFonts w:ascii="Arial Narrow" w:hAnsi="Arial Narrow" w:cs="Arial"/>
          <w:sz w:val="12"/>
          <w:szCs w:val="26"/>
          <w:lang w:val="en-GB"/>
        </w:rPr>
      </w:pPr>
    </w:p>
    <w:p w:rsidR="00C8409E" w:rsidRPr="002D6C73" w:rsidRDefault="00C8409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NAVAREA </w:t>
      </w:r>
      <w:r w:rsidR="00DB3003" w:rsidRPr="002D6C73">
        <w:rPr>
          <w:rFonts w:ascii="Arial Narrow" w:hAnsi="Arial Narrow" w:cs="Arial"/>
          <w:sz w:val="26"/>
          <w:szCs w:val="26"/>
          <w:lang w:val="en-GB"/>
        </w:rPr>
        <w:t>IX warnings</w:t>
      </w:r>
      <w:r w:rsidR="00D97489" w:rsidRPr="002D6C73">
        <w:rPr>
          <w:rFonts w:ascii="Arial Narrow" w:hAnsi="Arial Narrow" w:cs="Arial"/>
          <w:sz w:val="26"/>
          <w:szCs w:val="26"/>
          <w:lang w:val="en-GB"/>
        </w:rPr>
        <w:t xml:space="preserve"> are broadcast daily at 0800 </w:t>
      </w:r>
      <w:r w:rsidR="00D97489" w:rsidRPr="002D6C73">
        <w:rPr>
          <w:rFonts w:ascii="Arial Narrow" w:hAnsi="Arial Narrow" w:cs="Arial"/>
          <w:sz w:val="26"/>
          <w:szCs w:val="26"/>
        </w:rPr>
        <w:t>UTC through INMARSAT using LES Perth. Whereas, unscheduled broadcast for urgent navigational warnings are made as and when required. Numerical list of all enforced NAVAREA IX warnings is broadcast each Saturday. Reprint of all NAVAREA IX warnings, issued during a week, is also included in the weekly edition of Pakistan Notices to Mariners.</w:t>
      </w:r>
    </w:p>
    <w:p w:rsidR="00C8409E" w:rsidRPr="008E3605" w:rsidRDefault="00C8409E" w:rsidP="0074342E">
      <w:pPr>
        <w:pStyle w:val="NoSpacing"/>
        <w:rPr>
          <w:rFonts w:ascii="Arial Narrow" w:hAnsi="Arial Narrow" w:cs="Arial"/>
          <w:sz w:val="14"/>
          <w:szCs w:val="26"/>
          <w:lang w:val="en-GB"/>
        </w:rPr>
      </w:pPr>
    </w:p>
    <w:p w:rsidR="00AA544D" w:rsidRPr="002D6C73" w:rsidRDefault="00D97489" w:rsidP="0074342E">
      <w:pPr>
        <w:pStyle w:val="NoSpacing"/>
        <w:jc w:val="both"/>
        <w:rPr>
          <w:rFonts w:ascii="Arial Narrow" w:hAnsi="Arial Narrow" w:cs="Arial"/>
          <w:sz w:val="26"/>
          <w:szCs w:val="26"/>
        </w:rPr>
      </w:pPr>
      <w:r w:rsidRPr="002D6C73">
        <w:rPr>
          <w:rFonts w:ascii="Arial Narrow" w:hAnsi="Arial Narrow" w:cs="Arial"/>
          <w:sz w:val="26"/>
          <w:szCs w:val="26"/>
        </w:rPr>
        <w:t xml:space="preserve">Coastal warnings are </w:t>
      </w:r>
      <w:r w:rsidR="009560A2" w:rsidRPr="002D6C73">
        <w:rPr>
          <w:rFonts w:ascii="Arial Narrow" w:hAnsi="Arial Narrow" w:cs="Arial"/>
          <w:sz w:val="26"/>
          <w:szCs w:val="26"/>
        </w:rPr>
        <w:t>broadcast</w:t>
      </w:r>
      <w:r w:rsidRPr="002D6C73">
        <w:rPr>
          <w:rFonts w:ascii="Arial Narrow" w:hAnsi="Arial Narrow" w:cs="Arial"/>
          <w:sz w:val="26"/>
          <w:szCs w:val="26"/>
        </w:rPr>
        <w:t xml:space="preserve"> on NAVTEX on 518 kHz from GMDSS Coast Radio Station, Karachi. These warnings are broadcasted six times a day i.e. after every four hours commencing UTC 0230, 0630, 1030, 1430, 1830 and 2230. Weather messages are transmitted at 0630 and 1830 UTC daily. NAVTEX setup is being upgraded and warnings are issued using alternate available options.</w:t>
      </w:r>
    </w:p>
    <w:p w:rsidR="00D97489" w:rsidRPr="008E3605" w:rsidRDefault="00D97489" w:rsidP="0074342E">
      <w:pPr>
        <w:pStyle w:val="NoSpacing"/>
        <w:rPr>
          <w:rFonts w:ascii="Arial Narrow" w:hAnsi="Arial Narrow" w:cs="Arial"/>
          <w:sz w:val="14"/>
          <w:szCs w:val="26"/>
        </w:rPr>
      </w:pPr>
    </w:p>
    <w:p w:rsidR="00D97489" w:rsidRPr="002D6C73" w:rsidRDefault="00D97489" w:rsidP="0074342E">
      <w:pPr>
        <w:pStyle w:val="NoSpacing"/>
        <w:jc w:val="both"/>
        <w:rPr>
          <w:rFonts w:ascii="Arial Narrow" w:hAnsi="Arial Narrow" w:cs="Arial"/>
          <w:sz w:val="26"/>
          <w:szCs w:val="26"/>
          <w:lang w:val="en-GB"/>
        </w:rPr>
      </w:pPr>
      <w:r w:rsidRPr="002D6C73">
        <w:rPr>
          <w:rFonts w:ascii="Arial Narrow" w:hAnsi="Arial Narrow" w:cs="Arial"/>
          <w:sz w:val="26"/>
          <w:szCs w:val="26"/>
        </w:rPr>
        <w:t xml:space="preserve">In order to ensure integrity of MSIs being received by mariners, Coordinator NAVAREA IX monitors </w:t>
      </w:r>
      <w:r w:rsidRPr="002D6C73">
        <w:rPr>
          <w:rFonts w:ascii="Arial Narrow" w:hAnsi="Arial Narrow" w:cs="Arial"/>
          <w:sz w:val="26"/>
          <w:szCs w:val="26"/>
        </w:rPr>
        <w:lastRenderedPageBreak/>
        <w:t>its broadcast through INMARSAT C terminal. Similarly, NAVTEX broadcast is also monitored.</w:t>
      </w:r>
    </w:p>
    <w:p w:rsidR="00AA544D" w:rsidRPr="008E3605" w:rsidRDefault="00AA544D" w:rsidP="0074342E">
      <w:pPr>
        <w:pStyle w:val="NoSpacing"/>
        <w:rPr>
          <w:rFonts w:ascii="Arial Narrow" w:hAnsi="Arial Narrow" w:cs="Arial"/>
          <w:sz w:val="14"/>
          <w:szCs w:val="26"/>
          <w:lang w:val="en-GB"/>
        </w:rPr>
      </w:pPr>
    </w:p>
    <w:p w:rsidR="007968BE" w:rsidRPr="002D6C73" w:rsidRDefault="00104C0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Director, IHB mentioned that </w:t>
      </w:r>
      <w:r w:rsidR="00CE08BD" w:rsidRPr="002D6C73">
        <w:rPr>
          <w:rFonts w:ascii="Arial Narrow" w:hAnsi="Arial Narrow" w:cs="Arial"/>
          <w:sz w:val="26"/>
          <w:szCs w:val="26"/>
          <w:lang w:val="en-GB"/>
        </w:rPr>
        <w:t>World-Wide Navigational Warning Service Sub-Committee (</w:t>
      </w:r>
      <w:r w:rsidRPr="002D6C73">
        <w:rPr>
          <w:rFonts w:ascii="Arial Narrow" w:hAnsi="Arial Narrow" w:cs="Arial"/>
          <w:sz w:val="26"/>
          <w:szCs w:val="26"/>
          <w:lang w:val="en-GB"/>
        </w:rPr>
        <w:t>WW</w:t>
      </w:r>
      <w:r w:rsidR="00B753BF" w:rsidRPr="002D6C73">
        <w:rPr>
          <w:rFonts w:ascii="Arial Narrow" w:hAnsi="Arial Narrow" w:cs="Arial"/>
          <w:sz w:val="26"/>
          <w:szCs w:val="26"/>
          <w:lang w:val="en-GB"/>
        </w:rPr>
        <w:t>N</w:t>
      </w:r>
      <w:r w:rsidR="00CE08BD" w:rsidRPr="002D6C73">
        <w:rPr>
          <w:rFonts w:ascii="Arial Narrow" w:hAnsi="Arial Narrow" w:cs="Arial"/>
          <w:sz w:val="26"/>
          <w:szCs w:val="26"/>
          <w:lang w:val="en-GB"/>
        </w:rPr>
        <w:t>W</w:t>
      </w:r>
      <w:r w:rsidR="00B753BF" w:rsidRPr="002D6C73">
        <w:rPr>
          <w:rFonts w:ascii="Arial Narrow" w:hAnsi="Arial Narrow" w:cs="Arial"/>
          <w:sz w:val="26"/>
          <w:szCs w:val="26"/>
          <w:lang w:val="en-GB"/>
        </w:rPr>
        <w:t>S</w:t>
      </w:r>
      <w:r w:rsidR="00CE08BD" w:rsidRPr="002D6C73">
        <w:rPr>
          <w:rFonts w:ascii="Arial Narrow" w:hAnsi="Arial Narrow" w:cs="Arial"/>
          <w:sz w:val="26"/>
          <w:szCs w:val="26"/>
          <w:lang w:val="en-GB"/>
        </w:rPr>
        <w:t xml:space="preserve">-SC) is working relentlessly for the safety at sea. </w:t>
      </w:r>
      <w:r w:rsidR="00E44D74" w:rsidRPr="002D6C73">
        <w:rPr>
          <w:rFonts w:ascii="Arial Narrow" w:hAnsi="Arial Narrow" w:cs="Arial"/>
          <w:sz w:val="26"/>
          <w:szCs w:val="26"/>
          <w:lang w:val="en-GB"/>
        </w:rPr>
        <w:t>He highlighted that this committee</w:t>
      </w:r>
      <w:r w:rsidR="007968BE" w:rsidRPr="002D6C73">
        <w:rPr>
          <w:rFonts w:ascii="Arial Narrow" w:hAnsi="Arial Narrow" w:cs="Arial"/>
          <w:sz w:val="26"/>
          <w:szCs w:val="26"/>
          <w:lang w:val="en-GB"/>
        </w:rPr>
        <w:t xml:space="preserve"> </w:t>
      </w:r>
      <w:r w:rsidR="00CE08BD" w:rsidRPr="002D6C73">
        <w:rPr>
          <w:rFonts w:ascii="Arial Narrow" w:hAnsi="Arial Narrow" w:cs="Arial"/>
          <w:sz w:val="26"/>
          <w:szCs w:val="26"/>
          <w:lang w:val="en-GB"/>
        </w:rPr>
        <w:t>provide</w:t>
      </w:r>
      <w:r w:rsidR="007968BE" w:rsidRPr="002D6C73">
        <w:rPr>
          <w:rFonts w:ascii="Arial Narrow" w:hAnsi="Arial Narrow" w:cs="Arial"/>
          <w:sz w:val="26"/>
          <w:szCs w:val="26"/>
          <w:lang w:val="en-GB"/>
        </w:rPr>
        <w:t>s</w:t>
      </w:r>
      <w:r w:rsidR="00CE08BD" w:rsidRPr="002D6C73">
        <w:rPr>
          <w:rFonts w:ascii="Arial Narrow" w:hAnsi="Arial Narrow" w:cs="Arial"/>
          <w:sz w:val="26"/>
          <w:szCs w:val="26"/>
          <w:lang w:val="en-GB"/>
        </w:rPr>
        <w:t xml:space="preserve"> an internationally coordinated network of broadcast containing information which is necessary for safe navigation at sea</w:t>
      </w:r>
      <w:r w:rsidR="007968BE" w:rsidRPr="002D6C73">
        <w:rPr>
          <w:rFonts w:ascii="Arial Narrow" w:hAnsi="Arial Narrow" w:cs="Arial"/>
          <w:sz w:val="26"/>
          <w:szCs w:val="26"/>
          <w:lang w:val="en-GB"/>
        </w:rPr>
        <w:t xml:space="preserve">. </w:t>
      </w:r>
      <w:r w:rsidR="00E44D74" w:rsidRPr="002D6C73">
        <w:rPr>
          <w:rFonts w:ascii="Arial Narrow" w:hAnsi="Arial Narrow" w:cs="Arial"/>
          <w:sz w:val="26"/>
          <w:szCs w:val="26"/>
          <w:lang w:val="en-GB"/>
        </w:rPr>
        <w:t xml:space="preserve">It </w:t>
      </w:r>
      <w:r w:rsidR="007968BE" w:rsidRPr="002D6C73">
        <w:rPr>
          <w:rFonts w:ascii="Arial Narrow" w:hAnsi="Arial Narrow" w:cs="Arial"/>
          <w:sz w:val="26"/>
          <w:szCs w:val="26"/>
          <w:lang w:val="en-GB"/>
        </w:rPr>
        <w:t>monitors and guides IHO/IMO on World Wide Navigational Warning Service</w:t>
      </w:r>
      <w:r w:rsidR="00E92153">
        <w:rPr>
          <w:rFonts w:ascii="Arial Narrow" w:hAnsi="Arial Narrow" w:cs="Arial"/>
          <w:sz w:val="26"/>
          <w:szCs w:val="26"/>
          <w:lang w:val="en-GB"/>
        </w:rPr>
        <w:t>,</w:t>
      </w:r>
      <w:r w:rsidR="007968BE" w:rsidRPr="002D6C73">
        <w:rPr>
          <w:rFonts w:ascii="Arial Narrow" w:hAnsi="Arial Narrow" w:cs="Arial"/>
          <w:sz w:val="26"/>
          <w:szCs w:val="26"/>
          <w:lang w:val="en-GB"/>
        </w:rPr>
        <w:t xml:space="preserve"> which includes NAVAREA</w:t>
      </w:r>
      <w:r w:rsidR="00E44D74" w:rsidRPr="002D6C73">
        <w:rPr>
          <w:rFonts w:ascii="Arial Narrow" w:hAnsi="Arial Narrow" w:cs="Arial"/>
          <w:sz w:val="26"/>
          <w:szCs w:val="26"/>
          <w:lang w:val="en-GB"/>
        </w:rPr>
        <w:t>, Sub-Area</w:t>
      </w:r>
      <w:r w:rsidR="007968BE" w:rsidRPr="002D6C73">
        <w:rPr>
          <w:rFonts w:ascii="Arial Narrow" w:hAnsi="Arial Narrow" w:cs="Arial"/>
          <w:sz w:val="26"/>
          <w:szCs w:val="26"/>
          <w:lang w:val="en-GB"/>
        </w:rPr>
        <w:t xml:space="preserve"> and coastal warnings. </w:t>
      </w:r>
      <w:r w:rsidR="00E44D74" w:rsidRPr="002D6C73">
        <w:rPr>
          <w:rFonts w:ascii="Arial Narrow" w:hAnsi="Arial Narrow" w:cs="Arial"/>
          <w:sz w:val="26"/>
          <w:szCs w:val="26"/>
          <w:lang w:val="en-GB"/>
        </w:rPr>
        <w:t>He informed that next WWNWS-SC meeting will be held in September 2016 at Alesund, Norway.</w:t>
      </w:r>
    </w:p>
    <w:p w:rsidR="00CE08BD" w:rsidRPr="008E3605" w:rsidRDefault="00CE08BD" w:rsidP="0074342E">
      <w:pPr>
        <w:pStyle w:val="NoSpacing"/>
        <w:rPr>
          <w:rFonts w:ascii="Arial Narrow" w:hAnsi="Arial Narrow" w:cs="Arial"/>
          <w:sz w:val="14"/>
          <w:szCs w:val="26"/>
          <w:lang w:val="en-GB"/>
        </w:rPr>
      </w:pPr>
    </w:p>
    <w:p w:rsidR="00923B41" w:rsidRDefault="00923B41" w:rsidP="0074342E">
      <w:pPr>
        <w:pStyle w:val="NoSpacing"/>
        <w:rPr>
          <w:rFonts w:ascii="Arial Narrow" w:hAnsi="Arial Narrow" w:cs="Arial"/>
          <w:sz w:val="26"/>
          <w:szCs w:val="26"/>
          <w:lang w:val="en-GB"/>
        </w:rPr>
      </w:pPr>
      <w:r w:rsidRPr="002D6C73">
        <w:rPr>
          <w:rFonts w:ascii="Arial Narrow" w:hAnsi="Arial Narrow" w:cs="Arial"/>
          <w:sz w:val="26"/>
          <w:szCs w:val="26"/>
          <w:lang w:val="en-GB"/>
        </w:rPr>
        <w:t>Discussion took place on the capacity building of concerned organizations dealing with the MSI of the country.</w:t>
      </w:r>
    </w:p>
    <w:p w:rsidR="00CB3629" w:rsidRPr="002D6C73" w:rsidRDefault="00CB3629" w:rsidP="0074342E">
      <w:pPr>
        <w:pStyle w:val="NoSpacing"/>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923B41" w:rsidRPr="002D6C73" w:rsidTr="00992964">
        <w:tc>
          <w:tcPr>
            <w:tcW w:w="648" w:type="dxa"/>
          </w:tcPr>
          <w:p w:rsidR="00923B41" w:rsidRPr="002D6C73" w:rsidRDefault="00923B41"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923B41" w:rsidRPr="002D6C73" w:rsidRDefault="00923B41"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923B41" w:rsidRPr="002D6C73" w:rsidRDefault="00923B4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923B41" w:rsidRPr="002D6C73" w:rsidRDefault="00923B4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923B41" w:rsidRPr="002D6C73" w:rsidRDefault="00923B41"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923B41" w:rsidRPr="002D6C73" w:rsidTr="00992964">
        <w:tc>
          <w:tcPr>
            <w:tcW w:w="648" w:type="dxa"/>
          </w:tcPr>
          <w:p w:rsidR="00923B41"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24</w:t>
            </w:r>
          </w:p>
        </w:tc>
        <w:tc>
          <w:tcPr>
            <w:tcW w:w="1350" w:type="dxa"/>
          </w:tcPr>
          <w:p w:rsidR="00923B41" w:rsidRPr="002D6C73" w:rsidRDefault="00923B41"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9</w:t>
            </w:r>
          </w:p>
        </w:tc>
        <w:tc>
          <w:tcPr>
            <w:tcW w:w="4044" w:type="dxa"/>
          </w:tcPr>
          <w:p w:rsidR="00923B41" w:rsidRPr="002D6C73" w:rsidRDefault="00923B41" w:rsidP="0074342E">
            <w:pPr>
              <w:rPr>
                <w:rFonts w:ascii="Arial Narrow" w:eastAsia="Arial" w:hAnsi="Arial Narrow" w:cs="Arial"/>
                <w:sz w:val="24"/>
                <w:szCs w:val="26"/>
              </w:rPr>
            </w:pPr>
            <w:r w:rsidRPr="002D6C73">
              <w:rPr>
                <w:rFonts w:ascii="Arial Narrow" w:eastAsia="Arial" w:hAnsi="Arial Narrow" w:cs="Arial"/>
                <w:sz w:val="24"/>
                <w:szCs w:val="26"/>
              </w:rPr>
              <w:t>Member States should consider on the capacity building of concerned organizations dealing with the MSI of the country.</w:t>
            </w:r>
          </w:p>
        </w:tc>
        <w:tc>
          <w:tcPr>
            <w:tcW w:w="1796" w:type="dxa"/>
          </w:tcPr>
          <w:p w:rsidR="00923B41" w:rsidRPr="002D6C73" w:rsidRDefault="00923B41" w:rsidP="0074342E">
            <w:pPr>
              <w:ind w:left="114"/>
              <w:rPr>
                <w:rFonts w:ascii="Arial Narrow" w:eastAsia="Arial" w:hAnsi="Arial Narrow" w:cs="Arial"/>
                <w:sz w:val="24"/>
                <w:szCs w:val="26"/>
              </w:rPr>
            </w:pPr>
            <w:r w:rsidRPr="002D6C73">
              <w:rPr>
                <w:rFonts w:ascii="Arial Narrow" w:eastAsia="Arial" w:hAnsi="Arial Narrow" w:cs="Arial"/>
                <w:sz w:val="24"/>
                <w:szCs w:val="26"/>
              </w:rPr>
              <w:t>All Members</w:t>
            </w:r>
          </w:p>
        </w:tc>
        <w:tc>
          <w:tcPr>
            <w:tcW w:w="1738" w:type="dxa"/>
          </w:tcPr>
          <w:p w:rsidR="00923B41" w:rsidRPr="002D6C73" w:rsidRDefault="00923B41" w:rsidP="0074342E">
            <w:pPr>
              <w:ind w:left="114"/>
              <w:rPr>
                <w:rFonts w:ascii="Arial Narrow" w:eastAsia="Arial" w:hAnsi="Arial Narrow" w:cs="Arial"/>
                <w:sz w:val="24"/>
                <w:szCs w:val="26"/>
              </w:rPr>
            </w:pPr>
            <w:r w:rsidRPr="002D6C73">
              <w:rPr>
                <w:rFonts w:ascii="Arial Narrow" w:eastAsia="Arial" w:hAnsi="Arial Narrow" w:cs="Arial"/>
                <w:sz w:val="24"/>
                <w:szCs w:val="26"/>
              </w:rPr>
              <w:t>On going</w:t>
            </w:r>
          </w:p>
        </w:tc>
      </w:tr>
      <w:tr w:rsidR="00314807" w:rsidRPr="002D6C73" w:rsidTr="00992964">
        <w:tc>
          <w:tcPr>
            <w:tcW w:w="648" w:type="dxa"/>
          </w:tcPr>
          <w:p w:rsidR="00314807"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25</w:t>
            </w:r>
          </w:p>
        </w:tc>
        <w:tc>
          <w:tcPr>
            <w:tcW w:w="1350" w:type="dxa"/>
          </w:tcPr>
          <w:p w:rsidR="00314807" w:rsidRPr="002D6C73" w:rsidRDefault="00314807" w:rsidP="00831107">
            <w:pPr>
              <w:ind w:left="114"/>
              <w:jc w:val="center"/>
              <w:rPr>
                <w:rFonts w:ascii="Arial Narrow" w:eastAsia="Arial" w:hAnsi="Arial Narrow" w:cs="Arial"/>
                <w:w w:val="82"/>
                <w:sz w:val="24"/>
                <w:szCs w:val="26"/>
              </w:rPr>
            </w:pPr>
            <w:r w:rsidRPr="002D6C73">
              <w:rPr>
                <w:rFonts w:ascii="Arial Narrow" w:eastAsia="Arial" w:hAnsi="Arial Narrow" w:cs="Arial"/>
                <w:w w:val="82"/>
                <w:sz w:val="24"/>
                <w:szCs w:val="26"/>
              </w:rPr>
              <w:t>9</w:t>
            </w:r>
          </w:p>
        </w:tc>
        <w:tc>
          <w:tcPr>
            <w:tcW w:w="4044" w:type="dxa"/>
          </w:tcPr>
          <w:p w:rsidR="00314807" w:rsidRPr="002D6C73" w:rsidRDefault="00314807" w:rsidP="0074342E">
            <w:pPr>
              <w:rPr>
                <w:rFonts w:ascii="Arial Narrow" w:eastAsia="Arial" w:hAnsi="Arial Narrow" w:cs="Arial"/>
                <w:sz w:val="24"/>
                <w:szCs w:val="26"/>
              </w:rPr>
            </w:pPr>
            <w:r w:rsidRPr="002D6C73">
              <w:rPr>
                <w:rFonts w:ascii="Arial Narrow" w:eastAsia="Arial" w:hAnsi="Arial Narrow" w:cs="Arial"/>
                <w:sz w:val="24"/>
                <w:szCs w:val="26"/>
              </w:rPr>
              <w:t>MSI Course to be included in CB plan of 2017</w:t>
            </w:r>
          </w:p>
        </w:tc>
        <w:tc>
          <w:tcPr>
            <w:tcW w:w="1796" w:type="dxa"/>
          </w:tcPr>
          <w:p w:rsidR="00314807" w:rsidRPr="002D6C73" w:rsidRDefault="00314807" w:rsidP="0074342E">
            <w:pPr>
              <w:ind w:left="114"/>
              <w:rPr>
                <w:rFonts w:ascii="Arial Narrow" w:eastAsia="Arial" w:hAnsi="Arial Narrow" w:cs="Arial"/>
                <w:sz w:val="24"/>
                <w:szCs w:val="26"/>
              </w:rPr>
            </w:pPr>
            <w:r w:rsidRPr="002D6C73">
              <w:rPr>
                <w:rFonts w:ascii="Arial Narrow" w:eastAsia="Arial" w:hAnsi="Arial Narrow" w:cs="Arial"/>
                <w:sz w:val="24"/>
                <w:szCs w:val="26"/>
              </w:rPr>
              <w:t>CB Coordinator</w:t>
            </w:r>
          </w:p>
        </w:tc>
        <w:tc>
          <w:tcPr>
            <w:tcW w:w="1738" w:type="dxa"/>
          </w:tcPr>
          <w:p w:rsidR="00314807" w:rsidRPr="002D6C73" w:rsidRDefault="00314807" w:rsidP="0074342E">
            <w:pPr>
              <w:ind w:left="114"/>
              <w:rPr>
                <w:rFonts w:ascii="Arial Narrow" w:eastAsia="Arial" w:hAnsi="Arial Narrow" w:cs="Arial"/>
                <w:sz w:val="24"/>
                <w:szCs w:val="26"/>
              </w:rPr>
            </w:pPr>
            <w:r w:rsidRPr="002D6C73">
              <w:rPr>
                <w:rFonts w:ascii="Arial Narrow" w:eastAsia="Arial" w:hAnsi="Arial Narrow" w:cs="Arial"/>
                <w:sz w:val="24"/>
                <w:szCs w:val="26"/>
              </w:rPr>
              <w:t>April 2016</w:t>
            </w:r>
          </w:p>
        </w:tc>
      </w:tr>
    </w:tbl>
    <w:p w:rsidR="00923B41" w:rsidRPr="002D6C73" w:rsidRDefault="00923B41" w:rsidP="0074342E">
      <w:pPr>
        <w:pStyle w:val="NoSpacing"/>
        <w:rPr>
          <w:rFonts w:ascii="Arial Narrow" w:hAnsi="Arial Narrow" w:cs="Arial"/>
          <w:sz w:val="26"/>
          <w:szCs w:val="26"/>
          <w:lang w:val="en-GB"/>
        </w:rPr>
      </w:pPr>
    </w:p>
    <w:p w:rsidR="008B75F6" w:rsidRPr="002D6C73" w:rsidRDefault="001B75A6"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10</w:t>
      </w:r>
      <w:r w:rsidR="008B75F6" w:rsidRPr="002D6C73">
        <w:rPr>
          <w:rFonts w:ascii="Arial Narrow" w:hAnsi="Arial Narrow" w:cs="Arial"/>
          <w:b/>
          <w:sz w:val="28"/>
          <w:szCs w:val="26"/>
          <w:lang w:val="en-GB"/>
        </w:rPr>
        <w:t>. Towards Data Centricity / e-Navigation to recognise its importance to the mariner a</w:t>
      </w:r>
      <w:r w:rsidR="00023B7F" w:rsidRPr="002D6C73">
        <w:rPr>
          <w:rFonts w:ascii="Arial Narrow" w:hAnsi="Arial Narrow" w:cs="Arial"/>
          <w:b/>
          <w:sz w:val="28"/>
          <w:szCs w:val="26"/>
          <w:lang w:val="en-GB"/>
        </w:rPr>
        <w:t>nd future hydrographic products</w:t>
      </w:r>
    </w:p>
    <w:p w:rsidR="00DB3003" w:rsidRPr="008E3605" w:rsidRDefault="00DB3003" w:rsidP="0074342E">
      <w:pPr>
        <w:pStyle w:val="NoSpacing"/>
        <w:rPr>
          <w:rFonts w:ascii="Arial Narrow" w:hAnsi="Arial Narrow" w:cs="Arial"/>
          <w:b/>
          <w:sz w:val="16"/>
          <w:szCs w:val="26"/>
          <w:lang w:val="en-GB"/>
        </w:rPr>
      </w:pPr>
    </w:p>
    <w:p w:rsidR="00DB3003" w:rsidRPr="002D6C73" w:rsidRDefault="00E44D74"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Cdre Mahmudul Hassan (Bangladesh)</w:t>
      </w:r>
      <w:r w:rsidR="00B24322" w:rsidRPr="002D6C73">
        <w:rPr>
          <w:rFonts w:ascii="Arial Narrow" w:hAnsi="Arial Narrow" w:cs="Arial"/>
          <w:sz w:val="26"/>
          <w:szCs w:val="26"/>
          <w:lang w:val="en-GB"/>
        </w:rPr>
        <w:t>, Secretary NIOHC,</w:t>
      </w:r>
      <w:r w:rsidR="0023530E" w:rsidRPr="002D6C73">
        <w:rPr>
          <w:rFonts w:ascii="Arial Narrow" w:hAnsi="Arial Narrow" w:cs="Arial"/>
          <w:sz w:val="26"/>
          <w:szCs w:val="26"/>
          <w:lang w:val="en-GB"/>
        </w:rPr>
        <w:t xml:space="preserve"> pointed out that the e-navigation has developed very fast and as such it has </w:t>
      </w:r>
      <w:r w:rsidR="005133DF" w:rsidRPr="002D6C73">
        <w:rPr>
          <w:rFonts w:ascii="Arial Narrow" w:hAnsi="Arial Narrow" w:cs="Arial"/>
          <w:sz w:val="26"/>
          <w:szCs w:val="26"/>
          <w:lang w:val="en-GB"/>
        </w:rPr>
        <w:t xml:space="preserve">been </w:t>
      </w:r>
      <w:r w:rsidR="0023530E" w:rsidRPr="002D6C73">
        <w:rPr>
          <w:rFonts w:ascii="Arial Narrow" w:hAnsi="Arial Narrow" w:cs="Arial"/>
          <w:sz w:val="26"/>
          <w:szCs w:val="26"/>
          <w:lang w:val="en-GB"/>
        </w:rPr>
        <w:t>kept as a standing agenda so that the experience</w:t>
      </w:r>
      <w:r w:rsidR="005133DF" w:rsidRPr="002D6C73">
        <w:rPr>
          <w:rFonts w:ascii="Arial Narrow" w:hAnsi="Arial Narrow" w:cs="Arial"/>
          <w:sz w:val="26"/>
          <w:szCs w:val="26"/>
          <w:lang w:val="en-GB"/>
        </w:rPr>
        <w:t>s</w:t>
      </w:r>
      <w:r w:rsidR="0023530E" w:rsidRPr="002D6C73">
        <w:rPr>
          <w:rFonts w:ascii="Arial Narrow" w:hAnsi="Arial Narrow" w:cs="Arial"/>
          <w:sz w:val="26"/>
          <w:szCs w:val="26"/>
          <w:lang w:val="en-GB"/>
        </w:rPr>
        <w:t xml:space="preserve"> and knowledge of different countries can be shared and how the development has taken place. </w:t>
      </w:r>
    </w:p>
    <w:p w:rsidR="005B4EF4" w:rsidRPr="008E3605" w:rsidRDefault="005B4EF4" w:rsidP="0074342E">
      <w:pPr>
        <w:pStyle w:val="NoSpacing"/>
        <w:jc w:val="both"/>
        <w:rPr>
          <w:rFonts w:ascii="Arial Narrow" w:hAnsi="Arial Narrow" w:cs="Arial"/>
          <w:sz w:val="14"/>
          <w:szCs w:val="26"/>
          <w:lang w:val="en-GB"/>
        </w:rPr>
      </w:pPr>
    </w:p>
    <w:p w:rsidR="005133DF" w:rsidRPr="002D6C73" w:rsidRDefault="00B24322"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w:t>
      </w:r>
      <w:r w:rsidR="00B36CC7" w:rsidRPr="002D6C73">
        <w:rPr>
          <w:rFonts w:ascii="Arial Narrow" w:hAnsi="Arial Narrow" w:cs="Arial"/>
          <w:sz w:val="26"/>
          <w:szCs w:val="26"/>
          <w:lang w:val="en-GB"/>
        </w:rPr>
        <w:t xml:space="preserve">secretary mentioned that last year, </w:t>
      </w:r>
      <w:r w:rsidR="009560A2" w:rsidRPr="002D6C73">
        <w:rPr>
          <w:rFonts w:ascii="Arial Narrow" w:hAnsi="Arial Narrow" w:cs="Arial"/>
          <w:sz w:val="26"/>
          <w:szCs w:val="26"/>
          <w:lang w:val="en-GB"/>
        </w:rPr>
        <w:t>Jamie McMichael-Phillips (UK) presented a paper on Towards Data Centricity</w:t>
      </w:r>
      <w:r w:rsidR="00D72B04" w:rsidRPr="002D6C73">
        <w:rPr>
          <w:rFonts w:ascii="Arial Narrow" w:hAnsi="Arial Narrow" w:cs="Arial"/>
          <w:sz w:val="26"/>
          <w:szCs w:val="26"/>
          <w:lang w:val="en-GB"/>
        </w:rPr>
        <w:t xml:space="preserve">, Jean-Charles Leclair (IALA) and Michael Bergmann (Jeppesen) presented on e-Navigation and its development. But this time, it could not be discussed too much. </w:t>
      </w:r>
      <w:r w:rsidR="005133DF" w:rsidRPr="002D6C73">
        <w:rPr>
          <w:rFonts w:ascii="Arial Narrow" w:hAnsi="Arial Narrow" w:cs="Arial"/>
          <w:sz w:val="26"/>
          <w:szCs w:val="26"/>
          <w:lang w:val="en-GB"/>
        </w:rPr>
        <w:t xml:space="preserve">He opined to </w:t>
      </w:r>
      <w:r w:rsidR="00D72B04" w:rsidRPr="002D6C73">
        <w:rPr>
          <w:rFonts w:ascii="Arial Narrow" w:hAnsi="Arial Narrow" w:cs="Arial"/>
          <w:sz w:val="26"/>
          <w:szCs w:val="26"/>
          <w:lang w:val="en-GB"/>
        </w:rPr>
        <w:t xml:space="preserve">keep this agenda for next meeting. </w:t>
      </w:r>
    </w:p>
    <w:p w:rsidR="005133DF" w:rsidRPr="008E3605" w:rsidRDefault="005133DF" w:rsidP="0074342E">
      <w:pPr>
        <w:pStyle w:val="NoSpacing"/>
        <w:jc w:val="both"/>
        <w:rPr>
          <w:rFonts w:ascii="Arial Narrow" w:hAnsi="Arial Narrow" w:cs="Arial"/>
          <w:sz w:val="8"/>
          <w:szCs w:val="26"/>
          <w:lang w:val="en-GB"/>
        </w:rPr>
      </w:pPr>
    </w:p>
    <w:p w:rsidR="005133DF" w:rsidRPr="002D6C73" w:rsidRDefault="005133D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Rear Admiral </w:t>
      </w:r>
      <w:r w:rsidR="009C2B27">
        <w:rPr>
          <w:rFonts w:ascii="Arial Narrow" w:hAnsi="Arial Narrow" w:cs="Arial"/>
          <w:sz w:val="26"/>
          <w:szCs w:val="26"/>
          <w:lang w:val="en-GB"/>
        </w:rPr>
        <w:t xml:space="preserve">Vinay </w:t>
      </w:r>
      <w:r w:rsidRPr="002D6C73">
        <w:rPr>
          <w:rFonts w:ascii="Arial Narrow" w:hAnsi="Arial Narrow" w:cs="Arial"/>
          <w:sz w:val="26"/>
          <w:szCs w:val="26"/>
          <w:lang w:val="en-GB"/>
        </w:rPr>
        <w:t>Badhwar (India) opined that a presentation by Industrial Participants could be appropriate</w:t>
      </w:r>
      <w:r w:rsidR="003D09CA" w:rsidRPr="002D6C73">
        <w:rPr>
          <w:rFonts w:ascii="Arial Narrow" w:hAnsi="Arial Narrow" w:cs="Arial"/>
          <w:sz w:val="26"/>
          <w:szCs w:val="26"/>
          <w:lang w:val="en-GB"/>
        </w:rPr>
        <w:t xml:space="preserve"> to keep </w:t>
      </w:r>
      <w:r w:rsidR="009C2B27">
        <w:rPr>
          <w:rFonts w:ascii="Arial Narrow" w:hAnsi="Arial Narrow" w:cs="Arial"/>
          <w:sz w:val="26"/>
          <w:szCs w:val="26"/>
          <w:lang w:val="en-GB"/>
        </w:rPr>
        <w:t>the forum</w:t>
      </w:r>
      <w:r w:rsidR="003D09CA" w:rsidRPr="002D6C73">
        <w:rPr>
          <w:rFonts w:ascii="Arial Narrow" w:hAnsi="Arial Narrow" w:cs="Arial"/>
          <w:sz w:val="26"/>
          <w:szCs w:val="26"/>
          <w:lang w:val="en-GB"/>
        </w:rPr>
        <w:t xml:space="preserve"> in touch on this subject and its likely future development.</w:t>
      </w:r>
      <w:r w:rsidRPr="002D6C73">
        <w:rPr>
          <w:rFonts w:ascii="Arial Narrow" w:hAnsi="Arial Narrow" w:cs="Arial"/>
          <w:sz w:val="26"/>
          <w:szCs w:val="26"/>
          <w:lang w:val="en-GB"/>
        </w:rPr>
        <w:t xml:space="preserve"> </w:t>
      </w:r>
    </w:p>
    <w:p w:rsidR="00B24322" w:rsidRPr="002D6C73" w:rsidRDefault="005133D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Rear Admiral Tim Lowe (UK) </w:t>
      </w:r>
      <w:r w:rsidR="003D09CA" w:rsidRPr="002D6C73">
        <w:rPr>
          <w:rFonts w:ascii="Arial Narrow" w:hAnsi="Arial Narrow" w:cs="Arial"/>
          <w:sz w:val="26"/>
          <w:szCs w:val="26"/>
          <w:lang w:val="en-GB"/>
        </w:rPr>
        <w:t xml:space="preserve">mentioned that IALA and IMO can work in this area. UKHO will study on the topic and take a </w:t>
      </w:r>
      <w:r w:rsidRPr="002D6C73">
        <w:rPr>
          <w:rFonts w:ascii="Arial Narrow" w:hAnsi="Arial Narrow" w:cs="Arial"/>
          <w:sz w:val="26"/>
          <w:szCs w:val="26"/>
          <w:lang w:val="en-GB"/>
        </w:rPr>
        <w:t xml:space="preserve">lead </w:t>
      </w:r>
      <w:r w:rsidR="003D09CA" w:rsidRPr="002D6C73">
        <w:rPr>
          <w:rFonts w:ascii="Arial Narrow" w:hAnsi="Arial Narrow" w:cs="Arial"/>
          <w:sz w:val="26"/>
          <w:szCs w:val="26"/>
          <w:lang w:val="en-GB"/>
        </w:rPr>
        <w:t>for presentation</w:t>
      </w:r>
      <w:r w:rsidR="009C2B27">
        <w:rPr>
          <w:rFonts w:ascii="Arial Narrow" w:hAnsi="Arial Narrow" w:cs="Arial"/>
          <w:sz w:val="26"/>
          <w:szCs w:val="26"/>
          <w:lang w:val="en-GB"/>
        </w:rPr>
        <w:t xml:space="preserve"> in future</w:t>
      </w:r>
      <w:r w:rsidR="003D09CA" w:rsidRPr="002D6C73">
        <w:rPr>
          <w:rFonts w:ascii="Arial Narrow" w:hAnsi="Arial Narrow" w:cs="Arial"/>
          <w:sz w:val="26"/>
          <w:szCs w:val="26"/>
          <w:lang w:val="en-GB"/>
        </w:rPr>
        <w:t>.</w:t>
      </w:r>
    </w:p>
    <w:p w:rsidR="005133DF" w:rsidRPr="008E3605" w:rsidRDefault="005133DF" w:rsidP="0074342E">
      <w:pPr>
        <w:pStyle w:val="NoSpacing"/>
        <w:jc w:val="both"/>
        <w:rPr>
          <w:rFonts w:ascii="Arial Narrow" w:hAnsi="Arial Narrow" w:cs="Arial"/>
          <w:sz w:val="14"/>
          <w:szCs w:val="26"/>
          <w:lang w:val="en-GB"/>
        </w:rPr>
      </w:pPr>
    </w:p>
    <w:p w:rsidR="005133DF" w:rsidRPr="002D6C73" w:rsidRDefault="005133D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Rear Admiral (Retd) Mustafa Iptes mentioned that </w:t>
      </w:r>
      <w:r w:rsidR="003D09CA" w:rsidRPr="002D6C73">
        <w:rPr>
          <w:rFonts w:ascii="Arial Narrow" w:hAnsi="Arial Narrow" w:cs="Arial"/>
          <w:sz w:val="26"/>
          <w:szCs w:val="26"/>
          <w:lang w:val="en-GB"/>
        </w:rPr>
        <w:t xml:space="preserve">e-Navigation is one of the </w:t>
      </w:r>
      <w:r w:rsidRPr="002D6C73">
        <w:rPr>
          <w:rFonts w:ascii="Arial Narrow" w:hAnsi="Arial Narrow" w:cs="Arial"/>
          <w:sz w:val="26"/>
          <w:szCs w:val="26"/>
          <w:lang w:val="en-GB"/>
        </w:rPr>
        <w:t>IMO’s work programme as a new concept</w:t>
      </w:r>
      <w:r w:rsidR="003D09CA" w:rsidRPr="002D6C73">
        <w:rPr>
          <w:rFonts w:ascii="Arial Narrow" w:hAnsi="Arial Narrow" w:cs="Arial"/>
          <w:sz w:val="26"/>
          <w:szCs w:val="26"/>
          <w:lang w:val="en-GB"/>
        </w:rPr>
        <w:t xml:space="preserve">. There is a utilization of e-Navigation study works under the IMO. IHO also contributes and supports e-Navigation. IALA is also </w:t>
      </w:r>
      <w:r w:rsidR="001F51DA" w:rsidRPr="002D6C73">
        <w:rPr>
          <w:rFonts w:ascii="Arial Narrow" w:hAnsi="Arial Narrow" w:cs="Arial"/>
          <w:sz w:val="26"/>
          <w:szCs w:val="26"/>
          <w:lang w:val="en-GB"/>
        </w:rPr>
        <w:t xml:space="preserve">heavily involved on e-Navigation studies. He informed that IHO supports the S-100 standard which is designated as a tool for e-Navigation. </w:t>
      </w:r>
      <w:r w:rsidR="008D3C92" w:rsidRPr="002D6C73">
        <w:rPr>
          <w:rFonts w:ascii="Arial Narrow" w:hAnsi="Arial Narrow" w:cs="Arial"/>
          <w:sz w:val="26"/>
          <w:szCs w:val="26"/>
          <w:lang w:val="en-GB"/>
        </w:rPr>
        <w:t xml:space="preserve">He suggested </w:t>
      </w:r>
      <w:r w:rsidR="009C2B27" w:rsidRPr="002D6C73">
        <w:rPr>
          <w:rFonts w:ascii="Arial Narrow" w:hAnsi="Arial Narrow" w:cs="Arial"/>
          <w:sz w:val="26"/>
          <w:szCs w:val="26"/>
          <w:lang w:val="en-GB"/>
        </w:rPr>
        <w:t>keeping</w:t>
      </w:r>
      <w:r w:rsidR="008D3C92" w:rsidRPr="002D6C73">
        <w:rPr>
          <w:rFonts w:ascii="Arial Narrow" w:hAnsi="Arial Narrow" w:cs="Arial"/>
          <w:sz w:val="26"/>
          <w:szCs w:val="26"/>
          <w:lang w:val="en-GB"/>
        </w:rPr>
        <w:t xml:space="preserve"> this </w:t>
      </w:r>
      <w:r w:rsidR="001F51DA" w:rsidRPr="002D6C73">
        <w:rPr>
          <w:rFonts w:ascii="Arial Narrow" w:hAnsi="Arial Narrow" w:cs="Arial"/>
          <w:sz w:val="26"/>
          <w:szCs w:val="26"/>
          <w:lang w:val="en-GB"/>
        </w:rPr>
        <w:t>as an agenda for next meeting</w:t>
      </w:r>
      <w:r w:rsidR="008D3C92" w:rsidRPr="002D6C73">
        <w:rPr>
          <w:rFonts w:ascii="Arial Narrow" w:hAnsi="Arial Narrow" w:cs="Arial"/>
          <w:sz w:val="26"/>
          <w:szCs w:val="26"/>
          <w:lang w:val="en-GB"/>
        </w:rPr>
        <w:t>.</w:t>
      </w:r>
      <w:r w:rsidR="001F51DA" w:rsidRPr="002D6C73">
        <w:rPr>
          <w:rFonts w:ascii="Arial Narrow" w:hAnsi="Arial Narrow" w:cs="Arial"/>
          <w:sz w:val="26"/>
          <w:szCs w:val="26"/>
          <w:lang w:val="en-GB"/>
        </w:rPr>
        <w:t xml:space="preserve"> </w:t>
      </w:r>
    </w:p>
    <w:p w:rsidR="0023530E" w:rsidRPr="008E3605" w:rsidRDefault="0023530E" w:rsidP="0074342E">
      <w:pPr>
        <w:pStyle w:val="NoSpacing"/>
        <w:rPr>
          <w:rFonts w:ascii="Arial Narrow" w:hAnsi="Arial Narrow" w:cs="Arial"/>
          <w:sz w:val="14"/>
          <w:szCs w:val="26"/>
          <w:lang w:val="en-GB"/>
        </w:rPr>
      </w:pPr>
    </w:p>
    <w:p w:rsidR="0043359D" w:rsidRPr="002D6C73" w:rsidRDefault="0043359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David Wyatt discussed on the data centricity and e-Navigation. He pointed out that data centricity and e-Navigation are not the same thing. E-navigation is </w:t>
      </w:r>
      <w:r w:rsidR="00E003F7" w:rsidRPr="002D6C73">
        <w:rPr>
          <w:rFonts w:ascii="Arial Narrow" w:hAnsi="Arial Narrow" w:cs="Arial"/>
          <w:sz w:val="26"/>
          <w:szCs w:val="26"/>
          <w:lang w:val="en-GB"/>
        </w:rPr>
        <w:t>required for maritime information. There is a lack of coordination among the maritime services, that’s why there</w:t>
      </w:r>
      <w:r w:rsidR="008D3C92" w:rsidRPr="002D6C73">
        <w:rPr>
          <w:rFonts w:ascii="Arial Narrow" w:hAnsi="Arial Narrow" w:cs="Arial"/>
          <w:sz w:val="26"/>
          <w:szCs w:val="26"/>
          <w:lang w:val="en-GB"/>
        </w:rPr>
        <w:t xml:space="preserve"> is a need of regional solution.</w:t>
      </w:r>
    </w:p>
    <w:p w:rsidR="00E003F7" w:rsidRPr="008E3605" w:rsidRDefault="00E003F7" w:rsidP="0074342E">
      <w:pPr>
        <w:pStyle w:val="NoSpacing"/>
        <w:rPr>
          <w:rFonts w:ascii="Arial Narrow" w:hAnsi="Arial Narrow" w:cs="Arial"/>
          <w:sz w:val="12"/>
          <w:szCs w:val="26"/>
          <w:lang w:val="en-GB"/>
        </w:rPr>
      </w:pPr>
    </w:p>
    <w:p w:rsidR="00E003F7" w:rsidRDefault="00E003F7"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Chair told to keep this as an agenda for the next </w:t>
      </w:r>
      <w:r w:rsidR="00BC55EA" w:rsidRPr="002D6C73">
        <w:rPr>
          <w:rFonts w:ascii="Arial Narrow" w:hAnsi="Arial Narrow" w:cs="Arial"/>
          <w:sz w:val="26"/>
          <w:szCs w:val="26"/>
          <w:lang w:val="en-GB"/>
        </w:rPr>
        <w:t>conference</w:t>
      </w:r>
      <w:r w:rsidRPr="002D6C73">
        <w:rPr>
          <w:rFonts w:ascii="Arial Narrow" w:hAnsi="Arial Narrow" w:cs="Arial"/>
          <w:sz w:val="26"/>
          <w:szCs w:val="26"/>
          <w:lang w:val="en-GB"/>
        </w:rPr>
        <w:t xml:space="preserve"> and UKHO will be the lead agency to project</w:t>
      </w:r>
      <w:r w:rsidR="004E1413" w:rsidRPr="002D6C73">
        <w:rPr>
          <w:rFonts w:ascii="Arial Narrow" w:hAnsi="Arial Narrow" w:cs="Arial"/>
          <w:sz w:val="26"/>
          <w:szCs w:val="26"/>
          <w:lang w:val="en-GB"/>
        </w:rPr>
        <w:t xml:space="preserve"> the topic.</w:t>
      </w:r>
    </w:p>
    <w:p w:rsidR="00CB3629" w:rsidRPr="002D6C73" w:rsidRDefault="00CB3629" w:rsidP="0074342E">
      <w:pPr>
        <w:pStyle w:val="NoSpacing"/>
        <w:jc w:val="both"/>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080"/>
        <w:gridCol w:w="4158"/>
        <w:gridCol w:w="1963"/>
        <w:gridCol w:w="1963"/>
      </w:tblGrid>
      <w:tr w:rsidR="00026970" w:rsidRPr="00075758" w:rsidTr="00026970">
        <w:tc>
          <w:tcPr>
            <w:tcW w:w="648" w:type="dxa"/>
          </w:tcPr>
          <w:p w:rsidR="00EA6B7F" w:rsidRPr="00075758" w:rsidRDefault="00EA6B7F" w:rsidP="00831107">
            <w:pPr>
              <w:pStyle w:val="NoSpacing"/>
              <w:jc w:val="center"/>
              <w:rPr>
                <w:rFonts w:ascii="Arial Narrow" w:hAnsi="Arial Narrow" w:cs="Arial"/>
                <w:b/>
                <w:sz w:val="24"/>
                <w:szCs w:val="26"/>
                <w:lang w:val="en-GB"/>
              </w:rPr>
            </w:pPr>
            <w:r w:rsidRPr="00075758">
              <w:rPr>
                <w:rFonts w:ascii="Arial Narrow" w:hAnsi="Arial Narrow" w:cs="Arial"/>
                <w:b/>
                <w:sz w:val="24"/>
                <w:szCs w:val="26"/>
                <w:lang w:val="en-GB"/>
              </w:rPr>
              <w:t>No</w:t>
            </w:r>
          </w:p>
        </w:tc>
        <w:tc>
          <w:tcPr>
            <w:tcW w:w="1080" w:type="dxa"/>
          </w:tcPr>
          <w:p w:rsidR="00EA6B7F" w:rsidRPr="00075758" w:rsidRDefault="00EA6B7F" w:rsidP="00831107">
            <w:pPr>
              <w:pStyle w:val="NoSpacing"/>
              <w:jc w:val="center"/>
              <w:rPr>
                <w:rFonts w:ascii="Arial Narrow" w:hAnsi="Arial Narrow" w:cs="Arial"/>
                <w:b/>
                <w:sz w:val="24"/>
                <w:szCs w:val="26"/>
                <w:lang w:val="en-GB"/>
              </w:rPr>
            </w:pPr>
            <w:r w:rsidRPr="00075758">
              <w:rPr>
                <w:rFonts w:ascii="Arial Narrow" w:hAnsi="Arial Narrow" w:cs="Arial"/>
                <w:b/>
                <w:sz w:val="24"/>
                <w:szCs w:val="26"/>
                <w:lang w:val="en-GB"/>
              </w:rPr>
              <w:t>Agenda</w:t>
            </w:r>
          </w:p>
          <w:p w:rsidR="00EA6B7F" w:rsidRPr="00075758" w:rsidRDefault="00EA6B7F" w:rsidP="00831107">
            <w:pPr>
              <w:pStyle w:val="NoSpacing"/>
              <w:jc w:val="center"/>
              <w:rPr>
                <w:rFonts w:ascii="Arial Narrow" w:hAnsi="Arial Narrow" w:cs="Arial"/>
                <w:b/>
                <w:sz w:val="24"/>
                <w:szCs w:val="26"/>
                <w:lang w:val="en-GB"/>
              </w:rPr>
            </w:pPr>
            <w:r w:rsidRPr="00075758">
              <w:rPr>
                <w:rFonts w:ascii="Arial Narrow" w:hAnsi="Arial Narrow" w:cs="Arial"/>
                <w:b/>
                <w:sz w:val="24"/>
                <w:szCs w:val="26"/>
                <w:lang w:val="en-GB"/>
              </w:rPr>
              <w:t>Item</w:t>
            </w:r>
          </w:p>
        </w:tc>
        <w:tc>
          <w:tcPr>
            <w:tcW w:w="4158" w:type="dxa"/>
          </w:tcPr>
          <w:p w:rsidR="00EA6B7F" w:rsidRPr="00075758" w:rsidRDefault="00EA6B7F" w:rsidP="0074342E">
            <w:pPr>
              <w:pStyle w:val="NoSpacing"/>
              <w:jc w:val="center"/>
              <w:rPr>
                <w:rFonts w:ascii="Arial Narrow" w:hAnsi="Arial Narrow" w:cs="Arial"/>
                <w:b/>
                <w:sz w:val="24"/>
                <w:szCs w:val="26"/>
                <w:lang w:val="en-GB"/>
              </w:rPr>
            </w:pPr>
            <w:r w:rsidRPr="00075758">
              <w:rPr>
                <w:rFonts w:ascii="Arial Narrow" w:hAnsi="Arial Narrow" w:cs="Arial"/>
                <w:b/>
                <w:sz w:val="24"/>
                <w:szCs w:val="26"/>
                <w:lang w:val="en-GB"/>
              </w:rPr>
              <w:t>16</w:t>
            </w:r>
            <w:r w:rsidRPr="00075758">
              <w:rPr>
                <w:rFonts w:ascii="Arial Narrow" w:hAnsi="Arial Narrow" w:cs="Arial"/>
                <w:b/>
                <w:sz w:val="24"/>
                <w:szCs w:val="26"/>
                <w:vertAlign w:val="superscript"/>
                <w:lang w:val="en-GB"/>
              </w:rPr>
              <w:t>th</w:t>
            </w:r>
            <w:r w:rsidRPr="00075758">
              <w:rPr>
                <w:rFonts w:ascii="Arial Narrow" w:hAnsi="Arial Narrow" w:cs="Arial"/>
                <w:b/>
                <w:sz w:val="24"/>
                <w:szCs w:val="26"/>
                <w:lang w:val="en-GB"/>
              </w:rPr>
              <w:t xml:space="preserve"> NIOHC </w:t>
            </w:r>
            <w:r w:rsidR="00075758">
              <w:rPr>
                <w:rFonts w:ascii="Arial Narrow" w:hAnsi="Arial Narrow" w:cs="Arial"/>
                <w:b/>
                <w:sz w:val="24"/>
                <w:szCs w:val="26"/>
                <w:lang w:val="en-GB"/>
              </w:rPr>
              <w:t xml:space="preserve">Conference </w:t>
            </w:r>
            <w:r w:rsidRPr="00075758">
              <w:rPr>
                <w:rFonts w:ascii="Arial Narrow" w:hAnsi="Arial Narrow" w:cs="Arial"/>
                <w:b/>
                <w:sz w:val="24"/>
                <w:szCs w:val="26"/>
                <w:lang w:val="en-GB"/>
              </w:rPr>
              <w:t>Action</w:t>
            </w:r>
          </w:p>
        </w:tc>
        <w:tc>
          <w:tcPr>
            <w:tcW w:w="1963" w:type="dxa"/>
          </w:tcPr>
          <w:p w:rsidR="00EA6B7F" w:rsidRPr="00075758" w:rsidRDefault="00EA6B7F" w:rsidP="00831107">
            <w:pPr>
              <w:pStyle w:val="NoSpacing"/>
              <w:jc w:val="center"/>
              <w:rPr>
                <w:rFonts w:ascii="Arial Narrow" w:hAnsi="Arial Narrow" w:cs="Arial"/>
                <w:b/>
                <w:sz w:val="24"/>
                <w:szCs w:val="26"/>
                <w:lang w:val="en-GB"/>
              </w:rPr>
            </w:pPr>
            <w:r w:rsidRPr="00075758">
              <w:rPr>
                <w:rFonts w:ascii="Arial Narrow" w:hAnsi="Arial Narrow" w:cs="Arial"/>
                <w:b/>
                <w:sz w:val="24"/>
                <w:szCs w:val="26"/>
                <w:lang w:val="en-GB"/>
              </w:rPr>
              <w:t>Action by</w:t>
            </w:r>
          </w:p>
        </w:tc>
        <w:tc>
          <w:tcPr>
            <w:tcW w:w="1963" w:type="dxa"/>
          </w:tcPr>
          <w:p w:rsidR="00EA6B7F" w:rsidRPr="00075758" w:rsidRDefault="00EA6B7F" w:rsidP="0074342E">
            <w:pPr>
              <w:pStyle w:val="NoSpacing"/>
              <w:jc w:val="center"/>
              <w:rPr>
                <w:rFonts w:ascii="Arial Narrow" w:hAnsi="Arial Narrow" w:cs="Arial"/>
                <w:b/>
                <w:sz w:val="24"/>
                <w:szCs w:val="26"/>
                <w:lang w:val="en-GB"/>
              </w:rPr>
            </w:pPr>
            <w:r w:rsidRPr="00075758">
              <w:rPr>
                <w:rFonts w:ascii="Arial Narrow" w:hAnsi="Arial Narrow" w:cs="Arial"/>
                <w:b/>
                <w:sz w:val="24"/>
                <w:szCs w:val="26"/>
                <w:lang w:val="en-GB"/>
              </w:rPr>
              <w:t>Date</w:t>
            </w:r>
          </w:p>
        </w:tc>
      </w:tr>
      <w:tr w:rsidR="00026970" w:rsidRPr="002D6C73" w:rsidTr="00026970">
        <w:tc>
          <w:tcPr>
            <w:tcW w:w="648" w:type="dxa"/>
          </w:tcPr>
          <w:p w:rsidR="00EA6B7F" w:rsidRPr="002D6C73" w:rsidRDefault="00EA6B7F"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2</w:t>
            </w:r>
            <w:r w:rsidR="006B2CCC" w:rsidRPr="002D6C73">
              <w:rPr>
                <w:rFonts w:ascii="Arial Narrow" w:hAnsi="Arial Narrow" w:cs="Arial"/>
                <w:sz w:val="24"/>
                <w:szCs w:val="26"/>
                <w:lang w:val="en-GB"/>
              </w:rPr>
              <w:t>6</w:t>
            </w:r>
          </w:p>
        </w:tc>
        <w:tc>
          <w:tcPr>
            <w:tcW w:w="1080" w:type="dxa"/>
          </w:tcPr>
          <w:p w:rsidR="00EA6B7F" w:rsidRPr="002D6C73" w:rsidRDefault="00072831"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10</w:t>
            </w:r>
          </w:p>
        </w:tc>
        <w:tc>
          <w:tcPr>
            <w:tcW w:w="4158" w:type="dxa"/>
          </w:tcPr>
          <w:p w:rsidR="00EA6B7F" w:rsidRPr="002D6C73" w:rsidRDefault="00072831" w:rsidP="0074342E">
            <w:pPr>
              <w:pStyle w:val="NoSpacing"/>
              <w:rPr>
                <w:rFonts w:ascii="Arial Narrow" w:hAnsi="Arial Narrow" w:cs="Arial"/>
                <w:sz w:val="24"/>
                <w:szCs w:val="26"/>
                <w:lang w:val="en-GB"/>
              </w:rPr>
            </w:pPr>
            <w:r w:rsidRPr="002D6C73">
              <w:rPr>
                <w:rFonts w:ascii="Arial Narrow" w:hAnsi="Arial Narrow" w:cs="Arial"/>
                <w:sz w:val="24"/>
                <w:szCs w:val="26"/>
                <w:lang w:val="en-GB"/>
              </w:rPr>
              <w:t>NIOHC to have a standing agenda item of Towards Data Centricity/e-Navigation to recognize its importance to the mariners and future hydrographic products</w:t>
            </w:r>
          </w:p>
        </w:tc>
        <w:tc>
          <w:tcPr>
            <w:tcW w:w="1963" w:type="dxa"/>
          </w:tcPr>
          <w:p w:rsidR="00EA6B7F" w:rsidRPr="002D6C73" w:rsidRDefault="00072831"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Chair</w:t>
            </w:r>
          </w:p>
        </w:tc>
        <w:tc>
          <w:tcPr>
            <w:tcW w:w="1963" w:type="dxa"/>
          </w:tcPr>
          <w:p w:rsidR="00EA6B7F" w:rsidRPr="002D6C73" w:rsidRDefault="00072831" w:rsidP="0074342E">
            <w:pPr>
              <w:pStyle w:val="NoSpacing"/>
              <w:rPr>
                <w:rFonts w:ascii="Arial Narrow" w:hAnsi="Arial Narrow" w:cs="Arial"/>
                <w:sz w:val="24"/>
                <w:szCs w:val="26"/>
                <w:lang w:val="en-GB"/>
              </w:rPr>
            </w:pPr>
            <w:r w:rsidRPr="002D6C73">
              <w:rPr>
                <w:rFonts w:ascii="Arial Narrow" w:hAnsi="Arial Narrow" w:cs="Arial"/>
                <w:sz w:val="24"/>
                <w:szCs w:val="26"/>
                <w:lang w:val="en-GB"/>
              </w:rPr>
              <w:t>On going</w:t>
            </w:r>
          </w:p>
        </w:tc>
      </w:tr>
      <w:tr w:rsidR="00072831" w:rsidRPr="002D6C73" w:rsidTr="00026970">
        <w:tc>
          <w:tcPr>
            <w:tcW w:w="648" w:type="dxa"/>
          </w:tcPr>
          <w:p w:rsidR="00072831" w:rsidRPr="002D6C73" w:rsidRDefault="00072831"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2</w:t>
            </w:r>
            <w:r w:rsidR="006B2CCC" w:rsidRPr="002D6C73">
              <w:rPr>
                <w:rFonts w:ascii="Arial Narrow" w:hAnsi="Arial Narrow" w:cs="Arial"/>
                <w:sz w:val="24"/>
                <w:szCs w:val="26"/>
                <w:lang w:val="en-GB"/>
              </w:rPr>
              <w:t>7</w:t>
            </w:r>
          </w:p>
        </w:tc>
        <w:tc>
          <w:tcPr>
            <w:tcW w:w="1080" w:type="dxa"/>
          </w:tcPr>
          <w:p w:rsidR="00072831" w:rsidRPr="002D6C73" w:rsidRDefault="00072831"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10</w:t>
            </w:r>
          </w:p>
        </w:tc>
        <w:tc>
          <w:tcPr>
            <w:tcW w:w="4158" w:type="dxa"/>
          </w:tcPr>
          <w:p w:rsidR="00072831" w:rsidRPr="002D6C73" w:rsidRDefault="00072831" w:rsidP="0074342E">
            <w:pPr>
              <w:pStyle w:val="NoSpacing"/>
              <w:rPr>
                <w:rFonts w:ascii="Arial Narrow" w:hAnsi="Arial Narrow" w:cs="Arial"/>
                <w:sz w:val="24"/>
                <w:szCs w:val="26"/>
                <w:lang w:val="en-GB"/>
              </w:rPr>
            </w:pPr>
            <w:r w:rsidRPr="002D6C73">
              <w:rPr>
                <w:rFonts w:ascii="Arial Narrow" w:hAnsi="Arial Narrow" w:cs="Arial"/>
                <w:sz w:val="24"/>
                <w:szCs w:val="26"/>
                <w:lang w:val="en-GB"/>
              </w:rPr>
              <w:t>UKHO will give a presentation on Data Centricity/e-Navigation in the next NIOHC17 Conference.</w:t>
            </w:r>
          </w:p>
        </w:tc>
        <w:tc>
          <w:tcPr>
            <w:tcW w:w="1963" w:type="dxa"/>
          </w:tcPr>
          <w:p w:rsidR="00072831" w:rsidRPr="002D6C73" w:rsidRDefault="00072831"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UKHO</w:t>
            </w:r>
          </w:p>
        </w:tc>
        <w:tc>
          <w:tcPr>
            <w:tcW w:w="1963" w:type="dxa"/>
          </w:tcPr>
          <w:p w:rsidR="00072831" w:rsidRPr="002D6C73" w:rsidRDefault="00072831" w:rsidP="0074342E">
            <w:pPr>
              <w:pStyle w:val="NoSpacing"/>
              <w:rPr>
                <w:rFonts w:ascii="Arial Narrow" w:hAnsi="Arial Narrow" w:cs="Arial"/>
                <w:sz w:val="24"/>
                <w:szCs w:val="26"/>
                <w:lang w:val="en-GB"/>
              </w:rPr>
            </w:pPr>
            <w:r w:rsidRPr="002D6C73">
              <w:rPr>
                <w:rFonts w:ascii="Arial Narrow" w:hAnsi="Arial Narrow" w:cs="Arial"/>
                <w:sz w:val="24"/>
                <w:szCs w:val="26"/>
                <w:lang w:val="en-GB"/>
              </w:rPr>
              <w:t>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NIOHC Conference</w:t>
            </w:r>
          </w:p>
        </w:tc>
      </w:tr>
    </w:tbl>
    <w:p w:rsidR="00EC3D85" w:rsidRPr="002D6C73" w:rsidRDefault="00EC3D85" w:rsidP="0074342E">
      <w:pPr>
        <w:pStyle w:val="NoSpacing"/>
        <w:rPr>
          <w:rFonts w:ascii="Arial Narrow" w:hAnsi="Arial Narrow" w:cs="Arial"/>
          <w:sz w:val="26"/>
          <w:szCs w:val="26"/>
          <w:lang w:val="en-GB"/>
        </w:rPr>
      </w:pPr>
    </w:p>
    <w:p w:rsidR="000723F9" w:rsidRPr="002D6C73" w:rsidRDefault="000723F9"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1</w:t>
      </w:r>
      <w:r w:rsidR="008D3C92" w:rsidRPr="002D6C73">
        <w:rPr>
          <w:rFonts w:ascii="Arial Narrow" w:hAnsi="Arial Narrow" w:cs="Arial"/>
          <w:b/>
          <w:sz w:val="28"/>
          <w:szCs w:val="26"/>
          <w:lang w:val="en-GB"/>
        </w:rPr>
        <w:t>.  Experience in D</w:t>
      </w:r>
      <w:r w:rsidRPr="002D6C73">
        <w:rPr>
          <w:rFonts w:ascii="Arial Narrow" w:hAnsi="Arial Narrow" w:cs="Arial"/>
          <w:b/>
          <w:sz w:val="28"/>
          <w:szCs w:val="26"/>
          <w:lang w:val="en-GB"/>
        </w:rPr>
        <w:t>ealing wi</w:t>
      </w:r>
      <w:r w:rsidR="008D3C92" w:rsidRPr="002D6C73">
        <w:rPr>
          <w:rFonts w:ascii="Arial Narrow" w:hAnsi="Arial Narrow" w:cs="Arial"/>
          <w:b/>
          <w:sz w:val="28"/>
          <w:szCs w:val="26"/>
          <w:lang w:val="en-GB"/>
        </w:rPr>
        <w:t>th Maritime D</w:t>
      </w:r>
      <w:r w:rsidR="001B49D5" w:rsidRPr="002D6C73">
        <w:rPr>
          <w:rFonts w:ascii="Arial Narrow" w:hAnsi="Arial Narrow" w:cs="Arial"/>
          <w:b/>
          <w:sz w:val="28"/>
          <w:szCs w:val="26"/>
          <w:lang w:val="en-GB"/>
        </w:rPr>
        <w:t>isasters in relation</w:t>
      </w:r>
      <w:r w:rsidR="008D3C92" w:rsidRPr="002D6C73">
        <w:rPr>
          <w:rFonts w:ascii="Arial Narrow" w:hAnsi="Arial Narrow" w:cs="Arial"/>
          <w:b/>
          <w:sz w:val="28"/>
          <w:szCs w:val="26"/>
          <w:lang w:val="en-GB"/>
        </w:rPr>
        <w:t xml:space="preserve"> with IHO G</w:t>
      </w:r>
      <w:r w:rsidRPr="002D6C73">
        <w:rPr>
          <w:rFonts w:ascii="Arial Narrow" w:hAnsi="Arial Narrow" w:cs="Arial"/>
          <w:b/>
          <w:sz w:val="28"/>
          <w:szCs w:val="26"/>
          <w:lang w:val="en-GB"/>
        </w:rPr>
        <w:t>uidelines</w:t>
      </w:r>
    </w:p>
    <w:p w:rsidR="003F7E3A" w:rsidRPr="002D6C73" w:rsidRDefault="003F7E3A" w:rsidP="0074342E">
      <w:pPr>
        <w:pStyle w:val="NoSpacing"/>
        <w:jc w:val="both"/>
        <w:rPr>
          <w:rFonts w:ascii="Arial Narrow" w:hAnsi="Arial Narrow" w:cs="Arial"/>
          <w:sz w:val="26"/>
          <w:szCs w:val="26"/>
          <w:lang w:val="en-GB"/>
        </w:rPr>
      </w:pPr>
    </w:p>
    <w:p w:rsidR="00A41EE8" w:rsidRPr="002D6C73" w:rsidRDefault="00A41EE8"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Chairman asked the participants whether they have experiences in dealing with maritime disaster which will help others in dealing the same in future.</w:t>
      </w:r>
    </w:p>
    <w:p w:rsidR="00A41EE8" w:rsidRPr="00075758" w:rsidRDefault="00A41EE8" w:rsidP="0074342E">
      <w:pPr>
        <w:pStyle w:val="NoSpacing"/>
        <w:jc w:val="both"/>
        <w:rPr>
          <w:rFonts w:ascii="Arial Narrow" w:hAnsi="Arial Narrow" w:cs="Arial"/>
          <w:sz w:val="14"/>
          <w:szCs w:val="26"/>
          <w:lang w:val="en-GB"/>
        </w:rPr>
      </w:pPr>
    </w:p>
    <w:p w:rsidR="00A41EE8" w:rsidRPr="002D6C73" w:rsidRDefault="00A41EE8"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Cdre Brett Brace (Australia) informed that Australia got recent experience</w:t>
      </w:r>
      <w:r w:rsidR="004B29A9" w:rsidRPr="002D6C73">
        <w:rPr>
          <w:rFonts w:ascii="Arial Narrow" w:hAnsi="Arial Narrow" w:cs="Arial"/>
          <w:sz w:val="26"/>
          <w:szCs w:val="26"/>
          <w:lang w:val="en-GB"/>
        </w:rPr>
        <w:t xml:space="preserve"> on Fiji cyclone. </w:t>
      </w:r>
      <w:r w:rsidR="009C2B27">
        <w:rPr>
          <w:rFonts w:ascii="Arial Narrow" w:hAnsi="Arial Narrow" w:cs="Arial"/>
          <w:sz w:val="26"/>
          <w:szCs w:val="26"/>
          <w:lang w:val="en-GB"/>
        </w:rPr>
        <w:t>He urged whether there</w:t>
      </w:r>
      <w:r w:rsidRPr="002D6C73">
        <w:rPr>
          <w:rFonts w:ascii="Arial Narrow" w:hAnsi="Arial Narrow" w:cs="Arial"/>
          <w:sz w:val="26"/>
          <w:szCs w:val="26"/>
          <w:lang w:val="en-GB"/>
        </w:rPr>
        <w:t xml:space="preserve"> can have resolution to put some responsibilities to the RHCs </w:t>
      </w:r>
      <w:r w:rsidR="004B29A9" w:rsidRPr="002D6C73">
        <w:rPr>
          <w:rFonts w:ascii="Arial Narrow" w:hAnsi="Arial Narrow" w:cs="Arial"/>
          <w:sz w:val="26"/>
          <w:szCs w:val="26"/>
          <w:lang w:val="en-GB"/>
        </w:rPr>
        <w:t>in regard to the disaster management.</w:t>
      </w:r>
    </w:p>
    <w:p w:rsidR="000368A2" w:rsidRPr="00075758" w:rsidRDefault="000368A2" w:rsidP="0074342E">
      <w:pPr>
        <w:pStyle w:val="NoSpacing"/>
        <w:rPr>
          <w:rFonts w:ascii="Arial Narrow" w:hAnsi="Arial Narrow" w:cs="Arial"/>
          <w:sz w:val="14"/>
          <w:szCs w:val="26"/>
          <w:lang w:val="en-GB"/>
        </w:rPr>
      </w:pPr>
    </w:p>
    <w:p w:rsidR="000368A2" w:rsidRPr="002D6C73" w:rsidRDefault="000368A2"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Rear Admiral Vin</w:t>
      </w:r>
      <w:r w:rsidR="009C2B27">
        <w:rPr>
          <w:rFonts w:ascii="Arial Narrow" w:hAnsi="Arial Narrow" w:cs="Arial"/>
          <w:sz w:val="26"/>
          <w:szCs w:val="26"/>
          <w:lang w:val="en-GB"/>
        </w:rPr>
        <w:t>a</w:t>
      </w:r>
      <w:r w:rsidRPr="002D6C73">
        <w:rPr>
          <w:rFonts w:ascii="Arial Narrow" w:hAnsi="Arial Narrow" w:cs="Arial"/>
          <w:sz w:val="26"/>
          <w:szCs w:val="26"/>
          <w:lang w:val="en-GB"/>
        </w:rPr>
        <w:t xml:space="preserve">y Badhwar (India) mentioned that </w:t>
      </w:r>
      <w:r w:rsidR="009D4C54" w:rsidRPr="002D6C73">
        <w:rPr>
          <w:rFonts w:ascii="Arial Narrow" w:hAnsi="Arial Narrow" w:cs="Arial"/>
          <w:sz w:val="26"/>
          <w:szCs w:val="26"/>
          <w:lang w:val="en-GB"/>
        </w:rPr>
        <w:t>Indian N</w:t>
      </w:r>
      <w:r w:rsidRPr="002D6C73">
        <w:rPr>
          <w:rFonts w:ascii="Arial Narrow" w:hAnsi="Arial Narrow" w:cs="Arial"/>
          <w:sz w:val="26"/>
          <w:szCs w:val="26"/>
          <w:lang w:val="en-GB"/>
        </w:rPr>
        <w:t>avy is working out modality for respond</w:t>
      </w:r>
      <w:r w:rsidR="00C07739" w:rsidRPr="002D6C73">
        <w:rPr>
          <w:rFonts w:ascii="Arial Narrow" w:hAnsi="Arial Narrow" w:cs="Arial"/>
          <w:sz w:val="26"/>
          <w:szCs w:val="26"/>
          <w:lang w:val="en-GB"/>
        </w:rPr>
        <w:t>ing to</w:t>
      </w:r>
      <w:r w:rsidRPr="002D6C73">
        <w:rPr>
          <w:rFonts w:ascii="Arial Narrow" w:hAnsi="Arial Narrow" w:cs="Arial"/>
          <w:sz w:val="26"/>
          <w:szCs w:val="26"/>
          <w:lang w:val="en-GB"/>
        </w:rPr>
        <w:t xml:space="preserve"> natural disasters and this is based on </w:t>
      </w:r>
      <w:r w:rsidR="009C2B27">
        <w:rPr>
          <w:rFonts w:ascii="Arial Narrow" w:hAnsi="Arial Narrow" w:cs="Arial"/>
          <w:sz w:val="26"/>
          <w:szCs w:val="26"/>
          <w:lang w:val="en-GB"/>
        </w:rPr>
        <w:t>the</w:t>
      </w:r>
      <w:r w:rsidRPr="002D6C73">
        <w:rPr>
          <w:rFonts w:ascii="Arial Narrow" w:hAnsi="Arial Narrow" w:cs="Arial"/>
          <w:sz w:val="26"/>
          <w:szCs w:val="26"/>
          <w:lang w:val="en-GB"/>
        </w:rPr>
        <w:t xml:space="preserve"> experience</w:t>
      </w:r>
      <w:r w:rsidR="009D4C54" w:rsidRPr="002D6C73">
        <w:rPr>
          <w:rFonts w:ascii="Arial Narrow" w:hAnsi="Arial Narrow" w:cs="Arial"/>
          <w:sz w:val="26"/>
          <w:szCs w:val="26"/>
          <w:lang w:val="en-GB"/>
        </w:rPr>
        <w:t>s</w:t>
      </w:r>
      <w:r w:rsidRPr="002D6C73">
        <w:rPr>
          <w:rFonts w:ascii="Arial Narrow" w:hAnsi="Arial Narrow" w:cs="Arial"/>
          <w:sz w:val="26"/>
          <w:szCs w:val="26"/>
          <w:lang w:val="en-GB"/>
        </w:rPr>
        <w:t xml:space="preserve"> gained in Indonesia and Sri Lanka and then a very peculiar situation in Maldives </w:t>
      </w:r>
      <w:r w:rsidR="00865CE6">
        <w:rPr>
          <w:rFonts w:ascii="Arial Narrow" w:hAnsi="Arial Narrow" w:cs="Arial"/>
          <w:sz w:val="26"/>
          <w:szCs w:val="26"/>
          <w:lang w:val="en-GB"/>
        </w:rPr>
        <w:t xml:space="preserve">for </w:t>
      </w:r>
      <w:r w:rsidR="009C2B27" w:rsidRPr="002D6C73">
        <w:rPr>
          <w:rFonts w:ascii="Arial Narrow" w:hAnsi="Arial Narrow" w:cs="Arial"/>
          <w:sz w:val="26"/>
          <w:szCs w:val="26"/>
          <w:lang w:val="en-GB"/>
        </w:rPr>
        <w:t>water</w:t>
      </w:r>
      <w:r w:rsidR="009E013A" w:rsidRPr="002D6C73">
        <w:rPr>
          <w:rFonts w:ascii="Arial Narrow" w:hAnsi="Arial Narrow" w:cs="Arial"/>
          <w:sz w:val="26"/>
          <w:szCs w:val="26"/>
          <w:lang w:val="en-GB"/>
        </w:rPr>
        <w:t xml:space="preserve">. </w:t>
      </w:r>
    </w:p>
    <w:p w:rsidR="000368A2" w:rsidRPr="002D6C73" w:rsidRDefault="00F94BB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w:t>
      </w:r>
      <w:r w:rsidR="00422377" w:rsidRPr="002D6C73">
        <w:rPr>
          <w:rFonts w:ascii="Arial Narrow" w:hAnsi="Arial Narrow" w:cs="Arial"/>
          <w:sz w:val="26"/>
          <w:szCs w:val="26"/>
          <w:lang w:val="en-GB"/>
        </w:rPr>
        <w:t>Chair asked Sri Lanka whether</w:t>
      </w:r>
      <w:r w:rsidR="00F86765" w:rsidRPr="002D6C73">
        <w:rPr>
          <w:rFonts w:ascii="Arial Narrow" w:hAnsi="Arial Narrow" w:cs="Arial"/>
          <w:sz w:val="26"/>
          <w:szCs w:val="26"/>
          <w:lang w:val="en-GB"/>
        </w:rPr>
        <w:t xml:space="preserve"> during tsunami of Sumatra in December 2004, there was a paradigm shift at Sri Lanka ports for the navigational safety. A.N.D. Perera (Sri Lanka) informed that </w:t>
      </w:r>
      <w:r w:rsidR="00865CE6">
        <w:rPr>
          <w:rFonts w:ascii="Arial Narrow" w:hAnsi="Arial Narrow" w:cs="Arial"/>
          <w:sz w:val="26"/>
          <w:szCs w:val="26"/>
          <w:lang w:val="en-GB"/>
        </w:rPr>
        <w:t>a</w:t>
      </w:r>
      <w:r w:rsidR="00F86765" w:rsidRPr="002D6C73">
        <w:rPr>
          <w:rFonts w:ascii="Arial Narrow" w:hAnsi="Arial Narrow" w:cs="Arial"/>
          <w:sz w:val="26"/>
          <w:szCs w:val="26"/>
          <w:lang w:val="en-GB"/>
        </w:rPr>
        <w:t>s the continental shelf is very narr</w:t>
      </w:r>
      <w:r w:rsidR="00FE5A4A" w:rsidRPr="002D6C73">
        <w:rPr>
          <w:rFonts w:ascii="Arial Narrow" w:hAnsi="Arial Narrow" w:cs="Arial"/>
          <w:sz w:val="26"/>
          <w:szCs w:val="26"/>
          <w:lang w:val="en-GB"/>
        </w:rPr>
        <w:t>ow along the coast of Sri Lanka, t</w:t>
      </w:r>
      <w:r w:rsidR="00F86765" w:rsidRPr="002D6C73">
        <w:rPr>
          <w:rFonts w:ascii="Arial Narrow" w:hAnsi="Arial Narrow" w:cs="Arial"/>
          <w:sz w:val="26"/>
          <w:szCs w:val="26"/>
          <w:lang w:val="en-GB"/>
        </w:rPr>
        <w:t xml:space="preserve">here </w:t>
      </w:r>
      <w:r w:rsidR="0053628E">
        <w:rPr>
          <w:rFonts w:ascii="Arial Narrow" w:hAnsi="Arial Narrow" w:cs="Arial"/>
          <w:sz w:val="26"/>
          <w:szCs w:val="26"/>
          <w:lang w:val="en-GB"/>
        </w:rPr>
        <w:t>was</w:t>
      </w:r>
      <w:r w:rsidR="00F86765" w:rsidRPr="002D6C73">
        <w:rPr>
          <w:rFonts w:ascii="Arial Narrow" w:hAnsi="Arial Narrow" w:cs="Arial"/>
          <w:sz w:val="26"/>
          <w:szCs w:val="26"/>
          <w:lang w:val="en-GB"/>
        </w:rPr>
        <w:t xml:space="preserve"> no</w:t>
      </w:r>
      <w:r w:rsidR="0053628E">
        <w:rPr>
          <w:rFonts w:ascii="Arial Narrow" w:hAnsi="Arial Narrow" w:cs="Arial"/>
          <w:sz w:val="26"/>
          <w:szCs w:val="26"/>
          <w:lang w:val="en-GB"/>
        </w:rPr>
        <w:t>t</w:t>
      </w:r>
      <w:r w:rsidR="00F86765" w:rsidRPr="002D6C73">
        <w:rPr>
          <w:rFonts w:ascii="Arial Narrow" w:hAnsi="Arial Narrow" w:cs="Arial"/>
          <w:sz w:val="26"/>
          <w:szCs w:val="26"/>
          <w:lang w:val="en-GB"/>
        </w:rPr>
        <w:t xml:space="preserve"> much change</w:t>
      </w:r>
      <w:r w:rsidR="00865CE6">
        <w:rPr>
          <w:rFonts w:ascii="Arial Narrow" w:hAnsi="Arial Narrow" w:cs="Arial"/>
          <w:sz w:val="26"/>
          <w:szCs w:val="26"/>
          <w:lang w:val="en-GB"/>
        </w:rPr>
        <w:t xml:space="preserve"> in the sea bottom topography. </w:t>
      </w:r>
      <w:r w:rsidR="00F86765" w:rsidRPr="002D6C73">
        <w:rPr>
          <w:rFonts w:ascii="Arial Narrow" w:hAnsi="Arial Narrow" w:cs="Arial"/>
          <w:sz w:val="26"/>
          <w:szCs w:val="26"/>
          <w:lang w:val="en-GB"/>
        </w:rPr>
        <w:t xml:space="preserve"> </w:t>
      </w:r>
      <w:r w:rsidR="003A2FFD" w:rsidRPr="002D6C73">
        <w:rPr>
          <w:rFonts w:ascii="Arial Narrow" w:hAnsi="Arial Narrow" w:cs="Arial"/>
          <w:sz w:val="26"/>
          <w:szCs w:val="26"/>
          <w:lang w:val="en-GB"/>
        </w:rPr>
        <w:t>Rear Admiral Badhwar added that IN ships went for assistance</w:t>
      </w:r>
      <w:r w:rsidR="0053628E">
        <w:rPr>
          <w:rFonts w:ascii="Arial Narrow" w:hAnsi="Arial Narrow" w:cs="Arial"/>
          <w:sz w:val="26"/>
          <w:szCs w:val="26"/>
          <w:lang w:val="en-GB"/>
        </w:rPr>
        <w:t xml:space="preserve"> during that occasion and</w:t>
      </w:r>
      <w:r w:rsidR="003A2FFD" w:rsidRPr="002D6C73">
        <w:rPr>
          <w:rFonts w:ascii="Arial Narrow" w:hAnsi="Arial Narrow" w:cs="Arial"/>
          <w:sz w:val="26"/>
          <w:szCs w:val="26"/>
          <w:lang w:val="en-GB"/>
        </w:rPr>
        <w:t xml:space="preserve"> found </w:t>
      </w:r>
      <w:r w:rsidR="0053628E">
        <w:rPr>
          <w:rFonts w:ascii="Arial Narrow" w:hAnsi="Arial Narrow" w:cs="Arial"/>
          <w:sz w:val="26"/>
          <w:szCs w:val="26"/>
          <w:lang w:val="en-GB"/>
        </w:rPr>
        <w:t>no major changes in depth</w:t>
      </w:r>
      <w:r w:rsidR="003A2FFD" w:rsidRPr="002D6C73">
        <w:rPr>
          <w:rFonts w:ascii="Arial Narrow" w:hAnsi="Arial Narrow" w:cs="Arial"/>
          <w:sz w:val="26"/>
          <w:szCs w:val="26"/>
          <w:lang w:val="en-GB"/>
        </w:rPr>
        <w:t xml:space="preserve">. </w:t>
      </w:r>
      <w:r w:rsidR="00FD52DE" w:rsidRPr="002D6C73">
        <w:rPr>
          <w:rFonts w:ascii="Arial Narrow" w:hAnsi="Arial Narrow" w:cs="Arial"/>
          <w:sz w:val="26"/>
          <w:szCs w:val="26"/>
          <w:lang w:val="en-GB"/>
        </w:rPr>
        <w:t>Cdre A K Jolly (India) brought out his involvement in tsunami operation at Sumatra along with hydrographic ship NIRUPAK.</w:t>
      </w:r>
      <w:r w:rsidR="009B5833" w:rsidRPr="002D6C73">
        <w:rPr>
          <w:rFonts w:ascii="Arial Narrow" w:hAnsi="Arial Narrow" w:cs="Arial"/>
          <w:sz w:val="26"/>
          <w:szCs w:val="26"/>
          <w:lang w:val="en-GB"/>
        </w:rPr>
        <w:t xml:space="preserve"> He </w:t>
      </w:r>
      <w:r w:rsidR="00FD52DE" w:rsidRPr="002D6C73">
        <w:rPr>
          <w:rFonts w:ascii="Arial Narrow" w:hAnsi="Arial Narrow" w:cs="Arial"/>
          <w:sz w:val="26"/>
          <w:szCs w:val="26"/>
          <w:lang w:val="en-GB"/>
        </w:rPr>
        <w:t>mentioned</w:t>
      </w:r>
      <w:r w:rsidR="009B5833" w:rsidRPr="002D6C73">
        <w:rPr>
          <w:rFonts w:ascii="Arial Narrow" w:hAnsi="Arial Narrow" w:cs="Arial"/>
          <w:sz w:val="26"/>
          <w:szCs w:val="26"/>
          <w:lang w:val="en-GB"/>
        </w:rPr>
        <w:t xml:space="preserve"> that the effect of tsunami at Vishakhapatnam didn’t have any paradigm shift in the topology of the seabed at or near to the </w:t>
      </w:r>
      <w:r w:rsidR="008753B8" w:rsidRPr="002D6C73">
        <w:rPr>
          <w:rFonts w:ascii="Arial Narrow" w:hAnsi="Arial Narrow" w:cs="Arial"/>
          <w:sz w:val="26"/>
          <w:szCs w:val="26"/>
          <w:lang w:val="en-GB"/>
        </w:rPr>
        <w:t>harbour;</w:t>
      </w:r>
      <w:r w:rsidR="009B5833" w:rsidRPr="002D6C73">
        <w:rPr>
          <w:rFonts w:ascii="Arial Narrow" w:hAnsi="Arial Narrow" w:cs="Arial"/>
          <w:sz w:val="26"/>
          <w:szCs w:val="26"/>
          <w:lang w:val="en-GB"/>
        </w:rPr>
        <w:t xml:space="preserve"> rather the positional change/</w:t>
      </w:r>
      <w:r w:rsidR="008753B8" w:rsidRPr="002D6C73">
        <w:rPr>
          <w:rFonts w:ascii="Arial Narrow" w:hAnsi="Arial Narrow" w:cs="Arial"/>
          <w:sz w:val="26"/>
          <w:szCs w:val="26"/>
          <w:lang w:val="en-GB"/>
        </w:rPr>
        <w:t>missing</w:t>
      </w:r>
      <w:r w:rsidR="009B5833" w:rsidRPr="002D6C73">
        <w:rPr>
          <w:rFonts w:ascii="Arial Narrow" w:hAnsi="Arial Narrow" w:cs="Arial"/>
          <w:sz w:val="26"/>
          <w:szCs w:val="26"/>
          <w:lang w:val="en-GB"/>
        </w:rPr>
        <w:t xml:space="preserve"> of the buoys and wrecks made the area danger</w:t>
      </w:r>
      <w:r w:rsidR="0031761B">
        <w:rPr>
          <w:rFonts w:ascii="Arial Narrow" w:hAnsi="Arial Narrow" w:cs="Arial"/>
          <w:sz w:val="26"/>
          <w:szCs w:val="26"/>
          <w:lang w:val="en-GB"/>
        </w:rPr>
        <w:t xml:space="preserve">ous for </w:t>
      </w:r>
      <w:r w:rsidR="009B5833" w:rsidRPr="002D6C73">
        <w:rPr>
          <w:rFonts w:ascii="Arial Narrow" w:hAnsi="Arial Narrow" w:cs="Arial"/>
          <w:sz w:val="26"/>
          <w:szCs w:val="26"/>
          <w:lang w:val="en-GB"/>
        </w:rPr>
        <w:t xml:space="preserve">the navigation. </w:t>
      </w:r>
    </w:p>
    <w:p w:rsidR="009B5833" w:rsidRPr="00075758" w:rsidRDefault="009B5833" w:rsidP="0074342E">
      <w:pPr>
        <w:pStyle w:val="NoSpacing"/>
        <w:rPr>
          <w:rFonts w:ascii="Arial Narrow" w:hAnsi="Arial Narrow" w:cs="Arial"/>
          <w:sz w:val="14"/>
          <w:szCs w:val="26"/>
          <w:lang w:val="en-GB"/>
        </w:rPr>
      </w:pPr>
    </w:p>
    <w:p w:rsidR="00AC682D" w:rsidRPr="002D6C73" w:rsidRDefault="00AC682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Chair mentioned that this type of disaster like earthquake</w:t>
      </w:r>
      <w:r w:rsidR="0053628E">
        <w:rPr>
          <w:rFonts w:ascii="Arial Narrow" w:hAnsi="Arial Narrow" w:cs="Arial"/>
          <w:sz w:val="26"/>
          <w:szCs w:val="26"/>
          <w:lang w:val="en-GB"/>
        </w:rPr>
        <w:t xml:space="preserve"> and tsunami</w:t>
      </w:r>
      <w:r w:rsidRPr="002D6C73">
        <w:rPr>
          <w:rFonts w:ascii="Arial Narrow" w:hAnsi="Arial Narrow" w:cs="Arial"/>
          <w:sz w:val="26"/>
          <w:szCs w:val="26"/>
          <w:lang w:val="en-GB"/>
        </w:rPr>
        <w:t xml:space="preserve"> may take place anytime in any part of North In</w:t>
      </w:r>
      <w:r w:rsidR="0053628E">
        <w:rPr>
          <w:rFonts w:ascii="Arial Narrow" w:hAnsi="Arial Narrow" w:cs="Arial"/>
          <w:sz w:val="26"/>
          <w:szCs w:val="26"/>
          <w:lang w:val="en-GB"/>
        </w:rPr>
        <w:t xml:space="preserve">dian Ocean and </w:t>
      </w:r>
      <w:r w:rsidRPr="002D6C73">
        <w:rPr>
          <w:rFonts w:ascii="Arial Narrow" w:hAnsi="Arial Narrow" w:cs="Arial"/>
          <w:sz w:val="26"/>
          <w:szCs w:val="26"/>
          <w:lang w:val="en-GB"/>
        </w:rPr>
        <w:t xml:space="preserve">this will cause problem to that coastal State. He also mentioned that though Sumatra is far away from the east coast of India, even though the effect of that had travelled to the </w:t>
      </w:r>
      <w:r w:rsidR="00812044" w:rsidRPr="002D6C73">
        <w:rPr>
          <w:rFonts w:ascii="Arial Narrow" w:hAnsi="Arial Narrow" w:cs="Arial"/>
          <w:sz w:val="26"/>
          <w:szCs w:val="26"/>
          <w:lang w:val="en-GB"/>
        </w:rPr>
        <w:t>east coast of India. The lesson</w:t>
      </w:r>
      <w:r w:rsidRPr="002D6C73">
        <w:rPr>
          <w:rFonts w:ascii="Arial Narrow" w:hAnsi="Arial Narrow" w:cs="Arial"/>
          <w:sz w:val="26"/>
          <w:szCs w:val="26"/>
          <w:lang w:val="en-GB"/>
        </w:rPr>
        <w:t xml:space="preserve"> learnt is that whenever there is such natural calamity, there is likely to be </w:t>
      </w:r>
      <w:r w:rsidR="005969FF">
        <w:rPr>
          <w:rFonts w:ascii="Arial Narrow" w:hAnsi="Arial Narrow" w:cs="Arial"/>
          <w:sz w:val="26"/>
          <w:szCs w:val="26"/>
          <w:lang w:val="en-GB"/>
        </w:rPr>
        <w:t xml:space="preserve">underwater changes </w:t>
      </w:r>
      <w:r w:rsidRPr="002D6C73">
        <w:rPr>
          <w:rFonts w:ascii="Arial Narrow" w:hAnsi="Arial Narrow" w:cs="Arial"/>
          <w:sz w:val="26"/>
          <w:szCs w:val="26"/>
          <w:lang w:val="en-GB"/>
        </w:rPr>
        <w:t xml:space="preserve">and sinking of the ships will </w:t>
      </w:r>
      <w:r w:rsidR="00234D9D" w:rsidRPr="002D6C73">
        <w:rPr>
          <w:rFonts w:ascii="Arial Narrow" w:hAnsi="Arial Narrow" w:cs="Arial"/>
          <w:sz w:val="26"/>
          <w:szCs w:val="26"/>
          <w:lang w:val="en-GB"/>
        </w:rPr>
        <w:t>take place. This may happen at any part of this region</w:t>
      </w:r>
      <w:r w:rsidR="005969FF">
        <w:rPr>
          <w:rFonts w:ascii="Arial Narrow" w:hAnsi="Arial Narrow" w:cs="Arial"/>
          <w:sz w:val="26"/>
          <w:szCs w:val="26"/>
          <w:lang w:val="en-GB"/>
        </w:rPr>
        <w:t xml:space="preserve"> and </w:t>
      </w:r>
      <w:r w:rsidR="00234D9D" w:rsidRPr="002D6C73">
        <w:rPr>
          <w:rFonts w:ascii="Arial Narrow" w:hAnsi="Arial Narrow" w:cs="Arial"/>
          <w:sz w:val="26"/>
          <w:szCs w:val="26"/>
          <w:lang w:val="en-GB"/>
        </w:rPr>
        <w:t xml:space="preserve">will definitely </w:t>
      </w:r>
      <w:r w:rsidRPr="002D6C73">
        <w:rPr>
          <w:rFonts w:ascii="Arial Narrow" w:hAnsi="Arial Narrow" w:cs="Arial"/>
          <w:sz w:val="26"/>
          <w:szCs w:val="26"/>
          <w:lang w:val="en-GB"/>
        </w:rPr>
        <w:t>cause</w:t>
      </w:r>
      <w:r w:rsidR="00234D9D" w:rsidRPr="002D6C73">
        <w:rPr>
          <w:rFonts w:ascii="Arial Narrow" w:hAnsi="Arial Narrow" w:cs="Arial"/>
          <w:sz w:val="26"/>
          <w:szCs w:val="26"/>
          <w:lang w:val="en-GB"/>
        </w:rPr>
        <w:t xml:space="preserve"> navigational </w:t>
      </w:r>
      <w:r w:rsidR="0031761B">
        <w:rPr>
          <w:rFonts w:ascii="Arial Narrow" w:hAnsi="Arial Narrow" w:cs="Arial"/>
          <w:sz w:val="26"/>
          <w:szCs w:val="26"/>
          <w:lang w:val="en-GB"/>
        </w:rPr>
        <w:t>hazard</w:t>
      </w:r>
      <w:r w:rsidR="00234D9D" w:rsidRPr="002D6C73">
        <w:rPr>
          <w:rFonts w:ascii="Arial Narrow" w:hAnsi="Arial Narrow" w:cs="Arial"/>
          <w:sz w:val="26"/>
          <w:szCs w:val="26"/>
          <w:lang w:val="en-GB"/>
        </w:rPr>
        <w:t xml:space="preserve"> to the coastal States. </w:t>
      </w:r>
      <w:r w:rsidR="00C97368" w:rsidRPr="002D6C73">
        <w:rPr>
          <w:rFonts w:ascii="Arial Narrow" w:hAnsi="Arial Narrow" w:cs="Arial"/>
          <w:sz w:val="26"/>
          <w:szCs w:val="26"/>
          <w:lang w:val="en-GB"/>
        </w:rPr>
        <w:t>In this regard, hydrographic organisati</w:t>
      </w:r>
      <w:r w:rsidR="006016A5" w:rsidRPr="002D6C73">
        <w:rPr>
          <w:rFonts w:ascii="Arial Narrow" w:hAnsi="Arial Narrow" w:cs="Arial"/>
          <w:sz w:val="26"/>
          <w:szCs w:val="26"/>
          <w:lang w:val="en-GB"/>
        </w:rPr>
        <w:t>ons of different countries’ assistance</w:t>
      </w:r>
      <w:r w:rsidR="00C97368" w:rsidRPr="002D6C73">
        <w:rPr>
          <w:rFonts w:ascii="Arial Narrow" w:hAnsi="Arial Narrow" w:cs="Arial"/>
          <w:sz w:val="26"/>
          <w:szCs w:val="26"/>
          <w:lang w:val="en-GB"/>
        </w:rPr>
        <w:t xml:space="preserve"> will be required definitely. </w:t>
      </w:r>
      <w:r w:rsidR="00812044" w:rsidRPr="002D6C73">
        <w:rPr>
          <w:rFonts w:ascii="Arial Narrow" w:hAnsi="Arial Narrow" w:cs="Arial"/>
          <w:sz w:val="26"/>
          <w:szCs w:val="26"/>
          <w:lang w:val="en-GB"/>
        </w:rPr>
        <w:t xml:space="preserve">Hydrographic ships </w:t>
      </w:r>
      <w:r w:rsidR="00C97368" w:rsidRPr="002D6C73">
        <w:rPr>
          <w:rFonts w:ascii="Arial Narrow" w:hAnsi="Arial Narrow" w:cs="Arial"/>
          <w:sz w:val="26"/>
          <w:szCs w:val="26"/>
          <w:lang w:val="en-GB"/>
        </w:rPr>
        <w:t xml:space="preserve">would </w:t>
      </w:r>
      <w:r w:rsidR="00812044" w:rsidRPr="002D6C73">
        <w:rPr>
          <w:rFonts w:ascii="Arial Narrow" w:hAnsi="Arial Narrow" w:cs="Arial"/>
          <w:sz w:val="26"/>
          <w:szCs w:val="26"/>
          <w:lang w:val="en-GB"/>
        </w:rPr>
        <w:t>render assistance by marking the safe route to the harbours.</w:t>
      </w:r>
      <w:r w:rsidR="00234D9D" w:rsidRPr="002D6C73">
        <w:rPr>
          <w:rFonts w:ascii="Arial Narrow" w:hAnsi="Arial Narrow" w:cs="Arial"/>
          <w:sz w:val="26"/>
          <w:szCs w:val="26"/>
          <w:lang w:val="en-GB"/>
        </w:rPr>
        <w:t xml:space="preserve"> </w:t>
      </w:r>
      <w:r w:rsidR="00812044" w:rsidRPr="002D6C73">
        <w:rPr>
          <w:rFonts w:ascii="Arial Narrow" w:hAnsi="Arial Narrow" w:cs="Arial"/>
          <w:sz w:val="26"/>
          <w:szCs w:val="26"/>
          <w:lang w:val="en-GB"/>
        </w:rPr>
        <w:t xml:space="preserve"> </w:t>
      </w:r>
    </w:p>
    <w:p w:rsidR="00A52B3A" w:rsidRPr="00075758" w:rsidRDefault="00A52B3A" w:rsidP="0074342E">
      <w:pPr>
        <w:pStyle w:val="NoSpacing"/>
        <w:rPr>
          <w:rFonts w:ascii="Arial Narrow" w:hAnsi="Arial Narrow" w:cs="Arial"/>
          <w:sz w:val="14"/>
          <w:szCs w:val="26"/>
          <w:lang w:val="en-GB"/>
        </w:rPr>
      </w:pPr>
    </w:p>
    <w:p w:rsidR="00A52B3A" w:rsidRPr="002D6C73" w:rsidRDefault="00A52B3A"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Rear Admiral (Retd) Mustafa Iptes, Director IHB, mentioned that </w:t>
      </w:r>
      <w:r w:rsidR="00865CE6">
        <w:rPr>
          <w:rFonts w:ascii="Arial Narrow" w:hAnsi="Arial Narrow" w:cs="Arial"/>
          <w:sz w:val="26"/>
          <w:szCs w:val="26"/>
          <w:lang w:val="en-GB"/>
        </w:rPr>
        <w:t xml:space="preserve">there </w:t>
      </w:r>
      <w:r w:rsidR="00CB3629">
        <w:rPr>
          <w:rFonts w:ascii="Arial Narrow" w:hAnsi="Arial Narrow" w:cs="Arial"/>
          <w:sz w:val="26"/>
          <w:szCs w:val="26"/>
          <w:lang w:val="en-GB"/>
        </w:rPr>
        <w:t>is</w:t>
      </w:r>
      <w:r w:rsidRPr="002D6C73">
        <w:rPr>
          <w:rFonts w:ascii="Arial Narrow" w:hAnsi="Arial Narrow" w:cs="Arial"/>
          <w:sz w:val="26"/>
          <w:szCs w:val="26"/>
          <w:lang w:val="en-GB"/>
        </w:rPr>
        <w:t xml:space="preserve"> resolution on IHO response to disaster which was accord</w:t>
      </w:r>
      <w:r w:rsidR="00865CE6">
        <w:rPr>
          <w:rFonts w:ascii="Arial Narrow" w:hAnsi="Arial Narrow" w:cs="Arial"/>
          <w:sz w:val="26"/>
          <w:szCs w:val="26"/>
          <w:lang w:val="en-GB"/>
        </w:rPr>
        <w:t>ed</w:t>
      </w:r>
      <w:r w:rsidRPr="002D6C73">
        <w:rPr>
          <w:rFonts w:ascii="Arial Narrow" w:hAnsi="Arial Narrow" w:cs="Arial"/>
          <w:sz w:val="26"/>
          <w:szCs w:val="26"/>
          <w:lang w:val="en-GB"/>
        </w:rPr>
        <w:t xml:space="preserve"> after the 2004 tsunami and revised following the Japan tsunami </w:t>
      </w:r>
      <w:r w:rsidR="00865CE6">
        <w:rPr>
          <w:rFonts w:ascii="Arial Narrow" w:hAnsi="Arial Narrow" w:cs="Arial"/>
          <w:sz w:val="26"/>
          <w:szCs w:val="26"/>
          <w:lang w:val="en-GB"/>
        </w:rPr>
        <w:t xml:space="preserve">in </w:t>
      </w:r>
      <w:r w:rsidR="0031761B">
        <w:rPr>
          <w:rFonts w:ascii="Arial Narrow" w:hAnsi="Arial Narrow" w:cs="Arial"/>
          <w:sz w:val="26"/>
          <w:szCs w:val="26"/>
          <w:lang w:val="en-GB"/>
        </w:rPr>
        <w:t>2012. Now IHB has</w:t>
      </w:r>
      <w:r w:rsidRPr="002D6C73">
        <w:rPr>
          <w:rFonts w:ascii="Arial Narrow" w:hAnsi="Arial Narrow" w:cs="Arial"/>
          <w:sz w:val="26"/>
          <w:szCs w:val="26"/>
          <w:lang w:val="en-GB"/>
        </w:rPr>
        <w:t xml:space="preserve"> final resolution </w:t>
      </w:r>
      <w:r w:rsidR="00C97720" w:rsidRPr="002D6C73">
        <w:rPr>
          <w:rFonts w:ascii="Arial Narrow" w:hAnsi="Arial Narrow" w:cs="Arial"/>
          <w:sz w:val="26"/>
          <w:szCs w:val="26"/>
          <w:lang w:val="en-GB"/>
        </w:rPr>
        <w:t xml:space="preserve">‘IHO disaster reaction organisation’ </w:t>
      </w:r>
      <w:r w:rsidRPr="002D6C73">
        <w:rPr>
          <w:rFonts w:ascii="Arial Narrow" w:hAnsi="Arial Narrow" w:cs="Arial"/>
          <w:sz w:val="26"/>
          <w:szCs w:val="26"/>
          <w:lang w:val="en-GB"/>
        </w:rPr>
        <w:t>which is available for a</w:t>
      </w:r>
      <w:r w:rsidR="006016A5" w:rsidRPr="002D6C73">
        <w:rPr>
          <w:rFonts w:ascii="Arial Narrow" w:hAnsi="Arial Narrow" w:cs="Arial"/>
          <w:sz w:val="26"/>
          <w:szCs w:val="26"/>
          <w:lang w:val="en-GB"/>
        </w:rPr>
        <w:t>ny kind of disaster response</w:t>
      </w:r>
      <w:r w:rsidRPr="002D6C73">
        <w:rPr>
          <w:rFonts w:ascii="Arial Narrow" w:hAnsi="Arial Narrow" w:cs="Arial"/>
          <w:sz w:val="26"/>
          <w:szCs w:val="26"/>
          <w:lang w:val="en-GB"/>
        </w:rPr>
        <w:t xml:space="preserve">. He further </w:t>
      </w:r>
      <w:r w:rsidR="006016A5" w:rsidRPr="002D6C73">
        <w:rPr>
          <w:rFonts w:ascii="Arial Narrow" w:hAnsi="Arial Narrow" w:cs="Arial"/>
          <w:sz w:val="26"/>
          <w:szCs w:val="26"/>
          <w:lang w:val="en-GB"/>
        </w:rPr>
        <w:t xml:space="preserve">discussed on </w:t>
      </w:r>
      <w:r w:rsidRPr="002D6C73">
        <w:rPr>
          <w:rFonts w:ascii="Arial Narrow" w:hAnsi="Arial Narrow" w:cs="Arial"/>
          <w:sz w:val="26"/>
          <w:szCs w:val="26"/>
          <w:lang w:val="en-GB"/>
        </w:rPr>
        <w:t>the last big cyclone at Philippines and recent one at Fiji, South-West Pacific Region.</w:t>
      </w:r>
      <w:r w:rsidR="00865CE6">
        <w:rPr>
          <w:rFonts w:ascii="Arial Narrow" w:hAnsi="Arial Narrow" w:cs="Arial"/>
          <w:sz w:val="26"/>
          <w:szCs w:val="26"/>
          <w:lang w:val="en-GB"/>
        </w:rPr>
        <w:t xml:space="preserve"> Though </w:t>
      </w:r>
      <w:r w:rsidR="00E87D71" w:rsidRPr="002D6C73">
        <w:rPr>
          <w:rFonts w:ascii="Arial Narrow" w:hAnsi="Arial Narrow" w:cs="Arial"/>
          <w:sz w:val="26"/>
          <w:szCs w:val="26"/>
          <w:lang w:val="en-GB"/>
        </w:rPr>
        <w:t>IHB couldn’t contact with Philippines</w:t>
      </w:r>
      <w:r w:rsidR="00865CE6">
        <w:rPr>
          <w:rFonts w:ascii="Arial Narrow" w:hAnsi="Arial Narrow" w:cs="Arial"/>
          <w:sz w:val="26"/>
          <w:szCs w:val="26"/>
          <w:lang w:val="en-GB"/>
        </w:rPr>
        <w:t>, b</w:t>
      </w:r>
      <w:r w:rsidR="00B66162" w:rsidRPr="002D6C73">
        <w:rPr>
          <w:rFonts w:ascii="Arial Narrow" w:hAnsi="Arial Narrow" w:cs="Arial"/>
          <w:sz w:val="26"/>
          <w:szCs w:val="26"/>
          <w:lang w:val="en-GB"/>
        </w:rPr>
        <w:t>ut Fiji</w:t>
      </w:r>
      <w:r w:rsidR="00C97720" w:rsidRPr="002D6C73">
        <w:rPr>
          <w:rFonts w:ascii="Arial Narrow" w:hAnsi="Arial Narrow" w:cs="Arial"/>
          <w:sz w:val="26"/>
          <w:szCs w:val="26"/>
          <w:lang w:val="en-GB"/>
        </w:rPr>
        <w:t xml:space="preserve"> cyclone disaster</w:t>
      </w:r>
      <w:r w:rsidR="00E87D71" w:rsidRPr="002D6C73">
        <w:rPr>
          <w:rFonts w:ascii="Arial Narrow" w:hAnsi="Arial Narrow" w:cs="Arial"/>
          <w:sz w:val="26"/>
          <w:szCs w:val="26"/>
          <w:lang w:val="en-GB"/>
        </w:rPr>
        <w:t xml:space="preserve"> management </w:t>
      </w:r>
      <w:r w:rsidR="00B66162" w:rsidRPr="002D6C73">
        <w:rPr>
          <w:rFonts w:ascii="Arial Narrow" w:hAnsi="Arial Narrow" w:cs="Arial"/>
          <w:sz w:val="26"/>
          <w:szCs w:val="26"/>
          <w:lang w:val="en-GB"/>
        </w:rPr>
        <w:t xml:space="preserve">was a good example of cooperation. </w:t>
      </w:r>
      <w:r w:rsidR="00E87D71" w:rsidRPr="002D6C73">
        <w:rPr>
          <w:rFonts w:ascii="Arial Narrow" w:hAnsi="Arial Narrow" w:cs="Arial"/>
          <w:sz w:val="26"/>
          <w:szCs w:val="26"/>
          <w:lang w:val="en-GB"/>
        </w:rPr>
        <w:t xml:space="preserve">He appreciated </w:t>
      </w:r>
      <w:r w:rsidR="00B66162" w:rsidRPr="002D6C73">
        <w:rPr>
          <w:rFonts w:ascii="Arial Narrow" w:hAnsi="Arial Narrow" w:cs="Arial"/>
          <w:sz w:val="26"/>
          <w:szCs w:val="26"/>
          <w:lang w:val="en-GB"/>
        </w:rPr>
        <w:t>Cdre Brett Brace</w:t>
      </w:r>
      <w:r w:rsidR="00E87D71" w:rsidRPr="002D6C73">
        <w:rPr>
          <w:rFonts w:ascii="Arial Narrow" w:hAnsi="Arial Narrow" w:cs="Arial"/>
          <w:sz w:val="26"/>
          <w:szCs w:val="26"/>
          <w:lang w:val="en-GB"/>
        </w:rPr>
        <w:t xml:space="preserve"> (Australia) for his </w:t>
      </w:r>
      <w:r w:rsidR="00E87D71" w:rsidRPr="002D6C73">
        <w:rPr>
          <w:rFonts w:ascii="Arial Narrow" w:hAnsi="Arial Narrow" w:cs="Arial"/>
          <w:sz w:val="26"/>
          <w:szCs w:val="26"/>
          <w:lang w:val="en-GB"/>
        </w:rPr>
        <w:lastRenderedPageBreak/>
        <w:t>heavily involvement in coordinating</w:t>
      </w:r>
      <w:r w:rsidR="00B66162" w:rsidRPr="002D6C73">
        <w:rPr>
          <w:rFonts w:ascii="Arial Narrow" w:hAnsi="Arial Narrow" w:cs="Arial"/>
          <w:sz w:val="26"/>
          <w:szCs w:val="26"/>
          <w:lang w:val="en-GB"/>
        </w:rPr>
        <w:t xml:space="preserve"> all supportive activities together with N</w:t>
      </w:r>
      <w:r w:rsidR="00E87D71" w:rsidRPr="002D6C73">
        <w:rPr>
          <w:rFonts w:ascii="Arial Narrow" w:hAnsi="Arial Narrow" w:cs="Arial"/>
          <w:sz w:val="26"/>
          <w:szCs w:val="26"/>
          <w:lang w:val="en-GB"/>
        </w:rPr>
        <w:t xml:space="preserve">ew Zealand Hydrographic Office, </w:t>
      </w:r>
      <w:r w:rsidR="00C97720" w:rsidRPr="002D6C73">
        <w:rPr>
          <w:rFonts w:ascii="Arial Narrow" w:hAnsi="Arial Narrow" w:cs="Arial"/>
          <w:sz w:val="26"/>
          <w:szCs w:val="26"/>
          <w:lang w:val="en-GB"/>
        </w:rPr>
        <w:t xml:space="preserve">UKHO, France and </w:t>
      </w:r>
      <w:r w:rsidR="00B66162" w:rsidRPr="002D6C73">
        <w:rPr>
          <w:rFonts w:ascii="Arial Narrow" w:hAnsi="Arial Narrow" w:cs="Arial"/>
          <w:sz w:val="26"/>
          <w:szCs w:val="26"/>
          <w:lang w:val="en-GB"/>
        </w:rPr>
        <w:t xml:space="preserve">USA. </w:t>
      </w:r>
      <w:r w:rsidR="00E87D71" w:rsidRPr="002D6C73">
        <w:rPr>
          <w:rFonts w:ascii="Arial Narrow" w:hAnsi="Arial Narrow" w:cs="Arial"/>
          <w:sz w:val="26"/>
          <w:szCs w:val="26"/>
          <w:lang w:val="en-GB"/>
        </w:rPr>
        <w:t xml:space="preserve"> He mentioned that IHB has a mechanism and system to </w:t>
      </w:r>
      <w:r w:rsidR="00C97720" w:rsidRPr="002D6C73">
        <w:rPr>
          <w:rFonts w:ascii="Arial Narrow" w:hAnsi="Arial Narrow" w:cs="Arial"/>
          <w:sz w:val="26"/>
          <w:szCs w:val="26"/>
          <w:lang w:val="en-GB"/>
        </w:rPr>
        <w:t xml:space="preserve">coordinate with IMO, IALA, </w:t>
      </w:r>
      <w:r w:rsidR="00935C81" w:rsidRPr="002D6C73">
        <w:rPr>
          <w:rFonts w:ascii="Arial Narrow" w:hAnsi="Arial Narrow" w:cs="Arial"/>
          <w:sz w:val="26"/>
          <w:szCs w:val="26"/>
          <w:lang w:val="en-GB"/>
        </w:rPr>
        <w:t xml:space="preserve">IOC, </w:t>
      </w:r>
      <w:r w:rsidR="00C97720" w:rsidRPr="002D6C73">
        <w:rPr>
          <w:rFonts w:ascii="Arial Narrow" w:hAnsi="Arial Narrow" w:cs="Arial"/>
          <w:sz w:val="26"/>
          <w:szCs w:val="26"/>
          <w:lang w:val="en-GB"/>
        </w:rPr>
        <w:t>WMO and UNESCO as intergovernmental organisations</w:t>
      </w:r>
      <w:r w:rsidR="00E87D71" w:rsidRPr="002D6C73">
        <w:rPr>
          <w:rFonts w:ascii="Arial Narrow" w:hAnsi="Arial Narrow" w:cs="Arial"/>
          <w:sz w:val="26"/>
          <w:szCs w:val="26"/>
          <w:lang w:val="en-GB"/>
        </w:rPr>
        <w:t xml:space="preserve"> for any emergency situation</w:t>
      </w:r>
      <w:r w:rsidR="00C97720" w:rsidRPr="002D6C73">
        <w:rPr>
          <w:rFonts w:ascii="Arial Narrow" w:hAnsi="Arial Narrow" w:cs="Arial"/>
          <w:sz w:val="26"/>
          <w:szCs w:val="26"/>
          <w:lang w:val="en-GB"/>
        </w:rPr>
        <w:t xml:space="preserve">. </w:t>
      </w:r>
      <w:r w:rsidR="00E87D71" w:rsidRPr="002D6C73">
        <w:rPr>
          <w:rFonts w:ascii="Arial Narrow" w:hAnsi="Arial Narrow" w:cs="Arial"/>
          <w:sz w:val="26"/>
          <w:szCs w:val="26"/>
          <w:lang w:val="en-GB"/>
        </w:rPr>
        <w:t>He</w:t>
      </w:r>
      <w:r w:rsidR="00C97720" w:rsidRPr="002D6C73">
        <w:rPr>
          <w:rFonts w:ascii="Arial Narrow" w:hAnsi="Arial Narrow" w:cs="Arial"/>
          <w:sz w:val="26"/>
          <w:szCs w:val="26"/>
          <w:lang w:val="en-GB"/>
        </w:rPr>
        <w:t xml:space="preserve"> highlighted that IHO resolution regarding response to disaster is ready to implement if any case to happen.</w:t>
      </w:r>
    </w:p>
    <w:p w:rsidR="00A41EE8" w:rsidRPr="00075758" w:rsidRDefault="00A41EE8" w:rsidP="0074342E">
      <w:pPr>
        <w:pStyle w:val="NoSpacing"/>
        <w:rPr>
          <w:rFonts w:ascii="Arial Narrow" w:hAnsi="Arial Narrow" w:cs="Arial"/>
          <w:sz w:val="6"/>
          <w:szCs w:val="26"/>
          <w:lang w:val="en-GB"/>
        </w:rPr>
      </w:pPr>
    </w:p>
    <w:p w:rsidR="00FC3420" w:rsidRPr="002D6C73" w:rsidRDefault="00935C81"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Chair proposed that if any disaster happens </w:t>
      </w:r>
      <w:r w:rsidR="00865CE6">
        <w:rPr>
          <w:rFonts w:ascii="Arial Narrow" w:hAnsi="Arial Narrow" w:cs="Arial"/>
          <w:sz w:val="26"/>
          <w:szCs w:val="26"/>
          <w:lang w:val="en-GB"/>
        </w:rPr>
        <w:t xml:space="preserve">within the </w:t>
      </w:r>
      <w:r w:rsidRPr="002D6C73">
        <w:rPr>
          <w:rFonts w:ascii="Arial Narrow" w:hAnsi="Arial Narrow" w:cs="Arial"/>
          <w:sz w:val="26"/>
          <w:szCs w:val="26"/>
          <w:lang w:val="en-GB"/>
        </w:rPr>
        <w:t>NIOHC</w:t>
      </w:r>
      <w:r w:rsidR="00865CE6">
        <w:rPr>
          <w:rFonts w:ascii="Arial Narrow" w:hAnsi="Arial Narrow" w:cs="Arial"/>
          <w:sz w:val="26"/>
          <w:szCs w:val="26"/>
          <w:lang w:val="en-GB"/>
        </w:rPr>
        <w:t xml:space="preserve"> region</w:t>
      </w:r>
      <w:r w:rsidRPr="002D6C73">
        <w:rPr>
          <w:rFonts w:ascii="Arial Narrow" w:hAnsi="Arial Narrow" w:cs="Arial"/>
          <w:sz w:val="26"/>
          <w:szCs w:val="26"/>
          <w:lang w:val="en-GB"/>
        </w:rPr>
        <w:t xml:space="preserve">, </w:t>
      </w:r>
      <w:r w:rsidR="00865CE6">
        <w:rPr>
          <w:rFonts w:ascii="Arial Narrow" w:hAnsi="Arial Narrow" w:cs="Arial"/>
          <w:sz w:val="26"/>
          <w:szCs w:val="26"/>
          <w:lang w:val="en-GB"/>
        </w:rPr>
        <w:t xml:space="preserve">the </w:t>
      </w:r>
      <w:r w:rsidRPr="002D6C73">
        <w:rPr>
          <w:rFonts w:ascii="Arial Narrow" w:hAnsi="Arial Narrow" w:cs="Arial"/>
          <w:sz w:val="26"/>
          <w:szCs w:val="26"/>
          <w:lang w:val="en-GB"/>
        </w:rPr>
        <w:t>NIOHC will take the lead and inform IHO. It will take initiative to coordinate the available assistance of MSs in the region</w:t>
      </w:r>
      <w:r w:rsidR="00E10240" w:rsidRPr="002D6C73">
        <w:rPr>
          <w:rFonts w:ascii="Arial Narrow" w:hAnsi="Arial Narrow" w:cs="Arial"/>
          <w:sz w:val="26"/>
          <w:szCs w:val="26"/>
          <w:lang w:val="en-GB"/>
        </w:rPr>
        <w:t xml:space="preserve">. R Adm Badhwar </w:t>
      </w:r>
      <w:r w:rsidR="00865CE6">
        <w:rPr>
          <w:rFonts w:ascii="Arial Narrow" w:hAnsi="Arial Narrow" w:cs="Arial"/>
          <w:sz w:val="26"/>
          <w:szCs w:val="26"/>
          <w:lang w:val="en-GB"/>
        </w:rPr>
        <w:t>supported the same and proposed to add it</w:t>
      </w:r>
      <w:r w:rsidR="000D778D" w:rsidRPr="002D6C73">
        <w:rPr>
          <w:rFonts w:ascii="Arial Narrow" w:hAnsi="Arial Narrow" w:cs="Arial"/>
          <w:sz w:val="26"/>
          <w:szCs w:val="26"/>
          <w:lang w:val="en-GB"/>
        </w:rPr>
        <w:t xml:space="preserve"> as action point for making a framework within NIOHC. </w:t>
      </w:r>
    </w:p>
    <w:p w:rsidR="00FC3420" w:rsidRPr="00075758" w:rsidRDefault="00FC3420" w:rsidP="0074342E">
      <w:pPr>
        <w:pStyle w:val="NoSpacing"/>
        <w:rPr>
          <w:rFonts w:ascii="Arial Narrow" w:hAnsi="Arial Narrow" w:cs="Arial"/>
          <w:sz w:val="12"/>
          <w:szCs w:val="26"/>
          <w:lang w:val="en-GB"/>
        </w:rPr>
      </w:pPr>
    </w:p>
    <w:p w:rsidR="00A41EE8" w:rsidRPr="002D6C73" w:rsidRDefault="000D778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Director, IHB informed that according to IHO resolution, all responsibilities are to be carried out by RHCs. There are many laws, regulations regarding the coordination, cooperation and keeping IHB involved for further coordination with IMO, IALA, IOC, WMO, </w:t>
      </w:r>
      <w:r w:rsidR="00FC3420" w:rsidRPr="002D6C73">
        <w:rPr>
          <w:rFonts w:ascii="Arial Narrow" w:hAnsi="Arial Narrow" w:cs="Arial"/>
          <w:sz w:val="26"/>
          <w:szCs w:val="26"/>
          <w:lang w:val="en-GB"/>
        </w:rPr>
        <w:t xml:space="preserve">UNESCO, </w:t>
      </w:r>
      <w:r w:rsidRPr="002D6C73">
        <w:rPr>
          <w:rFonts w:ascii="Arial Narrow" w:hAnsi="Arial Narrow" w:cs="Arial"/>
          <w:sz w:val="26"/>
          <w:szCs w:val="26"/>
          <w:lang w:val="en-GB"/>
        </w:rPr>
        <w:t xml:space="preserve">etc. </w:t>
      </w:r>
    </w:p>
    <w:p w:rsidR="0043359D" w:rsidRPr="00075758" w:rsidRDefault="0043359D" w:rsidP="0074342E">
      <w:pPr>
        <w:pStyle w:val="NoSpacing"/>
        <w:rPr>
          <w:rFonts w:ascii="Arial Narrow" w:hAnsi="Arial Narrow" w:cs="Arial"/>
          <w:sz w:val="14"/>
          <w:szCs w:val="26"/>
          <w:lang w:val="en-GB"/>
        </w:rPr>
      </w:pPr>
    </w:p>
    <w:p w:rsidR="00314807" w:rsidRDefault="00314807" w:rsidP="0074342E">
      <w:pPr>
        <w:pStyle w:val="NoSpacing"/>
        <w:rPr>
          <w:rFonts w:ascii="Arial Narrow" w:hAnsi="Arial Narrow" w:cs="Arial"/>
          <w:sz w:val="26"/>
          <w:szCs w:val="26"/>
          <w:lang w:val="en-GB"/>
        </w:rPr>
      </w:pPr>
      <w:r w:rsidRPr="002D6C73">
        <w:rPr>
          <w:rFonts w:ascii="Arial Narrow" w:hAnsi="Arial Narrow" w:cs="Arial"/>
          <w:sz w:val="26"/>
          <w:szCs w:val="26"/>
          <w:lang w:val="en-GB"/>
        </w:rPr>
        <w:t>Member States agreed that NIOHC Chair will take leading role as per IHO guideline to coordinate IHB and concerned country when some disasters occur in the region.</w:t>
      </w:r>
    </w:p>
    <w:p w:rsidR="00CB3629" w:rsidRPr="002D6C73" w:rsidRDefault="00CB3629" w:rsidP="0074342E">
      <w:pPr>
        <w:pStyle w:val="NoSpacing"/>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314807" w:rsidRPr="00075758" w:rsidTr="00992964">
        <w:tc>
          <w:tcPr>
            <w:tcW w:w="648" w:type="dxa"/>
          </w:tcPr>
          <w:p w:rsidR="00314807" w:rsidRPr="00075758" w:rsidRDefault="00314807" w:rsidP="00831107">
            <w:pPr>
              <w:ind w:right="-108"/>
              <w:jc w:val="center"/>
              <w:rPr>
                <w:rFonts w:ascii="Arial Narrow" w:eastAsia="Arial" w:hAnsi="Arial Narrow" w:cs="Arial"/>
                <w:b/>
                <w:sz w:val="24"/>
                <w:szCs w:val="24"/>
              </w:rPr>
            </w:pPr>
            <w:r w:rsidRPr="00075758">
              <w:rPr>
                <w:rFonts w:ascii="Arial Narrow" w:eastAsia="Arial" w:hAnsi="Arial Narrow" w:cs="Arial"/>
                <w:b/>
                <w:sz w:val="24"/>
                <w:szCs w:val="24"/>
              </w:rPr>
              <w:t>No</w:t>
            </w:r>
          </w:p>
        </w:tc>
        <w:tc>
          <w:tcPr>
            <w:tcW w:w="1350" w:type="dxa"/>
          </w:tcPr>
          <w:p w:rsidR="00314807" w:rsidRPr="00075758" w:rsidRDefault="00314807" w:rsidP="00831107">
            <w:pPr>
              <w:ind w:left="114"/>
              <w:jc w:val="center"/>
              <w:rPr>
                <w:rFonts w:ascii="Arial Narrow" w:eastAsia="Arial" w:hAnsi="Arial Narrow" w:cs="Arial"/>
                <w:b/>
                <w:sz w:val="24"/>
                <w:szCs w:val="24"/>
              </w:rPr>
            </w:pPr>
            <w:r w:rsidRPr="00075758">
              <w:rPr>
                <w:rFonts w:ascii="Arial Narrow" w:eastAsia="Arial" w:hAnsi="Arial Narrow" w:cs="Arial"/>
                <w:b/>
                <w:sz w:val="24"/>
                <w:szCs w:val="24"/>
              </w:rPr>
              <w:t>Agenda Item</w:t>
            </w:r>
          </w:p>
        </w:tc>
        <w:tc>
          <w:tcPr>
            <w:tcW w:w="4044" w:type="dxa"/>
          </w:tcPr>
          <w:p w:rsidR="00314807" w:rsidRPr="00075758" w:rsidRDefault="00314807" w:rsidP="0074342E">
            <w:pPr>
              <w:ind w:left="114"/>
              <w:jc w:val="center"/>
              <w:rPr>
                <w:rFonts w:ascii="Arial Narrow" w:eastAsia="Arial" w:hAnsi="Arial Narrow" w:cs="Arial"/>
                <w:b/>
                <w:sz w:val="24"/>
                <w:szCs w:val="24"/>
              </w:rPr>
            </w:pPr>
            <w:r w:rsidRPr="00075758">
              <w:rPr>
                <w:rFonts w:ascii="Arial Narrow" w:eastAsia="Arial" w:hAnsi="Arial Narrow" w:cs="Arial"/>
                <w:b/>
                <w:sz w:val="24"/>
                <w:szCs w:val="24"/>
              </w:rPr>
              <w:t>16</w:t>
            </w:r>
            <w:r w:rsidRPr="00075758">
              <w:rPr>
                <w:rFonts w:ascii="Arial Narrow" w:eastAsia="Arial" w:hAnsi="Arial Narrow" w:cs="Arial"/>
                <w:b/>
                <w:sz w:val="24"/>
                <w:szCs w:val="24"/>
                <w:vertAlign w:val="superscript"/>
              </w:rPr>
              <w:t>th</w:t>
            </w:r>
            <w:r w:rsidRPr="00075758">
              <w:rPr>
                <w:rFonts w:ascii="Arial Narrow" w:eastAsia="Arial" w:hAnsi="Arial Narrow" w:cs="Arial"/>
                <w:b/>
                <w:sz w:val="24"/>
                <w:szCs w:val="24"/>
              </w:rPr>
              <w:t xml:space="preserve"> NIOHC Conference Action</w:t>
            </w:r>
          </w:p>
        </w:tc>
        <w:tc>
          <w:tcPr>
            <w:tcW w:w="1796" w:type="dxa"/>
          </w:tcPr>
          <w:p w:rsidR="00314807" w:rsidRPr="00075758" w:rsidRDefault="00314807" w:rsidP="00831107">
            <w:pPr>
              <w:ind w:left="114"/>
              <w:jc w:val="center"/>
              <w:rPr>
                <w:rFonts w:ascii="Arial Narrow" w:eastAsia="Arial" w:hAnsi="Arial Narrow" w:cs="Arial"/>
                <w:b/>
                <w:sz w:val="24"/>
                <w:szCs w:val="24"/>
              </w:rPr>
            </w:pPr>
            <w:r w:rsidRPr="00075758">
              <w:rPr>
                <w:rFonts w:ascii="Arial Narrow" w:eastAsia="Arial" w:hAnsi="Arial Narrow" w:cs="Arial"/>
                <w:b/>
                <w:sz w:val="24"/>
                <w:szCs w:val="24"/>
              </w:rPr>
              <w:t>Action By</w:t>
            </w:r>
          </w:p>
        </w:tc>
        <w:tc>
          <w:tcPr>
            <w:tcW w:w="1738" w:type="dxa"/>
          </w:tcPr>
          <w:p w:rsidR="00314807" w:rsidRPr="00075758" w:rsidRDefault="00314807" w:rsidP="0074342E">
            <w:pPr>
              <w:ind w:left="114"/>
              <w:jc w:val="center"/>
              <w:rPr>
                <w:rFonts w:ascii="Arial Narrow" w:eastAsia="Arial" w:hAnsi="Arial Narrow" w:cs="Arial"/>
                <w:b/>
                <w:sz w:val="24"/>
                <w:szCs w:val="24"/>
              </w:rPr>
            </w:pPr>
            <w:r w:rsidRPr="00075758">
              <w:rPr>
                <w:rFonts w:ascii="Arial Narrow" w:eastAsia="Arial" w:hAnsi="Arial Narrow" w:cs="Arial"/>
                <w:b/>
                <w:sz w:val="24"/>
                <w:szCs w:val="24"/>
              </w:rPr>
              <w:t>Date</w:t>
            </w:r>
          </w:p>
        </w:tc>
      </w:tr>
      <w:tr w:rsidR="008578D4" w:rsidRPr="00075758" w:rsidTr="00992964">
        <w:tc>
          <w:tcPr>
            <w:tcW w:w="648" w:type="dxa"/>
          </w:tcPr>
          <w:p w:rsidR="008578D4" w:rsidRPr="00075758" w:rsidRDefault="008578D4" w:rsidP="00831107">
            <w:pPr>
              <w:ind w:left="114"/>
              <w:jc w:val="center"/>
              <w:rPr>
                <w:rFonts w:ascii="Arial Narrow" w:eastAsia="Arial" w:hAnsi="Arial Narrow" w:cs="Arial"/>
                <w:sz w:val="24"/>
                <w:szCs w:val="24"/>
              </w:rPr>
            </w:pPr>
            <w:r w:rsidRPr="00075758">
              <w:rPr>
                <w:rFonts w:ascii="Arial Narrow" w:eastAsia="Arial" w:hAnsi="Arial Narrow" w:cs="Arial"/>
                <w:sz w:val="24"/>
                <w:szCs w:val="24"/>
              </w:rPr>
              <w:t>28</w:t>
            </w:r>
          </w:p>
        </w:tc>
        <w:tc>
          <w:tcPr>
            <w:tcW w:w="1350" w:type="dxa"/>
          </w:tcPr>
          <w:p w:rsidR="008578D4" w:rsidRPr="00075758" w:rsidRDefault="008578D4" w:rsidP="00831107">
            <w:pPr>
              <w:ind w:left="114"/>
              <w:jc w:val="center"/>
              <w:rPr>
                <w:rFonts w:ascii="Arial Narrow" w:eastAsia="Arial" w:hAnsi="Arial Narrow" w:cs="Arial"/>
                <w:sz w:val="24"/>
                <w:szCs w:val="24"/>
              </w:rPr>
            </w:pPr>
            <w:r w:rsidRPr="00075758">
              <w:rPr>
                <w:rFonts w:ascii="Arial Narrow" w:eastAsia="Arial" w:hAnsi="Arial Narrow" w:cs="Arial"/>
                <w:w w:val="82"/>
                <w:sz w:val="24"/>
                <w:szCs w:val="24"/>
              </w:rPr>
              <w:t>11</w:t>
            </w:r>
          </w:p>
        </w:tc>
        <w:tc>
          <w:tcPr>
            <w:tcW w:w="4044" w:type="dxa"/>
          </w:tcPr>
          <w:p w:rsidR="008578D4" w:rsidRPr="00075758" w:rsidRDefault="008578D4" w:rsidP="0074342E">
            <w:pPr>
              <w:rPr>
                <w:rFonts w:ascii="Arial Narrow" w:eastAsia="Arial" w:hAnsi="Arial Narrow" w:cs="Arial"/>
                <w:sz w:val="24"/>
                <w:szCs w:val="24"/>
              </w:rPr>
            </w:pPr>
            <w:r w:rsidRPr="00075758">
              <w:rPr>
                <w:rFonts w:ascii="Arial Narrow" w:eastAsia="Arial" w:hAnsi="Arial Narrow" w:cs="Arial"/>
                <w:sz w:val="24"/>
                <w:szCs w:val="24"/>
              </w:rPr>
              <w:t>NIOHC chair will take leading role as per IHO guideline to coordinate IHB and concern country when some disaster occurs in the region.</w:t>
            </w:r>
          </w:p>
        </w:tc>
        <w:tc>
          <w:tcPr>
            <w:tcW w:w="1796" w:type="dxa"/>
          </w:tcPr>
          <w:p w:rsidR="008578D4" w:rsidRPr="00075758" w:rsidRDefault="008578D4" w:rsidP="00831107">
            <w:pPr>
              <w:ind w:left="114"/>
              <w:jc w:val="center"/>
              <w:rPr>
                <w:rFonts w:ascii="Arial Narrow" w:eastAsia="Arial" w:hAnsi="Arial Narrow" w:cs="Arial"/>
                <w:sz w:val="24"/>
                <w:szCs w:val="24"/>
              </w:rPr>
            </w:pPr>
            <w:r w:rsidRPr="00075758">
              <w:rPr>
                <w:rFonts w:ascii="Arial Narrow" w:eastAsia="Arial" w:hAnsi="Arial Narrow" w:cs="Arial"/>
                <w:sz w:val="24"/>
                <w:szCs w:val="24"/>
              </w:rPr>
              <w:t>Chair</w:t>
            </w:r>
          </w:p>
        </w:tc>
        <w:tc>
          <w:tcPr>
            <w:tcW w:w="1738" w:type="dxa"/>
          </w:tcPr>
          <w:p w:rsidR="008578D4" w:rsidRPr="00075758" w:rsidRDefault="008578D4" w:rsidP="0074342E">
            <w:pPr>
              <w:ind w:left="114"/>
              <w:rPr>
                <w:rFonts w:ascii="Arial Narrow" w:eastAsia="Arial" w:hAnsi="Arial Narrow" w:cs="Arial"/>
                <w:sz w:val="24"/>
                <w:szCs w:val="24"/>
              </w:rPr>
            </w:pPr>
            <w:r w:rsidRPr="00075758">
              <w:rPr>
                <w:rFonts w:ascii="Arial Narrow" w:eastAsia="Arial" w:hAnsi="Arial Narrow" w:cs="Arial"/>
                <w:sz w:val="24"/>
                <w:szCs w:val="24"/>
              </w:rPr>
              <w:t>As required</w:t>
            </w:r>
          </w:p>
        </w:tc>
      </w:tr>
    </w:tbl>
    <w:p w:rsidR="0043359D" w:rsidRPr="002D6C73" w:rsidRDefault="00314807" w:rsidP="0074342E">
      <w:pPr>
        <w:pStyle w:val="NoSpacing"/>
        <w:rPr>
          <w:rFonts w:ascii="Arial Narrow" w:hAnsi="Arial Narrow" w:cs="Arial"/>
          <w:sz w:val="26"/>
          <w:szCs w:val="26"/>
          <w:lang w:val="en-GB"/>
        </w:rPr>
      </w:pPr>
      <w:r w:rsidRPr="002D6C73">
        <w:rPr>
          <w:rFonts w:ascii="Arial Narrow" w:hAnsi="Arial Narrow" w:cs="Arial"/>
          <w:sz w:val="26"/>
          <w:szCs w:val="26"/>
          <w:lang w:val="en-GB"/>
        </w:rPr>
        <w:t xml:space="preserve"> </w:t>
      </w:r>
    </w:p>
    <w:p w:rsidR="008B75F6" w:rsidRPr="002D6C73" w:rsidRDefault="008B75F6"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2</w:t>
      </w:r>
      <w:r w:rsidR="00500797" w:rsidRPr="002D6C73">
        <w:rPr>
          <w:rFonts w:ascii="Arial Narrow" w:hAnsi="Arial Narrow" w:cs="Arial"/>
          <w:b/>
          <w:sz w:val="28"/>
          <w:szCs w:val="26"/>
          <w:lang w:val="en-GB"/>
        </w:rPr>
        <w:t>.  Crowd-</w:t>
      </w:r>
      <w:r w:rsidRPr="002D6C73">
        <w:rPr>
          <w:rFonts w:ascii="Arial Narrow" w:hAnsi="Arial Narrow" w:cs="Arial"/>
          <w:b/>
          <w:sz w:val="28"/>
          <w:szCs w:val="26"/>
          <w:lang w:val="en-GB"/>
        </w:rPr>
        <w:t>Sourced Bathymetry</w:t>
      </w:r>
    </w:p>
    <w:p w:rsidR="00A6167C" w:rsidRPr="002D6C73" w:rsidRDefault="00A6167C" w:rsidP="0074342E">
      <w:pPr>
        <w:pStyle w:val="NoSpacing"/>
        <w:rPr>
          <w:rFonts w:ascii="Arial Narrow" w:hAnsi="Arial Narrow" w:cs="Arial"/>
          <w:sz w:val="26"/>
          <w:szCs w:val="26"/>
          <w:highlight w:val="yellow"/>
        </w:rPr>
      </w:pPr>
    </w:p>
    <w:p w:rsidR="00A6167C" w:rsidRPr="002D6C73" w:rsidRDefault="00A6167C" w:rsidP="0074342E">
      <w:pPr>
        <w:pStyle w:val="NoSpacing"/>
        <w:jc w:val="both"/>
        <w:rPr>
          <w:rFonts w:ascii="Arial Narrow" w:hAnsi="Arial Narrow" w:cs="Arial"/>
          <w:sz w:val="26"/>
          <w:szCs w:val="26"/>
        </w:rPr>
      </w:pPr>
      <w:r w:rsidRPr="002D6C73">
        <w:rPr>
          <w:rFonts w:ascii="Arial Narrow" w:hAnsi="Arial Narrow" w:cs="Arial"/>
          <w:sz w:val="26"/>
          <w:szCs w:val="26"/>
        </w:rPr>
        <w:t xml:space="preserve">Mr. Mustafa Iptes provided a verbal summery on Crowd-Sourced Bathymetry. He mentioned that IRCC established the Crowd-Sourced Bathymetry Working Group (CSBWG) to provide guidelines on the collection and use of crowd-sourced bathymetry. </w:t>
      </w:r>
      <w:r w:rsidR="001B54B1" w:rsidRPr="002D6C73">
        <w:rPr>
          <w:rFonts w:ascii="Arial Narrow" w:hAnsi="Arial Narrow" w:cs="Arial"/>
          <w:sz w:val="26"/>
          <w:szCs w:val="26"/>
        </w:rPr>
        <w:t>MS were</w:t>
      </w:r>
      <w:r w:rsidRPr="002D6C73">
        <w:rPr>
          <w:rFonts w:ascii="Arial Narrow" w:hAnsi="Arial Narrow" w:cs="Arial"/>
          <w:sz w:val="26"/>
          <w:szCs w:val="26"/>
        </w:rPr>
        <w:t xml:space="preserve"> invited to nominate representatives to participate in the CSBWG (IHO CL 42/2015).</w:t>
      </w:r>
      <w:r w:rsidRPr="002D6C73">
        <w:rPr>
          <w:rFonts w:ascii="Arial Narrow" w:hAnsi="Arial Narrow" w:cs="Arial"/>
          <w:sz w:val="26"/>
          <w:szCs w:val="26"/>
          <w:lang w:val="en-GB"/>
        </w:rPr>
        <w:t xml:space="preserve"> The web-based interface portal to the IHO Data Centre for Digital Bathymetry, hosted by the USA in Boulder, Colorado, as part of its commitment to the system of World Data Centres, is being upgraded to be compatible with the cro</w:t>
      </w:r>
      <w:r w:rsidR="001B54B1" w:rsidRPr="002D6C73">
        <w:rPr>
          <w:rFonts w:ascii="Arial Narrow" w:hAnsi="Arial Narrow" w:cs="Arial"/>
          <w:sz w:val="26"/>
          <w:szCs w:val="26"/>
          <w:lang w:val="en-GB"/>
        </w:rPr>
        <w:t xml:space="preserve">wd-sourced bathymetry concept. </w:t>
      </w:r>
      <w:r w:rsidRPr="002D6C73">
        <w:rPr>
          <w:rFonts w:ascii="Arial Narrow" w:hAnsi="Arial Narrow" w:cs="Arial"/>
          <w:sz w:val="26"/>
          <w:szCs w:val="26"/>
          <w:lang w:val="en-GB"/>
        </w:rPr>
        <w:t>This will enable an IHO-led CSB infrastructure to be established and promoted in the IMO and across the wider maritime community.</w:t>
      </w:r>
    </w:p>
    <w:p w:rsidR="00A6167C" w:rsidRPr="00075758" w:rsidRDefault="00A6167C" w:rsidP="0074342E">
      <w:pPr>
        <w:pStyle w:val="NoSpacing"/>
        <w:rPr>
          <w:rFonts w:ascii="Arial Narrow" w:hAnsi="Arial Narrow" w:cs="Arial"/>
          <w:sz w:val="14"/>
          <w:szCs w:val="26"/>
          <w:highlight w:val="yellow"/>
        </w:rPr>
      </w:pPr>
    </w:p>
    <w:p w:rsidR="009C5E40" w:rsidRPr="002D6C73" w:rsidRDefault="00500797" w:rsidP="0074342E">
      <w:pPr>
        <w:pStyle w:val="NoSpacing"/>
        <w:jc w:val="both"/>
        <w:rPr>
          <w:rFonts w:ascii="Arial Narrow" w:hAnsi="Arial Narrow" w:cs="Arial"/>
          <w:sz w:val="26"/>
          <w:szCs w:val="26"/>
        </w:rPr>
      </w:pPr>
      <w:r w:rsidRPr="002D6C73">
        <w:rPr>
          <w:rFonts w:ascii="Arial Narrow" w:hAnsi="Arial Narrow" w:cs="Arial"/>
          <w:sz w:val="26"/>
          <w:szCs w:val="26"/>
        </w:rPr>
        <w:t>David Wyatt, Assistant Director of IHB, made an effort for a presentation on Crowd-Sourced Bathymetry.</w:t>
      </w:r>
      <w:r w:rsidR="00FC3420" w:rsidRPr="002D6C73">
        <w:rPr>
          <w:rFonts w:ascii="Arial Narrow" w:hAnsi="Arial Narrow" w:cs="Arial"/>
          <w:sz w:val="26"/>
          <w:szCs w:val="26"/>
        </w:rPr>
        <w:t xml:space="preserve"> </w:t>
      </w:r>
      <w:r w:rsidR="009C5E40" w:rsidRPr="002D6C73">
        <w:rPr>
          <w:rFonts w:ascii="Arial Narrow" w:hAnsi="Arial Narrow" w:cs="Arial"/>
          <w:sz w:val="26"/>
          <w:szCs w:val="26"/>
        </w:rPr>
        <w:t xml:space="preserve">He stated that </w:t>
      </w:r>
      <w:r w:rsidR="006C5F19">
        <w:rPr>
          <w:rFonts w:ascii="Arial Narrow" w:hAnsi="Arial Narrow" w:cs="Arial"/>
          <w:sz w:val="26"/>
          <w:szCs w:val="26"/>
        </w:rPr>
        <w:t xml:space="preserve">the data resolution of </w:t>
      </w:r>
      <w:r w:rsidR="009C5E40" w:rsidRPr="002D6C73">
        <w:rPr>
          <w:rFonts w:ascii="Arial Narrow" w:hAnsi="Arial Narrow" w:cs="Arial"/>
          <w:sz w:val="26"/>
          <w:szCs w:val="26"/>
        </w:rPr>
        <w:t xml:space="preserve">moon </w:t>
      </w:r>
      <w:r w:rsidR="006C5F19">
        <w:rPr>
          <w:rFonts w:ascii="Arial Narrow" w:hAnsi="Arial Narrow" w:cs="Arial"/>
          <w:sz w:val="26"/>
          <w:szCs w:val="26"/>
        </w:rPr>
        <w:t xml:space="preserve">and </w:t>
      </w:r>
      <w:r w:rsidR="009C5E40" w:rsidRPr="002D6C73">
        <w:rPr>
          <w:rFonts w:ascii="Arial Narrow" w:hAnsi="Arial Narrow" w:cs="Arial"/>
          <w:sz w:val="26"/>
          <w:szCs w:val="26"/>
        </w:rPr>
        <w:t xml:space="preserve">Mars </w:t>
      </w:r>
      <w:r w:rsidR="006C5F19">
        <w:rPr>
          <w:rFonts w:ascii="Arial Narrow" w:hAnsi="Arial Narrow" w:cs="Arial"/>
          <w:sz w:val="26"/>
          <w:szCs w:val="26"/>
        </w:rPr>
        <w:t>are much higher than that of the world oceans and this has become a challenge</w:t>
      </w:r>
      <w:r w:rsidR="009C5E40" w:rsidRPr="002D6C73">
        <w:rPr>
          <w:rFonts w:ascii="Arial Narrow" w:hAnsi="Arial Narrow" w:cs="Arial"/>
          <w:sz w:val="26"/>
          <w:szCs w:val="26"/>
        </w:rPr>
        <w:t xml:space="preserve">. </w:t>
      </w:r>
      <w:r w:rsidR="005A0736" w:rsidRPr="002D6C73">
        <w:rPr>
          <w:rFonts w:ascii="Arial Narrow" w:hAnsi="Arial Narrow" w:cs="Arial"/>
          <w:sz w:val="26"/>
          <w:szCs w:val="26"/>
        </w:rPr>
        <w:t xml:space="preserve">Unsurveyed and incomplete surveys are very common in various places of the ocean areas. </w:t>
      </w:r>
      <w:r w:rsidR="00CF12CB" w:rsidRPr="002D6C73">
        <w:rPr>
          <w:rFonts w:ascii="Arial Narrow" w:hAnsi="Arial Narrow" w:cs="Arial"/>
          <w:sz w:val="26"/>
          <w:szCs w:val="26"/>
        </w:rPr>
        <w:t xml:space="preserve"> </w:t>
      </w:r>
      <w:r w:rsidR="00A82A7A" w:rsidRPr="002D6C73">
        <w:rPr>
          <w:rFonts w:ascii="Arial Narrow" w:hAnsi="Arial Narrow" w:cs="Arial"/>
          <w:sz w:val="26"/>
          <w:szCs w:val="26"/>
        </w:rPr>
        <w:t xml:space="preserve">To a greater extent, third party data is being used. Thus </w:t>
      </w:r>
      <w:r w:rsidR="006C5F19">
        <w:rPr>
          <w:rFonts w:ascii="Arial Narrow" w:hAnsi="Arial Narrow" w:cs="Arial"/>
          <w:sz w:val="26"/>
          <w:szCs w:val="26"/>
        </w:rPr>
        <w:t>it is required</w:t>
      </w:r>
      <w:r w:rsidR="00A82A7A" w:rsidRPr="002D6C73">
        <w:rPr>
          <w:rFonts w:ascii="Arial Narrow" w:hAnsi="Arial Narrow" w:cs="Arial"/>
          <w:sz w:val="26"/>
          <w:szCs w:val="26"/>
        </w:rPr>
        <w:t xml:space="preserve"> to provide appropriate standard and procedures with new technology. Ships of opportunity can get the bathy data. IHO, HOs and third parties need close cooperation</w:t>
      </w:r>
      <w:r w:rsidR="00B51580" w:rsidRPr="002D6C73">
        <w:rPr>
          <w:rFonts w:ascii="Arial Narrow" w:hAnsi="Arial Narrow" w:cs="Arial"/>
          <w:sz w:val="26"/>
          <w:szCs w:val="26"/>
        </w:rPr>
        <w:t xml:space="preserve"> to improve the data. </w:t>
      </w:r>
    </w:p>
    <w:p w:rsidR="00BE2211" w:rsidRPr="002D6C73" w:rsidRDefault="00B51580" w:rsidP="0074342E">
      <w:pPr>
        <w:pStyle w:val="NoSpacing"/>
        <w:jc w:val="both"/>
        <w:rPr>
          <w:rFonts w:ascii="Arial Narrow" w:hAnsi="Arial Narrow" w:cs="Arial"/>
          <w:sz w:val="26"/>
          <w:szCs w:val="26"/>
        </w:rPr>
      </w:pPr>
      <w:r w:rsidRPr="002D6C73">
        <w:rPr>
          <w:rFonts w:ascii="Arial Narrow" w:hAnsi="Arial Narrow" w:cs="Arial"/>
          <w:sz w:val="26"/>
          <w:szCs w:val="26"/>
        </w:rPr>
        <w:t xml:space="preserve">For bathymetric mapping projects, IHO has initiated a collaborative project to enable qualified mariners and professionally manned vessels to collect </w:t>
      </w:r>
      <w:r w:rsidR="000E6E32" w:rsidRPr="002D6C73">
        <w:rPr>
          <w:rFonts w:ascii="Arial Narrow" w:hAnsi="Arial Narrow" w:cs="Arial"/>
          <w:sz w:val="26"/>
          <w:szCs w:val="26"/>
        </w:rPr>
        <w:t xml:space="preserve">‘crowd-sourced bathymetry’. </w:t>
      </w:r>
      <w:r w:rsidR="00F3166B" w:rsidRPr="002D6C73">
        <w:rPr>
          <w:rFonts w:ascii="Arial Narrow" w:hAnsi="Arial Narrow" w:cs="Arial"/>
          <w:sz w:val="26"/>
          <w:szCs w:val="26"/>
        </w:rPr>
        <w:t>Ultimately, enhanced IHO DCDB infrastructure and interface will allow the public to upload, search for, display and download bathymetric data via a web-based interface.</w:t>
      </w:r>
      <w:r w:rsidR="00770741" w:rsidRPr="002D6C73">
        <w:rPr>
          <w:rFonts w:ascii="Arial Narrow" w:hAnsi="Arial Narrow" w:cs="Arial"/>
          <w:sz w:val="26"/>
          <w:szCs w:val="26"/>
        </w:rPr>
        <w:t xml:space="preserve"> </w:t>
      </w:r>
    </w:p>
    <w:p w:rsidR="00C9531D" w:rsidRPr="00075758" w:rsidRDefault="00C9531D" w:rsidP="0074342E">
      <w:pPr>
        <w:pStyle w:val="NoSpacing"/>
        <w:rPr>
          <w:rFonts w:ascii="Arial Narrow" w:hAnsi="Arial Narrow" w:cs="Arial"/>
          <w:sz w:val="16"/>
          <w:szCs w:val="26"/>
        </w:rPr>
      </w:pPr>
    </w:p>
    <w:p w:rsidR="00604BA9" w:rsidRDefault="00AA486F" w:rsidP="0074342E">
      <w:pPr>
        <w:pStyle w:val="NoSpacing"/>
        <w:jc w:val="both"/>
        <w:rPr>
          <w:rFonts w:ascii="Arial Narrow" w:hAnsi="Arial Narrow" w:cs="Arial"/>
          <w:sz w:val="26"/>
          <w:szCs w:val="26"/>
        </w:rPr>
      </w:pPr>
      <w:r w:rsidRPr="002D6C73">
        <w:rPr>
          <w:rFonts w:ascii="Arial Narrow" w:hAnsi="Arial Narrow" w:cs="Arial"/>
          <w:sz w:val="26"/>
          <w:szCs w:val="26"/>
        </w:rPr>
        <w:t xml:space="preserve">Significant of bathymetric and metadata is collected for scientific purposes not made available for </w:t>
      </w:r>
      <w:r w:rsidRPr="002D6C73">
        <w:rPr>
          <w:rFonts w:ascii="Arial Narrow" w:hAnsi="Arial Narrow" w:cs="Arial"/>
          <w:sz w:val="26"/>
          <w:szCs w:val="26"/>
        </w:rPr>
        <w:lastRenderedPageBreak/>
        <w:t xml:space="preserve">other uses other than regional scientific and private uses around the world held by scientific and academic reasons. Mechanisms must be found to make such data undiscoverable and ultimately made available for other purposes as appropriate. Coastal States can take actions on this matter noting SOLAS responsibilities. </w:t>
      </w:r>
      <w:r w:rsidR="00C73807" w:rsidRPr="002D6C73">
        <w:rPr>
          <w:rFonts w:ascii="Arial Narrow" w:hAnsi="Arial Narrow" w:cs="Arial"/>
          <w:sz w:val="26"/>
          <w:szCs w:val="26"/>
        </w:rPr>
        <w:t>He illustrated the different countries database</w:t>
      </w:r>
      <w:r w:rsidR="00426EC7" w:rsidRPr="002D6C73">
        <w:rPr>
          <w:rFonts w:ascii="Arial Narrow" w:hAnsi="Arial Narrow" w:cs="Arial"/>
          <w:sz w:val="26"/>
          <w:szCs w:val="26"/>
        </w:rPr>
        <w:t xml:space="preserve"> where huge amount of data are stored. These can be made available for the users not necessarily for charting; these can be used for risk management, ocean current modeling, etc. </w:t>
      </w:r>
    </w:p>
    <w:p w:rsidR="0063144A" w:rsidRPr="00075758" w:rsidRDefault="0063144A" w:rsidP="0074342E">
      <w:pPr>
        <w:pStyle w:val="NoSpacing"/>
        <w:jc w:val="both"/>
        <w:rPr>
          <w:rFonts w:ascii="Arial Narrow" w:hAnsi="Arial Narrow" w:cs="Arial"/>
          <w:sz w:val="14"/>
          <w:szCs w:val="26"/>
        </w:rPr>
      </w:pPr>
    </w:p>
    <w:p w:rsidR="00604BA9" w:rsidRPr="002D6C73" w:rsidRDefault="00604BA9" w:rsidP="0074342E">
      <w:pPr>
        <w:pStyle w:val="NoSpacing"/>
        <w:jc w:val="both"/>
        <w:rPr>
          <w:rFonts w:ascii="Arial Narrow" w:hAnsi="Arial Narrow" w:cs="Arial"/>
          <w:sz w:val="26"/>
          <w:szCs w:val="26"/>
        </w:rPr>
      </w:pPr>
      <w:r w:rsidRPr="002D6C73">
        <w:rPr>
          <w:rFonts w:ascii="Arial Narrow" w:hAnsi="Arial Narrow" w:cs="Arial"/>
          <w:sz w:val="26"/>
          <w:szCs w:val="26"/>
        </w:rPr>
        <w:t>The IHO DCDB can accept data via File Transfer Protocol (FTP), e-mail, CD and DVD as well as other mutually agreed upon digital media. Data are preferably in the MGD77 exchange formats, but any well documented format is acceptable.</w:t>
      </w:r>
    </w:p>
    <w:p w:rsidR="00604BA9" w:rsidRPr="00075758" w:rsidRDefault="00604BA9" w:rsidP="0074342E">
      <w:pPr>
        <w:pStyle w:val="NoSpacing"/>
        <w:jc w:val="both"/>
        <w:rPr>
          <w:rFonts w:ascii="Arial Narrow" w:hAnsi="Arial Narrow" w:cs="Arial"/>
          <w:sz w:val="16"/>
          <w:szCs w:val="26"/>
        </w:rPr>
      </w:pPr>
    </w:p>
    <w:p w:rsidR="00604BA9" w:rsidRPr="002D6C73" w:rsidRDefault="00604BA9" w:rsidP="0074342E">
      <w:pPr>
        <w:pStyle w:val="NoSpacing"/>
        <w:jc w:val="both"/>
        <w:rPr>
          <w:rFonts w:ascii="Arial Narrow" w:hAnsi="Arial Narrow" w:cs="Arial"/>
          <w:sz w:val="26"/>
          <w:szCs w:val="26"/>
        </w:rPr>
      </w:pPr>
      <w:r w:rsidRPr="002D6C73">
        <w:rPr>
          <w:rFonts w:ascii="Arial Narrow" w:hAnsi="Arial Narrow" w:cs="Arial"/>
          <w:sz w:val="26"/>
          <w:szCs w:val="26"/>
        </w:rPr>
        <w:t>Finally he urged to collect bathymetric data whereve</w:t>
      </w:r>
      <w:r w:rsidR="000E6E32" w:rsidRPr="002D6C73">
        <w:rPr>
          <w:rFonts w:ascii="Arial Narrow" w:hAnsi="Arial Narrow" w:cs="Arial"/>
          <w:sz w:val="26"/>
          <w:szCs w:val="26"/>
        </w:rPr>
        <w:t>r and whenever possible and</w:t>
      </w:r>
      <w:r w:rsidRPr="002D6C73">
        <w:rPr>
          <w:rFonts w:ascii="Arial Narrow" w:hAnsi="Arial Narrow" w:cs="Arial"/>
          <w:sz w:val="26"/>
          <w:szCs w:val="26"/>
        </w:rPr>
        <w:t xml:space="preserve"> to release data held in archives, at lower resolution if necessary. He reminded that all data are not appropriate for charting but all data are of use to somebody in </w:t>
      </w:r>
      <w:r w:rsidR="00F44618" w:rsidRPr="002D6C73">
        <w:rPr>
          <w:rFonts w:ascii="Arial Narrow" w:hAnsi="Arial Narrow" w:cs="Arial"/>
          <w:sz w:val="26"/>
          <w:szCs w:val="26"/>
        </w:rPr>
        <w:t>some way</w:t>
      </w:r>
      <w:r w:rsidRPr="002D6C73">
        <w:rPr>
          <w:rFonts w:ascii="Arial Narrow" w:hAnsi="Arial Narrow" w:cs="Arial"/>
          <w:sz w:val="26"/>
          <w:szCs w:val="26"/>
        </w:rPr>
        <w:t>.</w:t>
      </w:r>
    </w:p>
    <w:p w:rsidR="0043359D" w:rsidRPr="00075758" w:rsidRDefault="0043359D" w:rsidP="0074342E">
      <w:pPr>
        <w:pStyle w:val="NoSpacing"/>
        <w:rPr>
          <w:rFonts w:ascii="Arial Narrow" w:hAnsi="Arial Narrow" w:cs="Arial"/>
          <w:sz w:val="16"/>
          <w:szCs w:val="26"/>
        </w:rPr>
      </w:pPr>
    </w:p>
    <w:p w:rsidR="00F44618" w:rsidRDefault="00F44618" w:rsidP="0074342E">
      <w:pPr>
        <w:pStyle w:val="NoSpacing"/>
        <w:rPr>
          <w:rFonts w:ascii="Arial Narrow" w:hAnsi="Arial Narrow" w:cs="Arial"/>
          <w:sz w:val="26"/>
          <w:szCs w:val="26"/>
          <w:lang w:val="en-GB"/>
        </w:rPr>
      </w:pPr>
      <w:r w:rsidRPr="002D6C73">
        <w:rPr>
          <w:rFonts w:ascii="Arial Narrow" w:hAnsi="Arial Narrow" w:cs="Arial"/>
          <w:sz w:val="26"/>
          <w:szCs w:val="26"/>
          <w:lang w:val="en-GB"/>
        </w:rPr>
        <w:t>Rear Admiral Tim Lowe (United Kingdom)</w:t>
      </w:r>
      <w:r w:rsidR="008D3C92" w:rsidRPr="002D6C73">
        <w:rPr>
          <w:rFonts w:ascii="Arial Narrow" w:hAnsi="Arial Narrow" w:cs="Arial"/>
          <w:sz w:val="26"/>
          <w:szCs w:val="26"/>
          <w:lang w:val="en-GB"/>
        </w:rPr>
        <w:t xml:space="preserve"> also discussed on the subject. </w:t>
      </w:r>
    </w:p>
    <w:p w:rsidR="00F01FAE" w:rsidRPr="002D6C73" w:rsidRDefault="00F01FAE" w:rsidP="0074342E">
      <w:pPr>
        <w:pStyle w:val="NoSpacing"/>
        <w:rPr>
          <w:rFonts w:ascii="Arial Narrow" w:hAnsi="Arial Narrow" w:cs="Arial"/>
          <w:sz w:val="26"/>
          <w:szCs w:val="26"/>
          <w:lang w:val="en-GB"/>
        </w:rPr>
      </w:pPr>
    </w:p>
    <w:p w:rsidR="00F44618" w:rsidRDefault="00314807"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Member States agreed to have an agenda item on Crowd Sourced Bathymetry in the next</w:t>
      </w:r>
      <w:r w:rsidR="0063144A">
        <w:rPr>
          <w:rFonts w:ascii="Arial Narrow" w:hAnsi="Arial Narrow" w:cs="Arial"/>
          <w:sz w:val="26"/>
          <w:szCs w:val="26"/>
          <w:lang w:val="en-GB"/>
        </w:rPr>
        <w:t xml:space="preserve"> </w:t>
      </w:r>
      <w:r w:rsidRPr="002D6C73">
        <w:rPr>
          <w:rFonts w:ascii="Arial Narrow" w:hAnsi="Arial Narrow" w:cs="Arial"/>
          <w:sz w:val="26"/>
          <w:szCs w:val="26"/>
          <w:lang w:val="en-GB"/>
        </w:rPr>
        <w:t>conference.</w:t>
      </w:r>
    </w:p>
    <w:p w:rsidR="00CB3629" w:rsidRPr="002D6C73" w:rsidRDefault="00CB3629" w:rsidP="0074342E">
      <w:pPr>
        <w:pStyle w:val="NoSpacing"/>
        <w:jc w:val="both"/>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314807" w:rsidRPr="002D6C73" w:rsidTr="00992964">
        <w:tc>
          <w:tcPr>
            <w:tcW w:w="648" w:type="dxa"/>
          </w:tcPr>
          <w:p w:rsidR="00314807" w:rsidRPr="002D6C73" w:rsidRDefault="00314807"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314807" w:rsidRPr="002D6C73" w:rsidRDefault="00314807"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314807" w:rsidRPr="002D6C73" w:rsidRDefault="00314807"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314807" w:rsidRPr="002D6C73" w:rsidRDefault="00314807"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314807" w:rsidRPr="002D6C73" w:rsidRDefault="00314807"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314807" w:rsidRPr="002D6C73" w:rsidTr="00992964">
        <w:tc>
          <w:tcPr>
            <w:tcW w:w="648" w:type="dxa"/>
          </w:tcPr>
          <w:p w:rsidR="00314807"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29</w:t>
            </w:r>
          </w:p>
        </w:tc>
        <w:tc>
          <w:tcPr>
            <w:tcW w:w="1350" w:type="dxa"/>
          </w:tcPr>
          <w:p w:rsidR="00314807" w:rsidRPr="002D6C73" w:rsidRDefault="00314807"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12</w:t>
            </w:r>
          </w:p>
        </w:tc>
        <w:tc>
          <w:tcPr>
            <w:tcW w:w="4044" w:type="dxa"/>
          </w:tcPr>
          <w:p w:rsidR="00314807" w:rsidRPr="002D6C73" w:rsidRDefault="00314807" w:rsidP="0074342E">
            <w:pPr>
              <w:rPr>
                <w:rFonts w:ascii="Arial Narrow" w:eastAsia="Arial" w:hAnsi="Arial Narrow" w:cs="Arial"/>
                <w:sz w:val="24"/>
                <w:szCs w:val="26"/>
              </w:rPr>
            </w:pPr>
            <w:r w:rsidRPr="002D6C73">
              <w:rPr>
                <w:rFonts w:ascii="Arial Narrow" w:eastAsia="Arial" w:hAnsi="Arial Narrow" w:cs="Arial"/>
                <w:sz w:val="24"/>
                <w:szCs w:val="26"/>
              </w:rPr>
              <w:t>NIOHC to have an agenda item on Crowd Sourced Bathymetry at 17</w:t>
            </w:r>
            <w:r w:rsidRPr="002D6C73">
              <w:rPr>
                <w:rFonts w:ascii="Arial Narrow" w:eastAsia="Arial" w:hAnsi="Arial Narrow" w:cs="Arial"/>
                <w:sz w:val="24"/>
                <w:szCs w:val="26"/>
                <w:vertAlign w:val="superscript"/>
              </w:rPr>
              <w:t>th</w:t>
            </w:r>
            <w:r w:rsidRPr="002D6C73">
              <w:rPr>
                <w:rFonts w:ascii="Arial Narrow" w:eastAsia="Arial" w:hAnsi="Arial Narrow" w:cs="Arial"/>
                <w:sz w:val="24"/>
                <w:szCs w:val="26"/>
              </w:rPr>
              <w:t xml:space="preserve"> NIOHC Conference</w:t>
            </w:r>
          </w:p>
        </w:tc>
        <w:tc>
          <w:tcPr>
            <w:tcW w:w="1796" w:type="dxa"/>
          </w:tcPr>
          <w:p w:rsidR="00314807" w:rsidRPr="002D6C73" w:rsidRDefault="00314807"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Chair</w:t>
            </w:r>
          </w:p>
        </w:tc>
        <w:tc>
          <w:tcPr>
            <w:tcW w:w="1738" w:type="dxa"/>
          </w:tcPr>
          <w:p w:rsidR="00314807" w:rsidRPr="002D6C73" w:rsidRDefault="00314807" w:rsidP="0074342E">
            <w:pPr>
              <w:ind w:left="114"/>
              <w:rPr>
                <w:rFonts w:ascii="Arial Narrow" w:eastAsia="Arial" w:hAnsi="Arial Narrow" w:cs="Arial"/>
                <w:sz w:val="24"/>
                <w:szCs w:val="26"/>
              </w:rPr>
            </w:pPr>
            <w:r w:rsidRPr="002D6C73">
              <w:rPr>
                <w:rFonts w:ascii="Arial Narrow" w:eastAsia="Arial" w:hAnsi="Arial Narrow" w:cs="Arial"/>
                <w:sz w:val="24"/>
                <w:szCs w:val="26"/>
              </w:rPr>
              <w:t>17</w:t>
            </w:r>
            <w:r w:rsidRPr="002D6C73">
              <w:rPr>
                <w:rFonts w:ascii="Arial Narrow" w:eastAsia="Arial" w:hAnsi="Arial Narrow" w:cs="Arial"/>
                <w:sz w:val="24"/>
                <w:szCs w:val="26"/>
                <w:vertAlign w:val="superscript"/>
              </w:rPr>
              <w:t>th</w:t>
            </w:r>
            <w:r w:rsidRPr="002D6C73">
              <w:rPr>
                <w:rFonts w:ascii="Arial Narrow" w:eastAsia="Arial" w:hAnsi="Arial Narrow" w:cs="Arial"/>
                <w:sz w:val="24"/>
                <w:szCs w:val="26"/>
              </w:rPr>
              <w:t xml:space="preserve"> NIOHC</w:t>
            </w:r>
          </w:p>
        </w:tc>
      </w:tr>
    </w:tbl>
    <w:p w:rsidR="00314807" w:rsidRPr="002D6C73" w:rsidRDefault="00314807" w:rsidP="0074342E">
      <w:pPr>
        <w:pStyle w:val="NoSpacing"/>
        <w:rPr>
          <w:rFonts w:ascii="Arial Narrow" w:hAnsi="Arial Narrow" w:cs="Arial"/>
          <w:sz w:val="26"/>
          <w:szCs w:val="26"/>
          <w:lang w:val="en-GB"/>
        </w:rPr>
      </w:pPr>
    </w:p>
    <w:p w:rsidR="004756D0" w:rsidRPr="002D6C73" w:rsidRDefault="004756D0" w:rsidP="0074342E">
      <w:pPr>
        <w:pStyle w:val="NoSpacing"/>
        <w:jc w:val="both"/>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3</w:t>
      </w:r>
      <w:r w:rsidRPr="002D6C73">
        <w:rPr>
          <w:rFonts w:ascii="Arial Narrow" w:hAnsi="Arial Narrow" w:cs="Arial"/>
          <w:b/>
          <w:sz w:val="28"/>
          <w:szCs w:val="26"/>
          <w:lang w:val="en-GB"/>
        </w:rPr>
        <w:t>.  Satellite Derived Bathymetry</w:t>
      </w:r>
    </w:p>
    <w:p w:rsidR="001E4607" w:rsidRPr="002D6C73" w:rsidRDefault="001E4607" w:rsidP="0074342E">
      <w:pPr>
        <w:pStyle w:val="NoSpacing"/>
        <w:jc w:val="both"/>
        <w:rPr>
          <w:rFonts w:ascii="Arial Narrow" w:hAnsi="Arial Narrow" w:cs="Arial"/>
          <w:sz w:val="26"/>
          <w:szCs w:val="26"/>
          <w:lang w:val="en-GB"/>
        </w:rPr>
      </w:pPr>
    </w:p>
    <w:p w:rsidR="005B4EF4" w:rsidRPr="002D6C73" w:rsidRDefault="007C1941"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General discussion took place on SDB. But there was no presentation on the topic.  </w:t>
      </w:r>
      <w:r w:rsidR="00911AC2" w:rsidRPr="002D6C73">
        <w:rPr>
          <w:rFonts w:ascii="Arial Narrow" w:hAnsi="Arial Narrow" w:cs="Arial"/>
          <w:sz w:val="26"/>
          <w:szCs w:val="26"/>
          <w:lang w:val="en-GB"/>
        </w:rPr>
        <w:t xml:space="preserve">MS agreed to keep SDB as the agenda item for NIOHC17 </w:t>
      </w:r>
      <w:r w:rsidRPr="002D6C73">
        <w:rPr>
          <w:rFonts w:ascii="Arial Narrow" w:hAnsi="Arial Narrow" w:cs="Arial"/>
          <w:sz w:val="26"/>
          <w:szCs w:val="26"/>
          <w:lang w:val="en-GB"/>
        </w:rPr>
        <w:t>and UKHO and IIC Technologies will share their experience on the same in the next NIOHC conference.</w:t>
      </w:r>
    </w:p>
    <w:p w:rsidR="00911AC2" w:rsidRPr="002D6C73" w:rsidRDefault="00911AC2" w:rsidP="0074342E">
      <w:pPr>
        <w:pStyle w:val="NoSpacing"/>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080"/>
        <w:gridCol w:w="4158"/>
        <w:gridCol w:w="1963"/>
        <w:gridCol w:w="1963"/>
      </w:tblGrid>
      <w:tr w:rsidR="00911AC2" w:rsidRPr="002D6C73" w:rsidTr="00911AC2">
        <w:tc>
          <w:tcPr>
            <w:tcW w:w="648" w:type="dxa"/>
          </w:tcPr>
          <w:p w:rsidR="00911AC2" w:rsidRPr="002D6C73" w:rsidRDefault="00911AC2"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No</w:t>
            </w:r>
          </w:p>
        </w:tc>
        <w:tc>
          <w:tcPr>
            <w:tcW w:w="1080" w:type="dxa"/>
          </w:tcPr>
          <w:p w:rsidR="00911AC2" w:rsidRPr="002D6C73" w:rsidRDefault="00911AC2"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Agenda</w:t>
            </w:r>
          </w:p>
          <w:p w:rsidR="00911AC2" w:rsidRPr="002D6C73" w:rsidRDefault="00911AC2"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Item</w:t>
            </w:r>
          </w:p>
        </w:tc>
        <w:tc>
          <w:tcPr>
            <w:tcW w:w="4158" w:type="dxa"/>
          </w:tcPr>
          <w:p w:rsidR="00911AC2" w:rsidRPr="002D6C73" w:rsidRDefault="00911AC2"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16</w:t>
            </w:r>
            <w:r w:rsidRPr="002D6C73">
              <w:rPr>
                <w:rFonts w:ascii="Arial Narrow" w:hAnsi="Arial Narrow" w:cs="Arial"/>
                <w:b/>
                <w:sz w:val="24"/>
                <w:szCs w:val="26"/>
                <w:vertAlign w:val="superscript"/>
                <w:lang w:val="en-GB"/>
              </w:rPr>
              <w:t>th</w:t>
            </w:r>
            <w:r w:rsidRPr="002D6C73">
              <w:rPr>
                <w:rFonts w:ascii="Arial Narrow" w:hAnsi="Arial Narrow" w:cs="Arial"/>
                <w:b/>
                <w:sz w:val="24"/>
                <w:szCs w:val="26"/>
                <w:lang w:val="en-GB"/>
              </w:rPr>
              <w:t xml:space="preserve"> NIOHC Action</w:t>
            </w:r>
          </w:p>
        </w:tc>
        <w:tc>
          <w:tcPr>
            <w:tcW w:w="1963" w:type="dxa"/>
          </w:tcPr>
          <w:p w:rsidR="00911AC2" w:rsidRPr="002D6C73" w:rsidRDefault="00911AC2"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Action by</w:t>
            </w:r>
          </w:p>
        </w:tc>
        <w:tc>
          <w:tcPr>
            <w:tcW w:w="1963" w:type="dxa"/>
          </w:tcPr>
          <w:p w:rsidR="00911AC2" w:rsidRPr="002D6C73" w:rsidRDefault="00911AC2"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Date</w:t>
            </w:r>
          </w:p>
        </w:tc>
      </w:tr>
      <w:tr w:rsidR="00911AC2" w:rsidRPr="002D6C73" w:rsidTr="00911AC2">
        <w:tc>
          <w:tcPr>
            <w:tcW w:w="648" w:type="dxa"/>
          </w:tcPr>
          <w:p w:rsidR="00911AC2"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30</w:t>
            </w:r>
          </w:p>
        </w:tc>
        <w:tc>
          <w:tcPr>
            <w:tcW w:w="1080" w:type="dxa"/>
          </w:tcPr>
          <w:p w:rsidR="00911AC2" w:rsidRPr="002D6C73" w:rsidRDefault="00911AC2"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13</w:t>
            </w:r>
          </w:p>
        </w:tc>
        <w:tc>
          <w:tcPr>
            <w:tcW w:w="4158" w:type="dxa"/>
          </w:tcPr>
          <w:p w:rsidR="00911AC2" w:rsidRPr="002D6C73" w:rsidRDefault="00911AC2" w:rsidP="0074342E">
            <w:pPr>
              <w:pStyle w:val="NoSpacing"/>
              <w:rPr>
                <w:rFonts w:ascii="Arial Narrow" w:hAnsi="Arial Narrow" w:cs="Arial"/>
                <w:sz w:val="24"/>
                <w:szCs w:val="26"/>
                <w:lang w:val="en-GB"/>
              </w:rPr>
            </w:pPr>
            <w:r w:rsidRPr="002D6C73">
              <w:rPr>
                <w:rFonts w:ascii="Arial Narrow" w:hAnsi="Arial Narrow" w:cs="Arial"/>
                <w:sz w:val="24"/>
                <w:szCs w:val="26"/>
                <w:lang w:val="en-GB"/>
              </w:rPr>
              <w:t>Include Satellite Derived Bathymetry as agenda item for NIOHC17</w:t>
            </w:r>
          </w:p>
        </w:tc>
        <w:tc>
          <w:tcPr>
            <w:tcW w:w="1963" w:type="dxa"/>
          </w:tcPr>
          <w:p w:rsidR="00911AC2" w:rsidRPr="002D6C73" w:rsidRDefault="00911AC2"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Chair</w:t>
            </w:r>
          </w:p>
        </w:tc>
        <w:tc>
          <w:tcPr>
            <w:tcW w:w="1963" w:type="dxa"/>
          </w:tcPr>
          <w:p w:rsidR="00911AC2" w:rsidRPr="002D6C73" w:rsidRDefault="00314807" w:rsidP="0074342E">
            <w:pPr>
              <w:pStyle w:val="NoSpacing"/>
              <w:rPr>
                <w:rFonts w:ascii="Arial Narrow" w:hAnsi="Arial Narrow" w:cs="Arial"/>
                <w:sz w:val="24"/>
                <w:szCs w:val="26"/>
                <w:lang w:val="en-GB"/>
              </w:rPr>
            </w:pPr>
            <w:r w:rsidRPr="002D6C73">
              <w:rPr>
                <w:rFonts w:ascii="Arial Narrow" w:hAnsi="Arial Narrow" w:cs="Arial"/>
                <w:sz w:val="24"/>
                <w:szCs w:val="26"/>
                <w:lang w:val="en-GB"/>
              </w:rPr>
              <w:t>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w:t>
            </w:r>
            <w:r w:rsidR="00911AC2" w:rsidRPr="002D6C73">
              <w:rPr>
                <w:rFonts w:ascii="Arial Narrow" w:hAnsi="Arial Narrow" w:cs="Arial"/>
                <w:sz w:val="24"/>
                <w:szCs w:val="26"/>
                <w:lang w:val="en-GB"/>
              </w:rPr>
              <w:t xml:space="preserve">NIOHC </w:t>
            </w:r>
          </w:p>
        </w:tc>
      </w:tr>
      <w:tr w:rsidR="00314807" w:rsidRPr="002D6C73" w:rsidTr="00911AC2">
        <w:tc>
          <w:tcPr>
            <w:tcW w:w="648" w:type="dxa"/>
          </w:tcPr>
          <w:p w:rsidR="00314807"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31</w:t>
            </w:r>
          </w:p>
        </w:tc>
        <w:tc>
          <w:tcPr>
            <w:tcW w:w="1080" w:type="dxa"/>
          </w:tcPr>
          <w:p w:rsidR="00314807" w:rsidRPr="002D6C73" w:rsidRDefault="00314807"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13</w:t>
            </w:r>
          </w:p>
        </w:tc>
        <w:tc>
          <w:tcPr>
            <w:tcW w:w="4158" w:type="dxa"/>
          </w:tcPr>
          <w:p w:rsidR="00314807" w:rsidRPr="002D6C73" w:rsidRDefault="00314807" w:rsidP="0074342E">
            <w:pPr>
              <w:pStyle w:val="NoSpacing"/>
              <w:rPr>
                <w:rFonts w:ascii="Arial Narrow" w:hAnsi="Arial Narrow" w:cs="Arial"/>
                <w:sz w:val="24"/>
                <w:szCs w:val="26"/>
                <w:lang w:val="en-GB"/>
              </w:rPr>
            </w:pPr>
            <w:r w:rsidRPr="002D6C73">
              <w:rPr>
                <w:rFonts w:ascii="Arial Narrow" w:hAnsi="Arial Narrow" w:cs="Arial"/>
                <w:sz w:val="24"/>
                <w:szCs w:val="26"/>
                <w:lang w:val="en-GB"/>
              </w:rPr>
              <w:t>Experience on SDB will be shared by UKHO and IIC Technologies in 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NIOHC Conference</w:t>
            </w:r>
          </w:p>
        </w:tc>
        <w:tc>
          <w:tcPr>
            <w:tcW w:w="1963" w:type="dxa"/>
          </w:tcPr>
          <w:p w:rsidR="00314807" w:rsidRPr="002D6C73" w:rsidRDefault="00314807"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UKHO and IIC Technologies</w:t>
            </w:r>
          </w:p>
        </w:tc>
        <w:tc>
          <w:tcPr>
            <w:tcW w:w="1963" w:type="dxa"/>
          </w:tcPr>
          <w:p w:rsidR="00314807" w:rsidRPr="002D6C73" w:rsidRDefault="00314807" w:rsidP="0074342E">
            <w:pPr>
              <w:pStyle w:val="NoSpacing"/>
              <w:rPr>
                <w:rFonts w:ascii="Arial Narrow" w:hAnsi="Arial Narrow" w:cs="Arial"/>
                <w:sz w:val="24"/>
                <w:szCs w:val="26"/>
                <w:lang w:val="en-GB"/>
              </w:rPr>
            </w:pPr>
            <w:r w:rsidRPr="002D6C73">
              <w:rPr>
                <w:rFonts w:ascii="Arial Narrow" w:hAnsi="Arial Narrow" w:cs="Arial"/>
                <w:sz w:val="24"/>
                <w:szCs w:val="26"/>
                <w:lang w:val="en-GB"/>
              </w:rPr>
              <w:t>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NIOHC</w:t>
            </w:r>
          </w:p>
        </w:tc>
      </w:tr>
    </w:tbl>
    <w:p w:rsidR="00911AC2" w:rsidRPr="002D6C73" w:rsidRDefault="00911AC2" w:rsidP="0074342E">
      <w:pPr>
        <w:pStyle w:val="NoSpacing"/>
        <w:rPr>
          <w:rFonts w:ascii="Arial Narrow" w:hAnsi="Arial Narrow" w:cs="Arial"/>
          <w:sz w:val="26"/>
          <w:szCs w:val="26"/>
          <w:lang w:val="en-GB"/>
        </w:rPr>
      </w:pPr>
    </w:p>
    <w:p w:rsidR="004756D0" w:rsidRPr="002D6C73" w:rsidRDefault="004756D0" w:rsidP="0074342E">
      <w:pPr>
        <w:pStyle w:val="NoSpacing"/>
        <w:jc w:val="both"/>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4</w:t>
      </w:r>
      <w:r w:rsidR="00BE3E79" w:rsidRPr="002D6C73">
        <w:rPr>
          <w:rFonts w:ascii="Arial Narrow" w:hAnsi="Arial Narrow" w:cs="Arial"/>
          <w:b/>
          <w:sz w:val="28"/>
          <w:szCs w:val="26"/>
          <w:lang w:val="en-GB"/>
        </w:rPr>
        <w:t xml:space="preserve">.  </w:t>
      </w:r>
      <w:r w:rsidRPr="002D6C73">
        <w:rPr>
          <w:rFonts w:ascii="Arial Narrow" w:hAnsi="Arial Narrow" w:cs="Arial"/>
          <w:b/>
          <w:sz w:val="28"/>
          <w:szCs w:val="26"/>
          <w:lang w:val="en-GB"/>
        </w:rPr>
        <w:t xml:space="preserve">Bangladesh’s </w:t>
      </w:r>
      <w:r w:rsidR="008B7FE7" w:rsidRPr="002D6C73">
        <w:rPr>
          <w:rFonts w:ascii="Arial Narrow" w:hAnsi="Arial Narrow" w:cs="Arial"/>
          <w:b/>
          <w:sz w:val="28"/>
          <w:szCs w:val="26"/>
          <w:lang w:val="en-GB"/>
        </w:rPr>
        <w:t>Experiences of Surveying and C</w:t>
      </w:r>
      <w:r w:rsidRPr="002D6C73">
        <w:rPr>
          <w:rFonts w:ascii="Arial Narrow" w:hAnsi="Arial Narrow" w:cs="Arial"/>
          <w:b/>
          <w:sz w:val="28"/>
          <w:szCs w:val="26"/>
          <w:lang w:val="en-GB"/>
        </w:rPr>
        <w:t xml:space="preserve">harting </w:t>
      </w:r>
      <w:r w:rsidR="00B608F8" w:rsidRPr="002D6C73">
        <w:rPr>
          <w:rFonts w:ascii="Arial Narrow" w:hAnsi="Arial Narrow" w:cs="Arial"/>
          <w:b/>
          <w:sz w:val="28"/>
          <w:szCs w:val="26"/>
          <w:lang w:val="en-GB"/>
        </w:rPr>
        <w:t xml:space="preserve">in </w:t>
      </w:r>
      <w:r w:rsidR="008B7FE7" w:rsidRPr="002D6C73">
        <w:rPr>
          <w:rFonts w:ascii="Arial Narrow" w:hAnsi="Arial Narrow" w:cs="Arial"/>
          <w:b/>
          <w:sz w:val="28"/>
          <w:szCs w:val="26"/>
          <w:lang w:val="en-GB"/>
        </w:rPr>
        <w:t>a Dynamic R</w:t>
      </w:r>
      <w:r w:rsidRPr="002D6C73">
        <w:rPr>
          <w:rFonts w:ascii="Arial Narrow" w:hAnsi="Arial Narrow" w:cs="Arial"/>
          <w:b/>
          <w:sz w:val="28"/>
          <w:szCs w:val="26"/>
          <w:lang w:val="en-GB"/>
        </w:rPr>
        <w:t>iv</w:t>
      </w:r>
      <w:r w:rsidR="008B7FE7" w:rsidRPr="002D6C73">
        <w:rPr>
          <w:rFonts w:ascii="Arial Narrow" w:hAnsi="Arial Narrow" w:cs="Arial"/>
          <w:b/>
          <w:sz w:val="28"/>
          <w:szCs w:val="26"/>
          <w:lang w:val="en-GB"/>
        </w:rPr>
        <w:t>er E</w:t>
      </w:r>
      <w:r w:rsidR="001B49D5" w:rsidRPr="002D6C73">
        <w:rPr>
          <w:rFonts w:ascii="Arial Narrow" w:hAnsi="Arial Narrow" w:cs="Arial"/>
          <w:b/>
          <w:sz w:val="28"/>
          <w:szCs w:val="26"/>
          <w:lang w:val="en-GB"/>
        </w:rPr>
        <w:t>nvironment (</w:t>
      </w:r>
      <w:r w:rsidRPr="002D6C73">
        <w:rPr>
          <w:rFonts w:ascii="Arial Narrow" w:hAnsi="Arial Narrow" w:cs="Arial"/>
          <w:b/>
          <w:sz w:val="28"/>
          <w:szCs w:val="26"/>
          <w:lang w:val="en-GB"/>
        </w:rPr>
        <w:t>Bangladesh)</w:t>
      </w:r>
    </w:p>
    <w:p w:rsidR="005B4EF4" w:rsidRPr="00075758" w:rsidRDefault="005B4EF4" w:rsidP="0074342E">
      <w:pPr>
        <w:pStyle w:val="NoSpacing"/>
        <w:rPr>
          <w:rFonts w:ascii="Arial Narrow" w:hAnsi="Arial Narrow" w:cs="Arial"/>
          <w:sz w:val="16"/>
          <w:szCs w:val="26"/>
          <w:lang w:val="en-GB"/>
        </w:rPr>
      </w:pPr>
    </w:p>
    <w:p w:rsidR="009A65D3" w:rsidRPr="002D6C73" w:rsidRDefault="00D10CE5"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Cdr Firoz Ahmed (Bangladesh) presented a paper on ‘</w:t>
      </w:r>
      <w:r w:rsidR="00631E4E" w:rsidRPr="002D6C73">
        <w:rPr>
          <w:rFonts w:ascii="Arial Narrow" w:hAnsi="Arial Narrow" w:cs="Arial"/>
          <w:sz w:val="26"/>
          <w:szCs w:val="26"/>
          <w:lang w:val="en-GB"/>
        </w:rPr>
        <w:t xml:space="preserve">Bathymetric Survey in the Coastal Area of Bangladesh – A Challenging Experience for the Surveyors’. He firstly brought out the description of Bangladesh coast which is very dynamic in nature. Secondly he discussed on some unique characteristics and phenomenon of the coast in terms of tide, tidal stream, salinity, temperature, turbidity, monsoon effect, shallow &amp; indented coast, shifting of channel, cyclone effect, presence of </w:t>
      </w:r>
      <w:r w:rsidR="00631E4E" w:rsidRPr="002D6C73">
        <w:rPr>
          <w:rFonts w:ascii="Arial Narrow" w:hAnsi="Arial Narrow" w:cs="Arial"/>
          <w:sz w:val="26"/>
          <w:szCs w:val="26"/>
          <w:lang w:val="en-GB"/>
        </w:rPr>
        <w:lastRenderedPageBreak/>
        <w:t>fishing fleet and inaccessibility to the coastal area</w:t>
      </w:r>
      <w:r w:rsidRPr="002D6C73">
        <w:rPr>
          <w:rFonts w:ascii="Arial Narrow" w:hAnsi="Arial Narrow" w:cs="Arial"/>
          <w:sz w:val="26"/>
          <w:szCs w:val="26"/>
          <w:lang w:val="en-GB"/>
        </w:rPr>
        <w:t xml:space="preserve"> </w:t>
      </w:r>
      <w:r w:rsidR="00631E4E" w:rsidRPr="002D6C73">
        <w:rPr>
          <w:rFonts w:ascii="Arial Narrow" w:hAnsi="Arial Narrow" w:cs="Arial"/>
          <w:sz w:val="26"/>
          <w:szCs w:val="26"/>
          <w:lang w:val="en-GB"/>
        </w:rPr>
        <w:t>that makes the hydrographic surveying task more challenging and different from other parts of the world. He provided a research work on how these characteristics have effect on hydrographic survey operations</w:t>
      </w:r>
      <w:r w:rsidR="0065522F" w:rsidRPr="002D6C73">
        <w:rPr>
          <w:rFonts w:ascii="Arial Narrow" w:hAnsi="Arial Narrow" w:cs="Arial"/>
          <w:sz w:val="26"/>
          <w:szCs w:val="26"/>
          <w:lang w:val="en-GB"/>
        </w:rPr>
        <w:t xml:space="preserve"> </w:t>
      </w:r>
      <w:r w:rsidR="0063144A">
        <w:rPr>
          <w:rFonts w:ascii="Arial Narrow" w:hAnsi="Arial Narrow" w:cs="Arial"/>
          <w:sz w:val="26"/>
          <w:szCs w:val="26"/>
          <w:lang w:val="en-GB"/>
        </w:rPr>
        <w:t xml:space="preserve">and on </w:t>
      </w:r>
      <w:r w:rsidR="0065522F" w:rsidRPr="002D6C73">
        <w:rPr>
          <w:rFonts w:ascii="Arial Narrow" w:hAnsi="Arial Narrow" w:cs="Arial"/>
          <w:sz w:val="26"/>
          <w:szCs w:val="26"/>
          <w:lang w:val="en-GB"/>
        </w:rPr>
        <w:t>the performance of equipment</w:t>
      </w:r>
      <w:r w:rsidR="00631E4E" w:rsidRPr="002D6C73">
        <w:rPr>
          <w:rFonts w:ascii="Arial Narrow" w:hAnsi="Arial Narrow" w:cs="Arial"/>
          <w:sz w:val="26"/>
          <w:szCs w:val="26"/>
          <w:lang w:val="en-GB"/>
        </w:rPr>
        <w:t>.</w:t>
      </w:r>
      <w:r w:rsidR="0065522F" w:rsidRPr="002D6C73">
        <w:rPr>
          <w:rFonts w:ascii="Arial Narrow" w:hAnsi="Arial Narrow" w:cs="Arial"/>
          <w:sz w:val="26"/>
          <w:szCs w:val="26"/>
          <w:lang w:val="en-GB"/>
        </w:rPr>
        <w:t xml:space="preserve"> His in-depth analysis showed how the local conditions affect the performance of single and multi-beam echo sounder, side scan sonar and current profiler. At the end, he approached to the</w:t>
      </w:r>
      <w:r w:rsidR="0063144A">
        <w:rPr>
          <w:rFonts w:ascii="Arial Narrow" w:hAnsi="Arial Narrow" w:cs="Arial"/>
          <w:sz w:val="26"/>
          <w:szCs w:val="26"/>
          <w:lang w:val="en-GB"/>
        </w:rPr>
        <w:t xml:space="preserve"> practical solution to the</w:t>
      </w:r>
      <w:r w:rsidR="0065522F" w:rsidRPr="002D6C73">
        <w:rPr>
          <w:rFonts w:ascii="Arial Narrow" w:hAnsi="Arial Narrow" w:cs="Arial"/>
          <w:sz w:val="26"/>
          <w:szCs w:val="26"/>
          <w:lang w:val="en-GB"/>
        </w:rPr>
        <w:t xml:space="preserve"> problems. </w:t>
      </w:r>
      <w:r w:rsidR="0063144A">
        <w:rPr>
          <w:rFonts w:ascii="Arial Narrow" w:hAnsi="Arial Narrow" w:cs="Arial"/>
          <w:sz w:val="26"/>
          <w:szCs w:val="26"/>
          <w:lang w:val="en-GB"/>
        </w:rPr>
        <w:t xml:space="preserve">France, India and UK discussed on the challenges that Bangladesh faces and proposed for the possible solutions. </w:t>
      </w:r>
      <w:r w:rsidR="0065522F" w:rsidRPr="002D6C73">
        <w:rPr>
          <w:rFonts w:ascii="Arial Narrow" w:hAnsi="Arial Narrow" w:cs="Arial"/>
          <w:sz w:val="26"/>
          <w:szCs w:val="26"/>
          <w:lang w:val="en-GB"/>
        </w:rPr>
        <w:t>This paper is uploaded in NIOHC webpage.</w:t>
      </w:r>
    </w:p>
    <w:p w:rsidR="001E4607" w:rsidRDefault="008D3C92" w:rsidP="0074342E">
      <w:pPr>
        <w:pStyle w:val="NoSpacing"/>
        <w:rPr>
          <w:rFonts w:ascii="Arial Narrow" w:hAnsi="Arial Narrow" w:cs="Arial"/>
          <w:sz w:val="26"/>
          <w:szCs w:val="26"/>
          <w:lang w:val="en-GB"/>
        </w:rPr>
      </w:pPr>
      <w:r w:rsidRPr="002D6C73">
        <w:rPr>
          <w:rFonts w:ascii="Arial Narrow" w:hAnsi="Arial Narrow" w:cs="Arial"/>
          <w:sz w:val="26"/>
          <w:szCs w:val="26"/>
          <w:lang w:val="en-GB"/>
        </w:rPr>
        <w:t>MS agreed to send the paper for inclusion in IH Review.</w:t>
      </w:r>
    </w:p>
    <w:p w:rsidR="00075758" w:rsidRPr="002D6C73" w:rsidRDefault="00075758" w:rsidP="0074342E">
      <w:pPr>
        <w:pStyle w:val="NoSpacing"/>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C057EC" w:rsidRPr="002D6C73" w:rsidTr="00992964">
        <w:tc>
          <w:tcPr>
            <w:tcW w:w="648" w:type="dxa"/>
          </w:tcPr>
          <w:p w:rsidR="00C057EC" w:rsidRPr="002D6C73" w:rsidRDefault="00C057EC"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C057EC" w:rsidRPr="002D6C73" w:rsidRDefault="00C057EC"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C057EC" w:rsidRPr="002D6C73" w:rsidRDefault="00C057EC"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C057EC" w:rsidRPr="002D6C73" w:rsidRDefault="00C057EC"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C057EC" w:rsidRPr="002D6C73" w:rsidRDefault="00C057EC"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C057EC" w:rsidRPr="002D6C73" w:rsidTr="00992964">
        <w:tc>
          <w:tcPr>
            <w:tcW w:w="648" w:type="dxa"/>
          </w:tcPr>
          <w:p w:rsidR="00C057EC"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32</w:t>
            </w:r>
          </w:p>
        </w:tc>
        <w:tc>
          <w:tcPr>
            <w:tcW w:w="1350" w:type="dxa"/>
          </w:tcPr>
          <w:p w:rsidR="00C057EC" w:rsidRPr="002D6C73" w:rsidRDefault="00C057EC"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14</w:t>
            </w:r>
          </w:p>
        </w:tc>
        <w:tc>
          <w:tcPr>
            <w:tcW w:w="4044" w:type="dxa"/>
          </w:tcPr>
          <w:p w:rsidR="00C057EC" w:rsidRPr="002D6C73" w:rsidRDefault="00C057EC" w:rsidP="0074342E">
            <w:pPr>
              <w:rPr>
                <w:rFonts w:ascii="Arial Narrow" w:eastAsia="Arial" w:hAnsi="Arial Narrow" w:cs="Arial"/>
                <w:sz w:val="24"/>
                <w:szCs w:val="26"/>
              </w:rPr>
            </w:pPr>
            <w:r w:rsidRPr="002D6C73">
              <w:rPr>
                <w:rFonts w:ascii="Arial Narrow" w:eastAsia="Arial" w:hAnsi="Arial Narrow" w:cs="Arial"/>
                <w:sz w:val="24"/>
                <w:szCs w:val="26"/>
              </w:rPr>
              <w:t>Bangladesh to send the paper presented during 16</w:t>
            </w:r>
            <w:r w:rsidRPr="002D6C73">
              <w:rPr>
                <w:rFonts w:ascii="Arial Narrow" w:eastAsia="Arial" w:hAnsi="Arial Narrow" w:cs="Arial"/>
                <w:sz w:val="24"/>
                <w:szCs w:val="26"/>
                <w:vertAlign w:val="superscript"/>
              </w:rPr>
              <w:t>th</w:t>
            </w:r>
            <w:r w:rsidRPr="002D6C73">
              <w:rPr>
                <w:rFonts w:ascii="Arial Narrow" w:eastAsia="Arial" w:hAnsi="Arial Narrow" w:cs="Arial"/>
                <w:sz w:val="24"/>
                <w:szCs w:val="26"/>
              </w:rPr>
              <w:t xml:space="preserve"> NIOHC on their experience of surveying and charting in a dynamic river environment for inclusion in International Hydrographic Review.</w:t>
            </w:r>
          </w:p>
        </w:tc>
        <w:tc>
          <w:tcPr>
            <w:tcW w:w="1796" w:type="dxa"/>
          </w:tcPr>
          <w:p w:rsidR="00C057EC" w:rsidRPr="002D6C73" w:rsidRDefault="00C057EC" w:rsidP="0074342E">
            <w:pPr>
              <w:ind w:left="114"/>
              <w:rPr>
                <w:rFonts w:ascii="Arial Narrow" w:eastAsia="Arial" w:hAnsi="Arial Narrow" w:cs="Arial"/>
                <w:sz w:val="24"/>
                <w:szCs w:val="26"/>
              </w:rPr>
            </w:pPr>
            <w:r w:rsidRPr="002D6C73">
              <w:rPr>
                <w:rFonts w:ascii="Arial Narrow" w:eastAsia="Arial" w:hAnsi="Arial Narrow" w:cs="Arial"/>
                <w:sz w:val="24"/>
                <w:szCs w:val="26"/>
              </w:rPr>
              <w:t>Bangladesh</w:t>
            </w:r>
          </w:p>
        </w:tc>
        <w:tc>
          <w:tcPr>
            <w:tcW w:w="1738" w:type="dxa"/>
          </w:tcPr>
          <w:p w:rsidR="00C057EC" w:rsidRPr="002D6C73" w:rsidRDefault="00C057EC" w:rsidP="0074342E">
            <w:pPr>
              <w:ind w:left="114"/>
              <w:rPr>
                <w:rFonts w:ascii="Arial Narrow" w:eastAsia="Arial" w:hAnsi="Arial Narrow" w:cs="Arial"/>
                <w:sz w:val="24"/>
                <w:szCs w:val="26"/>
              </w:rPr>
            </w:pPr>
            <w:r w:rsidRPr="002D6C73">
              <w:rPr>
                <w:rFonts w:ascii="Arial Narrow" w:eastAsia="Arial" w:hAnsi="Arial Narrow" w:cs="Arial"/>
                <w:sz w:val="24"/>
                <w:szCs w:val="26"/>
              </w:rPr>
              <w:t>31 July 2016</w:t>
            </w:r>
          </w:p>
        </w:tc>
      </w:tr>
    </w:tbl>
    <w:p w:rsidR="001E4607" w:rsidRPr="002D6C73" w:rsidRDefault="001E4607" w:rsidP="0074342E">
      <w:pPr>
        <w:pStyle w:val="NoSpacing"/>
        <w:rPr>
          <w:rFonts w:ascii="Arial Narrow" w:hAnsi="Arial Narrow" w:cs="Arial"/>
          <w:sz w:val="26"/>
          <w:szCs w:val="26"/>
          <w:lang w:val="en-GB"/>
        </w:rPr>
      </w:pPr>
    </w:p>
    <w:p w:rsidR="00EA64B9" w:rsidRPr="002D6C73" w:rsidRDefault="004756D0" w:rsidP="0074342E">
      <w:pPr>
        <w:pStyle w:val="NoSpacing"/>
        <w:jc w:val="both"/>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5</w:t>
      </w:r>
      <w:r w:rsidRPr="002D6C73">
        <w:rPr>
          <w:rFonts w:ascii="Arial Narrow" w:hAnsi="Arial Narrow" w:cs="Arial"/>
          <w:b/>
          <w:sz w:val="28"/>
          <w:szCs w:val="26"/>
          <w:lang w:val="en-GB"/>
        </w:rPr>
        <w:t xml:space="preserve">.  </w:t>
      </w:r>
      <w:r w:rsidR="00EA64B9" w:rsidRPr="002D6C73">
        <w:rPr>
          <w:rFonts w:ascii="Arial Narrow" w:hAnsi="Arial Narrow" w:cs="Arial"/>
          <w:b/>
          <w:sz w:val="28"/>
          <w:szCs w:val="26"/>
          <w:lang w:val="en-GB"/>
        </w:rPr>
        <w:t>IHO Certified Cat ‘A’ and Cat ‘B’ course and suitable course for Survey Technician</w:t>
      </w:r>
      <w:r w:rsidR="007C5F08" w:rsidRPr="002D6C73">
        <w:rPr>
          <w:rFonts w:ascii="Arial Narrow" w:hAnsi="Arial Narrow" w:cs="Arial"/>
          <w:b/>
          <w:sz w:val="28"/>
          <w:szCs w:val="26"/>
          <w:lang w:val="en-GB"/>
        </w:rPr>
        <w:t xml:space="preserve"> for Mauritius under IHO/NIOHC Capacity Building Plan</w:t>
      </w:r>
      <w:r w:rsidR="00EA64B9" w:rsidRPr="002D6C73">
        <w:rPr>
          <w:rFonts w:ascii="Arial Narrow" w:hAnsi="Arial Narrow" w:cs="Arial"/>
          <w:b/>
          <w:sz w:val="28"/>
          <w:szCs w:val="26"/>
          <w:lang w:val="en-GB"/>
        </w:rPr>
        <w:t xml:space="preserve"> (Mauritius)</w:t>
      </w:r>
    </w:p>
    <w:p w:rsidR="005B4EF4" w:rsidRPr="002D6C73" w:rsidRDefault="005B4EF4" w:rsidP="0074342E">
      <w:pPr>
        <w:pStyle w:val="NoSpacing"/>
        <w:rPr>
          <w:rFonts w:ascii="Arial Narrow" w:hAnsi="Arial Narrow" w:cs="Arial"/>
          <w:b/>
          <w:sz w:val="26"/>
          <w:szCs w:val="26"/>
          <w:lang w:val="en-GB"/>
        </w:rPr>
      </w:pPr>
    </w:p>
    <w:p w:rsidR="00750413" w:rsidRDefault="0065522F"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On behalf of the Mauritius, R Adm Badhwar (India) talked on</w:t>
      </w:r>
      <w:r w:rsidR="004D3787" w:rsidRPr="002D6C73">
        <w:rPr>
          <w:rFonts w:ascii="Arial Narrow" w:hAnsi="Arial Narrow" w:cs="Arial"/>
          <w:sz w:val="26"/>
          <w:szCs w:val="26"/>
          <w:lang w:val="en-GB"/>
        </w:rPr>
        <w:t xml:space="preserve"> this issue. Basically, Mauritius wants to get fund under IHO/NIOHC capacity building plan, in particular for international travelling, accommodation, food cost of the </w:t>
      </w:r>
      <w:r w:rsidR="006B2CCC" w:rsidRPr="002D6C73">
        <w:rPr>
          <w:rFonts w:ascii="Arial Narrow" w:hAnsi="Arial Narrow" w:cs="Arial"/>
          <w:sz w:val="26"/>
          <w:szCs w:val="26"/>
          <w:lang w:val="en-GB"/>
        </w:rPr>
        <w:t xml:space="preserve">Mauritius </w:t>
      </w:r>
      <w:r w:rsidR="004D3787" w:rsidRPr="002D6C73">
        <w:rPr>
          <w:rFonts w:ascii="Arial Narrow" w:hAnsi="Arial Narrow" w:cs="Arial"/>
          <w:sz w:val="26"/>
          <w:szCs w:val="26"/>
          <w:lang w:val="en-GB"/>
        </w:rPr>
        <w:t>partici</w:t>
      </w:r>
      <w:r w:rsidR="003E1A08" w:rsidRPr="002D6C73">
        <w:rPr>
          <w:rFonts w:ascii="Arial Narrow" w:hAnsi="Arial Narrow" w:cs="Arial"/>
          <w:sz w:val="26"/>
          <w:szCs w:val="26"/>
          <w:lang w:val="en-GB"/>
        </w:rPr>
        <w:t>pants of Category A</w:t>
      </w:r>
      <w:r w:rsidR="00C057EC" w:rsidRPr="002D6C73">
        <w:rPr>
          <w:rFonts w:ascii="Arial Narrow" w:hAnsi="Arial Narrow" w:cs="Arial"/>
          <w:sz w:val="26"/>
          <w:szCs w:val="26"/>
          <w:lang w:val="en-GB"/>
        </w:rPr>
        <w:t xml:space="preserve"> and Technician Courses</w:t>
      </w:r>
      <w:r w:rsidR="003E1A08" w:rsidRPr="002D6C73">
        <w:rPr>
          <w:rFonts w:ascii="Arial Narrow" w:hAnsi="Arial Narrow" w:cs="Arial"/>
          <w:sz w:val="26"/>
          <w:szCs w:val="26"/>
          <w:lang w:val="en-GB"/>
        </w:rPr>
        <w:t xml:space="preserve"> in India. In this regard, Mr Jeff Bryant</w:t>
      </w:r>
      <w:r w:rsidR="000E6E32" w:rsidRPr="002D6C73">
        <w:rPr>
          <w:rFonts w:ascii="Arial Narrow" w:hAnsi="Arial Narrow" w:cs="Arial"/>
          <w:sz w:val="26"/>
          <w:szCs w:val="26"/>
          <w:lang w:val="en-GB"/>
        </w:rPr>
        <w:t>, NIOHC CB Coordinator,</w:t>
      </w:r>
      <w:r w:rsidR="003E1A08" w:rsidRPr="002D6C73">
        <w:rPr>
          <w:rFonts w:ascii="Arial Narrow" w:hAnsi="Arial Narrow" w:cs="Arial"/>
          <w:sz w:val="26"/>
          <w:szCs w:val="26"/>
          <w:lang w:val="en-GB"/>
        </w:rPr>
        <w:t xml:space="preserve"> mentioned that it will be difficult to incur these costs from the CB Fund. R Adm Badhwar requested to put forth this issue in the next CBSC meeting.</w:t>
      </w:r>
    </w:p>
    <w:p w:rsidR="00CB3629" w:rsidRPr="002D6C73" w:rsidRDefault="00CB3629" w:rsidP="0074342E">
      <w:pPr>
        <w:pStyle w:val="NoSpacing"/>
        <w:jc w:val="both"/>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4044"/>
        <w:gridCol w:w="1796"/>
        <w:gridCol w:w="1738"/>
      </w:tblGrid>
      <w:tr w:rsidR="00C057EC" w:rsidRPr="002D6C73" w:rsidTr="00992964">
        <w:tc>
          <w:tcPr>
            <w:tcW w:w="648" w:type="dxa"/>
          </w:tcPr>
          <w:p w:rsidR="00C057EC" w:rsidRPr="002D6C73" w:rsidRDefault="00C057EC" w:rsidP="00831107">
            <w:pPr>
              <w:ind w:right="-108"/>
              <w:jc w:val="center"/>
              <w:rPr>
                <w:rFonts w:ascii="Arial Narrow" w:eastAsia="Arial" w:hAnsi="Arial Narrow" w:cs="Arial"/>
                <w:b/>
                <w:sz w:val="24"/>
                <w:szCs w:val="26"/>
              </w:rPr>
            </w:pPr>
            <w:r w:rsidRPr="002D6C73">
              <w:rPr>
                <w:rFonts w:ascii="Arial Narrow" w:eastAsia="Arial" w:hAnsi="Arial Narrow" w:cs="Arial"/>
                <w:b/>
                <w:sz w:val="24"/>
                <w:szCs w:val="26"/>
              </w:rPr>
              <w:t>No</w:t>
            </w:r>
          </w:p>
        </w:tc>
        <w:tc>
          <w:tcPr>
            <w:tcW w:w="1350" w:type="dxa"/>
          </w:tcPr>
          <w:p w:rsidR="00C057EC" w:rsidRPr="002D6C73" w:rsidRDefault="00C057EC" w:rsidP="00831107">
            <w:pPr>
              <w:ind w:left="114"/>
              <w:jc w:val="center"/>
              <w:rPr>
                <w:rFonts w:ascii="Arial Narrow" w:eastAsia="Arial" w:hAnsi="Arial Narrow" w:cs="Arial"/>
                <w:b/>
                <w:sz w:val="24"/>
                <w:szCs w:val="26"/>
              </w:rPr>
            </w:pPr>
            <w:r w:rsidRPr="002D6C73">
              <w:rPr>
                <w:rFonts w:ascii="Arial Narrow" w:eastAsia="Arial" w:hAnsi="Arial Narrow" w:cs="Arial"/>
                <w:b/>
                <w:sz w:val="24"/>
                <w:szCs w:val="26"/>
              </w:rPr>
              <w:t>Agenda Item</w:t>
            </w:r>
          </w:p>
        </w:tc>
        <w:tc>
          <w:tcPr>
            <w:tcW w:w="4044" w:type="dxa"/>
          </w:tcPr>
          <w:p w:rsidR="00C057EC" w:rsidRPr="002D6C73" w:rsidRDefault="00C057EC"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796" w:type="dxa"/>
          </w:tcPr>
          <w:p w:rsidR="00C057EC" w:rsidRPr="002D6C73" w:rsidRDefault="00C057EC"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Action By</w:t>
            </w:r>
          </w:p>
        </w:tc>
        <w:tc>
          <w:tcPr>
            <w:tcW w:w="1738" w:type="dxa"/>
          </w:tcPr>
          <w:p w:rsidR="00C057EC" w:rsidRPr="002D6C73" w:rsidRDefault="00C057EC" w:rsidP="0074342E">
            <w:pPr>
              <w:ind w:left="114"/>
              <w:jc w:val="center"/>
              <w:rPr>
                <w:rFonts w:ascii="Arial Narrow" w:eastAsia="Arial" w:hAnsi="Arial Narrow" w:cs="Arial"/>
                <w:b/>
                <w:sz w:val="24"/>
                <w:szCs w:val="26"/>
              </w:rPr>
            </w:pPr>
            <w:r w:rsidRPr="002D6C73">
              <w:rPr>
                <w:rFonts w:ascii="Arial Narrow" w:eastAsia="Arial" w:hAnsi="Arial Narrow" w:cs="Arial"/>
                <w:b/>
                <w:sz w:val="24"/>
                <w:szCs w:val="26"/>
              </w:rPr>
              <w:t>Date</w:t>
            </w:r>
          </w:p>
        </w:tc>
      </w:tr>
      <w:tr w:rsidR="00C057EC" w:rsidRPr="002D6C73" w:rsidTr="00992964">
        <w:tc>
          <w:tcPr>
            <w:tcW w:w="648" w:type="dxa"/>
          </w:tcPr>
          <w:p w:rsidR="00C057EC" w:rsidRPr="002D6C73" w:rsidRDefault="006B2CCC" w:rsidP="00831107">
            <w:pPr>
              <w:ind w:left="114"/>
              <w:jc w:val="center"/>
              <w:rPr>
                <w:rFonts w:ascii="Arial Narrow" w:eastAsia="Arial" w:hAnsi="Arial Narrow" w:cs="Arial"/>
                <w:sz w:val="24"/>
                <w:szCs w:val="26"/>
              </w:rPr>
            </w:pPr>
            <w:r w:rsidRPr="002D6C73">
              <w:rPr>
                <w:rFonts w:ascii="Arial Narrow" w:eastAsia="Arial" w:hAnsi="Arial Narrow" w:cs="Arial"/>
                <w:sz w:val="24"/>
                <w:szCs w:val="26"/>
              </w:rPr>
              <w:t>33</w:t>
            </w:r>
          </w:p>
        </w:tc>
        <w:tc>
          <w:tcPr>
            <w:tcW w:w="1350" w:type="dxa"/>
          </w:tcPr>
          <w:p w:rsidR="00C057EC" w:rsidRPr="002D6C73" w:rsidRDefault="00C057EC" w:rsidP="00831107">
            <w:pPr>
              <w:ind w:left="114"/>
              <w:jc w:val="center"/>
              <w:rPr>
                <w:rFonts w:ascii="Arial Narrow" w:eastAsia="Arial" w:hAnsi="Arial Narrow" w:cs="Arial"/>
                <w:sz w:val="24"/>
                <w:szCs w:val="26"/>
              </w:rPr>
            </w:pPr>
            <w:r w:rsidRPr="002D6C73">
              <w:rPr>
                <w:rFonts w:ascii="Arial Narrow" w:eastAsia="Arial" w:hAnsi="Arial Narrow" w:cs="Arial"/>
                <w:w w:val="82"/>
                <w:sz w:val="24"/>
                <w:szCs w:val="26"/>
              </w:rPr>
              <w:t>15</w:t>
            </w:r>
          </w:p>
        </w:tc>
        <w:tc>
          <w:tcPr>
            <w:tcW w:w="4044" w:type="dxa"/>
          </w:tcPr>
          <w:p w:rsidR="00C057EC" w:rsidRPr="002D6C73" w:rsidRDefault="00C057EC" w:rsidP="0074342E">
            <w:pPr>
              <w:ind w:left="114"/>
              <w:rPr>
                <w:rFonts w:ascii="Arial Narrow" w:eastAsia="Arial" w:hAnsi="Arial Narrow" w:cs="Arial"/>
                <w:sz w:val="24"/>
                <w:szCs w:val="26"/>
              </w:rPr>
            </w:pPr>
            <w:r w:rsidRPr="002D6C73">
              <w:rPr>
                <w:rFonts w:ascii="Arial Narrow" w:eastAsia="Arial" w:hAnsi="Arial Narrow" w:cs="Arial"/>
                <w:sz w:val="24"/>
                <w:szCs w:val="26"/>
              </w:rPr>
              <w:t>CB Coordinator will develop a submission to seek funding for Cat A and Technician course for Mauritius.</w:t>
            </w:r>
          </w:p>
        </w:tc>
        <w:tc>
          <w:tcPr>
            <w:tcW w:w="1796" w:type="dxa"/>
          </w:tcPr>
          <w:p w:rsidR="00C057EC" w:rsidRPr="002D6C73" w:rsidRDefault="00C057EC" w:rsidP="0074342E">
            <w:pPr>
              <w:ind w:left="114"/>
              <w:rPr>
                <w:rFonts w:ascii="Arial Narrow" w:eastAsia="Arial" w:hAnsi="Arial Narrow" w:cs="Arial"/>
                <w:sz w:val="24"/>
                <w:szCs w:val="26"/>
              </w:rPr>
            </w:pPr>
            <w:r w:rsidRPr="002D6C73">
              <w:rPr>
                <w:rFonts w:ascii="Arial Narrow" w:eastAsia="Arial" w:hAnsi="Arial Narrow" w:cs="Arial"/>
                <w:sz w:val="24"/>
                <w:szCs w:val="26"/>
              </w:rPr>
              <w:t>CB Coordinator</w:t>
            </w:r>
          </w:p>
        </w:tc>
        <w:tc>
          <w:tcPr>
            <w:tcW w:w="1738" w:type="dxa"/>
          </w:tcPr>
          <w:p w:rsidR="00C057EC" w:rsidRPr="002D6C73" w:rsidRDefault="00C057EC" w:rsidP="0074342E">
            <w:pPr>
              <w:ind w:left="114"/>
              <w:rPr>
                <w:rFonts w:ascii="Arial Narrow" w:eastAsia="Arial" w:hAnsi="Arial Narrow" w:cs="Arial"/>
                <w:sz w:val="24"/>
                <w:szCs w:val="26"/>
              </w:rPr>
            </w:pPr>
            <w:r w:rsidRPr="002D6C73">
              <w:rPr>
                <w:rFonts w:ascii="Arial Narrow" w:eastAsia="Arial" w:hAnsi="Arial Narrow" w:cs="Arial"/>
                <w:sz w:val="24"/>
                <w:szCs w:val="26"/>
              </w:rPr>
              <w:t>April 2016</w:t>
            </w:r>
          </w:p>
        </w:tc>
      </w:tr>
    </w:tbl>
    <w:p w:rsidR="00750413" w:rsidRPr="002D6C73" w:rsidRDefault="00750413" w:rsidP="0074342E">
      <w:pPr>
        <w:pStyle w:val="NoSpacing"/>
        <w:rPr>
          <w:rFonts w:ascii="Arial Narrow" w:hAnsi="Arial Narrow" w:cs="Arial"/>
          <w:b/>
          <w:sz w:val="26"/>
          <w:szCs w:val="26"/>
          <w:lang w:val="en-GB"/>
        </w:rPr>
      </w:pPr>
    </w:p>
    <w:p w:rsidR="00C915C3" w:rsidRPr="002D6C73" w:rsidRDefault="004756D0" w:rsidP="0074342E">
      <w:pPr>
        <w:pStyle w:val="NoSpacing"/>
        <w:jc w:val="both"/>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6</w:t>
      </w:r>
      <w:r w:rsidR="00C915C3" w:rsidRPr="002D6C73">
        <w:rPr>
          <w:rFonts w:ascii="Arial Narrow" w:hAnsi="Arial Narrow" w:cs="Arial"/>
          <w:b/>
          <w:sz w:val="28"/>
          <w:szCs w:val="26"/>
          <w:lang w:val="en-GB"/>
        </w:rPr>
        <w:t>.  The outcome of the moderni</w:t>
      </w:r>
      <w:r w:rsidR="005B4EF4" w:rsidRPr="002D6C73">
        <w:rPr>
          <w:rFonts w:ascii="Arial Narrow" w:hAnsi="Arial Narrow" w:cs="Arial"/>
          <w:b/>
          <w:sz w:val="28"/>
          <w:szCs w:val="26"/>
          <w:lang w:val="en-GB"/>
        </w:rPr>
        <w:t>sation of the local Omani geoid</w:t>
      </w:r>
      <w:r w:rsidR="00C915C3" w:rsidRPr="002D6C73">
        <w:rPr>
          <w:rFonts w:ascii="Arial Narrow" w:hAnsi="Arial Narrow" w:cs="Arial"/>
          <w:b/>
          <w:sz w:val="28"/>
          <w:szCs w:val="26"/>
          <w:lang w:val="en-GB"/>
        </w:rPr>
        <w:t xml:space="preserve"> (Oman National Survey Authority and IIC </w:t>
      </w:r>
      <w:r w:rsidR="001B49D5" w:rsidRPr="002D6C73">
        <w:rPr>
          <w:rFonts w:ascii="Arial Narrow" w:hAnsi="Arial Narrow" w:cs="Arial"/>
          <w:b/>
          <w:sz w:val="28"/>
          <w:szCs w:val="26"/>
          <w:lang w:val="en-GB"/>
        </w:rPr>
        <w:t xml:space="preserve">Technologies </w:t>
      </w:r>
      <w:r w:rsidR="00C915C3" w:rsidRPr="002D6C73">
        <w:rPr>
          <w:rFonts w:ascii="Arial Narrow" w:hAnsi="Arial Narrow" w:cs="Arial"/>
          <w:b/>
          <w:sz w:val="28"/>
          <w:szCs w:val="26"/>
          <w:lang w:val="en-GB"/>
        </w:rPr>
        <w:t xml:space="preserve">to update) </w:t>
      </w:r>
    </w:p>
    <w:p w:rsidR="005B4EF4" w:rsidRPr="002D6C73" w:rsidRDefault="005B4EF4" w:rsidP="0074342E">
      <w:pPr>
        <w:pStyle w:val="NoSpacing"/>
        <w:rPr>
          <w:rFonts w:ascii="Arial Narrow" w:hAnsi="Arial Narrow" w:cs="Arial"/>
          <w:b/>
          <w:sz w:val="26"/>
          <w:szCs w:val="26"/>
          <w:lang w:val="en-GB"/>
        </w:rPr>
      </w:pPr>
    </w:p>
    <w:p w:rsidR="00AA2C67" w:rsidRPr="002D6C73" w:rsidRDefault="00AA2C67"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Mr. Sanjeev Sharma (IIC Technologies) provided a presentation on ‘Establishment of Oman National Geoid Model’. The project had the work components in the field of levelling, ground gravity survey, airborne gravity survey, geoid computation and training. </w:t>
      </w:r>
    </w:p>
    <w:p w:rsidR="00AA2C67" w:rsidRPr="00075758" w:rsidRDefault="00AA2C67" w:rsidP="0074342E">
      <w:pPr>
        <w:pStyle w:val="NoSpacing"/>
        <w:jc w:val="both"/>
        <w:rPr>
          <w:rFonts w:ascii="Arial Narrow" w:hAnsi="Arial Narrow" w:cs="Arial"/>
          <w:sz w:val="16"/>
          <w:szCs w:val="26"/>
          <w:lang w:val="en-GB"/>
        </w:rPr>
      </w:pPr>
    </w:p>
    <w:p w:rsidR="00AA2C67" w:rsidRPr="002D6C73" w:rsidRDefault="00992599"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For levelling purpose, total 300 benchmark monuments along the proposed levelling lines was constructed having at about 5 km spacing. The levelling was carried out along three levelling lines of a total distance of nearly 1200 km. This linked to publicly available tide gauges.</w:t>
      </w:r>
    </w:p>
    <w:p w:rsidR="00992599" w:rsidRPr="00075758" w:rsidRDefault="00992599" w:rsidP="0074342E">
      <w:pPr>
        <w:pStyle w:val="NoSpacing"/>
        <w:jc w:val="both"/>
        <w:rPr>
          <w:rFonts w:ascii="Arial Narrow" w:hAnsi="Arial Narrow" w:cs="Arial"/>
          <w:sz w:val="16"/>
          <w:szCs w:val="26"/>
          <w:lang w:val="en-GB"/>
        </w:rPr>
      </w:pPr>
    </w:p>
    <w:p w:rsidR="00992599" w:rsidRPr="002D6C73" w:rsidRDefault="00992599"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GPS-positioned ground gravity measurements were acquired at 2 km spacing over the cities and populated areas. There were 6000+ gravity data points. </w:t>
      </w:r>
      <w:r w:rsidR="008570F4" w:rsidRPr="002D6C73">
        <w:rPr>
          <w:rFonts w:ascii="Arial Narrow" w:hAnsi="Arial Narrow" w:cs="Arial"/>
          <w:sz w:val="26"/>
          <w:szCs w:val="26"/>
          <w:lang w:val="en-GB"/>
        </w:rPr>
        <w:t xml:space="preserve">Airborne Gravity Survey was carried out at 5 and 10 km line spacing. A total 76000 line-km was surveyed keeping </w:t>
      </w:r>
      <w:r w:rsidR="00DB0830" w:rsidRPr="002D6C73">
        <w:rPr>
          <w:rFonts w:ascii="Arial Narrow" w:hAnsi="Arial Narrow" w:cs="Arial"/>
          <w:sz w:val="26"/>
          <w:szCs w:val="26"/>
          <w:lang w:val="en-GB"/>
        </w:rPr>
        <w:t xml:space="preserve">300 m. flight height. </w:t>
      </w:r>
    </w:p>
    <w:p w:rsidR="007D6D0E" w:rsidRPr="00075758" w:rsidRDefault="007D6D0E" w:rsidP="0074342E">
      <w:pPr>
        <w:pStyle w:val="NoSpacing"/>
        <w:rPr>
          <w:rFonts w:ascii="Arial Narrow" w:hAnsi="Arial Narrow" w:cs="Arial"/>
          <w:sz w:val="16"/>
          <w:szCs w:val="26"/>
          <w:lang w:val="en-GB"/>
        </w:rPr>
      </w:pPr>
    </w:p>
    <w:p w:rsidR="00DB0830" w:rsidRPr="002D6C73" w:rsidRDefault="00DB0830" w:rsidP="0074342E">
      <w:pPr>
        <w:pStyle w:val="NoSpacing"/>
        <w:rPr>
          <w:rFonts w:ascii="Arial Narrow" w:hAnsi="Arial Narrow" w:cs="Arial"/>
          <w:sz w:val="26"/>
          <w:szCs w:val="26"/>
          <w:lang w:val="en-GB"/>
        </w:rPr>
      </w:pPr>
      <w:r w:rsidRPr="002D6C73">
        <w:rPr>
          <w:rFonts w:ascii="Arial Narrow" w:hAnsi="Arial Narrow" w:cs="Arial"/>
          <w:sz w:val="26"/>
          <w:szCs w:val="26"/>
          <w:lang w:val="en-GB"/>
        </w:rPr>
        <w:t>The final computed goid model is expected for delivery by the end of April 2016.</w:t>
      </w:r>
    </w:p>
    <w:p w:rsidR="00DB0830" w:rsidRPr="00075758" w:rsidRDefault="00DB0830" w:rsidP="0074342E">
      <w:pPr>
        <w:pStyle w:val="NoSpacing"/>
        <w:rPr>
          <w:rFonts w:ascii="Arial Narrow" w:hAnsi="Arial Narrow" w:cs="Arial"/>
          <w:sz w:val="16"/>
          <w:szCs w:val="26"/>
          <w:lang w:val="en-GB"/>
        </w:rPr>
      </w:pPr>
    </w:p>
    <w:p w:rsidR="005B4EF4" w:rsidRPr="002D6C73" w:rsidRDefault="00BE3E79"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7</w:t>
      </w:r>
      <w:r w:rsidRPr="002D6C73">
        <w:rPr>
          <w:rFonts w:ascii="Arial Narrow" w:hAnsi="Arial Narrow" w:cs="Arial"/>
          <w:b/>
          <w:sz w:val="28"/>
          <w:szCs w:val="26"/>
          <w:lang w:val="en-GB"/>
        </w:rPr>
        <w:t xml:space="preserve">.  </w:t>
      </w:r>
      <w:r w:rsidR="000723F9" w:rsidRPr="002D6C73">
        <w:rPr>
          <w:rFonts w:ascii="Arial Narrow" w:hAnsi="Arial Narrow" w:cs="Arial"/>
          <w:b/>
          <w:sz w:val="28"/>
          <w:szCs w:val="26"/>
          <w:lang w:val="en-GB"/>
        </w:rPr>
        <w:t>Industrial Participants’ Presentation</w:t>
      </w:r>
    </w:p>
    <w:p w:rsidR="008B7FE7" w:rsidRPr="002D6C73" w:rsidRDefault="008B7FE7" w:rsidP="0074342E">
      <w:pPr>
        <w:pStyle w:val="NoSpacing"/>
        <w:ind w:left="720"/>
        <w:rPr>
          <w:rFonts w:ascii="Arial Narrow" w:hAnsi="Arial Narrow" w:cs="Arial"/>
          <w:b/>
          <w:sz w:val="28"/>
          <w:szCs w:val="26"/>
          <w:lang w:val="en-GB"/>
        </w:rPr>
      </w:pPr>
    </w:p>
    <w:p w:rsidR="008C45A7" w:rsidRPr="00D266BD" w:rsidRDefault="00997DFE" w:rsidP="0074342E">
      <w:pPr>
        <w:pStyle w:val="NoSpacing"/>
        <w:ind w:left="720"/>
        <w:rPr>
          <w:rFonts w:ascii="Arial Narrow" w:hAnsi="Arial Narrow" w:cs="Arial"/>
          <w:b/>
          <w:sz w:val="26"/>
          <w:szCs w:val="26"/>
          <w:lang w:val="en-GB"/>
        </w:rPr>
      </w:pPr>
      <w:r w:rsidRPr="00D266BD">
        <w:rPr>
          <w:rFonts w:ascii="Arial Narrow" w:hAnsi="Arial Narrow" w:cs="Arial"/>
          <w:b/>
          <w:sz w:val="26"/>
          <w:szCs w:val="26"/>
          <w:lang w:val="en-GB"/>
        </w:rPr>
        <w:t xml:space="preserve">17.1   </w:t>
      </w:r>
      <w:r w:rsidR="008C45A7" w:rsidRPr="00D266BD">
        <w:rPr>
          <w:rFonts w:ascii="Arial Narrow" w:hAnsi="Arial Narrow" w:cs="Arial"/>
          <w:b/>
          <w:sz w:val="26"/>
          <w:szCs w:val="26"/>
          <w:lang w:val="en-GB"/>
        </w:rPr>
        <w:t>Presentation by CARIS.</w:t>
      </w:r>
    </w:p>
    <w:p w:rsidR="008C45A7" w:rsidRPr="002D6C73" w:rsidRDefault="008C45A7" w:rsidP="0074342E">
      <w:pPr>
        <w:pStyle w:val="NoSpacing"/>
        <w:rPr>
          <w:rFonts w:ascii="Arial Narrow" w:hAnsi="Arial Narrow" w:cs="Arial"/>
          <w:sz w:val="26"/>
          <w:szCs w:val="26"/>
          <w:lang w:val="en-GB"/>
        </w:rPr>
      </w:pPr>
    </w:p>
    <w:p w:rsidR="00EA64B9" w:rsidRPr="002D6C73" w:rsidRDefault="008C45A7"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Mr. Alejandro Gerones, representative of CARIS, gave a presentation on ‘</w:t>
      </w:r>
      <w:r w:rsidR="00EA64B9" w:rsidRPr="002D6C73">
        <w:rPr>
          <w:rFonts w:ascii="Arial Narrow" w:hAnsi="Arial Narrow" w:cs="Arial"/>
          <w:sz w:val="26"/>
          <w:szCs w:val="26"/>
          <w:lang w:val="en-GB"/>
        </w:rPr>
        <w:t xml:space="preserve">The New Standard S-100 and CARIS: Hands-on </w:t>
      </w:r>
      <w:r w:rsidR="00997DFE" w:rsidRPr="002D6C73">
        <w:rPr>
          <w:rFonts w:ascii="Arial Narrow" w:hAnsi="Arial Narrow" w:cs="Arial"/>
          <w:sz w:val="26"/>
          <w:szCs w:val="26"/>
          <w:lang w:val="en-GB"/>
        </w:rPr>
        <w:t>Approach</w:t>
      </w:r>
      <w:r w:rsidRPr="002D6C73">
        <w:rPr>
          <w:rFonts w:ascii="Arial Narrow" w:hAnsi="Arial Narrow" w:cs="Arial"/>
          <w:sz w:val="26"/>
          <w:szCs w:val="26"/>
          <w:lang w:val="en-GB"/>
        </w:rPr>
        <w:t xml:space="preserve">’. In the presentation, he mentioned about the purpose and benefit of S-100. S-100 data products need to be created and tested. </w:t>
      </w:r>
      <w:r w:rsidR="00D96FFE" w:rsidRPr="002D6C73">
        <w:rPr>
          <w:rFonts w:ascii="Arial Narrow" w:hAnsi="Arial Narrow" w:cs="Arial"/>
          <w:sz w:val="26"/>
          <w:szCs w:val="26"/>
          <w:lang w:val="en-GB"/>
        </w:rPr>
        <w:t>Finally he brought out that v</w:t>
      </w:r>
      <w:r w:rsidRPr="002D6C73">
        <w:rPr>
          <w:rFonts w:ascii="Arial Narrow" w:hAnsi="Arial Narrow" w:cs="Arial"/>
          <w:sz w:val="26"/>
          <w:szCs w:val="26"/>
          <w:lang w:val="en-GB"/>
        </w:rPr>
        <w:t xml:space="preserve">arious </w:t>
      </w:r>
      <w:r w:rsidR="00FD0485" w:rsidRPr="002D6C73">
        <w:rPr>
          <w:rFonts w:ascii="Arial Narrow" w:hAnsi="Arial Narrow" w:cs="Arial"/>
          <w:sz w:val="26"/>
          <w:szCs w:val="26"/>
          <w:lang w:val="en-GB"/>
        </w:rPr>
        <w:t xml:space="preserve">CARIS </w:t>
      </w:r>
      <w:r w:rsidRPr="002D6C73">
        <w:rPr>
          <w:rFonts w:ascii="Arial Narrow" w:hAnsi="Arial Narrow" w:cs="Arial"/>
          <w:sz w:val="26"/>
          <w:szCs w:val="26"/>
          <w:lang w:val="en-GB"/>
        </w:rPr>
        <w:t xml:space="preserve">tools will be </w:t>
      </w:r>
      <w:r w:rsidR="00D96FFE" w:rsidRPr="002D6C73">
        <w:rPr>
          <w:rFonts w:ascii="Arial Narrow" w:hAnsi="Arial Narrow" w:cs="Arial"/>
          <w:sz w:val="26"/>
          <w:szCs w:val="26"/>
          <w:lang w:val="en-GB"/>
        </w:rPr>
        <w:t xml:space="preserve">able to meet the requirement </w:t>
      </w:r>
      <w:r w:rsidRPr="002D6C73">
        <w:rPr>
          <w:rFonts w:ascii="Arial Narrow" w:hAnsi="Arial Narrow" w:cs="Arial"/>
          <w:sz w:val="26"/>
          <w:szCs w:val="26"/>
          <w:lang w:val="en-GB"/>
        </w:rPr>
        <w:t>for creation of sample products based on S-100</w:t>
      </w:r>
      <w:r w:rsidR="00FD0485" w:rsidRPr="002D6C73">
        <w:rPr>
          <w:rFonts w:ascii="Arial Narrow" w:hAnsi="Arial Narrow" w:cs="Arial"/>
          <w:sz w:val="26"/>
          <w:szCs w:val="26"/>
          <w:lang w:val="en-GB"/>
        </w:rPr>
        <w:t xml:space="preserve">. </w:t>
      </w:r>
    </w:p>
    <w:p w:rsidR="000A5C44" w:rsidRPr="002D6C73" w:rsidRDefault="000A5C44" w:rsidP="0074342E">
      <w:pPr>
        <w:pStyle w:val="NoSpacing"/>
        <w:jc w:val="both"/>
        <w:rPr>
          <w:rFonts w:ascii="Arial Narrow" w:hAnsi="Arial Narrow" w:cs="Arial"/>
          <w:sz w:val="26"/>
          <w:szCs w:val="26"/>
          <w:lang w:val="en-GB"/>
        </w:rPr>
      </w:pPr>
    </w:p>
    <w:p w:rsidR="005B4EF4" w:rsidRPr="00D266BD" w:rsidRDefault="00997DFE" w:rsidP="0074342E">
      <w:pPr>
        <w:pStyle w:val="NoSpacing"/>
        <w:ind w:left="720"/>
        <w:rPr>
          <w:rFonts w:ascii="Arial Narrow" w:hAnsi="Arial Narrow" w:cs="Arial"/>
          <w:b/>
          <w:sz w:val="26"/>
          <w:szCs w:val="26"/>
          <w:lang w:val="en-GB"/>
        </w:rPr>
      </w:pPr>
      <w:r w:rsidRPr="00D266BD">
        <w:rPr>
          <w:rFonts w:ascii="Arial Narrow" w:hAnsi="Arial Narrow" w:cs="Arial"/>
          <w:b/>
          <w:sz w:val="26"/>
          <w:szCs w:val="26"/>
          <w:lang w:val="en-GB"/>
        </w:rPr>
        <w:t>17.2   Presentation by IIC Technologies</w:t>
      </w:r>
    </w:p>
    <w:p w:rsidR="001E4607" w:rsidRPr="00075758" w:rsidRDefault="001E4607" w:rsidP="0074342E">
      <w:pPr>
        <w:pStyle w:val="NoSpacing"/>
        <w:ind w:left="720"/>
        <w:rPr>
          <w:rFonts w:ascii="Arial Narrow" w:hAnsi="Arial Narrow" w:cs="Arial"/>
          <w:sz w:val="18"/>
          <w:szCs w:val="26"/>
          <w:lang w:val="en-GB"/>
        </w:rPr>
      </w:pPr>
    </w:p>
    <w:p w:rsidR="001E4607" w:rsidRPr="002D6C73" w:rsidRDefault="00EE4492"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Cdr (Retd) Sanjeev Sharma, IIC Technologies Ltd, presented on ‘Hydrographic Data Management (HDM) – General Commission for Survey of KSA’. The project requirement was to build the infrastructure and develop necessary HDM capabilities to meet the governmental requirements of a National Hydrographic Service and to administer a wide variety of oceanographic an</w:t>
      </w:r>
      <w:r w:rsidR="00307283">
        <w:rPr>
          <w:rFonts w:ascii="Arial Narrow" w:hAnsi="Arial Narrow" w:cs="Arial"/>
          <w:sz w:val="26"/>
          <w:szCs w:val="26"/>
          <w:lang w:val="en-GB"/>
        </w:rPr>
        <w:t>d</w:t>
      </w:r>
      <w:r w:rsidRPr="002D6C73">
        <w:rPr>
          <w:rFonts w:ascii="Arial Narrow" w:hAnsi="Arial Narrow" w:cs="Arial"/>
          <w:sz w:val="26"/>
          <w:szCs w:val="26"/>
          <w:lang w:val="en-GB"/>
        </w:rPr>
        <w:t xml:space="preserve"> marine sciences data. For meeting the requirements, he identified following objectives:</w:t>
      </w:r>
    </w:p>
    <w:p w:rsidR="00EE4492" w:rsidRPr="00075758" w:rsidRDefault="00EE4492" w:rsidP="0074342E">
      <w:pPr>
        <w:pStyle w:val="NoSpacing"/>
        <w:jc w:val="both"/>
        <w:rPr>
          <w:rFonts w:ascii="Arial Narrow" w:hAnsi="Arial Narrow" w:cs="Arial"/>
          <w:sz w:val="14"/>
          <w:szCs w:val="26"/>
          <w:lang w:val="en-GB"/>
        </w:rPr>
      </w:pPr>
    </w:p>
    <w:p w:rsidR="00EE4492" w:rsidRPr="002D6C73" w:rsidRDefault="00EE4492" w:rsidP="0074342E">
      <w:pPr>
        <w:pStyle w:val="NoSpacing"/>
        <w:numPr>
          <w:ilvl w:val="0"/>
          <w:numId w:val="20"/>
        </w:numPr>
        <w:jc w:val="both"/>
        <w:rPr>
          <w:rFonts w:ascii="Arial Narrow" w:hAnsi="Arial Narrow" w:cs="Arial"/>
          <w:sz w:val="26"/>
          <w:szCs w:val="26"/>
          <w:lang w:val="en-GB"/>
        </w:rPr>
      </w:pPr>
      <w:r w:rsidRPr="002D6C73">
        <w:rPr>
          <w:rFonts w:ascii="Arial Narrow" w:hAnsi="Arial Narrow" w:cs="Arial"/>
          <w:sz w:val="26"/>
          <w:szCs w:val="26"/>
          <w:lang w:val="en-GB"/>
        </w:rPr>
        <w:t xml:space="preserve">Evaluate hardware and software solutions for the operation </w:t>
      </w:r>
      <w:r w:rsidR="00D96FFE" w:rsidRPr="002D6C73">
        <w:rPr>
          <w:rFonts w:ascii="Arial Narrow" w:hAnsi="Arial Narrow" w:cs="Arial"/>
          <w:sz w:val="26"/>
          <w:szCs w:val="26"/>
          <w:lang w:val="en-GB"/>
        </w:rPr>
        <w:t>of hydrographic, oceanographic and marine sciences services</w:t>
      </w:r>
      <w:r w:rsidRPr="002D6C73">
        <w:rPr>
          <w:rFonts w:ascii="Arial Narrow" w:hAnsi="Arial Narrow" w:cs="Arial"/>
          <w:sz w:val="26"/>
          <w:szCs w:val="26"/>
          <w:lang w:val="en-GB"/>
        </w:rPr>
        <w:t>.</w:t>
      </w:r>
    </w:p>
    <w:p w:rsidR="00EE4492" w:rsidRPr="002D6C73" w:rsidRDefault="00EE4492" w:rsidP="0074342E">
      <w:pPr>
        <w:pStyle w:val="NoSpacing"/>
        <w:numPr>
          <w:ilvl w:val="0"/>
          <w:numId w:val="20"/>
        </w:numPr>
        <w:jc w:val="both"/>
        <w:rPr>
          <w:rFonts w:ascii="Arial Narrow" w:hAnsi="Arial Narrow" w:cs="Arial"/>
          <w:sz w:val="26"/>
          <w:szCs w:val="26"/>
          <w:lang w:val="en-GB"/>
        </w:rPr>
      </w:pPr>
      <w:r w:rsidRPr="002D6C73">
        <w:rPr>
          <w:rFonts w:ascii="Arial Narrow" w:hAnsi="Arial Narrow" w:cs="Arial"/>
          <w:sz w:val="26"/>
          <w:szCs w:val="26"/>
          <w:lang w:val="en-GB"/>
        </w:rPr>
        <w:t>Develop the work processes and eh necessary Standard Operational Procedures.</w:t>
      </w:r>
    </w:p>
    <w:p w:rsidR="00EE4492" w:rsidRPr="002D6C73" w:rsidRDefault="00EE4492" w:rsidP="0074342E">
      <w:pPr>
        <w:pStyle w:val="NoSpacing"/>
        <w:numPr>
          <w:ilvl w:val="0"/>
          <w:numId w:val="20"/>
        </w:numPr>
        <w:jc w:val="both"/>
        <w:rPr>
          <w:rFonts w:ascii="Arial Narrow" w:hAnsi="Arial Narrow" w:cs="Arial"/>
          <w:sz w:val="26"/>
          <w:szCs w:val="26"/>
          <w:lang w:val="en-GB"/>
        </w:rPr>
      </w:pPr>
      <w:r w:rsidRPr="002D6C73">
        <w:rPr>
          <w:rFonts w:ascii="Arial Narrow" w:hAnsi="Arial Narrow" w:cs="Arial"/>
          <w:sz w:val="26"/>
          <w:szCs w:val="26"/>
          <w:lang w:val="en-GB"/>
        </w:rPr>
        <w:t>Train GCS staff</w:t>
      </w:r>
    </w:p>
    <w:p w:rsidR="00EE4492" w:rsidRPr="002D6C73" w:rsidRDefault="00EE4492" w:rsidP="0074342E">
      <w:pPr>
        <w:pStyle w:val="NoSpacing"/>
        <w:numPr>
          <w:ilvl w:val="0"/>
          <w:numId w:val="20"/>
        </w:numPr>
        <w:jc w:val="both"/>
        <w:rPr>
          <w:rFonts w:ascii="Arial Narrow" w:hAnsi="Arial Narrow" w:cs="Arial"/>
          <w:sz w:val="26"/>
          <w:szCs w:val="26"/>
          <w:lang w:val="en-GB"/>
        </w:rPr>
      </w:pPr>
      <w:r w:rsidRPr="002D6C73">
        <w:rPr>
          <w:rFonts w:ascii="Arial Narrow" w:hAnsi="Arial Narrow" w:cs="Arial"/>
          <w:sz w:val="26"/>
          <w:szCs w:val="26"/>
          <w:lang w:val="en-GB"/>
        </w:rPr>
        <w:t>Establish a quality management system (QMS).</w:t>
      </w:r>
    </w:p>
    <w:p w:rsidR="00EE4492" w:rsidRPr="002D6C73" w:rsidRDefault="00EE4492" w:rsidP="0074342E">
      <w:pPr>
        <w:pStyle w:val="NoSpacing"/>
        <w:numPr>
          <w:ilvl w:val="0"/>
          <w:numId w:val="20"/>
        </w:numPr>
        <w:jc w:val="both"/>
        <w:rPr>
          <w:rFonts w:ascii="Arial Narrow" w:hAnsi="Arial Narrow" w:cs="Arial"/>
          <w:sz w:val="26"/>
          <w:szCs w:val="26"/>
          <w:lang w:val="en-GB"/>
        </w:rPr>
      </w:pPr>
      <w:r w:rsidRPr="002D6C73">
        <w:rPr>
          <w:rFonts w:ascii="Arial Narrow" w:hAnsi="Arial Narrow" w:cs="Arial"/>
          <w:sz w:val="26"/>
          <w:szCs w:val="26"/>
          <w:lang w:val="en-GB"/>
        </w:rPr>
        <w:t>Develop the capability in GCS to support a MSDI</w:t>
      </w:r>
    </w:p>
    <w:p w:rsidR="00EE4492" w:rsidRPr="002D6C73" w:rsidRDefault="00EE4492" w:rsidP="0074342E">
      <w:pPr>
        <w:pStyle w:val="NoSpacing"/>
        <w:numPr>
          <w:ilvl w:val="0"/>
          <w:numId w:val="20"/>
        </w:numPr>
        <w:jc w:val="both"/>
        <w:rPr>
          <w:rFonts w:ascii="Arial Narrow" w:hAnsi="Arial Narrow" w:cs="Arial"/>
          <w:sz w:val="26"/>
          <w:szCs w:val="26"/>
          <w:lang w:val="en-GB"/>
        </w:rPr>
      </w:pPr>
      <w:r w:rsidRPr="002D6C73">
        <w:rPr>
          <w:rFonts w:ascii="Arial Narrow" w:hAnsi="Arial Narrow" w:cs="Arial"/>
          <w:sz w:val="26"/>
          <w:szCs w:val="26"/>
          <w:lang w:val="en-GB"/>
        </w:rPr>
        <w:t>Deploy all developed sub-systems.</w:t>
      </w:r>
    </w:p>
    <w:p w:rsidR="00D96FFE" w:rsidRPr="00075758" w:rsidRDefault="00D96FFE" w:rsidP="0074342E">
      <w:pPr>
        <w:pStyle w:val="NoSpacing"/>
        <w:jc w:val="both"/>
        <w:rPr>
          <w:rFonts w:ascii="Arial Narrow" w:hAnsi="Arial Narrow" w:cs="Arial"/>
          <w:sz w:val="16"/>
          <w:szCs w:val="26"/>
          <w:lang w:val="en-GB"/>
        </w:rPr>
      </w:pPr>
    </w:p>
    <w:p w:rsidR="00D96FFE" w:rsidRPr="002D6C73" w:rsidRDefault="00D96FF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In his presentation, he discussed on the project team composition, system architecture overview, hydrographic production system, bathymetry system, oceanography system, HDM data flow and finally he updated the status.</w:t>
      </w:r>
    </w:p>
    <w:p w:rsidR="001E4607" w:rsidRPr="00075758" w:rsidRDefault="001E4607" w:rsidP="0074342E">
      <w:pPr>
        <w:pStyle w:val="NoSpacing"/>
        <w:ind w:left="720"/>
        <w:rPr>
          <w:rFonts w:ascii="Arial Narrow" w:hAnsi="Arial Narrow" w:cs="Arial"/>
          <w:sz w:val="18"/>
          <w:szCs w:val="26"/>
          <w:lang w:val="en-GB"/>
        </w:rPr>
      </w:pPr>
    </w:p>
    <w:p w:rsidR="005B7E8C" w:rsidRPr="00D266BD" w:rsidRDefault="005B7E8C" w:rsidP="0074342E">
      <w:pPr>
        <w:pStyle w:val="NoSpacing"/>
        <w:ind w:firstLine="720"/>
        <w:rPr>
          <w:rFonts w:ascii="Arial Narrow" w:hAnsi="Arial Narrow" w:cs="Arial"/>
          <w:b/>
          <w:sz w:val="26"/>
          <w:szCs w:val="26"/>
          <w:lang w:val="en-GB"/>
        </w:rPr>
      </w:pPr>
      <w:r w:rsidRPr="00D266BD">
        <w:rPr>
          <w:rFonts w:ascii="Arial Narrow" w:hAnsi="Arial Narrow" w:cs="Arial"/>
          <w:b/>
          <w:sz w:val="26"/>
          <w:szCs w:val="26"/>
          <w:lang w:val="en-GB"/>
        </w:rPr>
        <w:t>17.3   IC-ENC Training and Capacity Building (IC-ENC)</w:t>
      </w:r>
    </w:p>
    <w:p w:rsidR="001E4607" w:rsidRPr="00075758" w:rsidRDefault="001E4607" w:rsidP="0074342E">
      <w:pPr>
        <w:pStyle w:val="NoSpacing"/>
        <w:ind w:firstLine="720"/>
        <w:rPr>
          <w:rFonts w:ascii="Arial Narrow" w:hAnsi="Arial Narrow" w:cs="Arial"/>
          <w:sz w:val="16"/>
          <w:szCs w:val="26"/>
          <w:lang w:val="en-GB"/>
        </w:rPr>
      </w:pPr>
    </w:p>
    <w:p w:rsidR="001E4607" w:rsidRPr="002D6C73" w:rsidRDefault="00D96FFE"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Captain Thani AL M</w:t>
      </w:r>
      <w:r w:rsidR="00307283">
        <w:rPr>
          <w:rFonts w:ascii="Arial Narrow" w:hAnsi="Arial Narrow" w:cs="Arial"/>
          <w:sz w:val="26"/>
          <w:szCs w:val="26"/>
          <w:lang w:val="en-GB"/>
        </w:rPr>
        <w:t>AHROUKI (Oman) provided IC-ENC u</w:t>
      </w:r>
      <w:r w:rsidRPr="002D6C73">
        <w:rPr>
          <w:rFonts w:ascii="Arial Narrow" w:hAnsi="Arial Narrow" w:cs="Arial"/>
          <w:sz w:val="26"/>
          <w:szCs w:val="26"/>
          <w:lang w:val="en-GB"/>
        </w:rPr>
        <w:t>pdate since NIOHC15</w:t>
      </w:r>
      <w:r w:rsidR="001B462A" w:rsidRPr="002D6C73">
        <w:rPr>
          <w:rFonts w:ascii="Arial Narrow" w:hAnsi="Arial Narrow" w:cs="Arial"/>
          <w:sz w:val="26"/>
          <w:szCs w:val="26"/>
          <w:lang w:val="en-GB"/>
        </w:rPr>
        <w:t xml:space="preserve"> on behalf of IC-ENC. He focused on IC-ENC membership, folio, services and governance &amp; finances. Presently the organisation has 39 member nations and 04 offices. IC-ENC members have a total number of 5915 cells. Its core services are ENC production support, ENC validation, ENC distribution and Revenue management. In 2015, three ENC validation training courses were conducted and similar courses will be also conducted in 2016.</w:t>
      </w:r>
    </w:p>
    <w:p w:rsidR="001E4607" w:rsidRPr="00075758" w:rsidRDefault="001E4607" w:rsidP="0074342E">
      <w:pPr>
        <w:pStyle w:val="NoSpacing"/>
        <w:ind w:firstLine="720"/>
        <w:jc w:val="both"/>
        <w:rPr>
          <w:rFonts w:ascii="Arial Narrow" w:hAnsi="Arial Narrow" w:cs="Arial"/>
          <w:sz w:val="6"/>
          <w:szCs w:val="26"/>
          <w:lang w:val="en-GB"/>
        </w:rPr>
      </w:pPr>
    </w:p>
    <w:p w:rsidR="00712A71" w:rsidRPr="00712A71" w:rsidRDefault="00712A71" w:rsidP="0074342E">
      <w:pPr>
        <w:pStyle w:val="NoSpacing"/>
        <w:ind w:left="720"/>
        <w:rPr>
          <w:rFonts w:ascii="Arial Narrow" w:hAnsi="Arial Narrow" w:cs="Arial"/>
          <w:b/>
          <w:sz w:val="18"/>
          <w:szCs w:val="26"/>
          <w:lang w:val="en-GB"/>
        </w:rPr>
      </w:pPr>
    </w:p>
    <w:p w:rsidR="00B608F8" w:rsidRPr="00712A71" w:rsidRDefault="005B7E8C" w:rsidP="0074342E">
      <w:pPr>
        <w:pStyle w:val="NoSpacing"/>
        <w:ind w:left="720"/>
        <w:rPr>
          <w:rFonts w:ascii="Arial Narrow" w:hAnsi="Arial Narrow" w:cs="Arial"/>
          <w:b/>
          <w:sz w:val="26"/>
          <w:szCs w:val="26"/>
          <w:lang w:val="en-GB"/>
        </w:rPr>
      </w:pPr>
      <w:r w:rsidRPr="00712A71">
        <w:rPr>
          <w:rFonts w:ascii="Arial Narrow" w:hAnsi="Arial Narrow" w:cs="Arial"/>
          <w:b/>
          <w:sz w:val="26"/>
          <w:szCs w:val="26"/>
          <w:lang w:val="en-GB"/>
        </w:rPr>
        <w:t>17.4</w:t>
      </w:r>
      <w:r w:rsidR="00B608F8" w:rsidRPr="00712A71">
        <w:rPr>
          <w:rFonts w:ascii="Arial Narrow" w:hAnsi="Arial Narrow" w:cs="Arial"/>
          <w:b/>
          <w:sz w:val="26"/>
          <w:szCs w:val="26"/>
          <w:lang w:val="en-GB"/>
        </w:rPr>
        <w:t xml:space="preserve">   Presentation by PRIMAR</w:t>
      </w:r>
    </w:p>
    <w:p w:rsidR="001E4607" w:rsidRPr="00712A71" w:rsidRDefault="001E4607" w:rsidP="0074342E">
      <w:pPr>
        <w:pStyle w:val="NoSpacing"/>
        <w:ind w:left="720"/>
        <w:rPr>
          <w:rFonts w:ascii="Arial Narrow" w:hAnsi="Arial Narrow" w:cs="Arial"/>
          <w:sz w:val="18"/>
          <w:szCs w:val="26"/>
          <w:lang w:val="en-GB"/>
        </w:rPr>
      </w:pPr>
    </w:p>
    <w:p w:rsidR="001E4607" w:rsidRPr="002D6C73" w:rsidRDefault="008F020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Mr. Hans Christofer Lauritzen, director PRIMAR, provided a presentation on PRIMAR’s activities and CB programme. </w:t>
      </w:r>
      <w:r w:rsidR="00271E5B" w:rsidRPr="002D6C73">
        <w:rPr>
          <w:rFonts w:ascii="Arial Narrow" w:hAnsi="Arial Narrow" w:cs="Arial"/>
          <w:sz w:val="26"/>
          <w:szCs w:val="26"/>
          <w:lang w:val="en-GB"/>
        </w:rPr>
        <w:t xml:space="preserve">It cooperates hydrographic offices with operational and technical support and services in their work to </w:t>
      </w:r>
      <w:r w:rsidR="00307283" w:rsidRPr="002D6C73">
        <w:rPr>
          <w:rFonts w:ascii="Arial Narrow" w:hAnsi="Arial Narrow" w:cs="Arial"/>
          <w:sz w:val="26"/>
          <w:szCs w:val="26"/>
          <w:lang w:val="en-GB"/>
        </w:rPr>
        <w:t>produce</w:t>
      </w:r>
      <w:r w:rsidR="00307283">
        <w:rPr>
          <w:rFonts w:ascii="Arial Narrow" w:hAnsi="Arial Narrow" w:cs="Arial"/>
          <w:sz w:val="26"/>
          <w:szCs w:val="26"/>
          <w:lang w:val="en-GB"/>
        </w:rPr>
        <w:t>,</w:t>
      </w:r>
      <w:r w:rsidR="00271E5B" w:rsidRPr="002D6C73">
        <w:rPr>
          <w:rFonts w:ascii="Arial Narrow" w:hAnsi="Arial Narrow" w:cs="Arial"/>
          <w:sz w:val="26"/>
          <w:szCs w:val="26"/>
          <w:lang w:val="en-GB"/>
        </w:rPr>
        <w:t xml:space="preserve"> quality control and deliver harmonized ENCs compliant with all relevant international standards. It provides a consistent and reliable ENC service world-wide. It provides all actors with responsibilities for safety of navigation and protection of the maritime </w:t>
      </w:r>
      <w:r w:rsidR="00271E5B" w:rsidRPr="002D6C73">
        <w:rPr>
          <w:rFonts w:ascii="Arial Narrow" w:hAnsi="Arial Narrow" w:cs="Arial"/>
          <w:sz w:val="26"/>
          <w:szCs w:val="26"/>
          <w:lang w:val="en-GB"/>
        </w:rPr>
        <w:lastRenderedPageBreak/>
        <w:t>environment with accurate up-to-date maritime geospatial data.</w:t>
      </w:r>
    </w:p>
    <w:p w:rsidR="00271E5B" w:rsidRPr="002D6C73" w:rsidRDefault="00271E5B" w:rsidP="0074342E">
      <w:pPr>
        <w:pStyle w:val="NoSpacing"/>
        <w:jc w:val="both"/>
        <w:rPr>
          <w:rFonts w:ascii="Arial Narrow" w:hAnsi="Arial Narrow" w:cs="Arial"/>
          <w:sz w:val="26"/>
          <w:szCs w:val="26"/>
          <w:lang w:val="en-GB"/>
        </w:rPr>
      </w:pPr>
    </w:p>
    <w:p w:rsidR="00271E5B" w:rsidRPr="002D6C73" w:rsidRDefault="00271E5B"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He focused on ENC validation and database. Under the CB 2015, PRIMAR conducted 03 training courses for member nations. Training </w:t>
      </w:r>
      <w:r w:rsidR="00F31B05" w:rsidRPr="002D6C73">
        <w:rPr>
          <w:rFonts w:ascii="Arial Narrow" w:hAnsi="Arial Narrow" w:cs="Arial"/>
          <w:sz w:val="26"/>
          <w:szCs w:val="26"/>
          <w:lang w:val="en-GB"/>
        </w:rPr>
        <w:t>was</w:t>
      </w:r>
      <w:r w:rsidRPr="002D6C73">
        <w:rPr>
          <w:rFonts w:ascii="Arial Narrow" w:hAnsi="Arial Narrow" w:cs="Arial"/>
          <w:sz w:val="26"/>
          <w:szCs w:val="26"/>
          <w:lang w:val="en-GB"/>
        </w:rPr>
        <w:t xml:space="preserve"> provided in ENC production support and PRIMAR tools for ENC delivery, validation and quality control. He also illustrated the PRIMAR RENC value chain in details.</w:t>
      </w:r>
    </w:p>
    <w:p w:rsidR="001E4607" w:rsidRPr="00075758" w:rsidRDefault="001E4607" w:rsidP="0074342E">
      <w:pPr>
        <w:pStyle w:val="NoSpacing"/>
        <w:ind w:left="720"/>
        <w:rPr>
          <w:rFonts w:ascii="Arial Narrow" w:hAnsi="Arial Narrow" w:cs="Arial"/>
          <w:sz w:val="16"/>
          <w:szCs w:val="26"/>
          <w:lang w:val="en-GB"/>
        </w:rPr>
      </w:pPr>
    </w:p>
    <w:p w:rsidR="00492C0C" w:rsidRPr="002D6C73" w:rsidRDefault="005B7E8C" w:rsidP="0074342E">
      <w:pPr>
        <w:pStyle w:val="NoSpacing"/>
        <w:ind w:left="720"/>
        <w:rPr>
          <w:rFonts w:ascii="Arial Narrow" w:hAnsi="Arial Narrow" w:cs="Arial"/>
          <w:b/>
          <w:sz w:val="28"/>
          <w:szCs w:val="26"/>
          <w:lang w:val="en-GB"/>
        </w:rPr>
      </w:pPr>
      <w:r w:rsidRPr="002D6C73">
        <w:rPr>
          <w:rFonts w:ascii="Arial Narrow" w:hAnsi="Arial Narrow" w:cs="Arial"/>
          <w:b/>
          <w:sz w:val="28"/>
          <w:szCs w:val="26"/>
          <w:lang w:val="en-GB"/>
        </w:rPr>
        <w:t>17.5</w:t>
      </w:r>
      <w:r w:rsidR="00492C0C" w:rsidRPr="002D6C73">
        <w:rPr>
          <w:rFonts w:ascii="Arial Narrow" w:hAnsi="Arial Narrow" w:cs="Arial"/>
          <w:b/>
          <w:sz w:val="28"/>
          <w:szCs w:val="26"/>
          <w:lang w:val="en-GB"/>
        </w:rPr>
        <w:t xml:space="preserve">   Presentation by SevenCs GmbH</w:t>
      </w:r>
    </w:p>
    <w:p w:rsidR="001E4607" w:rsidRPr="002D6C73" w:rsidRDefault="001E4607" w:rsidP="0074342E">
      <w:pPr>
        <w:pStyle w:val="NoSpacing"/>
        <w:ind w:left="720"/>
        <w:rPr>
          <w:rFonts w:ascii="Arial Narrow" w:hAnsi="Arial Narrow" w:cs="Arial"/>
          <w:sz w:val="26"/>
          <w:szCs w:val="26"/>
          <w:lang w:val="en-GB"/>
        </w:rPr>
      </w:pPr>
    </w:p>
    <w:p w:rsidR="001E4607" w:rsidRPr="002D6C73" w:rsidRDefault="00446609" w:rsidP="0074342E">
      <w:pPr>
        <w:pStyle w:val="NoSpacing"/>
        <w:jc w:val="both"/>
        <w:rPr>
          <w:rFonts w:ascii="Arial Narrow" w:hAnsi="Arial Narrow" w:cs="Arial"/>
          <w:sz w:val="26"/>
          <w:szCs w:val="26"/>
          <w:lang w:val="en-GB"/>
        </w:rPr>
      </w:pPr>
      <w:r w:rsidRPr="002D6C73">
        <w:rPr>
          <w:rFonts w:ascii="Arial Narrow" w:hAnsi="Arial Narrow" w:cs="Arial"/>
          <w:sz w:val="26"/>
          <w:szCs w:val="26"/>
        </w:rPr>
        <w:t>Mr. Lim Cliff of Seven</w:t>
      </w:r>
      <w:r w:rsidR="002E3B57">
        <w:rPr>
          <w:rFonts w:ascii="Arial Narrow" w:hAnsi="Arial Narrow" w:cs="Arial"/>
          <w:sz w:val="26"/>
          <w:szCs w:val="26"/>
        </w:rPr>
        <w:t xml:space="preserve">Cs brought out the issues that </w:t>
      </w:r>
      <w:r w:rsidRPr="002D6C73">
        <w:rPr>
          <w:rFonts w:ascii="Arial Narrow" w:hAnsi="Arial Narrow" w:cs="Arial"/>
          <w:sz w:val="26"/>
          <w:szCs w:val="26"/>
        </w:rPr>
        <w:t>customer face with e-navi</w:t>
      </w:r>
      <w:r w:rsidR="002E3B57">
        <w:rPr>
          <w:rFonts w:ascii="Arial Narrow" w:hAnsi="Arial Narrow" w:cs="Arial"/>
          <w:sz w:val="26"/>
          <w:szCs w:val="26"/>
        </w:rPr>
        <w:t>gation; transition to paperless navigation</w:t>
      </w:r>
      <w:r w:rsidRPr="002D6C73">
        <w:rPr>
          <w:rFonts w:ascii="Arial Narrow" w:hAnsi="Arial Narrow" w:cs="Arial"/>
          <w:sz w:val="26"/>
          <w:szCs w:val="26"/>
        </w:rPr>
        <w:t xml:space="preserve"> with ENC and impact of regulations. He found the transition to digital navigation requires significant expertise on transition plan, gap analysis, training programme, ECDIS installation &amp; maintenance plan, bridge procedures, adaptation of purchasing process, ISM procedures and implementation. Crew training (on-going cost), type specific training, older vessels and affordability </w:t>
      </w:r>
      <w:r w:rsidR="002E3B57" w:rsidRPr="002D6C73">
        <w:rPr>
          <w:rFonts w:ascii="Arial Narrow" w:hAnsi="Arial Narrow" w:cs="Arial"/>
          <w:sz w:val="26"/>
          <w:szCs w:val="26"/>
        </w:rPr>
        <w:t>is</w:t>
      </w:r>
      <w:r w:rsidRPr="002D6C73">
        <w:rPr>
          <w:rFonts w:ascii="Arial Narrow" w:hAnsi="Arial Narrow" w:cs="Arial"/>
          <w:sz w:val="26"/>
          <w:szCs w:val="26"/>
        </w:rPr>
        <w:t xml:space="preserve"> also important aspects for the implementation of digital navigation. </w:t>
      </w:r>
    </w:p>
    <w:p w:rsidR="001E4607" w:rsidRPr="00075758" w:rsidRDefault="001E4607" w:rsidP="0074342E">
      <w:pPr>
        <w:pStyle w:val="NoSpacing"/>
        <w:ind w:left="720"/>
        <w:rPr>
          <w:rFonts w:ascii="Arial Narrow" w:hAnsi="Arial Narrow" w:cs="Arial"/>
          <w:sz w:val="16"/>
          <w:szCs w:val="26"/>
          <w:lang w:val="en-GB"/>
        </w:rPr>
      </w:pPr>
    </w:p>
    <w:p w:rsidR="00EA64B9" w:rsidRPr="002D6C73" w:rsidRDefault="007C5F08"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8</w:t>
      </w:r>
      <w:r w:rsidR="00BE3E79" w:rsidRPr="002D6C73">
        <w:rPr>
          <w:rFonts w:ascii="Arial Narrow" w:hAnsi="Arial Narrow" w:cs="Arial"/>
          <w:b/>
          <w:sz w:val="28"/>
          <w:szCs w:val="26"/>
          <w:lang w:val="en-GB"/>
        </w:rPr>
        <w:t xml:space="preserve">.  </w:t>
      </w:r>
      <w:r w:rsidR="00EA64B9" w:rsidRPr="002D6C73">
        <w:rPr>
          <w:rFonts w:ascii="Arial Narrow" w:hAnsi="Arial Narrow" w:cs="Arial"/>
          <w:b/>
          <w:sz w:val="28"/>
          <w:szCs w:val="26"/>
          <w:lang w:val="en-GB"/>
        </w:rPr>
        <w:t>Any other Business</w:t>
      </w:r>
    </w:p>
    <w:p w:rsidR="009A65D3" w:rsidRPr="002D6C73" w:rsidRDefault="00480180" w:rsidP="0074342E">
      <w:pPr>
        <w:pStyle w:val="NoSpacing"/>
        <w:rPr>
          <w:rFonts w:ascii="Arial Narrow" w:hAnsi="Arial Narrow" w:cs="Arial"/>
          <w:b/>
          <w:sz w:val="26"/>
          <w:szCs w:val="26"/>
          <w:lang w:val="en-GB"/>
        </w:rPr>
      </w:pPr>
      <w:r w:rsidRPr="002D6C73">
        <w:rPr>
          <w:rFonts w:ascii="Arial Narrow" w:hAnsi="Arial Narrow" w:cs="Arial"/>
          <w:b/>
          <w:sz w:val="26"/>
          <w:szCs w:val="26"/>
          <w:lang w:val="en-GB"/>
        </w:rPr>
        <w:tab/>
      </w:r>
    </w:p>
    <w:p w:rsidR="00480180" w:rsidRPr="00712A71" w:rsidRDefault="00480180" w:rsidP="0074342E">
      <w:pPr>
        <w:pStyle w:val="NoSpacing"/>
        <w:ind w:left="720"/>
        <w:jc w:val="both"/>
        <w:rPr>
          <w:rFonts w:ascii="Arial Narrow" w:hAnsi="Arial Narrow" w:cs="Arial"/>
          <w:b/>
          <w:bCs/>
          <w:sz w:val="26"/>
          <w:szCs w:val="26"/>
          <w:lang w:val="en-GB"/>
        </w:rPr>
      </w:pPr>
      <w:r w:rsidRPr="00712A71">
        <w:rPr>
          <w:rFonts w:ascii="Arial Narrow" w:hAnsi="Arial Narrow" w:cs="Arial"/>
          <w:b/>
          <w:bCs/>
          <w:sz w:val="26"/>
          <w:szCs w:val="26"/>
          <w:lang w:val="en-GB"/>
        </w:rPr>
        <w:t xml:space="preserve">18.1   </w:t>
      </w:r>
      <w:r w:rsidR="00991727" w:rsidRPr="00712A71">
        <w:rPr>
          <w:rFonts w:ascii="Arial Narrow" w:hAnsi="Arial Narrow" w:cs="Arial"/>
          <w:b/>
          <w:bCs/>
          <w:sz w:val="26"/>
          <w:szCs w:val="26"/>
          <w:lang w:val="en-GB"/>
        </w:rPr>
        <w:t xml:space="preserve">Status Report on UNESCO/IOC </w:t>
      </w:r>
      <w:r w:rsidRPr="00712A71">
        <w:rPr>
          <w:rFonts w:ascii="Arial Narrow" w:hAnsi="Arial Narrow" w:cs="Arial"/>
          <w:b/>
          <w:bCs/>
          <w:sz w:val="26"/>
          <w:szCs w:val="26"/>
          <w:lang w:val="en-GB"/>
        </w:rPr>
        <w:t>Indian Ocea</w:t>
      </w:r>
      <w:r w:rsidR="00991727" w:rsidRPr="00712A71">
        <w:rPr>
          <w:rFonts w:ascii="Arial Narrow" w:hAnsi="Arial Narrow" w:cs="Arial"/>
          <w:b/>
          <w:bCs/>
          <w:sz w:val="26"/>
          <w:szCs w:val="26"/>
          <w:lang w:val="en-GB"/>
        </w:rPr>
        <w:t>n Tsunami and Mitigation System</w:t>
      </w:r>
    </w:p>
    <w:p w:rsidR="005B4EF4" w:rsidRPr="002D6C73" w:rsidRDefault="005B4EF4" w:rsidP="0074342E">
      <w:pPr>
        <w:pStyle w:val="NoSpacing"/>
        <w:rPr>
          <w:rFonts w:ascii="Arial Narrow" w:hAnsi="Arial Narrow" w:cs="Arial"/>
          <w:b/>
          <w:sz w:val="26"/>
          <w:szCs w:val="26"/>
          <w:lang w:val="en-GB"/>
        </w:rPr>
      </w:pPr>
    </w:p>
    <w:p w:rsidR="00441BB4" w:rsidRPr="002D6C73" w:rsidRDefault="00891C7A" w:rsidP="0074342E">
      <w:pPr>
        <w:pStyle w:val="NoSpacing"/>
        <w:rPr>
          <w:rFonts w:ascii="Arial Narrow" w:hAnsi="Arial Narrow" w:cs="Arial"/>
          <w:sz w:val="26"/>
          <w:szCs w:val="26"/>
          <w:lang w:val="en-GB"/>
        </w:rPr>
      </w:pPr>
      <w:r w:rsidRPr="002D6C73">
        <w:rPr>
          <w:rFonts w:ascii="Arial Narrow" w:hAnsi="Arial Narrow" w:cs="Arial"/>
          <w:sz w:val="26"/>
          <w:szCs w:val="26"/>
          <w:lang w:val="en-GB"/>
        </w:rPr>
        <w:t>Cdre Brett Brace (Australia) provided a status report on UNESCO/IOC Indian Ocean Tsunami and Mitigation System. The report is uploaded at NIOHC webpage.</w:t>
      </w:r>
    </w:p>
    <w:p w:rsidR="00891C7A" w:rsidRPr="002D6C73" w:rsidRDefault="00891C7A" w:rsidP="0074342E">
      <w:pPr>
        <w:pStyle w:val="NoSpacing"/>
        <w:rPr>
          <w:rFonts w:ascii="Arial Narrow" w:hAnsi="Arial Narrow" w:cs="Arial"/>
          <w:sz w:val="26"/>
          <w:szCs w:val="26"/>
          <w:lang w:val="en-GB"/>
        </w:rPr>
      </w:pPr>
    </w:p>
    <w:p w:rsidR="00891C7A" w:rsidRPr="00712A71" w:rsidRDefault="00891C7A" w:rsidP="0074342E">
      <w:pPr>
        <w:pStyle w:val="NoSpacing"/>
        <w:rPr>
          <w:rFonts w:ascii="Arial Narrow" w:hAnsi="Arial Narrow" w:cs="Arial"/>
          <w:b/>
          <w:sz w:val="26"/>
          <w:szCs w:val="26"/>
          <w:lang w:val="en-GB"/>
        </w:rPr>
      </w:pPr>
      <w:r w:rsidRPr="00712A71">
        <w:rPr>
          <w:rFonts w:ascii="Arial Narrow" w:hAnsi="Arial Narrow" w:cs="Arial"/>
          <w:b/>
          <w:sz w:val="26"/>
          <w:szCs w:val="26"/>
          <w:lang w:val="en-GB"/>
        </w:rPr>
        <w:tab/>
        <w:t>18.2   Invitation to 16</w:t>
      </w:r>
      <w:r w:rsidRPr="00712A71">
        <w:rPr>
          <w:rFonts w:ascii="Arial Narrow" w:hAnsi="Arial Narrow" w:cs="Arial"/>
          <w:b/>
          <w:sz w:val="26"/>
          <w:szCs w:val="26"/>
          <w:vertAlign w:val="superscript"/>
          <w:lang w:val="en-GB"/>
        </w:rPr>
        <w:t>th</w:t>
      </w:r>
      <w:r w:rsidRPr="00712A71">
        <w:rPr>
          <w:rFonts w:ascii="Arial Narrow" w:hAnsi="Arial Narrow" w:cs="Arial"/>
          <w:b/>
          <w:sz w:val="26"/>
          <w:szCs w:val="26"/>
          <w:lang w:val="en-GB"/>
        </w:rPr>
        <w:t xml:space="preserve"> NIOHC Conference</w:t>
      </w:r>
    </w:p>
    <w:p w:rsidR="00891C7A" w:rsidRPr="002D6C73" w:rsidRDefault="00891C7A" w:rsidP="0074342E">
      <w:pPr>
        <w:pStyle w:val="NoSpacing"/>
        <w:rPr>
          <w:rFonts w:ascii="Arial Narrow" w:hAnsi="Arial Narrow" w:cs="Arial"/>
          <w:sz w:val="26"/>
          <w:szCs w:val="26"/>
          <w:lang w:val="en-GB"/>
        </w:rPr>
      </w:pPr>
    </w:p>
    <w:p w:rsidR="00891C7A" w:rsidRPr="002D6C73" w:rsidRDefault="00891C7A"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The secretary brought out that as per the action plan of NIOHC15, some international organizations</w:t>
      </w:r>
      <w:r w:rsidR="007D6D0E" w:rsidRPr="002D6C73">
        <w:rPr>
          <w:rFonts w:ascii="Arial Narrow" w:hAnsi="Arial Narrow" w:cs="Arial"/>
          <w:sz w:val="26"/>
          <w:szCs w:val="26"/>
          <w:lang w:val="en-GB"/>
        </w:rPr>
        <w:t xml:space="preserve"> (IMO, IALA and PERSGA) </w:t>
      </w:r>
      <w:r w:rsidRPr="002D6C73">
        <w:rPr>
          <w:rFonts w:ascii="Arial Narrow" w:hAnsi="Arial Narrow" w:cs="Arial"/>
          <w:sz w:val="26"/>
          <w:szCs w:val="26"/>
          <w:lang w:val="en-GB"/>
        </w:rPr>
        <w:t>were invited to participate at 16</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Conference. Their active involvement in the conference is very important for different issues. As such, MS agreed to invite them for participating in 17</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Conference.</w:t>
      </w:r>
    </w:p>
    <w:p w:rsidR="00891C7A" w:rsidRPr="002D6C73" w:rsidRDefault="00891C7A" w:rsidP="0074342E">
      <w:pPr>
        <w:pStyle w:val="NoSpacing"/>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097"/>
        <w:gridCol w:w="4149"/>
        <w:gridCol w:w="1960"/>
        <w:gridCol w:w="1959"/>
      </w:tblGrid>
      <w:tr w:rsidR="00891C7A" w:rsidRPr="002D6C73" w:rsidTr="00B95EF5">
        <w:tc>
          <w:tcPr>
            <w:tcW w:w="647" w:type="dxa"/>
          </w:tcPr>
          <w:p w:rsidR="00891C7A" w:rsidRPr="002D6C73" w:rsidRDefault="00891C7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No</w:t>
            </w:r>
          </w:p>
        </w:tc>
        <w:tc>
          <w:tcPr>
            <w:tcW w:w="1097" w:type="dxa"/>
          </w:tcPr>
          <w:p w:rsidR="00891C7A" w:rsidRPr="002D6C73" w:rsidRDefault="00891C7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Agenda</w:t>
            </w:r>
          </w:p>
          <w:p w:rsidR="00891C7A" w:rsidRPr="002D6C73" w:rsidRDefault="00891C7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Item</w:t>
            </w:r>
          </w:p>
        </w:tc>
        <w:tc>
          <w:tcPr>
            <w:tcW w:w="4149" w:type="dxa"/>
          </w:tcPr>
          <w:p w:rsidR="00891C7A" w:rsidRPr="002D6C73" w:rsidRDefault="00831107" w:rsidP="0074342E">
            <w:pPr>
              <w:pStyle w:val="NoSpacing"/>
              <w:jc w:val="center"/>
              <w:rPr>
                <w:rFonts w:ascii="Arial Narrow" w:hAnsi="Arial Narrow" w:cs="Arial"/>
                <w:b/>
                <w:sz w:val="24"/>
                <w:szCs w:val="26"/>
                <w:lang w:val="en-GB"/>
              </w:rPr>
            </w:pPr>
            <w:r w:rsidRPr="002D6C73">
              <w:rPr>
                <w:rFonts w:ascii="Arial Narrow" w:eastAsia="Arial" w:hAnsi="Arial Narrow" w:cs="Arial"/>
                <w:b/>
                <w:sz w:val="24"/>
                <w:szCs w:val="26"/>
              </w:rPr>
              <w:t>16</w:t>
            </w:r>
            <w:r w:rsidRPr="002D6C73">
              <w:rPr>
                <w:rFonts w:ascii="Arial Narrow" w:eastAsia="Arial" w:hAnsi="Arial Narrow" w:cs="Arial"/>
                <w:b/>
                <w:sz w:val="24"/>
                <w:szCs w:val="26"/>
                <w:vertAlign w:val="superscript"/>
              </w:rPr>
              <w:t>th</w:t>
            </w:r>
            <w:r w:rsidRPr="002D6C73">
              <w:rPr>
                <w:rFonts w:ascii="Arial Narrow" w:eastAsia="Arial" w:hAnsi="Arial Narrow" w:cs="Arial"/>
                <w:b/>
                <w:sz w:val="24"/>
                <w:szCs w:val="26"/>
              </w:rPr>
              <w:t xml:space="preserve"> NIOHC Conference Action</w:t>
            </w:r>
          </w:p>
        </w:tc>
        <w:tc>
          <w:tcPr>
            <w:tcW w:w="1960" w:type="dxa"/>
          </w:tcPr>
          <w:p w:rsidR="00891C7A" w:rsidRPr="002D6C73" w:rsidRDefault="00891C7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Action by</w:t>
            </w:r>
          </w:p>
        </w:tc>
        <w:tc>
          <w:tcPr>
            <w:tcW w:w="1959" w:type="dxa"/>
          </w:tcPr>
          <w:p w:rsidR="00891C7A" w:rsidRPr="002D6C73" w:rsidRDefault="00891C7A"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Date</w:t>
            </w:r>
          </w:p>
        </w:tc>
      </w:tr>
      <w:tr w:rsidR="00B95EF5" w:rsidRPr="002D6C73" w:rsidTr="00B95EF5">
        <w:tc>
          <w:tcPr>
            <w:tcW w:w="647" w:type="dxa"/>
          </w:tcPr>
          <w:p w:rsidR="00B95EF5"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34</w:t>
            </w:r>
          </w:p>
        </w:tc>
        <w:tc>
          <w:tcPr>
            <w:tcW w:w="1097" w:type="dxa"/>
          </w:tcPr>
          <w:p w:rsidR="00B95EF5" w:rsidRPr="002D6C73" w:rsidRDefault="007D6D0E"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18.2</w:t>
            </w:r>
          </w:p>
        </w:tc>
        <w:tc>
          <w:tcPr>
            <w:tcW w:w="4149" w:type="dxa"/>
          </w:tcPr>
          <w:p w:rsidR="00B95EF5" w:rsidRPr="002D6C73" w:rsidRDefault="007D6D0E" w:rsidP="0074342E">
            <w:pPr>
              <w:pStyle w:val="Default"/>
              <w:rPr>
                <w:rFonts w:ascii="Arial Narrow" w:hAnsi="Arial Narrow" w:cs="Arial"/>
                <w:color w:val="auto"/>
                <w:szCs w:val="26"/>
              </w:rPr>
            </w:pPr>
            <w:r w:rsidRPr="002D6C73">
              <w:rPr>
                <w:rFonts w:ascii="Arial Narrow" w:hAnsi="Arial Narrow" w:cs="Arial"/>
                <w:color w:val="auto"/>
                <w:szCs w:val="26"/>
              </w:rPr>
              <w:t>Invite IMO to attend the 17</w:t>
            </w:r>
            <w:r w:rsidR="00B95EF5" w:rsidRPr="002D6C73">
              <w:rPr>
                <w:rFonts w:ascii="Arial Narrow" w:hAnsi="Arial Narrow" w:cs="Arial"/>
                <w:color w:val="auto"/>
                <w:szCs w:val="26"/>
              </w:rPr>
              <w:t>th NIOHC</w:t>
            </w:r>
            <w:r w:rsidRPr="002D6C73">
              <w:rPr>
                <w:rFonts w:ascii="Arial Narrow" w:hAnsi="Arial Narrow" w:cs="Arial"/>
                <w:color w:val="auto"/>
                <w:szCs w:val="26"/>
              </w:rPr>
              <w:t xml:space="preserve"> Conference</w:t>
            </w:r>
            <w:r w:rsidR="00B95EF5" w:rsidRPr="002D6C73">
              <w:rPr>
                <w:rFonts w:ascii="Arial Narrow" w:hAnsi="Arial Narrow" w:cs="Arial"/>
                <w:color w:val="auto"/>
                <w:szCs w:val="26"/>
              </w:rPr>
              <w:t xml:space="preserve"> </w:t>
            </w:r>
          </w:p>
        </w:tc>
        <w:tc>
          <w:tcPr>
            <w:tcW w:w="1960" w:type="dxa"/>
          </w:tcPr>
          <w:p w:rsidR="00B95EF5" w:rsidRPr="002D6C73" w:rsidRDefault="00B95EF5" w:rsidP="00831107">
            <w:pPr>
              <w:pStyle w:val="Default"/>
              <w:jc w:val="center"/>
              <w:rPr>
                <w:rFonts w:ascii="Arial Narrow" w:hAnsi="Arial Narrow" w:cs="Arial"/>
                <w:color w:val="auto"/>
                <w:szCs w:val="26"/>
              </w:rPr>
            </w:pPr>
            <w:r w:rsidRPr="002D6C73">
              <w:rPr>
                <w:rFonts w:ascii="Arial Narrow" w:hAnsi="Arial Narrow" w:cs="Arial"/>
                <w:color w:val="auto"/>
                <w:szCs w:val="26"/>
              </w:rPr>
              <w:t>Chair</w:t>
            </w:r>
          </w:p>
        </w:tc>
        <w:tc>
          <w:tcPr>
            <w:tcW w:w="1959" w:type="dxa"/>
          </w:tcPr>
          <w:p w:rsidR="00B95EF5" w:rsidRPr="002D6C73" w:rsidRDefault="007D6D0E" w:rsidP="0074342E">
            <w:pPr>
              <w:pStyle w:val="Default"/>
              <w:rPr>
                <w:rFonts w:ascii="Arial Narrow" w:hAnsi="Arial Narrow" w:cs="Arial"/>
                <w:color w:val="auto"/>
                <w:szCs w:val="26"/>
              </w:rPr>
            </w:pPr>
            <w:r w:rsidRPr="002D6C73">
              <w:rPr>
                <w:rFonts w:ascii="Arial Narrow" w:hAnsi="Arial Narrow" w:cs="Arial"/>
                <w:color w:val="auto"/>
                <w:szCs w:val="26"/>
              </w:rPr>
              <w:t>17</w:t>
            </w:r>
            <w:r w:rsidR="00B95EF5" w:rsidRPr="002D6C73">
              <w:rPr>
                <w:rFonts w:ascii="Arial Narrow" w:hAnsi="Arial Narrow" w:cs="Arial"/>
                <w:color w:val="auto"/>
                <w:szCs w:val="26"/>
              </w:rPr>
              <w:t xml:space="preserve">th NIOHC </w:t>
            </w:r>
          </w:p>
        </w:tc>
      </w:tr>
      <w:tr w:rsidR="00B95EF5" w:rsidRPr="002D6C73" w:rsidTr="00B95EF5">
        <w:tc>
          <w:tcPr>
            <w:tcW w:w="647" w:type="dxa"/>
          </w:tcPr>
          <w:p w:rsidR="00B95EF5"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35</w:t>
            </w:r>
          </w:p>
        </w:tc>
        <w:tc>
          <w:tcPr>
            <w:tcW w:w="1097" w:type="dxa"/>
          </w:tcPr>
          <w:p w:rsidR="00B95EF5" w:rsidRPr="002D6C73" w:rsidRDefault="007D6D0E"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18.2</w:t>
            </w:r>
          </w:p>
        </w:tc>
        <w:tc>
          <w:tcPr>
            <w:tcW w:w="4149" w:type="dxa"/>
          </w:tcPr>
          <w:p w:rsidR="00B95EF5" w:rsidRPr="002D6C73" w:rsidRDefault="007D6D0E" w:rsidP="0074342E">
            <w:pPr>
              <w:pStyle w:val="Default"/>
              <w:rPr>
                <w:rFonts w:ascii="Arial Narrow" w:hAnsi="Arial Narrow" w:cs="Arial"/>
                <w:color w:val="auto"/>
                <w:szCs w:val="26"/>
              </w:rPr>
            </w:pPr>
            <w:r w:rsidRPr="002D6C73">
              <w:rPr>
                <w:rFonts w:ascii="Arial Narrow" w:hAnsi="Arial Narrow" w:cs="Arial"/>
                <w:color w:val="auto"/>
                <w:szCs w:val="26"/>
              </w:rPr>
              <w:t>Invite IALA to attend the 17</w:t>
            </w:r>
            <w:r w:rsidR="00B95EF5" w:rsidRPr="002D6C73">
              <w:rPr>
                <w:rFonts w:ascii="Arial Narrow" w:hAnsi="Arial Narrow" w:cs="Arial"/>
                <w:color w:val="auto"/>
                <w:szCs w:val="26"/>
              </w:rPr>
              <w:t xml:space="preserve">th </w:t>
            </w:r>
            <w:r w:rsidRPr="002D6C73">
              <w:rPr>
                <w:rFonts w:ascii="Arial Narrow" w:hAnsi="Arial Narrow" w:cs="Arial"/>
                <w:color w:val="auto"/>
                <w:szCs w:val="26"/>
              </w:rPr>
              <w:t>NIOHC Conference</w:t>
            </w:r>
          </w:p>
        </w:tc>
        <w:tc>
          <w:tcPr>
            <w:tcW w:w="1960" w:type="dxa"/>
          </w:tcPr>
          <w:p w:rsidR="00B95EF5" w:rsidRPr="002D6C73" w:rsidRDefault="00B95EF5" w:rsidP="00831107">
            <w:pPr>
              <w:pStyle w:val="Default"/>
              <w:jc w:val="center"/>
              <w:rPr>
                <w:rFonts w:ascii="Arial Narrow" w:hAnsi="Arial Narrow" w:cs="Arial"/>
                <w:color w:val="auto"/>
                <w:szCs w:val="26"/>
              </w:rPr>
            </w:pPr>
            <w:r w:rsidRPr="002D6C73">
              <w:rPr>
                <w:rFonts w:ascii="Arial Narrow" w:hAnsi="Arial Narrow" w:cs="Arial"/>
                <w:color w:val="auto"/>
                <w:szCs w:val="26"/>
              </w:rPr>
              <w:t>Chair</w:t>
            </w:r>
          </w:p>
        </w:tc>
        <w:tc>
          <w:tcPr>
            <w:tcW w:w="1959" w:type="dxa"/>
          </w:tcPr>
          <w:p w:rsidR="00B95EF5" w:rsidRPr="002D6C73" w:rsidRDefault="007D6D0E" w:rsidP="0074342E">
            <w:pPr>
              <w:pStyle w:val="Default"/>
              <w:rPr>
                <w:rFonts w:ascii="Arial Narrow" w:hAnsi="Arial Narrow" w:cs="Arial"/>
                <w:color w:val="auto"/>
                <w:szCs w:val="26"/>
              </w:rPr>
            </w:pPr>
            <w:r w:rsidRPr="002D6C73">
              <w:rPr>
                <w:rFonts w:ascii="Arial Narrow" w:hAnsi="Arial Narrow" w:cs="Arial"/>
                <w:color w:val="auto"/>
                <w:szCs w:val="26"/>
              </w:rPr>
              <w:t>17</w:t>
            </w:r>
            <w:r w:rsidR="00B95EF5" w:rsidRPr="002D6C73">
              <w:rPr>
                <w:rFonts w:ascii="Arial Narrow" w:hAnsi="Arial Narrow" w:cs="Arial"/>
                <w:color w:val="auto"/>
                <w:szCs w:val="26"/>
              </w:rPr>
              <w:t xml:space="preserve">th NIOHC </w:t>
            </w:r>
          </w:p>
        </w:tc>
      </w:tr>
      <w:tr w:rsidR="00B95EF5" w:rsidRPr="002D6C73" w:rsidTr="00B95EF5">
        <w:tc>
          <w:tcPr>
            <w:tcW w:w="647" w:type="dxa"/>
          </w:tcPr>
          <w:p w:rsidR="00B95EF5"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36</w:t>
            </w:r>
          </w:p>
        </w:tc>
        <w:tc>
          <w:tcPr>
            <w:tcW w:w="1097" w:type="dxa"/>
          </w:tcPr>
          <w:p w:rsidR="00B95EF5" w:rsidRPr="002D6C73" w:rsidRDefault="007D6D0E"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18.2</w:t>
            </w:r>
          </w:p>
        </w:tc>
        <w:tc>
          <w:tcPr>
            <w:tcW w:w="4149" w:type="dxa"/>
          </w:tcPr>
          <w:p w:rsidR="00B95EF5" w:rsidRPr="002D6C73" w:rsidRDefault="007D6D0E" w:rsidP="0074342E">
            <w:pPr>
              <w:pStyle w:val="Default"/>
              <w:rPr>
                <w:rFonts w:ascii="Arial Narrow" w:hAnsi="Arial Narrow" w:cs="Arial"/>
                <w:color w:val="auto"/>
                <w:szCs w:val="26"/>
              </w:rPr>
            </w:pPr>
            <w:r w:rsidRPr="002D6C73">
              <w:rPr>
                <w:rFonts w:ascii="Arial Narrow" w:hAnsi="Arial Narrow" w:cs="Arial"/>
                <w:color w:val="auto"/>
                <w:szCs w:val="26"/>
              </w:rPr>
              <w:t>Invite PERSGA to attend the 17</w:t>
            </w:r>
            <w:r w:rsidR="00B95EF5" w:rsidRPr="002D6C73">
              <w:rPr>
                <w:rFonts w:ascii="Arial Narrow" w:hAnsi="Arial Narrow" w:cs="Arial"/>
                <w:color w:val="auto"/>
                <w:szCs w:val="26"/>
              </w:rPr>
              <w:t xml:space="preserve">th NIOHC </w:t>
            </w:r>
            <w:r w:rsidRPr="002D6C73">
              <w:rPr>
                <w:rFonts w:ascii="Arial Narrow" w:hAnsi="Arial Narrow" w:cs="Arial"/>
                <w:color w:val="auto"/>
                <w:szCs w:val="26"/>
              </w:rPr>
              <w:t>Conference</w:t>
            </w:r>
          </w:p>
        </w:tc>
        <w:tc>
          <w:tcPr>
            <w:tcW w:w="1960" w:type="dxa"/>
          </w:tcPr>
          <w:p w:rsidR="00B95EF5" w:rsidRPr="002D6C73" w:rsidRDefault="00B95EF5" w:rsidP="00831107">
            <w:pPr>
              <w:pStyle w:val="Default"/>
              <w:jc w:val="center"/>
              <w:rPr>
                <w:rFonts w:ascii="Arial Narrow" w:hAnsi="Arial Narrow" w:cs="Arial"/>
                <w:color w:val="auto"/>
                <w:szCs w:val="26"/>
              </w:rPr>
            </w:pPr>
            <w:r w:rsidRPr="002D6C73">
              <w:rPr>
                <w:rFonts w:ascii="Arial Narrow" w:hAnsi="Arial Narrow" w:cs="Arial"/>
                <w:color w:val="auto"/>
                <w:szCs w:val="26"/>
              </w:rPr>
              <w:t>Chair</w:t>
            </w:r>
          </w:p>
        </w:tc>
        <w:tc>
          <w:tcPr>
            <w:tcW w:w="1959" w:type="dxa"/>
          </w:tcPr>
          <w:p w:rsidR="00B95EF5" w:rsidRPr="002D6C73" w:rsidRDefault="007D6D0E" w:rsidP="0074342E">
            <w:pPr>
              <w:pStyle w:val="Default"/>
              <w:rPr>
                <w:rFonts w:ascii="Arial Narrow" w:hAnsi="Arial Narrow" w:cs="Arial"/>
                <w:color w:val="auto"/>
                <w:szCs w:val="26"/>
              </w:rPr>
            </w:pPr>
            <w:r w:rsidRPr="002D6C73">
              <w:rPr>
                <w:rFonts w:ascii="Arial Narrow" w:hAnsi="Arial Narrow" w:cs="Arial"/>
                <w:color w:val="auto"/>
                <w:szCs w:val="26"/>
              </w:rPr>
              <w:t>17</w:t>
            </w:r>
            <w:r w:rsidR="00B95EF5" w:rsidRPr="002D6C73">
              <w:rPr>
                <w:rFonts w:ascii="Arial Narrow" w:hAnsi="Arial Narrow" w:cs="Arial"/>
                <w:color w:val="auto"/>
                <w:szCs w:val="26"/>
              </w:rPr>
              <w:t xml:space="preserve">th NIOHC </w:t>
            </w:r>
          </w:p>
        </w:tc>
      </w:tr>
    </w:tbl>
    <w:p w:rsidR="00891C7A" w:rsidRPr="002D6C73" w:rsidRDefault="00891C7A" w:rsidP="0074342E">
      <w:pPr>
        <w:pStyle w:val="NoSpacing"/>
        <w:rPr>
          <w:rFonts w:ascii="Arial Narrow" w:hAnsi="Arial Narrow" w:cs="Arial"/>
          <w:sz w:val="26"/>
          <w:szCs w:val="26"/>
          <w:lang w:val="en-GB"/>
        </w:rPr>
      </w:pPr>
    </w:p>
    <w:p w:rsidR="00EA64B9" w:rsidRPr="002D6C73" w:rsidRDefault="007C5F08"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1</w:t>
      </w:r>
      <w:r w:rsidR="001B75A6" w:rsidRPr="002D6C73">
        <w:rPr>
          <w:rFonts w:ascii="Arial Narrow" w:hAnsi="Arial Narrow" w:cs="Arial"/>
          <w:b/>
          <w:sz w:val="28"/>
          <w:szCs w:val="26"/>
          <w:lang w:val="en-GB"/>
        </w:rPr>
        <w:t>9</w:t>
      </w:r>
      <w:r w:rsidR="00BE3E79" w:rsidRPr="002D6C73">
        <w:rPr>
          <w:rFonts w:ascii="Arial Narrow" w:hAnsi="Arial Narrow" w:cs="Arial"/>
          <w:b/>
          <w:sz w:val="28"/>
          <w:szCs w:val="26"/>
          <w:lang w:val="en-GB"/>
        </w:rPr>
        <w:t xml:space="preserve">.  </w:t>
      </w:r>
      <w:r w:rsidR="0031761B">
        <w:rPr>
          <w:rFonts w:ascii="Arial Narrow" w:hAnsi="Arial Narrow" w:cs="Arial"/>
          <w:b/>
          <w:sz w:val="28"/>
          <w:szCs w:val="26"/>
          <w:lang w:val="en-GB"/>
        </w:rPr>
        <w:t>NIOHC Report to IRCC</w:t>
      </w:r>
      <w:r w:rsidR="00EA64B9" w:rsidRPr="002D6C73">
        <w:rPr>
          <w:rFonts w:ascii="Arial Narrow" w:hAnsi="Arial Narrow" w:cs="Arial"/>
          <w:b/>
          <w:sz w:val="28"/>
          <w:szCs w:val="26"/>
          <w:lang w:val="en-GB"/>
        </w:rPr>
        <w:t>8</w:t>
      </w:r>
    </w:p>
    <w:p w:rsidR="008B7FE7" w:rsidRPr="00075758" w:rsidRDefault="008B7FE7" w:rsidP="0074342E">
      <w:pPr>
        <w:pStyle w:val="NoSpacing"/>
        <w:rPr>
          <w:rFonts w:ascii="Arial Narrow" w:hAnsi="Arial Narrow" w:cs="Arial"/>
          <w:sz w:val="18"/>
          <w:szCs w:val="26"/>
          <w:lang w:val="en-GB"/>
        </w:rPr>
      </w:pPr>
    </w:p>
    <w:p w:rsidR="001E4607" w:rsidRPr="002D6C73" w:rsidRDefault="00CC07DA"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Delegates were invited to discus</w:t>
      </w:r>
      <w:r w:rsidR="00C15265" w:rsidRPr="002D6C73">
        <w:rPr>
          <w:rFonts w:ascii="Arial Narrow" w:hAnsi="Arial Narrow" w:cs="Arial"/>
          <w:sz w:val="26"/>
          <w:szCs w:val="26"/>
          <w:lang w:val="en-GB"/>
        </w:rPr>
        <w:t>s what the NIOHC report to IRCC8</w:t>
      </w:r>
      <w:r w:rsidRPr="002D6C73">
        <w:rPr>
          <w:rFonts w:ascii="Arial Narrow" w:hAnsi="Arial Narrow" w:cs="Arial"/>
          <w:sz w:val="26"/>
          <w:szCs w:val="26"/>
          <w:lang w:val="en-GB"/>
        </w:rPr>
        <w:t xml:space="preserve"> should contain and if any issues need to carry forward to IRCC or its subordinate bodies. The following things are to be included in the NIOHC report:</w:t>
      </w:r>
    </w:p>
    <w:p w:rsidR="00CC07DA" w:rsidRPr="002D6C73" w:rsidRDefault="00CC07DA" w:rsidP="0074342E">
      <w:pPr>
        <w:pStyle w:val="NoSpacing"/>
        <w:ind w:firstLine="720"/>
        <w:rPr>
          <w:rFonts w:ascii="Arial Narrow" w:hAnsi="Arial Narrow" w:cs="Arial"/>
          <w:sz w:val="26"/>
          <w:szCs w:val="26"/>
          <w:lang w:val="en-GB"/>
        </w:rPr>
      </w:pPr>
      <w:r w:rsidRPr="002D6C73">
        <w:rPr>
          <w:rFonts w:ascii="Arial Narrow" w:hAnsi="Arial Narrow" w:cs="Arial"/>
          <w:sz w:val="26"/>
          <w:szCs w:val="26"/>
          <w:lang w:val="en-GB"/>
        </w:rPr>
        <w:t>a.</w:t>
      </w:r>
      <w:r w:rsidRPr="002D6C73">
        <w:rPr>
          <w:rFonts w:ascii="Arial Narrow" w:hAnsi="Arial Narrow" w:cs="Arial"/>
          <w:sz w:val="26"/>
          <w:szCs w:val="26"/>
          <w:lang w:val="en-GB"/>
        </w:rPr>
        <w:tab/>
      </w:r>
      <w:r w:rsidR="00C15265" w:rsidRPr="002D6C73">
        <w:rPr>
          <w:rFonts w:ascii="Arial Narrow" w:hAnsi="Arial Narrow" w:cs="Arial"/>
          <w:sz w:val="26"/>
          <w:szCs w:val="26"/>
          <w:lang w:val="en-GB"/>
        </w:rPr>
        <w:t>Capacity building activities.</w:t>
      </w:r>
    </w:p>
    <w:p w:rsidR="00CC07DA" w:rsidRDefault="00CC07DA" w:rsidP="0074342E">
      <w:pPr>
        <w:pStyle w:val="NoSpacing"/>
        <w:rPr>
          <w:rFonts w:ascii="Arial Narrow" w:hAnsi="Arial Narrow" w:cs="Arial"/>
          <w:sz w:val="26"/>
          <w:szCs w:val="26"/>
          <w:lang w:val="en-GB"/>
        </w:rPr>
      </w:pPr>
      <w:r w:rsidRPr="002D6C73">
        <w:rPr>
          <w:rFonts w:ascii="Arial Narrow" w:hAnsi="Arial Narrow" w:cs="Arial"/>
          <w:sz w:val="26"/>
          <w:szCs w:val="26"/>
          <w:lang w:val="en-GB"/>
        </w:rPr>
        <w:tab/>
        <w:t>b.</w:t>
      </w:r>
      <w:r w:rsidRPr="002D6C73">
        <w:rPr>
          <w:rFonts w:ascii="Arial Narrow" w:hAnsi="Arial Narrow" w:cs="Arial"/>
          <w:sz w:val="26"/>
          <w:szCs w:val="26"/>
          <w:lang w:val="en-GB"/>
        </w:rPr>
        <w:tab/>
      </w:r>
      <w:r w:rsidR="00361177" w:rsidRPr="002D6C73">
        <w:rPr>
          <w:rFonts w:ascii="Arial Narrow" w:hAnsi="Arial Narrow" w:cs="Arial"/>
          <w:sz w:val="26"/>
          <w:szCs w:val="26"/>
          <w:lang w:val="en-GB"/>
        </w:rPr>
        <w:t>IRCC actions (relevant to NIOHC)</w:t>
      </w:r>
    </w:p>
    <w:p w:rsidR="003E0E5A" w:rsidRPr="002D6C73" w:rsidRDefault="003E0E5A" w:rsidP="0074342E">
      <w:pPr>
        <w:pStyle w:val="NoSpacing"/>
        <w:rPr>
          <w:rFonts w:ascii="Arial Narrow" w:hAnsi="Arial Narrow" w:cs="Arial"/>
          <w:sz w:val="26"/>
          <w:szCs w:val="26"/>
          <w:lang w:val="en-GB"/>
        </w:rPr>
      </w:pPr>
    </w:p>
    <w:p w:rsidR="00CC07DA" w:rsidRDefault="00CC07DA"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lastRenderedPageBreak/>
        <w:t xml:space="preserve">The Chair will produce a report on the work of the NIOHC on behalf of MS and represent </w:t>
      </w:r>
      <w:r w:rsidR="00CB3629">
        <w:rPr>
          <w:rFonts w:ascii="Arial Narrow" w:hAnsi="Arial Narrow" w:cs="Arial"/>
          <w:sz w:val="26"/>
          <w:szCs w:val="26"/>
          <w:lang w:val="en-GB"/>
        </w:rPr>
        <w:t>the RHC at IRCC8.</w:t>
      </w:r>
    </w:p>
    <w:p w:rsidR="00CB3629" w:rsidRPr="002D6C73" w:rsidRDefault="00CB3629" w:rsidP="0074342E">
      <w:pPr>
        <w:pStyle w:val="NoSpacing"/>
        <w:jc w:val="both"/>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080"/>
        <w:gridCol w:w="4158"/>
        <w:gridCol w:w="1963"/>
        <w:gridCol w:w="1963"/>
      </w:tblGrid>
      <w:tr w:rsidR="00CC07DA" w:rsidRPr="002D6C73" w:rsidTr="00CC07DA">
        <w:tc>
          <w:tcPr>
            <w:tcW w:w="648" w:type="dxa"/>
          </w:tcPr>
          <w:p w:rsidR="00CC07DA" w:rsidRPr="002D6C73" w:rsidRDefault="00CC07D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No</w:t>
            </w:r>
          </w:p>
        </w:tc>
        <w:tc>
          <w:tcPr>
            <w:tcW w:w="1080" w:type="dxa"/>
          </w:tcPr>
          <w:p w:rsidR="00CC07DA" w:rsidRPr="002D6C73" w:rsidRDefault="00CC07D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Agenda</w:t>
            </w:r>
          </w:p>
          <w:p w:rsidR="00CC07DA" w:rsidRPr="002D6C73" w:rsidRDefault="00CC07D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Item</w:t>
            </w:r>
          </w:p>
        </w:tc>
        <w:tc>
          <w:tcPr>
            <w:tcW w:w="4158" w:type="dxa"/>
          </w:tcPr>
          <w:p w:rsidR="00CC07DA" w:rsidRPr="002D6C73" w:rsidRDefault="00CC07DA"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16</w:t>
            </w:r>
            <w:r w:rsidRPr="002D6C73">
              <w:rPr>
                <w:rFonts w:ascii="Arial Narrow" w:hAnsi="Arial Narrow" w:cs="Arial"/>
                <w:b/>
                <w:sz w:val="24"/>
                <w:szCs w:val="26"/>
                <w:vertAlign w:val="superscript"/>
                <w:lang w:val="en-GB"/>
              </w:rPr>
              <w:t>th</w:t>
            </w:r>
            <w:r w:rsidRPr="002D6C73">
              <w:rPr>
                <w:rFonts w:ascii="Arial Narrow" w:hAnsi="Arial Narrow" w:cs="Arial"/>
                <w:b/>
                <w:sz w:val="24"/>
                <w:szCs w:val="26"/>
                <w:lang w:val="en-GB"/>
              </w:rPr>
              <w:t xml:space="preserve"> NIOHC </w:t>
            </w:r>
            <w:r w:rsidR="00075758">
              <w:rPr>
                <w:rFonts w:ascii="Arial Narrow" w:hAnsi="Arial Narrow" w:cs="Arial"/>
                <w:b/>
                <w:sz w:val="24"/>
                <w:szCs w:val="26"/>
                <w:lang w:val="en-GB"/>
              </w:rPr>
              <w:t xml:space="preserve">Conference </w:t>
            </w:r>
            <w:r w:rsidRPr="002D6C73">
              <w:rPr>
                <w:rFonts w:ascii="Arial Narrow" w:hAnsi="Arial Narrow" w:cs="Arial"/>
                <w:b/>
                <w:sz w:val="24"/>
                <w:szCs w:val="26"/>
                <w:lang w:val="en-GB"/>
              </w:rPr>
              <w:t>Action</w:t>
            </w:r>
          </w:p>
        </w:tc>
        <w:tc>
          <w:tcPr>
            <w:tcW w:w="1963" w:type="dxa"/>
          </w:tcPr>
          <w:p w:rsidR="00CC07DA" w:rsidRPr="002D6C73" w:rsidRDefault="00CC07DA"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Action by</w:t>
            </w:r>
          </w:p>
        </w:tc>
        <w:tc>
          <w:tcPr>
            <w:tcW w:w="1963" w:type="dxa"/>
          </w:tcPr>
          <w:p w:rsidR="00CC07DA" w:rsidRPr="002D6C73" w:rsidRDefault="00CC07DA"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Date</w:t>
            </w:r>
          </w:p>
        </w:tc>
      </w:tr>
      <w:tr w:rsidR="00CC07DA" w:rsidRPr="002D6C73" w:rsidTr="00CC07DA">
        <w:tc>
          <w:tcPr>
            <w:tcW w:w="648" w:type="dxa"/>
          </w:tcPr>
          <w:p w:rsidR="00CC07DA" w:rsidRPr="002D6C73" w:rsidRDefault="00CC07DA"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w:t>
            </w:r>
            <w:r w:rsidR="006B2CCC" w:rsidRPr="002D6C73">
              <w:rPr>
                <w:rFonts w:ascii="Arial Narrow" w:hAnsi="Arial Narrow" w:cs="Arial"/>
                <w:sz w:val="24"/>
                <w:szCs w:val="26"/>
                <w:lang w:val="en-GB"/>
              </w:rPr>
              <w:t>7</w:t>
            </w:r>
          </w:p>
        </w:tc>
        <w:tc>
          <w:tcPr>
            <w:tcW w:w="1080" w:type="dxa"/>
          </w:tcPr>
          <w:p w:rsidR="00CC07DA" w:rsidRPr="002D6C73" w:rsidRDefault="00CC07DA" w:rsidP="00831107">
            <w:pPr>
              <w:pStyle w:val="NoSpacing"/>
              <w:jc w:val="center"/>
              <w:rPr>
                <w:rFonts w:ascii="Arial Narrow" w:hAnsi="Arial Narrow" w:cs="Arial"/>
                <w:sz w:val="24"/>
                <w:szCs w:val="26"/>
                <w:highlight w:val="yellow"/>
                <w:lang w:val="en-GB"/>
              </w:rPr>
            </w:pPr>
            <w:r w:rsidRPr="002D6C73">
              <w:rPr>
                <w:rFonts w:ascii="Arial Narrow" w:hAnsi="Arial Narrow" w:cs="Arial"/>
                <w:sz w:val="24"/>
                <w:szCs w:val="26"/>
                <w:lang w:val="en-GB"/>
              </w:rPr>
              <w:t>19</w:t>
            </w:r>
          </w:p>
        </w:tc>
        <w:tc>
          <w:tcPr>
            <w:tcW w:w="4158" w:type="dxa"/>
          </w:tcPr>
          <w:p w:rsidR="00CC07DA" w:rsidRPr="002D6C73" w:rsidRDefault="003062FC" w:rsidP="0074342E">
            <w:pPr>
              <w:pStyle w:val="NoSpacing"/>
              <w:rPr>
                <w:rFonts w:ascii="Arial Narrow" w:hAnsi="Arial Narrow" w:cs="Arial"/>
                <w:sz w:val="24"/>
                <w:szCs w:val="26"/>
                <w:lang w:val="en-GB"/>
              </w:rPr>
            </w:pPr>
            <w:r w:rsidRPr="002D6C73">
              <w:rPr>
                <w:rFonts w:ascii="Arial Narrow" w:hAnsi="Arial Narrow" w:cs="Arial"/>
                <w:sz w:val="24"/>
                <w:szCs w:val="26"/>
                <w:lang w:val="en-GB"/>
              </w:rPr>
              <w:t>Produce the report to IRCC on the work of the NIOHC and represent NIOHC at IRCC8.</w:t>
            </w:r>
          </w:p>
        </w:tc>
        <w:tc>
          <w:tcPr>
            <w:tcW w:w="1963" w:type="dxa"/>
          </w:tcPr>
          <w:p w:rsidR="00CC07DA" w:rsidRPr="002D6C73" w:rsidRDefault="003062F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Chair</w:t>
            </w:r>
          </w:p>
        </w:tc>
        <w:tc>
          <w:tcPr>
            <w:tcW w:w="1963" w:type="dxa"/>
          </w:tcPr>
          <w:p w:rsidR="00CC07DA" w:rsidRPr="002D6C73" w:rsidRDefault="003062FC" w:rsidP="0074342E">
            <w:pPr>
              <w:pStyle w:val="NoSpacing"/>
              <w:rPr>
                <w:rFonts w:ascii="Arial Narrow" w:hAnsi="Arial Narrow" w:cs="Arial"/>
                <w:sz w:val="24"/>
                <w:szCs w:val="26"/>
                <w:lang w:val="en-GB"/>
              </w:rPr>
            </w:pPr>
            <w:r w:rsidRPr="002D6C73">
              <w:rPr>
                <w:rFonts w:ascii="Arial Narrow" w:hAnsi="Arial Narrow" w:cs="Arial"/>
                <w:sz w:val="24"/>
                <w:szCs w:val="26"/>
                <w:lang w:val="en-GB"/>
              </w:rPr>
              <w:t>June 2016</w:t>
            </w:r>
          </w:p>
        </w:tc>
      </w:tr>
    </w:tbl>
    <w:p w:rsidR="00CC07DA" w:rsidRPr="002D6C73" w:rsidRDefault="00CC07DA" w:rsidP="0074342E">
      <w:pPr>
        <w:pStyle w:val="NoSpacing"/>
        <w:rPr>
          <w:rFonts w:ascii="Arial Narrow" w:hAnsi="Arial Narrow" w:cs="Arial"/>
          <w:sz w:val="26"/>
          <w:szCs w:val="26"/>
          <w:lang w:val="en-GB"/>
        </w:rPr>
      </w:pPr>
    </w:p>
    <w:p w:rsidR="00EA64B9" w:rsidRPr="002D6C73" w:rsidRDefault="001B75A6"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20</w:t>
      </w:r>
      <w:r w:rsidR="00BE3E79" w:rsidRPr="002D6C73">
        <w:rPr>
          <w:rFonts w:ascii="Arial Narrow" w:hAnsi="Arial Narrow" w:cs="Arial"/>
          <w:b/>
          <w:sz w:val="28"/>
          <w:szCs w:val="26"/>
          <w:lang w:val="en-GB"/>
        </w:rPr>
        <w:t xml:space="preserve">.  </w:t>
      </w:r>
      <w:r w:rsidR="0043359D" w:rsidRPr="002D6C73">
        <w:rPr>
          <w:rFonts w:ascii="Arial Narrow" w:hAnsi="Arial Narrow" w:cs="Arial"/>
          <w:b/>
          <w:sz w:val="28"/>
          <w:szCs w:val="26"/>
          <w:lang w:val="en-GB"/>
        </w:rPr>
        <w:t xml:space="preserve">Election of Chair and Vice Chair </w:t>
      </w:r>
    </w:p>
    <w:p w:rsidR="00D403C3" w:rsidRPr="002D6C73" w:rsidRDefault="00D403C3" w:rsidP="0074342E">
      <w:pPr>
        <w:pStyle w:val="NoSpacing"/>
        <w:rPr>
          <w:rFonts w:ascii="Arial Narrow" w:hAnsi="Arial Narrow" w:cs="Arial"/>
          <w:b/>
          <w:sz w:val="26"/>
          <w:szCs w:val="26"/>
          <w:lang w:val="en-GB"/>
        </w:rPr>
      </w:pPr>
    </w:p>
    <w:p w:rsidR="00D403C3" w:rsidRPr="002D6C73" w:rsidRDefault="00D403C3"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The Chair asked Egypt as the current Vice Chair if they wished to succeed to be the next Chair as per NIOHC Statutes article 1e. Egypt </w:t>
      </w:r>
      <w:r w:rsidR="00E51860" w:rsidRPr="002D6C73">
        <w:rPr>
          <w:rFonts w:ascii="Arial Narrow" w:hAnsi="Arial Narrow" w:cs="Arial"/>
          <w:sz w:val="26"/>
          <w:szCs w:val="26"/>
          <w:lang w:val="en-GB"/>
        </w:rPr>
        <w:t xml:space="preserve">agreed to </w:t>
      </w:r>
      <w:r w:rsidRPr="002D6C73">
        <w:rPr>
          <w:rFonts w:ascii="Arial Narrow" w:hAnsi="Arial Narrow" w:cs="Arial"/>
          <w:sz w:val="26"/>
          <w:szCs w:val="26"/>
          <w:lang w:val="en-GB"/>
        </w:rPr>
        <w:t>accept Chairmanship of the NIOHC</w:t>
      </w:r>
      <w:r w:rsidR="007F1BBD" w:rsidRPr="002D6C73">
        <w:rPr>
          <w:rFonts w:ascii="Arial Narrow" w:hAnsi="Arial Narrow" w:cs="Arial"/>
          <w:sz w:val="26"/>
          <w:szCs w:val="26"/>
          <w:lang w:val="en-GB"/>
        </w:rPr>
        <w:t xml:space="preserve"> for 2016-2017</w:t>
      </w:r>
      <w:r w:rsidRPr="002D6C73">
        <w:rPr>
          <w:rFonts w:ascii="Arial Narrow" w:hAnsi="Arial Narrow" w:cs="Arial"/>
          <w:sz w:val="26"/>
          <w:szCs w:val="26"/>
          <w:lang w:val="en-GB"/>
        </w:rPr>
        <w:t>. All MS congratulated Egypt and o</w:t>
      </w:r>
      <w:r w:rsidR="007F1BBD" w:rsidRPr="002D6C73">
        <w:rPr>
          <w:rFonts w:ascii="Arial Narrow" w:hAnsi="Arial Narrow" w:cs="Arial"/>
          <w:sz w:val="26"/>
          <w:szCs w:val="26"/>
          <w:lang w:val="en-GB"/>
        </w:rPr>
        <w:t>ffered to assist in the new role.</w:t>
      </w:r>
    </w:p>
    <w:p w:rsidR="007F1BBD" w:rsidRPr="00075758" w:rsidRDefault="007F1BBD" w:rsidP="0074342E">
      <w:pPr>
        <w:pStyle w:val="NoSpacing"/>
        <w:jc w:val="both"/>
        <w:rPr>
          <w:rFonts w:ascii="Arial Narrow" w:hAnsi="Arial Narrow" w:cs="Arial"/>
          <w:sz w:val="12"/>
          <w:szCs w:val="26"/>
          <w:lang w:val="en-GB"/>
        </w:rPr>
      </w:pPr>
    </w:p>
    <w:p w:rsidR="007F1BBD" w:rsidRPr="002D6C73" w:rsidRDefault="007F1BB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 xml:space="preserve">Egypt proposed India for the Vice Chair nomination. India agreed to accept the Vice Chair. All MS supported this nomination. Therefore, India </w:t>
      </w:r>
      <w:r w:rsidR="00C15265" w:rsidRPr="002D6C73">
        <w:rPr>
          <w:rFonts w:ascii="Arial Narrow" w:hAnsi="Arial Narrow" w:cs="Arial"/>
          <w:sz w:val="26"/>
          <w:szCs w:val="26"/>
          <w:lang w:val="en-GB"/>
        </w:rPr>
        <w:t xml:space="preserve">will be </w:t>
      </w:r>
      <w:r w:rsidRPr="002D6C73">
        <w:rPr>
          <w:rFonts w:ascii="Arial Narrow" w:hAnsi="Arial Narrow" w:cs="Arial"/>
          <w:sz w:val="26"/>
          <w:szCs w:val="26"/>
          <w:lang w:val="en-GB"/>
        </w:rPr>
        <w:t xml:space="preserve">the Vice Chair for </w:t>
      </w:r>
      <w:r w:rsidR="00C15265" w:rsidRPr="002D6C73">
        <w:rPr>
          <w:rFonts w:ascii="Arial Narrow" w:hAnsi="Arial Narrow" w:cs="Arial"/>
          <w:sz w:val="26"/>
          <w:szCs w:val="26"/>
          <w:lang w:val="en-GB"/>
        </w:rPr>
        <w:t xml:space="preserve">the year </w:t>
      </w:r>
      <w:r w:rsidRPr="002D6C73">
        <w:rPr>
          <w:rFonts w:ascii="Arial Narrow" w:hAnsi="Arial Narrow" w:cs="Arial"/>
          <w:sz w:val="26"/>
          <w:szCs w:val="26"/>
          <w:lang w:val="en-GB"/>
        </w:rPr>
        <w:t>2016-2017.</w:t>
      </w:r>
    </w:p>
    <w:p w:rsidR="005B4EF4" w:rsidRPr="00075758" w:rsidRDefault="005B4EF4" w:rsidP="0074342E">
      <w:pPr>
        <w:pStyle w:val="NoSpacing"/>
        <w:rPr>
          <w:rFonts w:ascii="Arial Narrow" w:hAnsi="Arial Narrow" w:cs="Arial"/>
          <w:b/>
          <w:sz w:val="16"/>
          <w:szCs w:val="26"/>
          <w:lang w:val="en-GB"/>
        </w:rPr>
      </w:pPr>
    </w:p>
    <w:p w:rsidR="00EA64B9" w:rsidRPr="002D6C73" w:rsidRDefault="004756D0" w:rsidP="0074342E">
      <w:pPr>
        <w:pStyle w:val="NoSpacing"/>
        <w:rPr>
          <w:rFonts w:ascii="Arial Narrow" w:hAnsi="Arial Narrow" w:cs="Arial"/>
          <w:b/>
          <w:sz w:val="28"/>
          <w:szCs w:val="26"/>
          <w:lang w:val="en-GB"/>
        </w:rPr>
      </w:pPr>
      <w:r w:rsidRPr="002D6C73">
        <w:rPr>
          <w:rFonts w:ascii="Arial Narrow" w:hAnsi="Arial Narrow" w:cs="Arial"/>
          <w:b/>
          <w:sz w:val="28"/>
          <w:szCs w:val="26"/>
          <w:lang w:val="en-GB"/>
        </w:rPr>
        <w:t>2</w:t>
      </w:r>
      <w:r w:rsidR="001B75A6" w:rsidRPr="002D6C73">
        <w:rPr>
          <w:rFonts w:ascii="Arial Narrow" w:hAnsi="Arial Narrow" w:cs="Arial"/>
          <w:b/>
          <w:sz w:val="28"/>
          <w:szCs w:val="26"/>
          <w:lang w:val="en-GB"/>
        </w:rPr>
        <w:t>1</w:t>
      </w:r>
      <w:r w:rsidR="00BE3E79" w:rsidRPr="002D6C73">
        <w:rPr>
          <w:rFonts w:ascii="Arial Narrow" w:hAnsi="Arial Narrow" w:cs="Arial"/>
          <w:b/>
          <w:sz w:val="28"/>
          <w:szCs w:val="26"/>
          <w:lang w:val="en-GB"/>
        </w:rPr>
        <w:t xml:space="preserve">.  </w:t>
      </w:r>
      <w:r w:rsidR="0043359D" w:rsidRPr="002D6C73">
        <w:rPr>
          <w:rFonts w:ascii="Arial Narrow" w:hAnsi="Arial Narrow" w:cs="Arial"/>
          <w:b/>
          <w:sz w:val="28"/>
          <w:szCs w:val="26"/>
          <w:lang w:val="en-GB"/>
        </w:rPr>
        <w:t>Date and Venue of the next conference</w:t>
      </w:r>
    </w:p>
    <w:p w:rsidR="005B4EF4" w:rsidRPr="002D6C73" w:rsidRDefault="005B4EF4" w:rsidP="0074342E">
      <w:pPr>
        <w:pStyle w:val="NoSpacing"/>
        <w:rPr>
          <w:rFonts w:ascii="Arial Narrow" w:hAnsi="Arial Narrow" w:cs="Arial"/>
          <w:sz w:val="26"/>
          <w:szCs w:val="26"/>
          <w:lang w:val="en-GB"/>
        </w:rPr>
      </w:pPr>
    </w:p>
    <w:p w:rsidR="007F1BBD" w:rsidRDefault="007F1BBD"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Egypt offered to host the 17</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Conference. It conf</w:t>
      </w:r>
      <w:r w:rsidR="00E35CD9" w:rsidRPr="002D6C73">
        <w:rPr>
          <w:rFonts w:ascii="Arial Narrow" w:hAnsi="Arial Narrow" w:cs="Arial"/>
          <w:sz w:val="26"/>
          <w:szCs w:val="26"/>
          <w:lang w:val="en-GB"/>
        </w:rPr>
        <w:t>irmed the place will be at Alex</w:t>
      </w:r>
      <w:r w:rsidRPr="002D6C73">
        <w:rPr>
          <w:rFonts w:ascii="Arial Narrow" w:hAnsi="Arial Narrow" w:cs="Arial"/>
          <w:sz w:val="26"/>
          <w:szCs w:val="26"/>
          <w:lang w:val="en-GB"/>
        </w:rPr>
        <w:t xml:space="preserve">andria, Egypt </w:t>
      </w:r>
      <w:r w:rsidR="0031761B">
        <w:rPr>
          <w:rFonts w:ascii="Arial Narrow" w:hAnsi="Arial Narrow" w:cs="Arial"/>
          <w:sz w:val="26"/>
          <w:szCs w:val="26"/>
          <w:lang w:val="en-GB"/>
        </w:rPr>
        <w:t xml:space="preserve">and the conference will be held </w:t>
      </w:r>
      <w:r w:rsidRPr="002D6C73">
        <w:rPr>
          <w:rFonts w:ascii="Arial Narrow" w:hAnsi="Arial Narrow" w:cs="Arial"/>
          <w:sz w:val="26"/>
          <w:szCs w:val="26"/>
          <w:lang w:val="en-GB"/>
        </w:rPr>
        <w:t xml:space="preserve">in the month of March 2017. </w:t>
      </w:r>
      <w:r w:rsidR="009A65D3" w:rsidRPr="002D6C73">
        <w:rPr>
          <w:rFonts w:ascii="Arial Narrow" w:hAnsi="Arial Narrow" w:cs="Arial"/>
          <w:sz w:val="26"/>
          <w:szCs w:val="26"/>
          <w:lang w:val="en-GB"/>
        </w:rPr>
        <w:t xml:space="preserve">The dates (04 days) will be confirmed later on. </w:t>
      </w:r>
      <w:r w:rsidRPr="002D6C73">
        <w:rPr>
          <w:rFonts w:ascii="Arial Narrow" w:hAnsi="Arial Narrow" w:cs="Arial"/>
          <w:sz w:val="26"/>
          <w:szCs w:val="26"/>
          <w:lang w:val="en-GB"/>
        </w:rPr>
        <w:t>The offer to host the conference was warmly welcomed by the participants. Egypt will confirm the dates</w:t>
      </w:r>
      <w:r w:rsidR="00E35CD9" w:rsidRPr="002D6C73">
        <w:rPr>
          <w:rFonts w:ascii="Arial Narrow" w:hAnsi="Arial Narrow" w:cs="Arial"/>
          <w:sz w:val="26"/>
          <w:szCs w:val="26"/>
          <w:lang w:val="en-GB"/>
        </w:rPr>
        <w:t xml:space="preserve"> within 2 months</w:t>
      </w:r>
      <w:r w:rsidR="009A65D3" w:rsidRPr="002D6C73">
        <w:rPr>
          <w:rFonts w:ascii="Arial Narrow" w:hAnsi="Arial Narrow" w:cs="Arial"/>
          <w:sz w:val="26"/>
          <w:szCs w:val="26"/>
          <w:lang w:val="en-GB"/>
        </w:rPr>
        <w:t>.</w:t>
      </w:r>
    </w:p>
    <w:p w:rsidR="00CB3629" w:rsidRPr="002D6C73" w:rsidRDefault="00CB3629" w:rsidP="0074342E">
      <w:pPr>
        <w:pStyle w:val="NoSpacing"/>
        <w:jc w:val="both"/>
        <w:rPr>
          <w:rFonts w:ascii="Arial Narrow" w:hAnsi="Arial Narrow" w:cs="Arial"/>
          <w:sz w:val="26"/>
          <w:szCs w:val="2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080"/>
        <w:gridCol w:w="4158"/>
        <w:gridCol w:w="1963"/>
        <w:gridCol w:w="1963"/>
      </w:tblGrid>
      <w:tr w:rsidR="009A65D3" w:rsidRPr="002D6C73" w:rsidTr="00A079A4">
        <w:tc>
          <w:tcPr>
            <w:tcW w:w="648" w:type="dxa"/>
          </w:tcPr>
          <w:p w:rsidR="009A65D3" w:rsidRPr="002D6C73" w:rsidRDefault="009A65D3"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No</w:t>
            </w:r>
          </w:p>
        </w:tc>
        <w:tc>
          <w:tcPr>
            <w:tcW w:w="1080" w:type="dxa"/>
          </w:tcPr>
          <w:p w:rsidR="009A65D3" w:rsidRPr="002D6C73" w:rsidRDefault="009A65D3"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Agenda</w:t>
            </w:r>
          </w:p>
          <w:p w:rsidR="009A65D3" w:rsidRPr="002D6C73" w:rsidRDefault="009A65D3"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Item</w:t>
            </w:r>
          </w:p>
        </w:tc>
        <w:tc>
          <w:tcPr>
            <w:tcW w:w="4158" w:type="dxa"/>
          </w:tcPr>
          <w:p w:rsidR="009A65D3" w:rsidRPr="002D6C73" w:rsidRDefault="009A65D3"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16</w:t>
            </w:r>
            <w:r w:rsidRPr="002D6C73">
              <w:rPr>
                <w:rFonts w:ascii="Arial Narrow" w:hAnsi="Arial Narrow" w:cs="Arial"/>
                <w:b/>
                <w:sz w:val="24"/>
                <w:szCs w:val="26"/>
                <w:vertAlign w:val="superscript"/>
                <w:lang w:val="en-GB"/>
              </w:rPr>
              <w:t>th</w:t>
            </w:r>
            <w:r w:rsidRPr="002D6C73">
              <w:rPr>
                <w:rFonts w:ascii="Arial Narrow" w:hAnsi="Arial Narrow" w:cs="Arial"/>
                <w:b/>
                <w:sz w:val="24"/>
                <w:szCs w:val="26"/>
                <w:lang w:val="en-GB"/>
              </w:rPr>
              <w:t xml:space="preserve"> NIOHC </w:t>
            </w:r>
            <w:r w:rsidR="00712A71">
              <w:rPr>
                <w:rFonts w:ascii="Arial Narrow" w:hAnsi="Arial Narrow" w:cs="Arial"/>
                <w:b/>
                <w:sz w:val="24"/>
                <w:szCs w:val="26"/>
                <w:lang w:val="en-GB"/>
              </w:rPr>
              <w:t xml:space="preserve">Conference </w:t>
            </w:r>
            <w:r w:rsidRPr="002D6C73">
              <w:rPr>
                <w:rFonts w:ascii="Arial Narrow" w:hAnsi="Arial Narrow" w:cs="Arial"/>
                <w:b/>
                <w:sz w:val="24"/>
                <w:szCs w:val="26"/>
                <w:lang w:val="en-GB"/>
              </w:rPr>
              <w:t>Action</w:t>
            </w:r>
          </w:p>
        </w:tc>
        <w:tc>
          <w:tcPr>
            <w:tcW w:w="1963" w:type="dxa"/>
          </w:tcPr>
          <w:p w:rsidR="009A65D3" w:rsidRPr="002D6C73" w:rsidRDefault="009A65D3" w:rsidP="00831107">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Action by</w:t>
            </w:r>
          </w:p>
        </w:tc>
        <w:tc>
          <w:tcPr>
            <w:tcW w:w="1963" w:type="dxa"/>
          </w:tcPr>
          <w:p w:rsidR="009A65D3" w:rsidRPr="002D6C73" w:rsidRDefault="009A65D3" w:rsidP="0074342E">
            <w:pPr>
              <w:pStyle w:val="NoSpacing"/>
              <w:jc w:val="center"/>
              <w:rPr>
                <w:rFonts w:ascii="Arial Narrow" w:hAnsi="Arial Narrow" w:cs="Arial"/>
                <w:b/>
                <w:sz w:val="24"/>
                <w:szCs w:val="26"/>
                <w:lang w:val="en-GB"/>
              </w:rPr>
            </w:pPr>
            <w:r w:rsidRPr="002D6C73">
              <w:rPr>
                <w:rFonts w:ascii="Arial Narrow" w:hAnsi="Arial Narrow" w:cs="Arial"/>
                <w:b/>
                <w:sz w:val="24"/>
                <w:szCs w:val="26"/>
                <w:lang w:val="en-GB"/>
              </w:rPr>
              <w:t>Date</w:t>
            </w:r>
          </w:p>
        </w:tc>
      </w:tr>
      <w:tr w:rsidR="009A65D3" w:rsidRPr="002D6C73" w:rsidTr="00A079A4">
        <w:tc>
          <w:tcPr>
            <w:tcW w:w="648" w:type="dxa"/>
          </w:tcPr>
          <w:p w:rsidR="009A65D3"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38</w:t>
            </w:r>
          </w:p>
        </w:tc>
        <w:tc>
          <w:tcPr>
            <w:tcW w:w="1080" w:type="dxa"/>
          </w:tcPr>
          <w:p w:rsidR="009A65D3"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21</w:t>
            </w:r>
          </w:p>
        </w:tc>
        <w:tc>
          <w:tcPr>
            <w:tcW w:w="4158" w:type="dxa"/>
          </w:tcPr>
          <w:p w:rsidR="009A65D3" w:rsidRPr="002D6C73" w:rsidRDefault="009A65D3" w:rsidP="0074342E">
            <w:pPr>
              <w:pStyle w:val="NoSpacing"/>
              <w:rPr>
                <w:rFonts w:ascii="Arial Narrow" w:hAnsi="Arial Narrow" w:cs="Arial"/>
                <w:sz w:val="24"/>
                <w:szCs w:val="26"/>
                <w:lang w:val="en-GB"/>
              </w:rPr>
            </w:pPr>
            <w:r w:rsidRPr="002D6C73">
              <w:rPr>
                <w:rFonts w:ascii="Arial Narrow" w:hAnsi="Arial Narrow" w:cs="Arial"/>
                <w:sz w:val="24"/>
                <w:szCs w:val="26"/>
                <w:lang w:val="en-GB"/>
              </w:rPr>
              <w:t>Egypt to confirm dates of 17</w:t>
            </w:r>
            <w:r w:rsidRPr="002D6C73">
              <w:rPr>
                <w:rFonts w:ascii="Arial Narrow" w:hAnsi="Arial Narrow" w:cs="Arial"/>
                <w:sz w:val="24"/>
                <w:szCs w:val="26"/>
                <w:vertAlign w:val="superscript"/>
                <w:lang w:val="en-GB"/>
              </w:rPr>
              <w:t>th</w:t>
            </w:r>
            <w:r w:rsidRPr="002D6C73">
              <w:rPr>
                <w:rFonts w:ascii="Arial Narrow" w:hAnsi="Arial Narrow" w:cs="Arial"/>
                <w:sz w:val="24"/>
                <w:szCs w:val="26"/>
                <w:lang w:val="en-GB"/>
              </w:rPr>
              <w:t xml:space="preserve"> NIOHC Conference</w:t>
            </w:r>
          </w:p>
        </w:tc>
        <w:tc>
          <w:tcPr>
            <w:tcW w:w="1963" w:type="dxa"/>
          </w:tcPr>
          <w:p w:rsidR="009A65D3" w:rsidRPr="002D6C73" w:rsidRDefault="009A65D3"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Egypt</w:t>
            </w:r>
          </w:p>
        </w:tc>
        <w:tc>
          <w:tcPr>
            <w:tcW w:w="1963" w:type="dxa"/>
          </w:tcPr>
          <w:p w:rsidR="009A65D3" w:rsidRPr="002D6C73" w:rsidRDefault="009A65D3" w:rsidP="0074342E">
            <w:pPr>
              <w:pStyle w:val="NoSpacing"/>
              <w:rPr>
                <w:rFonts w:ascii="Arial Narrow" w:hAnsi="Arial Narrow" w:cs="Arial"/>
                <w:sz w:val="24"/>
                <w:szCs w:val="26"/>
                <w:lang w:val="en-GB"/>
              </w:rPr>
            </w:pPr>
            <w:r w:rsidRPr="002D6C73">
              <w:rPr>
                <w:rFonts w:ascii="Arial Narrow" w:hAnsi="Arial Narrow" w:cs="Arial"/>
                <w:sz w:val="24"/>
                <w:szCs w:val="26"/>
                <w:lang w:val="en-GB"/>
              </w:rPr>
              <w:t>15 May 2016</w:t>
            </w:r>
          </w:p>
        </w:tc>
      </w:tr>
      <w:tr w:rsidR="00C057EC" w:rsidRPr="002D6C73" w:rsidTr="00A079A4">
        <w:tc>
          <w:tcPr>
            <w:tcW w:w="648" w:type="dxa"/>
          </w:tcPr>
          <w:p w:rsidR="00C057EC"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39</w:t>
            </w:r>
          </w:p>
        </w:tc>
        <w:tc>
          <w:tcPr>
            <w:tcW w:w="1080" w:type="dxa"/>
          </w:tcPr>
          <w:p w:rsidR="00C057EC"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21</w:t>
            </w:r>
          </w:p>
        </w:tc>
        <w:tc>
          <w:tcPr>
            <w:tcW w:w="4158" w:type="dxa"/>
          </w:tcPr>
          <w:p w:rsidR="00C057EC" w:rsidRPr="002D6C73" w:rsidRDefault="006B2CCC" w:rsidP="0074342E">
            <w:pPr>
              <w:pStyle w:val="NoSpacing"/>
              <w:rPr>
                <w:rFonts w:ascii="Arial Narrow" w:hAnsi="Arial Narrow" w:cs="Arial"/>
                <w:sz w:val="24"/>
                <w:szCs w:val="26"/>
                <w:lang w:val="en-GB"/>
              </w:rPr>
            </w:pPr>
            <w:r w:rsidRPr="002D6C73">
              <w:rPr>
                <w:rFonts w:ascii="Arial Narrow" w:hAnsi="Arial Narrow" w:cs="Arial"/>
                <w:sz w:val="24"/>
                <w:szCs w:val="26"/>
                <w:lang w:val="en-GB"/>
              </w:rPr>
              <w:t>Considering the importance of NICCWG meeting, NIOHC Conference to be organized for 04 days.</w:t>
            </w:r>
          </w:p>
        </w:tc>
        <w:tc>
          <w:tcPr>
            <w:tcW w:w="1963" w:type="dxa"/>
          </w:tcPr>
          <w:p w:rsidR="00C057EC" w:rsidRPr="002D6C73" w:rsidRDefault="006B2CCC" w:rsidP="00831107">
            <w:pPr>
              <w:pStyle w:val="NoSpacing"/>
              <w:jc w:val="center"/>
              <w:rPr>
                <w:rFonts w:ascii="Arial Narrow" w:hAnsi="Arial Narrow" w:cs="Arial"/>
                <w:sz w:val="24"/>
                <w:szCs w:val="26"/>
                <w:lang w:val="en-GB"/>
              </w:rPr>
            </w:pPr>
            <w:r w:rsidRPr="002D6C73">
              <w:rPr>
                <w:rFonts w:ascii="Arial Narrow" w:hAnsi="Arial Narrow" w:cs="Arial"/>
                <w:sz w:val="24"/>
                <w:szCs w:val="26"/>
                <w:lang w:val="en-GB"/>
              </w:rPr>
              <w:t>Chair</w:t>
            </w:r>
          </w:p>
        </w:tc>
        <w:tc>
          <w:tcPr>
            <w:tcW w:w="1963" w:type="dxa"/>
          </w:tcPr>
          <w:p w:rsidR="00C057EC" w:rsidRPr="002D6C73" w:rsidRDefault="006B2CCC" w:rsidP="0074342E">
            <w:pPr>
              <w:pStyle w:val="NoSpacing"/>
              <w:rPr>
                <w:rFonts w:ascii="Arial Narrow" w:hAnsi="Arial Narrow" w:cs="Arial"/>
                <w:sz w:val="24"/>
                <w:szCs w:val="26"/>
                <w:lang w:val="en-GB"/>
              </w:rPr>
            </w:pPr>
            <w:r w:rsidRPr="002D6C73">
              <w:rPr>
                <w:rFonts w:ascii="Arial Narrow" w:hAnsi="Arial Narrow" w:cs="Arial"/>
                <w:sz w:val="24"/>
                <w:szCs w:val="26"/>
                <w:lang w:val="en-GB"/>
              </w:rPr>
              <w:t>On going</w:t>
            </w:r>
          </w:p>
        </w:tc>
      </w:tr>
    </w:tbl>
    <w:p w:rsidR="009A65D3" w:rsidRPr="002D6C73" w:rsidRDefault="009A65D3" w:rsidP="0074342E">
      <w:pPr>
        <w:pStyle w:val="NoSpacing"/>
        <w:rPr>
          <w:rFonts w:ascii="Arial Narrow" w:hAnsi="Arial Narrow" w:cs="Arial"/>
          <w:sz w:val="26"/>
          <w:szCs w:val="26"/>
          <w:lang w:val="en-GB"/>
        </w:rPr>
      </w:pPr>
    </w:p>
    <w:p w:rsidR="00EA64B9" w:rsidRPr="00712A71" w:rsidRDefault="004756D0" w:rsidP="0074342E">
      <w:pPr>
        <w:pStyle w:val="NoSpacing"/>
        <w:rPr>
          <w:rFonts w:ascii="Arial Narrow" w:hAnsi="Arial Narrow" w:cs="Arial"/>
          <w:b/>
          <w:sz w:val="28"/>
          <w:szCs w:val="26"/>
          <w:lang w:val="en-GB"/>
        </w:rPr>
      </w:pPr>
      <w:r w:rsidRPr="00712A71">
        <w:rPr>
          <w:rFonts w:ascii="Arial Narrow" w:hAnsi="Arial Narrow" w:cs="Arial"/>
          <w:b/>
          <w:sz w:val="28"/>
          <w:szCs w:val="26"/>
          <w:lang w:val="en-GB"/>
        </w:rPr>
        <w:t>2</w:t>
      </w:r>
      <w:r w:rsidR="001B75A6" w:rsidRPr="00712A71">
        <w:rPr>
          <w:rFonts w:ascii="Arial Narrow" w:hAnsi="Arial Narrow" w:cs="Arial"/>
          <w:b/>
          <w:sz w:val="28"/>
          <w:szCs w:val="26"/>
          <w:lang w:val="en-GB"/>
        </w:rPr>
        <w:t>2</w:t>
      </w:r>
      <w:r w:rsidR="00BE3E79" w:rsidRPr="00712A71">
        <w:rPr>
          <w:rFonts w:ascii="Arial Narrow" w:hAnsi="Arial Narrow" w:cs="Arial"/>
          <w:b/>
          <w:sz w:val="28"/>
          <w:szCs w:val="26"/>
          <w:lang w:val="en-GB"/>
        </w:rPr>
        <w:t xml:space="preserve">.  </w:t>
      </w:r>
      <w:r w:rsidR="00EA64B9" w:rsidRPr="00712A71">
        <w:rPr>
          <w:rFonts w:ascii="Arial Narrow" w:hAnsi="Arial Narrow" w:cs="Arial"/>
          <w:b/>
          <w:sz w:val="28"/>
          <w:szCs w:val="26"/>
          <w:lang w:val="en-GB"/>
        </w:rPr>
        <w:t>Approval of the Action List</w:t>
      </w:r>
    </w:p>
    <w:p w:rsidR="00884ABE" w:rsidRPr="002D6C73" w:rsidRDefault="00884ABE" w:rsidP="0074342E">
      <w:pPr>
        <w:pStyle w:val="NoSpacing"/>
        <w:rPr>
          <w:rFonts w:ascii="Arial Narrow" w:hAnsi="Arial Narrow" w:cs="Arial"/>
          <w:sz w:val="26"/>
          <w:szCs w:val="26"/>
          <w:lang w:val="en-GB"/>
        </w:rPr>
      </w:pPr>
    </w:p>
    <w:p w:rsidR="00884ABE" w:rsidRPr="002D6C73" w:rsidRDefault="00D403C3" w:rsidP="0074342E">
      <w:pPr>
        <w:pStyle w:val="NoSpacing"/>
        <w:jc w:val="both"/>
        <w:rPr>
          <w:rFonts w:ascii="Arial Narrow" w:hAnsi="Arial Narrow" w:cs="Arial"/>
          <w:sz w:val="26"/>
          <w:szCs w:val="26"/>
          <w:lang w:val="en-GB"/>
        </w:rPr>
      </w:pPr>
      <w:r w:rsidRPr="002D6C73">
        <w:rPr>
          <w:rFonts w:ascii="Arial Narrow" w:hAnsi="Arial Narrow" w:cs="Arial"/>
          <w:sz w:val="26"/>
          <w:szCs w:val="26"/>
          <w:lang w:val="en-GB"/>
        </w:rPr>
        <w:t>Throughout the discussions in the conference, some action points were taken for further action by the Chair, MS and IHB. All delegates reviewed these act</w:t>
      </w:r>
      <w:r w:rsidR="00FE018C">
        <w:rPr>
          <w:rFonts w:ascii="Arial Narrow" w:hAnsi="Arial Narrow" w:cs="Arial"/>
          <w:sz w:val="26"/>
          <w:szCs w:val="26"/>
          <w:lang w:val="en-GB"/>
        </w:rPr>
        <w:t>ion points to ensure that they we</w:t>
      </w:r>
      <w:r w:rsidRPr="002D6C73">
        <w:rPr>
          <w:rFonts w:ascii="Arial Narrow" w:hAnsi="Arial Narrow" w:cs="Arial"/>
          <w:sz w:val="26"/>
          <w:szCs w:val="26"/>
          <w:lang w:val="en-GB"/>
        </w:rPr>
        <w:t>re satisfied with the wording, timescales, appropriateness, etc. Finally, the 16</w:t>
      </w:r>
      <w:r w:rsidRPr="002D6C73">
        <w:rPr>
          <w:rFonts w:ascii="Arial Narrow" w:hAnsi="Arial Narrow" w:cs="Arial"/>
          <w:sz w:val="26"/>
          <w:szCs w:val="26"/>
          <w:vertAlign w:val="superscript"/>
          <w:lang w:val="en-GB"/>
        </w:rPr>
        <w:t>th</w:t>
      </w:r>
      <w:r w:rsidRPr="002D6C73">
        <w:rPr>
          <w:rFonts w:ascii="Arial Narrow" w:hAnsi="Arial Narrow" w:cs="Arial"/>
          <w:sz w:val="26"/>
          <w:szCs w:val="26"/>
          <w:lang w:val="en-GB"/>
        </w:rPr>
        <w:t xml:space="preserve"> NIOHC Conference Action List was approved by the MS.</w:t>
      </w:r>
    </w:p>
    <w:p w:rsidR="005B4EF4" w:rsidRPr="00075758" w:rsidRDefault="005B4EF4" w:rsidP="0074342E">
      <w:pPr>
        <w:pStyle w:val="NoSpacing"/>
        <w:rPr>
          <w:rFonts w:ascii="Arial Narrow" w:hAnsi="Arial Narrow" w:cs="Arial"/>
          <w:b/>
          <w:sz w:val="18"/>
          <w:szCs w:val="26"/>
          <w:lang w:val="en-GB"/>
        </w:rPr>
      </w:pPr>
    </w:p>
    <w:p w:rsidR="00D80B32" w:rsidRPr="00712A71" w:rsidRDefault="004756D0" w:rsidP="0074342E">
      <w:pPr>
        <w:pStyle w:val="NoSpacing"/>
        <w:rPr>
          <w:rFonts w:ascii="Arial Narrow" w:hAnsi="Arial Narrow" w:cs="Arial"/>
          <w:b/>
          <w:sz w:val="28"/>
          <w:szCs w:val="26"/>
          <w:highlight w:val="yellow"/>
          <w:lang w:val="en-GB"/>
        </w:rPr>
      </w:pPr>
      <w:r w:rsidRPr="00712A71">
        <w:rPr>
          <w:rFonts w:ascii="Arial Narrow" w:hAnsi="Arial Narrow" w:cs="Arial"/>
          <w:b/>
          <w:sz w:val="28"/>
          <w:szCs w:val="26"/>
          <w:lang w:val="en-GB"/>
        </w:rPr>
        <w:t>2</w:t>
      </w:r>
      <w:r w:rsidR="001B75A6" w:rsidRPr="00712A71">
        <w:rPr>
          <w:rFonts w:ascii="Arial Narrow" w:hAnsi="Arial Narrow" w:cs="Arial"/>
          <w:b/>
          <w:sz w:val="28"/>
          <w:szCs w:val="26"/>
          <w:lang w:val="en-GB"/>
        </w:rPr>
        <w:t>3</w:t>
      </w:r>
      <w:r w:rsidR="00BE3E79" w:rsidRPr="00712A71">
        <w:rPr>
          <w:rFonts w:ascii="Arial Narrow" w:hAnsi="Arial Narrow" w:cs="Arial"/>
          <w:b/>
          <w:sz w:val="28"/>
          <w:szCs w:val="26"/>
          <w:lang w:val="en-GB"/>
        </w:rPr>
        <w:t xml:space="preserve">.  </w:t>
      </w:r>
      <w:r w:rsidR="00EA64B9" w:rsidRPr="00712A71">
        <w:rPr>
          <w:rFonts w:ascii="Arial Narrow" w:hAnsi="Arial Narrow" w:cs="Arial"/>
          <w:b/>
          <w:sz w:val="28"/>
          <w:szCs w:val="26"/>
          <w:lang w:val="en-GB"/>
        </w:rPr>
        <w:t>Closing Remarks from the Chair</w:t>
      </w:r>
      <w:r w:rsidR="00B608F8" w:rsidRPr="00712A71">
        <w:rPr>
          <w:rFonts w:ascii="Arial Narrow" w:hAnsi="Arial Narrow" w:cs="Arial"/>
          <w:b/>
          <w:sz w:val="28"/>
          <w:szCs w:val="26"/>
          <w:lang w:val="en-GB"/>
        </w:rPr>
        <w:t xml:space="preserve"> and handing over of NIOHC flag to the new Chair.</w:t>
      </w:r>
    </w:p>
    <w:p w:rsidR="00107A29" w:rsidRPr="00075758" w:rsidRDefault="00107A29" w:rsidP="0074342E">
      <w:pPr>
        <w:pStyle w:val="Default"/>
        <w:jc w:val="center"/>
        <w:rPr>
          <w:rFonts w:ascii="Arial Narrow" w:hAnsi="Arial Narrow" w:cs="Arial"/>
          <w:b/>
          <w:color w:val="auto"/>
          <w:sz w:val="20"/>
          <w:szCs w:val="26"/>
          <w:lang w:val="en-GB"/>
        </w:rPr>
      </w:pPr>
    </w:p>
    <w:p w:rsidR="005A354E" w:rsidRPr="002D6C73" w:rsidRDefault="00DD74F2" w:rsidP="0074342E">
      <w:pPr>
        <w:pStyle w:val="ListParagraph"/>
        <w:jc w:val="both"/>
        <w:rPr>
          <w:rFonts w:ascii="Arial Narrow" w:hAnsi="Arial Narrow" w:cs="Arial"/>
          <w:sz w:val="26"/>
          <w:szCs w:val="26"/>
        </w:rPr>
      </w:pPr>
      <w:r w:rsidRPr="002D6C73">
        <w:rPr>
          <w:rFonts w:ascii="Arial Narrow" w:hAnsi="Arial Narrow" w:cs="Arial"/>
          <w:sz w:val="26"/>
          <w:szCs w:val="26"/>
        </w:rPr>
        <w:t xml:space="preserve">The Chair </w:t>
      </w:r>
      <w:r w:rsidR="00F6323B" w:rsidRPr="002D6C73">
        <w:rPr>
          <w:rFonts w:ascii="Arial Narrow" w:hAnsi="Arial Narrow" w:cs="Arial"/>
          <w:sz w:val="26"/>
          <w:szCs w:val="26"/>
        </w:rPr>
        <w:t xml:space="preserve">mentioned that </w:t>
      </w:r>
      <w:r w:rsidR="00DF71DE" w:rsidRPr="002D6C73">
        <w:rPr>
          <w:rFonts w:ascii="Arial Narrow" w:hAnsi="Arial Narrow" w:cs="Arial"/>
          <w:sz w:val="26"/>
          <w:szCs w:val="26"/>
        </w:rPr>
        <w:t>the three days had</w:t>
      </w:r>
      <w:r w:rsidR="005A354E" w:rsidRPr="002D6C73">
        <w:rPr>
          <w:rFonts w:ascii="Arial Narrow" w:hAnsi="Arial Narrow" w:cs="Arial"/>
          <w:sz w:val="26"/>
          <w:szCs w:val="26"/>
        </w:rPr>
        <w:t xml:space="preserve"> been indeed highly interactive and educative for all. The enthusiastic participation</w:t>
      </w:r>
      <w:r w:rsidR="0031761B">
        <w:rPr>
          <w:rFonts w:ascii="Arial Narrow" w:hAnsi="Arial Narrow" w:cs="Arial"/>
          <w:sz w:val="26"/>
          <w:szCs w:val="26"/>
        </w:rPr>
        <w:t xml:space="preserve"> by all the distinguished delegates</w:t>
      </w:r>
      <w:r w:rsidR="005A354E" w:rsidRPr="002D6C73">
        <w:rPr>
          <w:rFonts w:ascii="Arial Narrow" w:hAnsi="Arial Narrow" w:cs="Arial"/>
          <w:sz w:val="26"/>
          <w:szCs w:val="26"/>
        </w:rPr>
        <w:t xml:space="preserve"> </w:t>
      </w:r>
      <w:r w:rsidR="00DF71DE" w:rsidRPr="002D6C73">
        <w:rPr>
          <w:rFonts w:ascii="Arial Narrow" w:hAnsi="Arial Narrow" w:cs="Arial"/>
          <w:sz w:val="26"/>
          <w:szCs w:val="26"/>
        </w:rPr>
        <w:t>was</w:t>
      </w:r>
      <w:r w:rsidR="005A354E" w:rsidRPr="002D6C73">
        <w:rPr>
          <w:rFonts w:ascii="Arial Narrow" w:hAnsi="Arial Narrow" w:cs="Arial"/>
          <w:sz w:val="26"/>
          <w:szCs w:val="26"/>
        </w:rPr>
        <w:t xml:space="preserve"> very encouraging. </w:t>
      </w:r>
      <w:r w:rsidR="00DF71DE" w:rsidRPr="002D6C73">
        <w:rPr>
          <w:rFonts w:ascii="Arial Narrow" w:hAnsi="Arial Narrow" w:cs="Arial"/>
          <w:sz w:val="26"/>
          <w:szCs w:val="26"/>
        </w:rPr>
        <w:t>T</w:t>
      </w:r>
      <w:r w:rsidR="005A354E" w:rsidRPr="002D6C73">
        <w:rPr>
          <w:rFonts w:ascii="Arial Narrow" w:hAnsi="Arial Narrow" w:cs="Arial"/>
          <w:sz w:val="26"/>
          <w:szCs w:val="26"/>
        </w:rPr>
        <w:t>he conference was very successful and could achieve desired objectives.</w:t>
      </w:r>
    </w:p>
    <w:p w:rsidR="005A354E" w:rsidRPr="00075758" w:rsidRDefault="005A354E" w:rsidP="0074342E">
      <w:pPr>
        <w:jc w:val="both"/>
        <w:rPr>
          <w:rFonts w:ascii="Arial Narrow" w:hAnsi="Arial Narrow" w:cs="Arial"/>
          <w:sz w:val="14"/>
          <w:szCs w:val="26"/>
        </w:rPr>
      </w:pPr>
    </w:p>
    <w:p w:rsidR="005A354E" w:rsidRPr="002D6C73" w:rsidRDefault="00DF71DE" w:rsidP="0074342E">
      <w:pPr>
        <w:jc w:val="both"/>
        <w:rPr>
          <w:rFonts w:ascii="Arial Narrow" w:hAnsi="Arial Narrow" w:cs="Arial"/>
          <w:sz w:val="26"/>
          <w:szCs w:val="26"/>
        </w:rPr>
      </w:pPr>
      <w:r w:rsidRPr="002D6C73">
        <w:rPr>
          <w:rFonts w:ascii="Arial Narrow" w:hAnsi="Arial Narrow" w:cs="Arial"/>
          <w:sz w:val="26"/>
          <w:szCs w:val="26"/>
        </w:rPr>
        <w:t xml:space="preserve">He further mentioned that </w:t>
      </w:r>
      <w:r w:rsidR="005A354E" w:rsidRPr="002D6C73">
        <w:rPr>
          <w:rFonts w:ascii="Arial Narrow" w:hAnsi="Arial Narrow" w:cs="Arial"/>
          <w:sz w:val="26"/>
          <w:szCs w:val="26"/>
        </w:rPr>
        <w:t>the conference</w:t>
      </w:r>
      <w:r w:rsidRPr="002D6C73">
        <w:rPr>
          <w:rFonts w:ascii="Arial Narrow" w:hAnsi="Arial Narrow" w:cs="Arial"/>
          <w:sz w:val="26"/>
          <w:szCs w:val="26"/>
        </w:rPr>
        <w:t xml:space="preserve"> started</w:t>
      </w:r>
      <w:r w:rsidR="005A354E" w:rsidRPr="002D6C73">
        <w:rPr>
          <w:rFonts w:ascii="Arial Narrow" w:hAnsi="Arial Narrow" w:cs="Arial"/>
          <w:sz w:val="26"/>
          <w:szCs w:val="26"/>
        </w:rPr>
        <w:t xml:space="preserve"> with many expectations and </w:t>
      </w:r>
      <w:r w:rsidRPr="002D6C73">
        <w:rPr>
          <w:rFonts w:ascii="Arial Narrow" w:hAnsi="Arial Narrow" w:cs="Arial"/>
          <w:sz w:val="26"/>
          <w:szCs w:val="26"/>
        </w:rPr>
        <w:t>he was</w:t>
      </w:r>
      <w:r w:rsidR="005A354E" w:rsidRPr="002D6C73">
        <w:rPr>
          <w:rFonts w:ascii="Arial Narrow" w:hAnsi="Arial Narrow" w:cs="Arial"/>
          <w:sz w:val="26"/>
          <w:szCs w:val="26"/>
        </w:rPr>
        <w:t xml:space="preserve"> sanguine that </w:t>
      </w:r>
      <w:r w:rsidRPr="002D6C73">
        <w:rPr>
          <w:rFonts w:ascii="Arial Narrow" w:hAnsi="Arial Narrow" w:cs="Arial"/>
          <w:sz w:val="26"/>
          <w:szCs w:val="26"/>
        </w:rPr>
        <w:t xml:space="preserve">the conference </w:t>
      </w:r>
      <w:r w:rsidR="005A354E" w:rsidRPr="002D6C73">
        <w:rPr>
          <w:rFonts w:ascii="Arial Narrow" w:hAnsi="Arial Narrow" w:cs="Arial"/>
          <w:sz w:val="26"/>
          <w:szCs w:val="26"/>
        </w:rPr>
        <w:t xml:space="preserve">could fulfill those expectations. By now, it is quite evident that NIOHC is an effective platform for cooperation and coordination of hydrographic activities, capacity building, Maritime </w:t>
      </w:r>
      <w:r w:rsidR="005A354E" w:rsidRPr="002D6C73">
        <w:rPr>
          <w:rFonts w:ascii="Arial Narrow" w:hAnsi="Arial Narrow" w:cs="Arial"/>
          <w:sz w:val="26"/>
          <w:szCs w:val="26"/>
        </w:rPr>
        <w:lastRenderedPageBreak/>
        <w:t xml:space="preserve">safety, E-Navigation, production of nautical chart, technical assistance and training support. </w:t>
      </w:r>
      <w:r w:rsidRPr="002D6C73">
        <w:rPr>
          <w:rFonts w:ascii="Arial Narrow" w:hAnsi="Arial Narrow" w:cs="Arial"/>
          <w:sz w:val="26"/>
          <w:szCs w:val="26"/>
        </w:rPr>
        <w:t>He</w:t>
      </w:r>
      <w:r w:rsidR="005A354E" w:rsidRPr="002D6C73">
        <w:rPr>
          <w:rFonts w:ascii="Arial Narrow" w:hAnsi="Arial Narrow" w:cs="Arial"/>
          <w:sz w:val="26"/>
          <w:szCs w:val="26"/>
        </w:rPr>
        <w:t xml:space="preserve"> sincerely thank</w:t>
      </w:r>
      <w:r w:rsidRPr="002D6C73">
        <w:rPr>
          <w:rFonts w:ascii="Arial Narrow" w:hAnsi="Arial Narrow" w:cs="Arial"/>
          <w:sz w:val="26"/>
          <w:szCs w:val="26"/>
        </w:rPr>
        <w:t>ed</w:t>
      </w:r>
      <w:r w:rsidR="005A354E" w:rsidRPr="002D6C73">
        <w:rPr>
          <w:rFonts w:ascii="Arial Narrow" w:hAnsi="Arial Narrow" w:cs="Arial"/>
          <w:sz w:val="26"/>
          <w:szCs w:val="26"/>
        </w:rPr>
        <w:t xml:space="preserve"> all the distinguished delegates for their excellent support and active participation in various discussions.</w:t>
      </w:r>
    </w:p>
    <w:p w:rsidR="005A354E" w:rsidRPr="00075758" w:rsidRDefault="005A354E" w:rsidP="0074342E">
      <w:pPr>
        <w:jc w:val="both"/>
        <w:rPr>
          <w:rFonts w:ascii="Arial Narrow" w:hAnsi="Arial Narrow" w:cs="Arial"/>
          <w:sz w:val="14"/>
          <w:szCs w:val="26"/>
        </w:rPr>
      </w:pPr>
    </w:p>
    <w:p w:rsidR="00DF71DE" w:rsidRPr="002D6C73" w:rsidRDefault="00DF71DE" w:rsidP="0074342E">
      <w:pPr>
        <w:jc w:val="both"/>
        <w:rPr>
          <w:rFonts w:ascii="Arial Narrow" w:hAnsi="Arial Narrow" w:cs="Arial"/>
          <w:sz w:val="26"/>
          <w:szCs w:val="26"/>
        </w:rPr>
      </w:pPr>
      <w:r w:rsidRPr="002D6C73">
        <w:rPr>
          <w:rFonts w:ascii="Arial Narrow" w:hAnsi="Arial Narrow" w:cs="Arial"/>
          <w:sz w:val="26"/>
          <w:szCs w:val="26"/>
        </w:rPr>
        <w:t xml:space="preserve">The Chair </w:t>
      </w:r>
      <w:r w:rsidR="00DD74F2" w:rsidRPr="002D6C73">
        <w:rPr>
          <w:rFonts w:ascii="Arial Narrow" w:hAnsi="Arial Narrow" w:cs="Arial"/>
          <w:sz w:val="26"/>
          <w:szCs w:val="26"/>
        </w:rPr>
        <w:t xml:space="preserve">further </w:t>
      </w:r>
      <w:r w:rsidRPr="002D6C73">
        <w:rPr>
          <w:rFonts w:ascii="Arial Narrow" w:hAnsi="Arial Narrow" w:cs="Arial"/>
          <w:sz w:val="26"/>
          <w:szCs w:val="26"/>
        </w:rPr>
        <w:t>stated that i</w:t>
      </w:r>
      <w:r w:rsidR="005A354E" w:rsidRPr="002D6C73">
        <w:rPr>
          <w:rFonts w:ascii="Arial Narrow" w:hAnsi="Arial Narrow" w:cs="Arial"/>
          <w:sz w:val="26"/>
          <w:szCs w:val="26"/>
        </w:rPr>
        <w:t>t was a unique privilege for Banglade</w:t>
      </w:r>
      <w:r w:rsidRPr="002D6C73">
        <w:rPr>
          <w:rFonts w:ascii="Arial Narrow" w:hAnsi="Arial Narrow" w:cs="Arial"/>
          <w:sz w:val="26"/>
          <w:szCs w:val="26"/>
        </w:rPr>
        <w:t>sh Navy to host the</w:t>
      </w:r>
      <w:r w:rsidR="005A354E" w:rsidRPr="002D6C73">
        <w:rPr>
          <w:rFonts w:ascii="Arial Narrow" w:hAnsi="Arial Narrow" w:cs="Arial"/>
          <w:sz w:val="26"/>
          <w:szCs w:val="26"/>
        </w:rPr>
        <w:t xml:space="preserve"> 16</w:t>
      </w:r>
      <w:r w:rsidR="005A354E" w:rsidRPr="002D6C73">
        <w:rPr>
          <w:rFonts w:ascii="Arial Narrow" w:hAnsi="Arial Narrow" w:cs="Arial"/>
          <w:sz w:val="26"/>
          <w:szCs w:val="26"/>
          <w:vertAlign w:val="superscript"/>
        </w:rPr>
        <w:t>th</w:t>
      </w:r>
      <w:r w:rsidR="005A354E" w:rsidRPr="002D6C73">
        <w:rPr>
          <w:rFonts w:ascii="Arial Narrow" w:hAnsi="Arial Narrow" w:cs="Arial"/>
          <w:sz w:val="26"/>
          <w:szCs w:val="26"/>
        </w:rPr>
        <w:t xml:space="preserve"> NIOHC conference at Chittagong. </w:t>
      </w:r>
      <w:r w:rsidRPr="002D6C73">
        <w:rPr>
          <w:rFonts w:ascii="Arial Narrow" w:hAnsi="Arial Narrow" w:cs="Arial"/>
          <w:sz w:val="26"/>
          <w:szCs w:val="26"/>
        </w:rPr>
        <w:t>Bangladesh Navy was</w:t>
      </w:r>
      <w:r w:rsidR="005A354E" w:rsidRPr="002D6C73">
        <w:rPr>
          <w:rFonts w:ascii="Arial Narrow" w:hAnsi="Arial Narrow" w:cs="Arial"/>
          <w:sz w:val="26"/>
          <w:szCs w:val="26"/>
        </w:rPr>
        <w:t xml:space="preserve"> honored and delighted for </w:t>
      </w:r>
      <w:r w:rsidRPr="002D6C73">
        <w:rPr>
          <w:rFonts w:ascii="Arial Narrow" w:hAnsi="Arial Narrow" w:cs="Arial"/>
          <w:sz w:val="26"/>
          <w:szCs w:val="26"/>
        </w:rPr>
        <w:t>delegates’</w:t>
      </w:r>
      <w:r w:rsidR="005A354E" w:rsidRPr="002D6C73">
        <w:rPr>
          <w:rFonts w:ascii="Arial Narrow" w:hAnsi="Arial Narrow" w:cs="Arial"/>
          <w:sz w:val="26"/>
          <w:szCs w:val="26"/>
        </w:rPr>
        <w:t xml:space="preserve"> gracious presence</w:t>
      </w:r>
      <w:r w:rsidRPr="002D6C73">
        <w:rPr>
          <w:rFonts w:ascii="Arial Narrow" w:hAnsi="Arial Narrow" w:cs="Arial"/>
          <w:sz w:val="26"/>
          <w:szCs w:val="26"/>
        </w:rPr>
        <w:t xml:space="preserve"> and again </w:t>
      </w:r>
      <w:r w:rsidR="005A354E" w:rsidRPr="002D6C73">
        <w:rPr>
          <w:rFonts w:ascii="Arial Narrow" w:hAnsi="Arial Narrow" w:cs="Arial"/>
          <w:sz w:val="26"/>
          <w:szCs w:val="26"/>
        </w:rPr>
        <w:t>thank</w:t>
      </w:r>
      <w:r w:rsidRPr="002D6C73">
        <w:rPr>
          <w:rFonts w:ascii="Arial Narrow" w:hAnsi="Arial Narrow" w:cs="Arial"/>
          <w:sz w:val="26"/>
          <w:szCs w:val="26"/>
        </w:rPr>
        <w:t>ed them</w:t>
      </w:r>
      <w:r w:rsidR="005A354E" w:rsidRPr="002D6C73">
        <w:rPr>
          <w:rFonts w:ascii="Arial Narrow" w:hAnsi="Arial Narrow" w:cs="Arial"/>
          <w:sz w:val="26"/>
          <w:szCs w:val="26"/>
        </w:rPr>
        <w:t xml:space="preserve"> for selecting Bangladesh as the venue of 16</w:t>
      </w:r>
      <w:r w:rsidR="005A354E" w:rsidRPr="002D6C73">
        <w:rPr>
          <w:rFonts w:ascii="Arial Narrow" w:hAnsi="Arial Narrow" w:cs="Arial"/>
          <w:sz w:val="26"/>
          <w:szCs w:val="26"/>
          <w:vertAlign w:val="superscript"/>
        </w:rPr>
        <w:t>th</w:t>
      </w:r>
      <w:r w:rsidR="005A354E" w:rsidRPr="002D6C73">
        <w:rPr>
          <w:rFonts w:ascii="Arial Narrow" w:hAnsi="Arial Narrow" w:cs="Arial"/>
          <w:sz w:val="26"/>
          <w:szCs w:val="26"/>
        </w:rPr>
        <w:t xml:space="preserve"> NIOHC conference. </w:t>
      </w:r>
    </w:p>
    <w:p w:rsidR="00DF71DE" w:rsidRPr="00075758" w:rsidRDefault="00DF71DE" w:rsidP="0074342E">
      <w:pPr>
        <w:jc w:val="both"/>
        <w:rPr>
          <w:rFonts w:ascii="Arial Narrow" w:hAnsi="Arial Narrow" w:cs="Arial"/>
          <w:sz w:val="14"/>
          <w:szCs w:val="26"/>
        </w:rPr>
      </w:pPr>
    </w:p>
    <w:p w:rsidR="005A354E" w:rsidRPr="002D6C73" w:rsidRDefault="005A354E" w:rsidP="0074342E">
      <w:pPr>
        <w:jc w:val="both"/>
        <w:rPr>
          <w:rFonts w:ascii="Arial Narrow" w:hAnsi="Arial Narrow" w:cs="Arial"/>
          <w:sz w:val="26"/>
          <w:szCs w:val="26"/>
        </w:rPr>
      </w:pPr>
      <w:r w:rsidRPr="002D6C73">
        <w:rPr>
          <w:rFonts w:ascii="Arial Narrow" w:hAnsi="Arial Narrow" w:cs="Arial"/>
          <w:sz w:val="26"/>
          <w:szCs w:val="26"/>
        </w:rPr>
        <w:t>On the sideline of the conference</w:t>
      </w:r>
      <w:r w:rsidR="00F31B05" w:rsidRPr="002D6C73">
        <w:rPr>
          <w:rFonts w:ascii="Arial Narrow" w:hAnsi="Arial Narrow" w:cs="Arial"/>
          <w:sz w:val="26"/>
          <w:szCs w:val="26"/>
        </w:rPr>
        <w:t>,</w:t>
      </w:r>
      <w:r w:rsidRPr="002D6C73">
        <w:rPr>
          <w:rFonts w:ascii="Arial Narrow" w:hAnsi="Arial Narrow" w:cs="Arial"/>
          <w:sz w:val="26"/>
          <w:szCs w:val="26"/>
        </w:rPr>
        <w:t xml:space="preserve"> some humble efforts</w:t>
      </w:r>
      <w:r w:rsidR="00F31B05" w:rsidRPr="002D6C73">
        <w:rPr>
          <w:rFonts w:ascii="Arial Narrow" w:hAnsi="Arial Narrow" w:cs="Arial"/>
          <w:sz w:val="26"/>
          <w:szCs w:val="26"/>
        </w:rPr>
        <w:t xml:space="preserve"> were made </w:t>
      </w:r>
      <w:r w:rsidR="0031761B">
        <w:rPr>
          <w:rFonts w:ascii="Arial Narrow" w:hAnsi="Arial Narrow" w:cs="Arial"/>
          <w:sz w:val="26"/>
          <w:szCs w:val="26"/>
        </w:rPr>
        <w:t>by the host Member State</w:t>
      </w:r>
      <w:r w:rsidRPr="002D6C73">
        <w:rPr>
          <w:rFonts w:ascii="Arial Narrow" w:hAnsi="Arial Narrow" w:cs="Arial"/>
          <w:sz w:val="26"/>
          <w:szCs w:val="26"/>
        </w:rPr>
        <w:t xml:space="preserve"> to display some of </w:t>
      </w:r>
      <w:r w:rsidR="00F31B05" w:rsidRPr="002D6C73">
        <w:rPr>
          <w:rFonts w:ascii="Arial Narrow" w:hAnsi="Arial Narrow" w:cs="Arial"/>
          <w:sz w:val="26"/>
          <w:szCs w:val="26"/>
        </w:rPr>
        <w:t xml:space="preserve">Bangladesh’s </w:t>
      </w:r>
      <w:r w:rsidRPr="002D6C73">
        <w:rPr>
          <w:rFonts w:ascii="Arial Narrow" w:hAnsi="Arial Narrow" w:cs="Arial"/>
          <w:sz w:val="26"/>
          <w:szCs w:val="26"/>
        </w:rPr>
        <w:t>cul</w:t>
      </w:r>
      <w:r w:rsidR="00F31B05" w:rsidRPr="002D6C73">
        <w:rPr>
          <w:rFonts w:ascii="Arial Narrow" w:hAnsi="Arial Narrow" w:cs="Arial"/>
          <w:sz w:val="26"/>
          <w:szCs w:val="26"/>
        </w:rPr>
        <w:t xml:space="preserve">tural traditions and heritage. </w:t>
      </w:r>
      <w:r w:rsidR="0031761B">
        <w:rPr>
          <w:rFonts w:ascii="Arial Narrow" w:hAnsi="Arial Narrow" w:cs="Arial"/>
          <w:sz w:val="26"/>
          <w:szCs w:val="26"/>
        </w:rPr>
        <w:t xml:space="preserve">The efforts were highly appreciated by the participants and </w:t>
      </w:r>
      <w:r w:rsidR="00F31B05" w:rsidRPr="002D6C73">
        <w:rPr>
          <w:rFonts w:ascii="Arial Narrow" w:hAnsi="Arial Narrow" w:cs="Arial"/>
          <w:sz w:val="26"/>
          <w:szCs w:val="26"/>
        </w:rPr>
        <w:t>the</w:t>
      </w:r>
      <w:r w:rsidRPr="002D6C73">
        <w:rPr>
          <w:rFonts w:ascii="Arial Narrow" w:hAnsi="Arial Narrow" w:cs="Arial"/>
          <w:sz w:val="26"/>
          <w:szCs w:val="26"/>
        </w:rPr>
        <w:t xml:space="preserve"> cultural glimpses and hospitality captivate</w:t>
      </w:r>
      <w:r w:rsidR="00F31B05" w:rsidRPr="002D6C73">
        <w:rPr>
          <w:rFonts w:ascii="Arial Narrow" w:hAnsi="Arial Narrow" w:cs="Arial"/>
          <w:sz w:val="26"/>
          <w:szCs w:val="26"/>
        </w:rPr>
        <w:t>d</w:t>
      </w:r>
      <w:r w:rsidRPr="002D6C73">
        <w:rPr>
          <w:rFonts w:ascii="Arial Narrow" w:hAnsi="Arial Narrow" w:cs="Arial"/>
          <w:sz w:val="26"/>
          <w:szCs w:val="26"/>
        </w:rPr>
        <w:t xml:space="preserve"> </w:t>
      </w:r>
      <w:r w:rsidR="00F31B05" w:rsidRPr="002D6C73">
        <w:rPr>
          <w:rFonts w:ascii="Arial Narrow" w:hAnsi="Arial Narrow" w:cs="Arial"/>
          <w:sz w:val="26"/>
          <w:szCs w:val="26"/>
        </w:rPr>
        <w:t xml:space="preserve">participants’ </w:t>
      </w:r>
      <w:r w:rsidRPr="002D6C73">
        <w:rPr>
          <w:rFonts w:ascii="Arial Narrow" w:hAnsi="Arial Narrow" w:cs="Arial"/>
          <w:sz w:val="26"/>
          <w:szCs w:val="26"/>
        </w:rPr>
        <w:t>hearts and minds to a great extent.</w:t>
      </w:r>
    </w:p>
    <w:p w:rsidR="00884ABE" w:rsidRPr="00075758" w:rsidRDefault="00884ABE" w:rsidP="0074342E">
      <w:pPr>
        <w:jc w:val="both"/>
        <w:rPr>
          <w:rFonts w:ascii="Arial Narrow" w:hAnsi="Arial Narrow" w:cs="Arial"/>
          <w:sz w:val="14"/>
          <w:szCs w:val="26"/>
        </w:rPr>
      </w:pPr>
    </w:p>
    <w:p w:rsidR="005A354E" w:rsidRPr="002D6C73" w:rsidRDefault="00884ABE" w:rsidP="0074342E">
      <w:pPr>
        <w:jc w:val="both"/>
        <w:rPr>
          <w:rFonts w:ascii="Arial Narrow" w:hAnsi="Arial Narrow" w:cs="Arial"/>
          <w:sz w:val="26"/>
          <w:szCs w:val="26"/>
        </w:rPr>
      </w:pPr>
      <w:r w:rsidRPr="002D6C73">
        <w:rPr>
          <w:rFonts w:ascii="Arial Narrow" w:hAnsi="Arial Narrow" w:cs="Arial"/>
          <w:sz w:val="26"/>
          <w:szCs w:val="26"/>
        </w:rPr>
        <w:t xml:space="preserve">The Chair extended his </w:t>
      </w:r>
      <w:r w:rsidR="005A354E" w:rsidRPr="002D6C73">
        <w:rPr>
          <w:rFonts w:ascii="Arial Narrow" w:hAnsi="Arial Narrow" w:cs="Arial"/>
          <w:sz w:val="26"/>
          <w:szCs w:val="26"/>
        </w:rPr>
        <w:t>gratitude to the manag</w:t>
      </w:r>
      <w:r w:rsidRPr="002D6C73">
        <w:rPr>
          <w:rFonts w:ascii="Arial Narrow" w:hAnsi="Arial Narrow" w:cs="Arial"/>
          <w:sz w:val="26"/>
          <w:szCs w:val="26"/>
        </w:rPr>
        <w:t xml:space="preserve">ement of the Hotel Radisson Blu, Chittagong for sparing the </w:t>
      </w:r>
      <w:r w:rsidR="005A354E" w:rsidRPr="002D6C73">
        <w:rPr>
          <w:rFonts w:ascii="Arial Narrow" w:hAnsi="Arial Narrow" w:cs="Arial"/>
          <w:sz w:val="26"/>
          <w:szCs w:val="26"/>
        </w:rPr>
        <w:t xml:space="preserve">venue for the </w:t>
      </w:r>
      <w:r w:rsidRPr="002D6C73">
        <w:rPr>
          <w:rFonts w:ascii="Arial Narrow" w:hAnsi="Arial Narrow" w:cs="Arial"/>
          <w:sz w:val="26"/>
          <w:szCs w:val="26"/>
        </w:rPr>
        <w:t xml:space="preserve">conference and </w:t>
      </w:r>
      <w:r w:rsidR="005A354E" w:rsidRPr="002D6C73">
        <w:rPr>
          <w:rFonts w:ascii="Arial Narrow" w:hAnsi="Arial Narrow" w:cs="Arial"/>
          <w:sz w:val="26"/>
          <w:szCs w:val="26"/>
        </w:rPr>
        <w:t>deeply acknowledge</w:t>
      </w:r>
      <w:r w:rsidRPr="002D6C73">
        <w:rPr>
          <w:rFonts w:ascii="Arial Narrow" w:hAnsi="Arial Narrow" w:cs="Arial"/>
          <w:sz w:val="26"/>
          <w:szCs w:val="26"/>
        </w:rPr>
        <w:t>d</w:t>
      </w:r>
      <w:r w:rsidR="005A354E" w:rsidRPr="002D6C73">
        <w:rPr>
          <w:rFonts w:ascii="Arial Narrow" w:hAnsi="Arial Narrow" w:cs="Arial"/>
          <w:sz w:val="26"/>
          <w:szCs w:val="26"/>
        </w:rPr>
        <w:t xml:space="preserve"> and thank</w:t>
      </w:r>
      <w:r w:rsidRPr="002D6C73">
        <w:rPr>
          <w:rFonts w:ascii="Arial Narrow" w:hAnsi="Arial Narrow" w:cs="Arial"/>
          <w:sz w:val="26"/>
          <w:szCs w:val="26"/>
        </w:rPr>
        <w:t>ed Commander Chittagong Naval Area</w:t>
      </w:r>
      <w:r w:rsidR="005A354E" w:rsidRPr="002D6C73">
        <w:rPr>
          <w:rFonts w:ascii="Arial Narrow" w:hAnsi="Arial Narrow" w:cs="Arial"/>
          <w:sz w:val="26"/>
          <w:szCs w:val="26"/>
        </w:rPr>
        <w:t xml:space="preserve"> for the efforts taken to make the conference a success. </w:t>
      </w:r>
    </w:p>
    <w:p w:rsidR="00884ABE" w:rsidRPr="002D6C73" w:rsidRDefault="00884ABE" w:rsidP="0074342E">
      <w:pPr>
        <w:jc w:val="both"/>
        <w:rPr>
          <w:rFonts w:ascii="Arial Narrow" w:hAnsi="Arial Narrow" w:cs="Arial"/>
          <w:sz w:val="26"/>
          <w:szCs w:val="26"/>
        </w:rPr>
      </w:pPr>
    </w:p>
    <w:p w:rsidR="00884ABE" w:rsidRPr="002D6C73" w:rsidRDefault="00884ABE" w:rsidP="0074342E">
      <w:pPr>
        <w:jc w:val="both"/>
        <w:rPr>
          <w:rFonts w:ascii="Arial Narrow" w:hAnsi="Arial Narrow" w:cs="Arial"/>
          <w:sz w:val="26"/>
          <w:szCs w:val="26"/>
        </w:rPr>
      </w:pPr>
      <w:r w:rsidRPr="002D6C73">
        <w:rPr>
          <w:rFonts w:ascii="Arial Narrow" w:hAnsi="Arial Narrow" w:cs="Arial"/>
          <w:sz w:val="26"/>
          <w:szCs w:val="26"/>
        </w:rPr>
        <w:t xml:space="preserve">The Chair handed over the NIOHC Flag to the new Chair (2016-2017) Egypt. </w:t>
      </w:r>
    </w:p>
    <w:p w:rsidR="00884ABE" w:rsidRPr="00075758" w:rsidRDefault="00884ABE" w:rsidP="0074342E">
      <w:pPr>
        <w:jc w:val="both"/>
        <w:rPr>
          <w:rFonts w:ascii="Arial Narrow" w:hAnsi="Arial Narrow" w:cs="Arial"/>
          <w:sz w:val="14"/>
          <w:szCs w:val="26"/>
        </w:rPr>
      </w:pPr>
    </w:p>
    <w:p w:rsidR="00884ABE" w:rsidRPr="002D6C73" w:rsidRDefault="00884ABE" w:rsidP="0074342E">
      <w:pPr>
        <w:jc w:val="both"/>
        <w:rPr>
          <w:rFonts w:ascii="Arial Narrow" w:hAnsi="Arial Narrow" w:cs="Arial"/>
          <w:sz w:val="26"/>
          <w:szCs w:val="26"/>
        </w:rPr>
      </w:pPr>
      <w:r w:rsidRPr="002D6C73">
        <w:rPr>
          <w:rFonts w:ascii="Arial Narrow" w:hAnsi="Arial Narrow" w:cs="Arial"/>
          <w:sz w:val="26"/>
          <w:szCs w:val="26"/>
        </w:rPr>
        <w:t>Finally he wished all delegates a bon voyage, fair weather and the following sea and hoped to see them at future conferences.</w:t>
      </w:r>
    </w:p>
    <w:p w:rsidR="00884ABE" w:rsidRPr="002D6C73" w:rsidRDefault="00884ABE" w:rsidP="0074342E">
      <w:pPr>
        <w:jc w:val="both"/>
        <w:rPr>
          <w:rFonts w:ascii="Arial Narrow" w:hAnsi="Arial Narrow" w:cs="Arial"/>
          <w:sz w:val="26"/>
          <w:szCs w:val="26"/>
        </w:rPr>
      </w:pPr>
    </w:p>
    <w:p w:rsidR="00361177" w:rsidRPr="002D6C73" w:rsidRDefault="00361177" w:rsidP="0074342E">
      <w:pPr>
        <w:pStyle w:val="NoSpacing"/>
        <w:jc w:val="right"/>
        <w:rPr>
          <w:rFonts w:ascii="Arial" w:hAnsi="Arial" w:cs="Arial"/>
          <w:b/>
          <w:sz w:val="26"/>
          <w:szCs w:val="26"/>
        </w:rPr>
      </w:pPr>
      <w:r w:rsidRPr="002D6C73">
        <w:rPr>
          <w:rFonts w:ascii="Arial Narrow" w:hAnsi="Arial Narrow" w:cs="Arial"/>
          <w:sz w:val="26"/>
          <w:szCs w:val="26"/>
          <w:lang w:val="en-GB"/>
        </w:rPr>
        <w:br w:type="page"/>
      </w:r>
      <w:r w:rsidRPr="002D6C73">
        <w:rPr>
          <w:rFonts w:ascii="Arial" w:hAnsi="Arial" w:cs="Arial"/>
          <w:b/>
          <w:sz w:val="26"/>
          <w:szCs w:val="26"/>
        </w:rPr>
        <w:lastRenderedPageBreak/>
        <w:t>ANNEX A to STATUTES OF THE NIOHC</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center"/>
        <w:rPr>
          <w:rFonts w:ascii="Arial" w:hAnsi="Arial" w:cs="Arial"/>
          <w:b/>
          <w:sz w:val="26"/>
          <w:szCs w:val="26"/>
          <w:u w:val="single"/>
        </w:rPr>
      </w:pPr>
      <w:r w:rsidRPr="002D6C73">
        <w:rPr>
          <w:rFonts w:ascii="Arial" w:hAnsi="Arial" w:cs="Arial"/>
          <w:b/>
          <w:sz w:val="26"/>
          <w:szCs w:val="26"/>
          <w:u w:val="single"/>
        </w:rPr>
        <w:t xml:space="preserve">PROCEDURE FOR THE </w:t>
      </w:r>
      <w:r w:rsidR="0074342E">
        <w:rPr>
          <w:rFonts w:ascii="Arial" w:hAnsi="Arial" w:cs="Arial"/>
          <w:b/>
          <w:sz w:val="26"/>
          <w:szCs w:val="26"/>
          <w:u w:val="single"/>
        </w:rPr>
        <w:t>SELECTION</w:t>
      </w:r>
      <w:r w:rsidRPr="002D6C73">
        <w:rPr>
          <w:rFonts w:ascii="Arial" w:hAnsi="Arial" w:cs="Arial"/>
          <w:b/>
          <w:sz w:val="26"/>
          <w:szCs w:val="26"/>
          <w:u w:val="single"/>
        </w:rPr>
        <w:t xml:space="preserve"> OF NIOHC REPRESENTATIVES</w:t>
      </w:r>
    </w:p>
    <w:p w:rsidR="00361177" w:rsidRPr="002D6C73" w:rsidRDefault="00361177" w:rsidP="0074342E">
      <w:pPr>
        <w:pStyle w:val="NoSpacing"/>
        <w:jc w:val="center"/>
        <w:rPr>
          <w:rFonts w:ascii="Arial" w:hAnsi="Arial" w:cs="Arial"/>
          <w:b/>
          <w:sz w:val="26"/>
          <w:szCs w:val="26"/>
          <w:u w:val="single"/>
        </w:rPr>
      </w:pPr>
      <w:r w:rsidRPr="002D6C73">
        <w:rPr>
          <w:rFonts w:ascii="Arial" w:hAnsi="Arial" w:cs="Arial"/>
          <w:b/>
          <w:sz w:val="26"/>
          <w:szCs w:val="26"/>
          <w:u w:val="single"/>
        </w:rPr>
        <w:t>TO THE IHO COUNCIL</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Designation of NIOHC representatives to the IHO Council shall be determined in compliance with IHO General Regulations Articles 2 and 16.</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b/>
          <w:sz w:val="26"/>
          <w:szCs w:val="26"/>
        </w:rPr>
      </w:pPr>
      <w:r w:rsidRPr="002D6C73">
        <w:rPr>
          <w:rFonts w:ascii="Arial" w:hAnsi="Arial" w:cs="Arial"/>
          <w:b/>
          <w:sz w:val="26"/>
          <w:szCs w:val="26"/>
        </w:rPr>
        <w:t>Role and Authority of Representatives to the NIOHC in the Council</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1.   IHO Member States representing the NIOHC shall occupy their seats on the Council for all sessions of the Council throughout the inter-sessional period between Assemblies.</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2.   All expenses connected with the participation of representatives to the Council shall be defrayed by their respective State, in accordance with IHO General Regulation article 3.</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3.</w:t>
      </w:r>
      <w:r w:rsidRPr="002D6C73">
        <w:rPr>
          <w:rFonts w:ascii="Arial" w:hAnsi="Arial" w:cs="Arial"/>
          <w:sz w:val="26"/>
          <w:szCs w:val="26"/>
        </w:rPr>
        <w:tab/>
        <w:t>In carrying out their role as a representative of the NIOHC to the Council, representatives should take note of any relevant collective decisions, policies or directives established by the NIOHC and ensure that these are considered appropriately by the Council.</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b/>
          <w:sz w:val="26"/>
          <w:szCs w:val="26"/>
        </w:rPr>
      </w:pPr>
      <w:r w:rsidRPr="002D6C73">
        <w:rPr>
          <w:rFonts w:ascii="Arial" w:hAnsi="Arial" w:cs="Arial"/>
          <w:b/>
          <w:sz w:val="26"/>
          <w:szCs w:val="26"/>
        </w:rPr>
        <w:t>Selection Procedure (see also flowchart Appendix 1)</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4.   Three months before an ordinary session of the Assembly, the Secretary-General of the IHO shall inform the Chair of the NIOHC of:</w:t>
      </w:r>
    </w:p>
    <w:p w:rsidR="00361177" w:rsidRPr="002D6C73" w:rsidRDefault="00361177" w:rsidP="0074342E">
      <w:pPr>
        <w:pStyle w:val="NoSpacing"/>
        <w:ind w:left="720"/>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a.</w:t>
      </w:r>
      <w:r w:rsidRPr="002D6C73">
        <w:rPr>
          <w:rFonts w:ascii="Arial" w:hAnsi="Arial" w:cs="Arial"/>
          <w:sz w:val="26"/>
          <w:szCs w:val="26"/>
        </w:rPr>
        <w:tab/>
        <w:t xml:space="preserve">The number of seats allocated to the NIOHC, and </w:t>
      </w:r>
    </w:p>
    <w:p w:rsidR="00361177" w:rsidRPr="002D6C73" w:rsidRDefault="00361177" w:rsidP="0074342E">
      <w:pPr>
        <w:pStyle w:val="NoSpacing"/>
        <w:ind w:left="720"/>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 xml:space="preserve">b.   </w:t>
      </w:r>
      <w:r w:rsidRPr="002D6C73">
        <w:rPr>
          <w:rFonts w:ascii="Arial" w:hAnsi="Arial" w:cs="Arial"/>
          <w:sz w:val="26"/>
          <w:szCs w:val="26"/>
        </w:rPr>
        <w:tab/>
        <w:t>Those Member States that are eligible for selection by the NIOHC.</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5.   If the number of Member States eligible for selection to represent the NIOHC to the Council is equal to the number of seats on the Council assigned to the NIOHC by the Secretary-General under the terms of clause 4 above, then the aforementioned eligible Member States will be designated as representatives of the NIOHC.</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6.   If the number of Member States eligible for selection to represent the NIOHC to the Council is greater than the number of seats assigned to the NIOHC by the IHO Secretary-General under the terms of clause 4 above, then the Chair of the NIOHC will invite those Member States that have been designated as eligible for selection to the Council to indicate if they wish to be considered as candidates for selection.</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a.</w:t>
      </w:r>
      <w:r w:rsidRPr="002D6C73">
        <w:rPr>
          <w:rFonts w:ascii="Arial" w:hAnsi="Arial" w:cs="Arial"/>
          <w:sz w:val="26"/>
          <w:szCs w:val="26"/>
        </w:rPr>
        <w:tab/>
        <w:t xml:space="preserve">If the number of candidate Member States is equal to the number of number of seats on the Council assigned to the NIOHC, then these </w:t>
      </w:r>
      <w:r w:rsidRPr="002D6C73">
        <w:rPr>
          <w:rFonts w:ascii="Arial" w:hAnsi="Arial" w:cs="Arial"/>
          <w:sz w:val="26"/>
          <w:szCs w:val="26"/>
        </w:rPr>
        <w:lastRenderedPageBreak/>
        <w:t>candidate(s) will be designated as representatives of the NIOHC.</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b.</w:t>
      </w:r>
      <w:r w:rsidRPr="002D6C73">
        <w:rPr>
          <w:rFonts w:ascii="Arial" w:hAnsi="Arial" w:cs="Arial"/>
          <w:sz w:val="26"/>
          <w:szCs w:val="26"/>
        </w:rPr>
        <w:tab/>
        <w:t>If the number of candidate Member States is smaller than the number of seats on the council assigned to the NIOHC, the candidate(s), if any, will be automatically designated and will be complemented by the eligible Member State(s) that have not been representatives of the NIOHC to the Council for the longest time. If this proves inconclusive, the Chair will designate eligible Members State(s) as representative of the NIOHC.</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c.</w:t>
      </w:r>
      <w:r w:rsidRPr="002D6C73">
        <w:rPr>
          <w:rFonts w:ascii="Arial" w:hAnsi="Arial" w:cs="Arial"/>
          <w:sz w:val="26"/>
          <w:szCs w:val="26"/>
        </w:rPr>
        <w:tab/>
        <w:t xml:space="preserve">If the number of candidate Member States is greater than the number of seats on the council assigned to the NIOHC, the candidate(s) to represent the NIOHC to the Council will be designated through a voting procedure. </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b/>
          <w:sz w:val="26"/>
          <w:szCs w:val="26"/>
        </w:rPr>
      </w:pPr>
      <w:r w:rsidRPr="002D6C73">
        <w:rPr>
          <w:rFonts w:ascii="Arial" w:hAnsi="Arial" w:cs="Arial"/>
          <w:b/>
          <w:sz w:val="26"/>
          <w:szCs w:val="26"/>
        </w:rPr>
        <w:t>Voting Procedure</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7. The voting procedure will take place in the three months prior to the Assembly, preferably at a Conference of the NIOHC otherwise by correspondence if no NIOHC Conference is scheduled.</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a.</w:t>
      </w:r>
      <w:r w:rsidRPr="002D6C73">
        <w:rPr>
          <w:rFonts w:ascii="Arial" w:hAnsi="Arial" w:cs="Arial"/>
          <w:sz w:val="26"/>
          <w:szCs w:val="26"/>
        </w:rPr>
        <w:tab/>
        <w:t>Each Member State may submit one voting paper marking as many candidate Member States from the list as seats have been assigned to the NIOHC (see example of voting paper in Appendix 2).</w:t>
      </w:r>
    </w:p>
    <w:p w:rsidR="00361177" w:rsidRPr="002D6C73" w:rsidRDefault="00361177" w:rsidP="0074342E">
      <w:pPr>
        <w:pStyle w:val="NoSpacing"/>
        <w:ind w:left="720"/>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b.</w:t>
      </w:r>
      <w:r w:rsidRPr="002D6C73">
        <w:rPr>
          <w:rFonts w:ascii="Arial" w:hAnsi="Arial" w:cs="Arial"/>
          <w:sz w:val="26"/>
          <w:szCs w:val="26"/>
        </w:rPr>
        <w:tab/>
        <w:t>The quorum for a valid voting procedure is set at 50% of Member States casting their vote. Representatives of the NIOHC to the Council are then elected by simple majority. An incomplete or blank voting paper is an invalid voting option and that vote will not be counted towards making the numbers necessary for a quorum.</w:t>
      </w:r>
    </w:p>
    <w:p w:rsidR="00361177" w:rsidRPr="002D6C73" w:rsidRDefault="00361177" w:rsidP="0074342E">
      <w:pPr>
        <w:pStyle w:val="NoSpacing"/>
        <w:ind w:left="720"/>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c.</w:t>
      </w:r>
      <w:r w:rsidRPr="002D6C73">
        <w:rPr>
          <w:rFonts w:ascii="Arial" w:hAnsi="Arial" w:cs="Arial"/>
          <w:sz w:val="26"/>
          <w:szCs w:val="26"/>
        </w:rPr>
        <w:tab/>
        <w:t>When no quorum has been achieved, the voting window is extended for two weeks and the Chair invites the Member States who have not voted or cast an invalid vote to cast their vote. The existing votes stand.</w:t>
      </w:r>
    </w:p>
    <w:p w:rsidR="00361177" w:rsidRPr="002D6C73" w:rsidRDefault="00361177" w:rsidP="0074342E">
      <w:pPr>
        <w:pStyle w:val="NoSpacing"/>
        <w:ind w:left="720"/>
        <w:jc w:val="both"/>
        <w:rPr>
          <w:rFonts w:ascii="Arial" w:hAnsi="Arial" w:cs="Arial"/>
          <w:sz w:val="26"/>
          <w:szCs w:val="26"/>
        </w:rPr>
      </w:pPr>
    </w:p>
    <w:p w:rsidR="00361177" w:rsidRPr="002D6C73" w:rsidRDefault="00361177" w:rsidP="0074342E">
      <w:pPr>
        <w:pStyle w:val="NoSpacing"/>
        <w:ind w:left="720"/>
        <w:jc w:val="both"/>
        <w:rPr>
          <w:rFonts w:ascii="Arial" w:hAnsi="Arial" w:cs="Arial"/>
          <w:sz w:val="26"/>
          <w:szCs w:val="26"/>
        </w:rPr>
      </w:pPr>
      <w:r w:rsidRPr="002D6C73">
        <w:rPr>
          <w:rFonts w:ascii="Arial" w:hAnsi="Arial" w:cs="Arial"/>
          <w:sz w:val="26"/>
          <w:szCs w:val="26"/>
        </w:rPr>
        <w:t>d.</w:t>
      </w:r>
      <w:r w:rsidRPr="002D6C73">
        <w:rPr>
          <w:rFonts w:ascii="Arial" w:hAnsi="Arial" w:cs="Arial"/>
          <w:sz w:val="26"/>
          <w:szCs w:val="26"/>
        </w:rPr>
        <w:tab/>
        <w:t>If after a second vote no quorum has been achieved, the Chair designates the representatives of the NIOHC to the Council based on the votes cast.  In the case of candidates winning equal number of votes then the Member State(s) which has not / have not been a representative of the NIOHC to the Council for the longest time is designated as representative of the NIOHC. If this proves inconclusive the Chair will designate a candidate(s) out of those who have equal votes as representative of the NIOHC.</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b/>
          <w:sz w:val="26"/>
          <w:szCs w:val="26"/>
        </w:rPr>
      </w:pPr>
      <w:r w:rsidRPr="002D6C73">
        <w:rPr>
          <w:rFonts w:ascii="Arial" w:hAnsi="Arial" w:cs="Arial"/>
          <w:b/>
          <w:sz w:val="26"/>
          <w:szCs w:val="26"/>
        </w:rPr>
        <w:t>Manning of the Representatives</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 xml:space="preserve">8. </w:t>
      </w:r>
      <w:r w:rsidRPr="002D6C73">
        <w:rPr>
          <w:rFonts w:ascii="Arial" w:hAnsi="Arial" w:cs="Arial"/>
          <w:sz w:val="26"/>
          <w:szCs w:val="26"/>
        </w:rPr>
        <w:tab/>
        <w:t xml:space="preserve">The Member States selected to represent the NIOHC in the Council are normally represented by the head of the Hydrographic Office. Each Member State shall inform the Chair of the NIOHC and the IHO Secretary-General of the name of </w:t>
      </w:r>
      <w:r w:rsidRPr="002D6C73">
        <w:rPr>
          <w:rFonts w:ascii="Arial" w:hAnsi="Arial" w:cs="Arial"/>
          <w:sz w:val="26"/>
          <w:szCs w:val="26"/>
        </w:rPr>
        <w:lastRenderedPageBreak/>
        <w:t>its official representative. An alternate may also be designated.</w:t>
      </w:r>
    </w:p>
    <w:p w:rsidR="00361177" w:rsidRPr="002D6C73" w:rsidRDefault="00361177" w:rsidP="0074342E">
      <w:pPr>
        <w:pStyle w:val="NoSpacing"/>
        <w:jc w:val="both"/>
        <w:rPr>
          <w:rFonts w:ascii="Arial" w:hAnsi="Arial" w:cs="Arial"/>
          <w:sz w:val="26"/>
          <w:szCs w:val="26"/>
        </w:rPr>
      </w:pPr>
    </w:p>
    <w:p w:rsidR="00361177" w:rsidRPr="002D6C73" w:rsidRDefault="00361177" w:rsidP="0074342E">
      <w:pPr>
        <w:pStyle w:val="NoSpacing"/>
        <w:jc w:val="both"/>
        <w:rPr>
          <w:rFonts w:ascii="Arial" w:hAnsi="Arial" w:cs="Arial"/>
          <w:sz w:val="26"/>
          <w:szCs w:val="26"/>
        </w:rPr>
      </w:pPr>
      <w:r w:rsidRPr="002D6C73">
        <w:rPr>
          <w:rFonts w:ascii="Arial" w:hAnsi="Arial" w:cs="Arial"/>
          <w:sz w:val="26"/>
          <w:szCs w:val="26"/>
        </w:rPr>
        <w:t xml:space="preserve">9. </w:t>
      </w:r>
      <w:r w:rsidRPr="002D6C73">
        <w:rPr>
          <w:rFonts w:ascii="Arial" w:hAnsi="Arial" w:cs="Arial"/>
          <w:sz w:val="26"/>
          <w:szCs w:val="26"/>
        </w:rPr>
        <w:tab/>
        <w:t>Member States representing the NIOHC shall inform the Chair of the NIOHC and the Secretary-General of any changes in representation, whether permanent or temporary, as soon as practicable.</w:t>
      </w:r>
    </w:p>
    <w:p w:rsidR="0003458B" w:rsidRPr="002D6C73" w:rsidRDefault="0003458B" w:rsidP="0074342E">
      <w:pPr>
        <w:pStyle w:val="BodyText"/>
        <w:ind w:left="0"/>
        <w:jc w:val="right"/>
        <w:rPr>
          <w:rFonts w:ascii="Arial Narrow" w:hAnsi="Arial Narrow" w:cs="Arial"/>
          <w:b/>
          <w:sz w:val="26"/>
          <w:szCs w:val="26"/>
          <w:u w:val="single"/>
          <w:lang w:val="en-GB"/>
        </w:rPr>
      </w:pPr>
      <w:r w:rsidRPr="002D6C73">
        <w:rPr>
          <w:rFonts w:ascii="Arial Narrow" w:hAnsi="Arial Narrow" w:cs="Arial"/>
          <w:sz w:val="26"/>
          <w:szCs w:val="26"/>
          <w:lang w:val="en-GB"/>
        </w:rPr>
        <w:br w:type="page"/>
      </w:r>
      <w:r w:rsidRPr="002D6C73">
        <w:rPr>
          <w:rFonts w:ascii="Arial Narrow" w:hAnsi="Arial Narrow" w:cs="Arial"/>
          <w:b/>
          <w:sz w:val="26"/>
          <w:szCs w:val="26"/>
          <w:u w:val="single"/>
          <w:lang w:val="en-GB"/>
        </w:rPr>
        <w:lastRenderedPageBreak/>
        <w:t>ANNEX A TO STATUTES OF THE NIOHC</w:t>
      </w:r>
      <w:r w:rsidR="00466906" w:rsidRPr="002D6C73">
        <w:rPr>
          <w:rFonts w:ascii="Arial Narrow" w:hAnsi="Arial Narrow" w:cs="Arial"/>
          <w:b/>
          <w:sz w:val="26"/>
          <w:szCs w:val="26"/>
          <w:u w:val="single"/>
          <w:lang w:val="en-GB"/>
        </w:rPr>
        <w:t xml:space="preserve"> - </w:t>
      </w:r>
      <w:r w:rsidRPr="002D6C73">
        <w:rPr>
          <w:rFonts w:ascii="Arial Narrow" w:hAnsi="Arial Narrow" w:cs="Arial"/>
          <w:b/>
          <w:sz w:val="26"/>
          <w:szCs w:val="26"/>
          <w:u w:val="single"/>
          <w:lang w:val="en-GB"/>
        </w:rPr>
        <w:t xml:space="preserve">Appendix </w:t>
      </w:r>
      <w:r w:rsidR="00466906" w:rsidRPr="002D6C73">
        <w:rPr>
          <w:rFonts w:ascii="Arial Narrow" w:hAnsi="Arial Narrow" w:cs="Arial"/>
          <w:b/>
          <w:sz w:val="26"/>
          <w:szCs w:val="26"/>
          <w:u w:val="single"/>
          <w:lang w:val="en-GB"/>
        </w:rPr>
        <w:t>1</w:t>
      </w:r>
    </w:p>
    <w:p w:rsidR="004C7EF2" w:rsidRDefault="004C7EF2" w:rsidP="0074342E">
      <w:pPr>
        <w:pStyle w:val="BodyText"/>
        <w:ind w:left="0"/>
        <w:jc w:val="center"/>
        <w:rPr>
          <w:rFonts w:ascii="Arial Narrow" w:hAnsi="Arial Narrow" w:cs="Arial"/>
          <w:b/>
          <w:sz w:val="26"/>
          <w:szCs w:val="26"/>
          <w:u w:val="single"/>
          <w:lang w:val="en-GB"/>
        </w:rPr>
      </w:pPr>
    </w:p>
    <w:p w:rsidR="0003458B" w:rsidRPr="004C7EF2" w:rsidRDefault="00466906" w:rsidP="0074342E">
      <w:pPr>
        <w:pStyle w:val="BodyText"/>
        <w:ind w:left="0"/>
        <w:jc w:val="center"/>
        <w:rPr>
          <w:rFonts w:ascii="Arial Narrow" w:hAnsi="Arial Narrow" w:cs="Arial"/>
          <w:b/>
          <w:sz w:val="26"/>
          <w:szCs w:val="26"/>
          <w:u w:val="single"/>
          <w:lang w:val="en-GB"/>
        </w:rPr>
      </w:pPr>
      <w:r w:rsidRPr="004C7EF2">
        <w:rPr>
          <w:rFonts w:ascii="Arial Narrow" w:hAnsi="Arial Narrow" w:cs="Arial"/>
          <w:b/>
          <w:sz w:val="26"/>
          <w:szCs w:val="26"/>
          <w:u w:val="single"/>
          <w:lang w:val="en-GB"/>
        </w:rPr>
        <w:t>Flow</w:t>
      </w:r>
      <w:r w:rsidR="004C7EF2">
        <w:rPr>
          <w:rFonts w:ascii="Arial Narrow" w:hAnsi="Arial Narrow" w:cs="Arial"/>
          <w:b/>
          <w:sz w:val="26"/>
          <w:szCs w:val="26"/>
          <w:u w:val="single"/>
          <w:lang w:val="en-GB"/>
        </w:rPr>
        <w:t xml:space="preserve"> </w:t>
      </w:r>
      <w:r w:rsidRPr="004C7EF2">
        <w:rPr>
          <w:rFonts w:ascii="Arial Narrow" w:hAnsi="Arial Narrow" w:cs="Arial"/>
          <w:b/>
          <w:sz w:val="26"/>
          <w:szCs w:val="26"/>
          <w:u w:val="single"/>
          <w:lang w:val="en-GB"/>
        </w:rPr>
        <w:t xml:space="preserve">Chart - </w:t>
      </w:r>
      <w:r w:rsidR="0003458B" w:rsidRPr="004C7EF2">
        <w:rPr>
          <w:rFonts w:ascii="Arial Narrow" w:hAnsi="Arial Narrow" w:cs="Arial"/>
          <w:b/>
          <w:sz w:val="26"/>
          <w:szCs w:val="26"/>
          <w:u w:val="single"/>
          <w:lang w:val="en-GB"/>
        </w:rPr>
        <w:t xml:space="preserve">Selection of </w:t>
      </w:r>
      <w:r w:rsidRPr="004C7EF2">
        <w:rPr>
          <w:rFonts w:ascii="Arial Narrow" w:hAnsi="Arial Narrow" w:cs="Arial"/>
          <w:b/>
          <w:sz w:val="26"/>
          <w:szCs w:val="26"/>
          <w:u w:val="single"/>
          <w:lang w:val="en-GB"/>
        </w:rPr>
        <w:t xml:space="preserve">NIOHC </w:t>
      </w:r>
      <w:r w:rsidR="0003458B" w:rsidRPr="004C7EF2">
        <w:rPr>
          <w:rFonts w:ascii="Arial Narrow" w:hAnsi="Arial Narrow" w:cs="Arial"/>
          <w:b/>
          <w:sz w:val="26"/>
          <w:szCs w:val="26"/>
          <w:u w:val="single"/>
          <w:lang w:val="en-GB"/>
        </w:rPr>
        <w:t>Representative(s) to the IHO Council</w:t>
      </w:r>
    </w:p>
    <w:p w:rsidR="004C7EF2" w:rsidRPr="002D6C73" w:rsidRDefault="004C7EF2" w:rsidP="0074342E">
      <w:pPr>
        <w:pStyle w:val="BodyText"/>
        <w:ind w:left="0"/>
        <w:jc w:val="center"/>
        <w:rPr>
          <w:rFonts w:ascii="Arial Narrow" w:hAnsi="Arial Narrow" w:cs="Arial"/>
          <w:b/>
          <w:sz w:val="26"/>
          <w:szCs w:val="26"/>
          <w:lang w:val="en-GB"/>
        </w:rPr>
      </w:pPr>
    </w:p>
    <w:p w:rsidR="0003458B" w:rsidRPr="002D6C73" w:rsidRDefault="00FD163C" w:rsidP="0074342E">
      <w:pPr>
        <w:pStyle w:val="BodyText"/>
        <w:ind w:left="0"/>
        <w:jc w:val="center"/>
        <w:rPr>
          <w:rFonts w:ascii="Arial Narrow" w:hAnsi="Arial Narrow" w:cs="Arial"/>
          <w:sz w:val="26"/>
          <w:szCs w:val="26"/>
          <w:lang w:val="en-GB"/>
        </w:rPr>
      </w:pPr>
      <w:r>
        <w:rPr>
          <w:rFonts w:ascii="Arial Narrow" w:hAnsi="Arial Narrow" w:cs="Arial"/>
          <w:noProof/>
          <w:sz w:val="26"/>
          <w:szCs w:val="26"/>
        </w:rPr>
        <w:pict>
          <v:shape id="Text Box 2" o:spid="_x0000_s1035" type="#_x0000_t202" style="position:absolute;left:0;text-align:left;margin-left:-17.95pt;margin-top:16.3pt;width:115.1pt;height:77.1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" stroked="f">
            <v:textbox>
              <w:txbxContent>
                <w:tbl>
                  <w:tblPr>
                    <w:tblW w:w="2310" w:type="dxa"/>
                    <w:tblBorders>
                      <w:top w:val="single" w:sz="12" w:space="0" w:color="auto"/>
                      <w:left w:val="single" w:sz="12" w:space="0" w:color="auto"/>
                      <w:bottom w:val="single" w:sz="12" w:space="0" w:color="auto"/>
                      <w:right w:val="single" w:sz="12" w:space="0" w:color="auto"/>
                    </w:tblBorders>
                    <w:tblLook w:val="04A0"/>
                  </w:tblPr>
                  <w:tblGrid>
                    <w:gridCol w:w="2310"/>
                  </w:tblGrid>
                  <w:tr w:rsidR="00DE6CF4" w:rsidRPr="00AB1643" w:rsidTr="00A13EC0">
                    <w:trPr>
                      <w:trHeight w:val="379"/>
                    </w:trPr>
                    <w:tc>
                      <w:tcPr>
                        <w:tcW w:w="0" w:type="auto"/>
                        <w:tcBorders>
                          <w:bottom w:val="single" w:sz="6" w:space="0" w:color="auto"/>
                        </w:tcBorders>
                        <w:shd w:val="clear" w:color="auto" w:fill="DAEEF3"/>
                        <w:vAlign w:val="center"/>
                      </w:tcPr>
                      <w:p w:rsidR="00DE6CF4" w:rsidRPr="00A13EC0" w:rsidRDefault="00DE6CF4" w:rsidP="00911AC2">
                        <w:pPr>
                          <w:rPr>
                            <w:rFonts w:ascii="Arial" w:hAnsi="Arial" w:cs="Arial"/>
                            <w:sz w:val="16"/>
                            <w:szCs w:val="16"/>
                            <w:lang w:val="en-GB"/>
                          </w:rPr>
                        </w:pPr>
                        <w:r w:rsidRPr="00A13EC0">
                          <w:rPr>
                            <w:rFonts w:ascii="Arial" w:hAnsi="Arial" w:cs="Arial"/>
                            <w:sz w:val="16"/>
                            <w:szCs w:val="16"/>
                            <w:lang w:val="en-GB"/>
                          </w:rPr>
                          <w:t>Key</w:t>
                        </w:r>
                      </w:p>
                    </w:tc>
                  </w:tr>
                  <w:tr w:rsidR="00DE6CF4" w:rsidRPr="00AB1643" w:rsidTr="00A13EC0">
                    <w:trPr>
                      <w:trHeight w:val="552"/>
                    </w:trPr>
                    <w:tc>
                      <w:tcPr>
                        <w:tcW w:w="0" w:type="auto"/>
                        <w:tcBorders>
                          <w:top w:val="single" w:sz="6" w:space="0" w:color="auto"/>
                          <w:bottom w:val="single" w:sz="6" w:space="0" w:color="auto"/>
                        </w:tcBorders>
                        <w:shd w:val="clear" w:color="auto" w:fill="F2DBDB"/>
                        <w:vAlign w:val="center"/>
                      </w:tcPr>
                      <w:p w:rsidR="00DE6CF4" w:rsidRPr="00A13EC0" w:rsidRDefault="00DE6CF4" w:rsidP="00911AC2">
                        <w:pPr>
                          <w:rPr>
                            <w:rFonts w:ascii="Arial" w:hAnsi="Arial" w:cs="Arial"/>
                            <w:sz w:val="16"/>
                            <w:szCs w:val="16"/>
                            <w:lang w:val="en-GB"/>
                          </w:rPr>
                        </w:pPr>
                        <w:r w:rsidRPr="00A13EC0">
                          <w:rPr>
                            <w:rFonts w:ascii="Arial" w:hAnsi="Arial" w:cs="Arial"/>
                            <w:sz w:val="16"/>
                            <w:szCs w:val="16"/>
                            <w:lang w:val="en-GB"/>
                          </w:rPr>
                          <w:t xml:space="preserve">Action by IHB (Secretary </w:t>
                        </w:r>
                      </w:p>
                      <w:p w:rsidR="00DE6CF4" w:rsidRPr="00A13EC0" w:rsidRDefault="00DE6CF4" w:rsidP="00911AC2">
                        <w:pPr>
                          <w:rPr>
                            <w:rFonts w:ascii="Arial" w:hAnsi="Arial" w:cs="Arial"/>
                            <w:sz w:val="16"/>
                            <w:szCs w:val="16"/>
                            <w:lang w:val="en-GB"/>
                          </w:rPr>
                        </w:pPr>
                        <w:r w:rsidRPr="00A13EC0">
                          <w:rPr>
                            <w:rFonts w:ascii="Arial" w:hAnsi="Arial" w:cs="Arial"/>
                            <w:sz w:val="16"/>
                            <w:szCs w:val="16"/>
                            <w:lang w:val="en-GB"/>
                          </w:rPr>
                          <w:t>General) outside the NIOHC</w:t>
                        </w:r>
                      </w:p>
                    </w:tc>
                  </w:tr>
                  <w:tr w:rsidR="00DE6CF4" w:rsidRPr="00AB1643" w:rsidTr="00A13EC0">
                    <w:trPr>
                      <w:trHeight w:val="355"/>
                    </w:trPr>
                    <w:tc>
                      <w:tcPr>
                        <w:tcW w:w="0" w:type="auto"/>
                        <w:tcBorders>
                          <w:top w:val="single" w:sz="6" w:space="0" w:color="auto"/>
                          <w:bottom w:val="single" w:sz="6" w:space="0" w:color="auto"/>
                        </w:tcBorders>
                        <w:shd w:val="clear" w:color="auto" w:fill="DDD9C3"/>
                        <w:vAlign w:val="center"/>
                      </w:tcPr>
                      <w:p w:rsidR="00DE6CF4" w:rsidRPr="00A13EC0" w:rsidRDefault="00DE6CF4" w:rsidP="00911AC2">
                        <w:pPr>
                          <w:rPr>
                            <w:rFonts w:ascii="Arial" w:hAnsi="Arial" w:cs="Arial"/>
                            <w:sz w:val="16"/>
                            <w:szCs w:val="16"/>
                            <w:lang w:val="en-GB"/>
                          </w:rPr>
                        </w:pPr>
                        <w:r w:rsidRPr="00A13EC0">
                          <w:rPr>
                            <w:rFonts w:ascii="Arial" w:hAnsi="Arial" w:cs="Arial"/>
                            <w:sz w:val="16"/>
                            <w:szCs w:val="16"/>
                            <w:lang w:val="en-GB"/>
                          </w:rPr>
                          <w:t>Action within the NIOHC</w:t>
                        </w:r>
                      </w:p>
                    </w:tc>
                  </w:tr>
                </w:tbl>
                <w:p w:rsidR="00DE6CF4" w:rsidRDefault="00DE6CF4"/>
              </w:txbxContent>
            </v:textbox>
          </v:shape>
        </w:pict>
      </w:r>
    </w:p>
    <w:p w:rsidR="0003458B" w:rsidRPr="002D6C73" w:rsidRDefault="00FD163C" w:rsidP="0074342E">
      <w:pPr>
        <w:pStyle w:val="BodyText"/>
        <w:ind w:left="0"/>
        <w:jc w:val="center"/>
        <w:rPr>
          <w:rFonts w:ascii="Arial Narrow" w:hAnsi="Arial Narrow" w:cs="Arial"/>
          <w:sz w:val="26"/>
          <w:szCs w:val="26"/>
          <w:lang w:val="en-GB"/>
        </w:rPr>
      </w:pPr>
      <w:r>
        <w:rPr>
          <w:rFonts w:ascii="Arial Narrow" w:hAnsi="Arial Narrow" w:cs="Arial"/>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5" o:spid="_x0000_s1038" type="#_x0000_t34" style="position:absolute;left:0;text-align:left;margin-left:223.55pt;margin-top:15.15pt;width:10.65pt;height:.6pt;rotation:90;flip:x;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" adj="10749,4408200,-580462">
            <v:stroke endarrow="block"/>
          </v:shape>
        </w:pict>
      </w:r>
    </w:p>
    <w:p w:rsidR="002154B4" w:rsidRPr="004C7EF2" w:rsidRDefault="00FD163C" w:rsidP="0074342E">
      <w:pPr>
        <w:pStyle w:val="BodyText"/>
        <w:ind w:left="0"/>
        <w:jc w:val="right"/>
        <w:rPr>
          <w:rFonts w:cs="Arial"/>
          <w:b/>
          <w:sz w:val="26"/>
          <w:szCs w:val="26"/>
          <w:u w:val="single"/>
          <w:lang w:val="en-GB"/>
        </w:rPr>
      </w:pPr>
      <w:r w:rsidRPr="00FD163C">
        <w:rPr>
          <w:rFonts w:ascii="Arial Narrow" w:hAnsi="Arial Narrow" w:cs="Arial"/>
          <w:noProof/>
          <w:sz w:val="26"/>
          <w:szCs w:val="26"/>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26" o:spid="_x0000_s1058" type="#_x0000_t44" style="position:absolute;left:0;text-align:left;margin-left:382.75pt;margin-top:526.3pt;width:120.45pt;height:58.95pt;z-index: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" adj="-10356,989,-1076,3298,726,-751,726,-751" fillcolor="#f2dbdb" strokecolor="#943634" strokeweight="2pt">
            <v:textbox>
              <w:txbxContent>
                <w:p w:rsidR="00DE6CF4" w:rsidRPr="00A13EC0" w:rsidRDefault="00DE6CF4" w:rsidP="00911AC2">
                  <w:pPr>
                    <w:rPr>
                      <w:rFonts w:ascii="Arial" w:hAnsi="Arial" w:cs="Arial"/>
                      <w:color w:val="000000"/>
                      <w:sz w:val="18"/>
                      <w:szCs w:val="18"/>
                      <w:lang w:val="en-GB"/>
                    </w:rPr>
                  </w:pPr>
                  <w:r w:rsidRPr="00A13EC0">
                    <w:rPr>
                      <w:rFonts w:ascii="Arial" w:hAnsi="Arial" w:cs="Arial"/>
                      <w:color w:val="000000"/>
                      <w:sz w:val="18"/>
                      <w:szCs w:val="18"/>
                      <w:lang w:val="en-GB"/>
                    </w:rPr>
                    <w:t>Criterion:</w:t>
                  </w:r>
                </w:p>
                <w:p w:rsidR="00DE6CF4" w:rsidRPr="00A13EC0" w:rsidRDefault="00DE6CF4" w:rsidP="00466906">
                  <w:pPr>
                    <w:pStyle w:val="ListParagraph"/>
                    <w:widowControl/>
                    <w:numPr>
                      <w:ilvl w:val="0"/>
                      <w:numId w:val="28"/>
                    </w:numPr>
                    <w:spacing w:line="276" w:lineRule="auto"/>
                    <w:rPr>
                      <w:rFonts w:ascii="Arial" w:hAnsi="Arial" w:cs="Arial"/>
                      <w:color w:val="000000"/>
                      <w:sz w:val="18"/>
                      <w:szCs w:val="18"/>
                      <w:lang w:val="en-GB"/>
                    </w:rPr>
                  </w:pPr>
                  <w:r w:rsidRPr="00A13EC0">
                    <w:rPr>
                      <w:rFonts w:ascii="Arial" w:hAnsi="Arial" w:cs="Arial"/>
                      <w:color w:val="000000"/>
                      <w:sz w:val="18"/>
                      <w:szCs w:val="18"/>
                      <w:lang w:val="en-GB"/>
                    </w:rPr>
                    <w:t>MS not on RHC list</w:t>
                  </w:r>
                </w:p>
                <w:p w:rsidR="00DE6CF4" w:rsidRPr="00A13EC0" w:rsidRDefault="00DE6CF4" w:rsidP="00466906">
                  <w:pPr>
                    <w:pStyle w:val="ListParagraph"/>
                    <w:widowControl/>
                    <w:numPr>
                      <w:ilvl w:val="0"/>
                      <w:numId w:val="28"/>
                    </w:numPr>
                    <w:spacing w:line="276" w:lineRule="auto"/>
                    <w:rPr>
                      <w:rFonts w:ascii="Arial" w:hAnsi="Arial" w:cs="Arial"/>
                      <w:color w:val="000000"/>
                      <w:sz w:val="18"/>
                      <w:szCs w:val="18"/>
                      <w:lang w:val="en-GB"/>
                    </w:rPr>
                  </w:pPr>
                  <w:r w:rsidRPr="00A13EC0">
                    <w:rPr>
                      <w:rFonts w:ascii="Arial" w:hAnsi="Arial" w:cs="Arial"/>
                      <w:color w:val="000000"/>
                      <w:sz w:val="18"/>
                      <w:szCs w:val="18"/>
                      <w:lang w:val="en-GB"/>
                    </w:rPr>
                    <w:t>MS with highest  national flag tonnage</w:t>
                  </w:r>
                </w:p>
              </w:txbxContent>
            </v:textbox>
          </v:shape>
        </w:pict>
      </w:r>
      <w:r w:rsidRPr="00FD163C">
        <w:rPr>
          <w:rFonts w:ascii="Arial Narrow" w:hAnsi="Arial Narrow" w:cs="Arial"/>
          <w:noProof/>
          <w:sz w:val="26"/>
          <w:szCs w:val="26"/>
        </w:rPr>
        <w:pict>
          <v:line id="Straight Connector 52" o:spid="_x0000_s1078" style="position:absolute;left:0;text-align:left;flip:x y;z-index:44;visibility:visible;mso-width-relative:margin" from="-36.85pt,130.9pt" to="-20.4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"/>
        </w:pict>
      </w:r>
      <w:r w:rsidRPr="00FD163C">
        <w:rPr>
          <w:rFonts w:ascii="Arial Narrow" w:hAnsi="Arial Narrow" w:cs="Arial"/>
          <w:noProof/>
          <w:sz w:val="26"/>
          <w:szCs w:val="26"/>
        </w:rPr>
        <w:pict>
          <v:shape id="_x0000_s1084" type="#_x0000_t202" style="position:absolute;left:0;text-align:left;margin-left:124.95pt;margin-top:333.6pt;width:17.2pt;height:18.75pt;z-index: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" filled="f" stroked="f">
            <v:textbox>
              <w:txbxContent>
                <w:p w:rsidR="00DE6CF4" w:rsidRDefault="00DE6CF4" w:rsidP="00911AC2">
                  <w:r>
                    <w:t>Y</w:t>
                  </w:r>
                </w:p>
              </w:txbxContent>
            </v:textbox>
          </v:shape>
        </w:pict>
      </w:r>
      <w:r w:rsidRPr="00FD163C">
        <w:rPr>
          <w:rFonts w:ascii="Arial Narrow" w:hAnsi="Arial Narrow" w:cs="Arial"/>
          <w:noProof/>
          <w:sz w:val="26"/>
          <w:szCs w:val="26"/>
        </w:rPr>
        <w:pict>
          <v:shape id="_x0000_s1083" type="#_x0000_t202" style="position:absolute;left:0;text-align:left;margin-left:122.05pt;margin-top:284.9pt;width:17.2pt;height:18.75pt;z-index: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" filled="f" stroked="f">
            <v:textbox>
              <w:txbxContent>
                <w:p w:rsidR="00DE6CF4" w:rsidRDefault="00DE6CF4" w:rsidP="00911AC2">
                  <w:r>
                    <w:t>Y</w:t>
                  </w:r>
                </w:p>
              </w:txbxContent>
            </v:textbox>
          </v:shape>
        </w:pict>
      </w:r>
      <w:r w:rsidRPr="00FD163C">
        <w:rPr>
          <w:rFonts w:ascii="Arial Narrow" w:hAnsi="Arial Narrow" w:cs="Arial"/>
          <w:noProof/>
          <w:sz w:val="26"/>
          <w:szCs w:val="26"/>
        </w:rPr>
        <w:pict>
          <v:shape id="_x0000_s1082" type="#_x0000_t202" style="position:absolute;left:0;text-align:left;margin-left:122.05pt;margin-top:233.45pt;width:17.2pt;height:18.75pt;z-index: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" filled="f" stroked="f">
            <v:textbox>
              <w:txbxContent>
                <w:p w:rsidR="00DE6CF4" w:rsidRDefault="00DE6CF4" w:rsidP="00911AC2">
                  <w:r>
                    <w:t>Y</w:t>
                  </w:r>
                </w:p>
              </w:txbxContent>
            </v:textbox>
          </v:shape>
        </w:pict>
      </w:r>
      <w:r w:rsidRPr="00FD163C">
        <w:rPr>
          <w:rFonts w:ascii="Arial Narrow" w:hAnsi="Arial Narrow" w:cs="Arial"/>
          <w:noProof/>
          <w:sz w:val="26"/>
          <w:szCs w:val="26"/>
        </w:rPr>
        <w:pict>
          <v:shape id="_x0000_s1081" type="#_x0000_t34" style="position:absolute;left:0;text-align:left;margin-left:223.85pt;margin-top:542pt;width:12.95pt;height:.35pt;rotation:90;flip:x;z-index:4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" adj="10758,40213029,-478369">
            <v:stroke endarrow="block"/>
          </v:shape>
        </w:pict>
      </w:r>
      <w:r w:rsidRPr="00FD163C">
        <w:rPr>
          <w:rFonts w:ascii="Arial Narrow" w:hAnsi="Arial Narrow" w:cs="Arial"/>
          <w:noProof/>
          <w:sz w:val="26"/>
          <w:szCs w:val="2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7" o:spid="_x0000_s1059" type="#_x0000_t114" style="position:absolute;left:0;text-align:left;margin-left:139.25pt;margin-top:549.4pt;width:186.35pt;height:42.15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" fillcolor="#8db3e2" strokecolor="#4f81bd" strokeweight="2pt">
            <v:textbox>
              <w:txbxContent>
                <w:p w:rsidR="00DE6CF4" w:rsidRPr="00747BC4" w:rsidRDefault="00DE6CF4" w:rsidP="00333DE3">
                  <w:pPr>
                    <w:rPr>
                      <w:rFonts w:ascii="Arial" w:hAnsi="Arial" w:cs="Arial"/>
                      <w:sz w:val="18"/>
                      <w:szCs w:val="18"/>
                      <w:lang w:val="en-GB"/>
                    </w:rPr>
                  </w:pPr>
                  <w:r w:rsidRPr="00747BC4">
                    <w:rPr>
                      <w:rFonts w:ascii="Arial" w:hAnsi="Arial" w:cs="Arial"/>
                      <w:sz w:val="18"/>
                      <w:szCs w:val="18"/>
                      <w:lang w:val="en-GB"/>
                    </w:rPr>
                    <w:t>List of 30 Representatives to the Council</w:t>
                  </w:r>
                </w:p>
              </w:txbxContent>
            </v:textbox>
          </v:shape>
        </w:pict>
      </w:r>
      <w:r w:rsidRPr="00FD163C">
        <w:rPr>
          <w:rFonts w:ascii="Arial Narrow" w:hAnsi="Arial Narrow" w:cs="Arial"/>
          <w:noProof/>
          <w:sz w:val="26"/>
          <w:szCs w:val="26"/>
        </w:rPr>
        <w:pict>
          <v:shapetype id="_x0000_t109" coordsize="21600,21600" o:spt="109" path="m,l,21600r21600,l21600,xe">
            <v:stroke joinstyle="miter"/>
            <v:path gradientshapeok="t" o:connecttype="rect"/>
          </v:shapetype>
          <v:shape id="Flowchart: Process 25" o:spid="_x0000_s1057" type="#_x0000_t109" style="position:absolute;left:0;text-align:left;margin-left:134.15pt;margin-top:512.7pt;width:188.55pt;height:23.3pt;z-index: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" fillcolor="#f2dbdb" strokecolor="#943634" strokeweight="2pt">
            <v:textbox>
              <w:txbxContent>
                <w:p w:rsidR="00DE6CF4" w:rsidRPr="00A13EC0" w:rsidRDefault="00DE6CF4" w:rsidP="00911AC2">
                  <w:pPr>
                    <w:jc w:val="center"/>
                    <w:rPr>
                      <w:rFonts w:ascii="Arial" w:hAnsi="Arial" w:cs="Arial"/>
                      <w:color w:val="000000"/>
                      <w:sz w:val="18"/>
                      <w:szCs w:val="18"/>
                      <w:lang w:val="en-GB"/>
                    </w:rPr>
                  </w:pPr>
                  <w:r w:rsidRPr="00A13EC0">
                    <w:rPr>
                      <w:rFonts w:ascii="Arial" w:hAnsi="Arial" w:cs="Arial"/>
                      <w:color w:val="000000"/>
                      <w:sz w:val="18"/>
                      <w:szCs w:val="18"/>
                      <w:lang w:val="en-GB"/>
                    </w:rPr>
                    <w:t>Selection of 10 “greatest interest” seats</w:t>
                  </w:r>
                </w:p>
              </w:txbxContent>
            </v:textbox>
          </v:shape>
        </w:pict>
      </w:r>
      <w:r w:rsidRPr="00FD163C">
        <w:rPr>
          <w:rFonts w:ascii="Arial Narrow" w:hAnsi="Arial Narrow" w:cs="Arial"/>
          <w:noProof/>
          <w:sz w:val="26"/>
          <w:szCs w:val="26"/>
        </w:rPr>
        <w:pict>
          <v:shape id="Straight Arrow Connector 54" o:spid="_x0000_s1069" type="#_x0000_t34" style="position:absolute;left:0;text-align:left;margin-left:222.9pt;margin-top:503.65pt;width:12.95pt;height:.35pt;rotation:90;flip:x;z-index: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" adj="10758,40213029,-478369">
            <v:stroke endarrow="block"/>
          </v:shape>
        </w:pict>
      </w:r>
      <w:r w:rsidRPr="00FD163C">
        <w:rPr>
          <w:rFonts w:ascii="Arial Narrow" w:hAnsi="Arial Narrow" w:cs="Arial"/>
          <w:noProof/>
          <w:sz w:val="26"/>
          <w:szCs w:val="26"/>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4" o:spid="_x0000_s1056" type="#_x0000_t115" style="position:absolute;left:0;text-align:left;margin-left:152.6pt;margin-top:438.2pt;width:164.95pt;height:61.95pt;z-index: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" fillcolor="#f2dbdb" strokecolor="#943634" strokeweight="2pt">
            <v:textbox>
              <w:txbxContent>
                <w:p w:rsidR="00DE6CF4" w:rsidRPr="00A13EC0" w:rsidRDefault="00DE6CF4" w:rsidP="00911AC2">
                  <w:pPr>
                    <w:jc w:val="center"/>
                    <w:rPr>
                      <w:rFonts w:ascii="Arial" w:hAnsi="Arial" w:cs="Arial"/>
                      <w:color w:val="000000"/>
                      <w:sz w:val="18"/>
                      <w:szCs w:val="18"/>
                      <w:lang w:val="en-GB"/>
                    </w:rPr>
                  </w:pPr>
                  <w:r w:rsidRPr="00A13EC0">
                    <w:rPr>
                      <w:rFonts w:ascii="Arial" w:hAnsi="Arial" w:cs="Arial"/>
                      <w:color w:val="000000"/>
                      <w:sz w:val="18"/>
                      <w:szCs w:val="18"/>
                      <w:lang w:val="en-GB"/>
                    </w:rPr>
                    <w:t>Lists of RHC Representatives</w:t>
                  </w:r>
                </w:p>
              </w:txbxContent>
            </v:textbox>
          </v:shape>
        </w:pict>
      </w:r>
      <w:r w:rsidRPr="00FD163C">
        <w:rPr>
          <w:rFonts w:ascii="Arial Narrow" w:hAnsi="Arial Narrow" w:cs="Arial"/>
          <w:noProof/>
          <w:sz w:val="26"/>
          <w:szCs w:val="26"/>
        </w:rPr>
        <w:pict>
          <v:shape id="_x0000_s1080" type="#_x0000_t34" style="position:absolute;left:0;text-align:left;margin-left:224.1pt;margin-top:334.75pt;width:14.3pt;height:.05pt;rotation:90;flip:x;z-index: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" adj=",176731200,-435474">
            <v:stroke endarrow="block"/>
          </v:shape>
        </w:pict>
      </w:r>
      <w:r w:rsidRPr="00FD163C">
        <w:rPr>
          <w:rFonts w:ascii="Arial Narrow" w:hAnsi="Arial Narrow" w:cs="Arial"/>
          <w:noProof/>
          <w:sz w:val="26"/>
          <w:szCs w:val="26"/>
        </w:rPr>
        <w:pict>
          <v:line id="Straight Connector 63" o:spid="_x0000_s1074" style="position:absolute;left:0;text-align:left;flip:x;z-index:40;visibility:visible;mso-width-relative:margin" from="-36.95pt,363.4pt" to="-17.45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"/>
        </w:pict>
      </w:r>
      <w:r w:rsidRPr="00FD163C">
        <w:rPr>
          <w:rFonts w:ascii="Arial Narrow" w:hAnsi="Arial Narrow" w:cs="Arial"/>
          <w:noProof/>
          <w:sz w:val="26"/>
          <w:szCs w:val="26"/>
        </w:rPr>
        <w:pict>
          <v:shapetype id="_x0000_t112" coordsize="21600,21600" o:spt="112" path="m,l,21600r21600,l21600,xem2610,nfl2610,21600em18990,nfl18990,21600e">
            <v:stroke joinstyle="miter"/>
            <v:path o:extrusionok="f" gradientshapeok="t" o:connecttype="rect" textboxrect="2610,0,18990,21600"/>
          </v:shapetype>
          <v:shape id="Flowchart: Predefined Process 32" o:spid="_x0000_s1063" type="#_x0000_t112" style="position:absolute;left:0;text-align:left;margin-left:-17.55pt;margin-top:347.05pt;width:132.75pt;height:31pt;z-index: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" fillcolor="#ddd8c2" strokecolor="#385d8a" strokeweight="2pt">
            <v:textbox>
              <w:txbxContent>
                <w:p w:rsidR="00DE6CF4" w:rsidRPr="0076373C" w:rsidRDefault="00DE6CF4" w:rsidP="00911AC2">
                  <w:pPr>
                    <w:rPr>
                      <w:rFonts w:ascii="Arial" w:hAnsi="Arial" w:cs="Arial"/>
                      <w:sz w:val="18"/>
                      <w:szCs w:val="18"/>
                      <w:lang w:val="en-GB"/>
                    </w:rPr>
                  </w:pPr>
                  <w:r w:rsidRPr="0076373C">
                    <w:rPr>
                      <w:rFonts w:ascii="Arial" w:hAnsi="Arial" w:cs="Arial"/>
                      <w:sz w:val="18"/>
                      <w:szCs w:val="18"/>
                      <w:lang w:val="en-GB"/>
                    </w:rPr>
                    <w:t>Selection from candidates by voting</w:t>
                  </w:r>
                </w:p>
              </w:txbxContent>
            </v:textbox>
          </v:shape>
        </w:pict>
      </w:r>
      <w:r w:rsidRPr="00FD163C">
        <w:rPr>
          <w:rFonts w:ascii="Arial Narrow" w:hAnsi="Arial Narrow" w:cs="Arial"/>
          <w:noProof/>
          <w:sz w:val="26"/>
          <w:szCs w:val="26"/>
        </w:rPr>
        <w:pict>
          <v:line id="Straight Connector 62" o:spid="_x0000_s1073" style="position:absolute;left:0;text-align:left;flip:x;z-index:39;visibility:visible;mso-width-relative:margin" from="-37.05pt,303.65pt" to="-17.55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"/>
        </w:pict>
      </w:r>
      <w:r w:rsidRPr="00FD163C">
        <w:rPr>
          <w:rFonts w:ascii="Arial Narrow" w:hAnsi="Arial Narrow" w:cs="Arial"/>
          <w:noProof/>
          <w:sz w:val="26"/>
          <w:szCs w:val="26"/>
        </w:rPr>
        <w:pict>
          <v:shape id="Flowchart: Predefined Process 31" o:spid="_x0000_s1062" type="#_x0000_t112" style="position:absolute;left:0;text-align:left;margin-left:-17.4pt;margin-top:277.35pt;width:131.2pt;height:56.25pt;z-index:2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" fillcolor="#ddd8c2" strokecolor="#385d8a" strokeweight="2pt">
            <v:textbox>
              <w:txbxContent>
                <w:p w:rsidR="00DE6CF4" w:rsidRPr="0076373C" w:rsidRDefault="00DE6CF4" w:rsidP="00466906">
                  <w:pPr>
                    <w:pStyle w:val="ListParagraph"/>
                    <w:widowControl/>
                    <w:numPr>
                      <w:ilvl w:val="0"/>
                      <w:numId w:val="29"/>
                    </w:numPr>
                    <w:spacing w:line="276" w:lineRule="auto"/>
                    <w:rPr>
                      <w:rFonts w:ascii="Arial" w:hAnsi="Arial" w:cs="Arial"/>
                      <w:sz w:val="18"/>
                      <w:szCs w:val="18"/>
                      <w:lang w:val="en-GB"/>
                    </w:rPr>
                  </w:pPr>
                  <w:r w:rsidRPr="0076373C">
                    <w:rPr>
                      <w:rFonts w:ascii="Arial" w:hAnsi="Arial" w:cs="Arial"/>
                      <w:sz w:val="18"/>
                      <w:szCs w:val="18"/>
                      <w:lang w:val="en-GB"/>
                    </w:rPr>
                    <w:t>Selection of all candidates</w:t>
                  </w:r>
                </w:p>
                <w:p w:rsidR="00DE6CF4" w:rsidRPr="0076373C" w:rsidRDefault="00DE6CF4" w:rsidP="00466906">
                  <w:pPr>
                    <w:pStyle w:val="ListParagraph"/>
                    <w:widowControl/>
                    <w:numPr>
                      <w:ilvl w:val="0"/>
                      <w:numId w:val="29"/>
                    </w:numPr>
                    <w:spacing w:line="276" w:lineRule="auto"/>
                    <w:rPr>
                      <w:rFonts w:ascii="Arial" w:hAnsi="Arial" w:cs="Arial"/>
                      <w:sz w:val="18"/>
                      <w:szCs w:val="18"/>
                      <w:lang w:val="en-GB"/>
                    </w:rPr>
                  </w:pPr>
                  <w:r w:rsidRPr="0076373C">
                    <w:rPr>
                      <w:rFonts w:ascii="Arial" w:hAnsi="Arial" w:cs="Arial"/>
                      <w:sz w:val="18"/>
                      <w:szCs w:val="18"/>
                      <w:lang w:val="en-GB"/>
                    </w:rPr>
                    <w:t xml:space="preserve">Selection from eligible MS </w:t>
                  </w:r>
                </w:p>
              </w:txbxContent>
            </v:textbox>
          </v:shape>
        </w:pict>
      </w:r>
      <w:r w:rsidRPr="00FD163C">
        <w:rPr>
          <w:rFonts w:ascii="Arial Narrow" w:hAnsi="Arial Narrow" w:cs="Arial"/>
          <w:noProof/>
          <w:sz w:val="26"/>
          <w:szCs w:val="26"/>
        </w:rPr>
        <w:pict>
          <v:line id="Straight Connector 61" o:spid="_x0000_s1072" style="position:absolute;left:0;text-align:left;flip:x;z-index:38;visibility:visible;mso-width-relative:margin" from="-36.45pt,254.6pt" to="-16.95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"/>
        </w:pict>
      </w:r>
      <w:r w:rsidRPr="00FD163C">
        <w:rPr>
          <w:rFonts w:ascii="Arial Narrow" w:hAnsi="Arial Narrow" w:cs="Arial"/>
          <w:noProof/>
          <w:sz w:val="26"/>
          <w:szCs w:val="26"/>
        </w:rPr>
        <w:pict>
          <v:shape id="Flowchart: Predefined Process 30" o:spid="_x0000_s1061" type="#_x0000_t112" style="position:absolute;left:0;text-align:left;margin-left:-17.1pt;margin-top:235.95pt;width:131.25pt;height:31.75pt;z-index: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" fillcolor="#ddd8c2" strokecolor="#385d8a" strokeweight="2pt">
            <v:textbox>
              <w:txbxContent>
                <w:p w:rsidR="00DE6CF4" w:rsidRPr="0076373C" w:rsidRDefault="00DE6CF4" w:rsidP="00911AC2">
                  <w:pPr>
                    <w:tabs>
                      <w:tab w:val="left" w:pos="567"/>
                    </w:tabs>
                    <w:rPr>
                      <w:rFonts w:ascii="Arial" w:hAnsi="Arial" w:cs="Arial"/>
                      <w:sz w:val="18"/>
                      <w:szCs w:val="18"/>
                      <w:lang w:val="en-GB"/>
                    </w:rPr>
                  </w:pPr>
                  <w:r w:rsidRPr="0076373C">
                    <w:rPr>
                      <w:rFonts w:ascii="Arial" w:hAnsi="Arial" w:cs="Arial"/>
                      <w:sz w:val="18"/>
                      <w:szCs w:val="18"/>
                      <w:lang w:val="en-GB"/>
                    </w:rPr>
                    <w:t>Selection of all candidates</w:t>
                  </w:r>
                </w:p>
              </w:txbxContent>
            </v:textbox>
          </v:shape>
        </w:pict>
      </w:r>
      <w:r w:rsidRPr="00FD163C">
        <w:rPr>
          <w:rFonts w:ascii="Arial Narrow" w:hAnsi="Arial Narrow" w:cs="Arial"/>
          <w:noProof/>
          <w:sz w:val="26"/>
          <w:szCs w:val="26"/>
        </w:rPr>
        <w:pict>
          <v:line id="Straight Connector 59" o:spid="_x0000_s1071" style="position:absolute;left:0;text-align:left;z-index:37;visibility:visible;mso-width-relative:margin;mso-height-relative:margin" from="-37.35pt,130.95pt" to="-36.45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"/>
        </w:pict>
      </w:r>
      <w:r w:rsidRPr="00FD163C">
        <w:rPr>
          <w:rFonts w:ascii="Arial Narrow" w:hAnsi="Arial Narrow" w:cs="Arial"/>
          <w:noProof/>
          <w:sz w:val="26"/>
          <w:szCs w:val="26"/>
        </w:rPr>
        <w:pict>
          <v:shapetype id="_x0000_t32" coordsize="21600,21600" o:spt="32" o:oned="t" path="m,l21600,21600e" filled="f">
            <v:path arrowok="t" fillok="f" o:connecttype="none"/>
            <o:lock v:ext="edit" shapetype="t"/>
          </v:shapetype>
          <v:shape id="Straight Arrow Connector 53" o:spid="_x0000_s1068" type="#_x0000_t32" style="position:absolute;left:0;text-align:left;margin-left:-36.95pt;margin-top:408.3pt;width:189.5pt;height:0;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">
            <v:stroke endarrow="block"/>
          </v:shape>
        </w:pict>
      </w:r>
      <w:r w:rsidRPr="00FD163C">
        <w:rPr>
          <w:rFonts w:ascii="Arial Narrow" w:hAnsi="Arial Narrow" w:cs="Arial"/>
          <w:noProof/>
          <w:sz w:val="26"/>
          <w:szCs w:val="2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 o:spid="_x0000_s1060" type="#_x0000_t62" style="position:absolute;left:0;text-align:left;margin-left:391.55pt;margin-top:481.55pt;width:99.95pt;height:25.65pt;z-index: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" adj="-16426,-2365" fillcolor="#f2dbdb" strokecolor="#943634" strokeweight="2pt">
            <v:stroke dashstyle="1 1"/>
            <v:textbox>
              <w:txbxContent>
                <w:p w:rsidR="00DE6CF4" w:rsidRPr="00A13EC0" w:rsidRDefault="00DE6CF4" w:rsidP="00911AC2">
                  <w:pPr>
                    <w:rPr>
                      <w:rFonts w:ascii="Arial" w:hAnsi="Arial" w:cs="Arial"/>
                      <w:color w:val="000000"/>
                      <w:sz w:val="16"/>
                      <w:szCs w:val="16"/>
                      <w:lang w:val="en-GB"/>
                    </w:rPr>
                  </w:pPr>
                  <w:r w:rsidRPr="00A13EC0">
                    <w:rPr>
                      <w:rFonts w:ascii="Arial" w:hAnsi="Arial" w:cs="Arial"/>
                      <w:color w:val="000000"/>
                      <w:sz w:val="16"/>
                      <w:szCs w:val="16"/>
                      <w:lang w:val="en-GB"/>
                    </w:rPr>
                    <w:t>Adds up to 20 seats</w:t>
                  </w:r>
                </w:p>
              </w:txbxContent>
            </v:textbox>
          </v:shape>
        </w:pict>
      </w:r>
      <w:r w:rsidRPr="00FD163C">
        <w:rPr>
          <w:rFonts w:ascii="Arial Narrow" w:hAnsi="Arial Narrow" w:cs="Arial"/>
          <w:noProof/>
          <w:sz w:val="26"/>
          <w:szCs w:val="26"/>
        </w:rPr>
        <w:pict>
          <v:shape id="Straight Arrow Connector 48" o:spid="_x0000_s1067" type="#_x0000_t34" style="position:absolute;left:0;text-align:left;margin-left:225.8pt;margin-top:431pt;width:12.45pt;height:.4pt;rotation:90;flip:x;z-index: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" adj="10757,31781700,-502178">
            <v:stroke endarrow="block"/>
          </v:shape>
        </w:pict>
      </w:r>
      <w:r w:rsidRPr="00FD163C">
        <w:rPr>
          <w:rFonts w:ascii="Arial Narrow" w:hAnsi="Arial Narrow" w:cs="Arial"/>
          <w:noProof/>
          <w:sz w:val="26"/>
          <w:szCs w:val="26"/>
        </w:rPr>
        <w:pict>
          <v:shape id="Flowchart: Document 23" o:spid="_x0000_s1055" type="#_x0000_t114" style="position:absolute;left:0;text-align:left;margin-left:151.35pt;margin-top:392.35pt;width:157.75pt;height:32.9pt;z-index:2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" fillcolor="#ddd8c2" strokecolor="#243f60" strokeweight="2pt">
            <v:textbox>
              <w:txbxContent>
                <w:p w:rsidR="00DE6CF4" w:rsidRPr="00F31ACA" w:rsidRDefault="00DE6CF4" w:rsidP="00911AC2">
                  <w:pPr>
                    <w:jc w:val="center"/>
                    <w:rPr>
                      <w:rFonts w:ascii="Arial" w:hAnsi="Arial" w:cs="Arial"/>
                      <w:sz w:val="18"/>
                      <w:szCs w:val="18"/>
                      <w:lang w:val="en-GB"/>
                    </w:rPr>
                  </w:pPr>
                  <w:r w:rsidRPr="00F31ACA">
                    <w:rPr>
                      <w:rFonts w:ascii="Arial" w:hAnsi="Arial" w:cs="Arial"/>
                      <w:sz w:val="18"/>
                      <w:szCs w:val="18"/>
                      <w:lang w:val="en-GB"/>
                    </w:rPr>
                    <w:t xml:space="preserve">List of </w:t>
                  </w:r>
                  <w:r>
                    <w:rPr>
                      <w:rFonts w:ascii="Arial" w:hAnsi="Arial" w:cs="Arial"/>
                      <w:sz w:val="18"/>
                      <w:szCs w:val="18"/>
                      <w:lang w:val="en-GB"/>
                    </w:rPr>
                    <w:t>NIOHC R</w:t>
                  </w:r>
                  <w:r w:rsidRPr="00F31ACA">
                    <w:rPr>
                      <w:rFonts w:ascii="Arial" w:hAnsi="Arial" w:cs="Arial"/>
                      <w:sz w:val="18"/>
                      <w:szCs w:val="18"/>
                      <w:lang w:val="en-GB"/>
                    </w:rPr>
                    <w:t>epresentatives</w:t>
                  </w:r>
                </w:p>
              </w:txbxContent>
            </v:textbox>
          </v:shape>
        </w:pict>
      </w:r>
      <w:r w:rsidRPr="00FD163C">
        <w:rPr>
          <w:rFonts w:ascii="Arial Narrow" w:hAnsi="Arial Narrow" w:cs="Arial"/>
          <w:noProof/>
          <w:sz w:val="26"/>
          <w:szCs w:val="26"/>
        </w:rPr>
        <w:pict>
          <v:shape id="Straight Arrow Connector 47" o:spid="_x0000_s1066" type="#_x0000_t34" style="position:absolute;left:0;text-align:left;margin-left:226.25pt;margin-top:386.35pt;width:11.65pt;height:.35pt;rotation:90;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" adj="10754,-33223886,-537404">
            <v:stroke endarrow="block"/>
          </v:shape>
        </w:pict>
      </w:r>
      <w:r w:rsidRPr="00FD163C">
        <w:rPr>
          <w:rFonts w:ascii="Arial Narrow" w:hAnsi="Arial Narrow" w:cs="Arial"/>
          <w:noProof/>
          <w:sz w:val="26"/>
          <w:szCs w:val="26"/>
        </w:rPr>
        <w:pict>
          <v:shape id="Line Callout 1 (Accent Bar) 20" o:spid="_x0000_s1054" type="#_x0000_t44" style="position:absolute;left:0;text-align:left;margin-left:385.15pt;margin-top:344.75pt;width:116.85pt;height:127.9pt;z-index: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" adj="-10010,2626,-1109,1520,693,-2533,693,-2533" fillcolor="#ddd8c2" strokecolor="#243f60" strokeweight="2pt">
            <v:textbox>
              <w:txbxContent>
                <w:p w:rsidR="00DE6CF4" w:rsidRPr="0049181F" w:rsidRDefault="00DE6CF4" w:rsidP="00466906">
                  <w:pPr>
                    <w:pStyle w:val="ListParagraph"/>
                    <w:widowControl/>
                    <w:numPr>
                      <w:ilvl w:val="0"/>
                      <w:numId w:val="27"/>
                    </w:numPr>
                    <w:spacing w:line="276" w:lineRule="auto"/>
                    <w:rPr>
                      <w:rFonts w:ascii="Arial" w:hAnsi="Arial" w:cs="Arial"/>
                      <w:sz w:val="18"/>
                      <w:szCs w:val="18"/>
                      <w:lang w:val="en-GB"/>
                    </w:rPr>
                  </w:pPr>
                  <w:r>
                    <w:rPr>
                      <w:rFonts w:ascii="Arial" w:hAnsi="Arial" w:cs="Arial"/>
                      <w:sz w:val="18"/>
                      <w:szCs w:val="18"/>
                      <w:lang w:val="en-GB"/>
                    </w:rPr>
                    <w:t>Q</w:t>
                  </w:r>
                  <w:r w:rsidRPr="0049181F">
                    <w:rPr>
                      <w:rFonts w:ascii="Arial" w:hAnsi="Arial" w:cs="Arial"/>
                      <w:sz w:val="18"/>
                      <w:szCs w:val="18"/>
                      <w:lang w:val="en-GB"/>
                    </w:rPr>
                    <w:t xml:space="preserve">uorum </w:t>
                  </w:r>
                  <w:r>
                    <w:rPr>
                      <w:rFonts w:ascii="Arial" w:hAnsi="Arial" w:cs="Arial"/>
                      <w:sz w:val="18"/>
                      <w:szCs w:val="18"/>
                      <w:lang w:val="en-GB"/>
                    </w:rPr>
                    <w:t xml:space="preserve">50% </w:t>
                  </w:r>
                  <w:r w:rsidRPr="0049181F">
                    <w:rPr>
                      <w:rFonts w:ascii="Arial" w:hAnsi="Arial" w:cs="Arial"/>
                      <w:sz w:val="18"/>
                      <w:szCs w:val="18"/>
                      <w:lang w:val="en-GB"/>
                    </w:rPr>
                    <w:t xml:space="preserve">required </w:t>
                  </w:r>
                </w:p>
                <w:p w:rsidR="00DE6CF4" w:rsidRDefault="00DE6CF4" w:rsidP="00466906">
                  <w:pPr>
                    <w:pStyle w:val="ListParagraph"/>
                    <w:widowControl/>
                    <w:numPr>
                      <w:ilvl w:val="0"/>
                      <w:numId w:val="27"/>
                    </w:numPr>
                    <w:spacing w:line="276" w:lineRule="auto"/>
                    <w:rPr>
                      <w:rFonts w:ascii="Arial" w:hAnsi="Arial" w:cs="Arial"/>
                      <w:sz w:val="18"/>
                      <w:szCs w:val="18"/>
                      <w:lang w:val="en-GB"/>
                    </w:rPr>
                  </w:pPr>
                  <w:r w:rsidRPr="002601BD">
                    <w:rPr>
                      <w:rFonts w:ascii="Arial" w:hAnsi="Arial" w:cs="Arial"/>
                      <w:sz w:val="18"/>
                      <w:szCs w:val="18"/>
                      <w:lang w:val="en-GB"/>
                    </w:rPr>
                    <w:t>Either present or by co</w:t>
                  </w:r>
                  <w:r>
                    <w:rPr>
                      <w:rFonts w:ascii="Arial" w:hAnsi="Arial" w:cs="Arial"/>
                      <w:sz w:val="18"/>
                      <w:szCs w:val="18"/>
                      <w:lang w:val="en-GB"/>
                    </w:rPr>
                    <w:t>r</w:t>
                  </w:r>
                  <w:r w:rsidRPr="002601BD">
                    <w:rPr>
                      <w:rFonts w:ascii="Arial" w:hAnsi="Arial" w:cs="Arial"/>
                      <w:sz w:val="18"/>
                      <w:szCs w:val="18"/>
                      <w:lang w:val="en-GB"/>
                    </w:rPr>
                    <w:t>respondence</w:t>
                  </w:r>
                </w:p>
                <w:p w:rsidR="00DE6CF4" w:rsidRPr="002601BD" w:rsidRDefault="00DE6CF4" w:rsidP="00466906">
                  <w:pPr>
                    <w:pStyle w:val="ListParagraph"/>
                    <w:widowControl/>
                    <w:numPr>
                      <w:ilvl w:val="0"/>
                      <w:numId w:val="27"/>
                    </w:numPr>
                    <w:spacing w:line="276" w:lineRule="auto"/>
                    <w:rPr>
                      <w:rFonts w:ascii="Arial" w:hAnsi="Arial" w:cs="Arial"/>
                      <w:sz w:val="18"/>
                      <w:szCs w:val="18"/>
                      <w:lang w:val="en-GB"/>
                    </w:rPr>
                  </w:pPr>
                  <w:r>
                    <w:rPr>
                      <w:rFonts w:ascii="Arial" w:hAnsi="Arial" w:cs="Arial"/>
                      <w:sz w:val="18"/>
                      <w:szCs w:val="18"/>
                      <w:lang w:val="en-GB"/>
                    </w:rPr>
                    <w:t>Nr. Votes= nr. seats</w:t>
                  </w:r>
                </w:p>
                <w:p w:rsidR="00DE6CF4" w:rsidRPr="00C7633A" w:rsidRDefault="00DE6CF4" w:rsidP="00466906">
                  <w:pPr>
                    <w:pStyle w:val="ListParagraph"/>
                    <w:widowControl/>
                    <w:numPr>
                      <w:ilvl w:val="0"/>
                      <w:numId w:val="27"/>
                    </w:numPr>
                    <w:spacing w:line="276" w:lineRule="auto"/>
                    <w:rPr>
                      <w:rFonts w:ascii="Arial" w:hAnsi="Arial" w:cs="Arial"/>
                      <w:sz w:val="18"/>
                      <w:szCs w:val="18"/>
                      <w:lang w:val="en-GB"/>
                    </w:rPr>
                  </w:pPr>
                  <w:r>
                    <w:rPr>
                      <w:rFonts w:ascii="Arial" w:hAnsi="Arial" w:cs="Arial"/>
                      <w:sz w:val="18"/>
                      <w:szCs w:val="18"/>
                      <w:lang w:val="en-GB"/>
                    </w:rPr>
                    <w:t>Equal votes</w:t>
                  </w:r>
                  <w:r w:rsidRPr="002601BD">
                    <w:rPr>
                      <w:rFonts w:ascii="Arial" w:hAnsi="Arial" w:cs="Arial"/>
                      <w:sz w:val="18"/>
                      <w:szCs w:val="18"/>
                      <w:lang w:val="en-GB"/>
                    </w:rPr>
                    <w:t xml:space="preserve">: </w:t>
                  </w:r>
                  <w:r w:rsidRPr="00C7633A">
                    <w:rPr>
                      <w:rFonts w:ascii="Arial" w:hAnsi="Arial" w:cs="Arial"/>
                      <w:sz w:val="18"/>
                      <w:szCs w:val="18"/>
                      <w:lang w:val="en-GB"/>
                    </w:rPr>
                    <w:t xml:space="preserve">select MS longest not represented </w:t>
                  </w:r>
                </w:p>
                <w:p w:rsidR="00DE6CF4" w:rsidRPr="00AB1643" w:rsidRDefault="00DE6CF4" w:rsidP="00466906">
                  <w:pPr>
                    <w:pStyle w:val="ListParagraph"/>
                    <w:widowControl/>
                    <w:numPr>
                      <w:ilvl w:val="0"/>
                      <w:numId w:val="27"/>
                    </w:numPr>
                    <w:spacing w:line="276" w:lineRule="auto"/>
                    <w:rPr>
                      <w:rFonts w:ascii="Arial" w:hAnsi="Arial" w:cs="Arial"/>
                      <w:sz w:val="18"/>
                      <w:szCs w:val="18"/>
                      <w:lang w:val="en-GB"/>
                    </w:rPr>
                  </w:pPr>
                  <w:r w:rsidRPr="002601BD">
                    <w:rPr>
                      <w:rFonts w:ascii="Arial" w:hAnsi="Arial" w:cs="Arial"/>
                      <w:sz w:val="18"/>
                      <w:szCs w:val="18"/>
                      <w:lang w:val="en-GB"/>
                    </w:rPr>
                    <w:t>Inconclusive: chair</w:t>
                  </w:r>
                  <w:r>
                    <w:rPr>
                      <w:rFonts w:ascii="Arial" w:hAnsi="Arial" w:cs="Arial"/>
                      <w:sz w:val="18"/>
                      <w:szCs w:val="18"/>
                      <w:lang w:val="en-GB"/>
                    </w:rPr>
                    <w:t xml:space="preserve"> </w:t>
                  </w:r>
                  <w:r w:rsidRPr="00AB1643">
                    <w:rPr>
                      <w:rFonts w:ascii="Arial" w:hAnsi="Arial" w:cs="Arial"/>
                      <w:sz w:val="18"/>
                      <w:szCs w:val="18"/>
                      <w:lang w:val="en-GB"/>
                    </w:rPr>
                    <w:t>decides</w:t>
                  </w:r>
                </w:p>
              </w:txbxContent>
            </v:textbox>
            <o:callout v:ext="edit" minusy="t"/>
          </v:shape>
        </w:pict>
      </w:r>
      <w:r w:rsidRPr="00FD163C">
        <w:rPr>
          <w:rFonts w:ascii="Arial Narrow" w:hAnsi="Arial Narrow" w:cs="Arial"/>
          <w:noProof/>
          <w:sz w:val="26"/>
          <w:szCs w:val="26"/>
        </w:rPr>
        <w:pict>
          <v:shapetype id="_x0000_t110" coordsize="21600,21600" o:spt="110" path="m10800,l,10800,10800,21600,21600,10800xe">
            <v:stroke joinstyle="miter"/>
            <v:path gradientshapeok="t" o:connecttype="rect" textboxrect="5400,5400,16200,16200"/>
          </v:shapetype>
          <v:shape id="Flowchart: Decision 15" o:spid="_x0000_s1052" type="#_x0000_t110" style="position:absolute;left:0;text-align:left;margin-left:128.75pt;margin-top:342.5pt;width:204.5pt;height:38.35pt;z-index: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" fillcolor="#ddd8c2" strokecolor="#385d8a" strokeweight="2pt">
            <v:textbox>
              <w:txbxContent>
                <w:p w:rsidR="00DE6CF4" w:rsidRPr="0076373C" w:rsidRDefault="00DE6CF4" w:rsidP="00911AC2">
                  <w:pPr>
                    <w:jc w:val="center"/>
                    <w:rPr>
                      <w:rFonts w:ascii="Arial" w:hAnsi="Arial" w:cs="Arial"/>
                      <w:sz w:val="18"/>
                      <w:szCs w:val="18"/>
                      <w:lang w:val="en-GB"/>
                    </w:rPr>
                  </w:pPr>
                  <w:r w:rsidRPr="0076373C">
                    <w:rPr>
                      <w:rFonts w:ascii="Arial" w:hAnsi="Arial" w:cs="Arial"/>
                      <w:sz w:val="18"/>
                      <w:szCs w:val="18"/>
                      <w:lang w:val="en-GB"/>
                    </w:rPr>
                    <w:t xml:space="preserve">Candidates </w:t>
                  </w:r>
                  <w:r w:rsidRPr="0076373C">
                    <w:rPr>
                      <w:rFonts w:ascii="Arial" w:hAnsi="Arial" w:cs="Arial"/>
                      <w:b/>
                      <w:sz w:val="20"/>
                      <w:szCs w:val="20"/>
                      <w:lang w:val="en-GB"/>
                    </w:rPr>
                    <w:t>&gt;</w:t>
                  </w:r>
                  <w:r w:rsidRPr="0076373C">
                    <w:rPr>
                      <w:rFonts w:ascii="Arial" w:hAnsi="Arial" w:cs="Arial"/>
                      <w:sz w:val="18"/>
                      <w:szCs w:val="18"/>
                      <w:lang w:val="en-GB"/>
                    </w:rPr>
                    <w:t xml:space="preserve"> seats</w:t>
                  </w:r>
                </w:p>
              </w:txbxContent>
            </v:textbox>
          </v:shape>
        </w:pict>
      </w:r>
      <w:r w:rsidRPr="00FD163C">
        <w:rPr>
          <w:rFonts w:ascii="Arial Narrow" w:hAnsi="Arial Narrow" w:cs="Arial"/>
          <w:noProof/>
          <w:sz w:val="26"/>
          <w:szCs w:val="26"/>
        </w:rPr>
        <w:pict>
          <v:shape id="Line Callout 1 (Accent Bar) 18" o:spid="_x0000_s1053" type="#_x0000_t44" style="position:absolute;left:0;text-align:left;margin-left:391.6pt;margin-top:252.2pt;width:114.1pt;height:71.6pt;z-index: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" adj="-10292,16339" fillcolor="#ddd8c2" strokecolor="#243f60" strokeweight="2pt">
            <v:textbox>
              <w:txbxContent>
                <w:p w:rsidR="00DE6CF4" w:rsidRPr="00F31ACA" w:rsidRDefault="00DE6CF4" w:rsidP="00911AC2">
                  <w:pPr>
                    <w:rPr>
                      <w:rFonts w:ascii="Arial" w:hAnsi="Arial" w:cs="Arial"/>
                      <w:sz w:val="18"/>
                      <w:szCs w:val="18"/>
                      <w:lang w:val="en-GB"/>
                    </w:rPr>
                  </w:pPr>
                  <w:r w:rsidRPr="00F31ACA">
                    <w:rPr>
                      <w:rFonts w:ascii="Arial" w:hAnsi="Arial" w:cs="Arial"/>
                      <w:sz w:val="18"/>
                      <w:szCs w:val="18"/>
                      <w:lang w:val="en-GB"/>
                    </w:rPr>
                    <w:t>Criterion</w:t>
                  </w:r>
                  <w:r>
                    <w:rPr>
                      <w:rFonts w:ascii="Arial" w:hAnsi="Arial" w:cs="Arial"/>
                      <w:sz w:val="18"/>
                      <w:szCs w:val="18"/>
                      <w:lang w:val="en-GB"/>
                    </w:rPr>
                    <w:t xml:space="preserve"> eligible MS</w:t>
                  </w:r>
                  <w:r w:rsidRPr="00F31ACA">
                    <w:rPr>
                      <w:rFonts w:ascii="Arial" w:hAnsi="Arial" w:cs="Arial"/>
                      <w:sz w:val="18"/>
                      <w:szCs w:val="18"/>
                      <w:lang w:val="en-GB"/>
                    </w:rPr>
                    <w:t xml:space="preserve">: </w:t>
                  </w:r>
                </w:p>
                <w:p w:rsidR="00DE6CF4" w:rsidRPr="00C7633A" w:rsidRDefault="00DE6CF4" w:rsidP="00466906">
                  <w:pPr>
                    <w:pStyle w:val="ListParagraph"/>
                    <w:widowControl/>
                    <w:numPr>
                      <w:ilvl w:val="0"/>
                      <w:numId w:val="26"/>
                    </w:numPr>
                    <w:spacing w:line="276" w:lineRule="auto"/>
                    <w:rPr>
                      <w:rFonts w:ascii="Arial" w:hAnsi="Arial" w:cs="Arial"/>
                      <w:sz w:val="18"/>
                      <w:szCs w:val="18"/>
                      <w:lang w:val="en-GB"/>
                    </w:rPr>
                  </w:pPr>
                  <w:r w:rsidRPr="00C7633A">
                    <w:rPr>
                      <w:rFonts w:ascii="Arial" w:hAnsi="Arial" w:cs="Arial"/>
                      <w:sz w:val="18"/>
                      <w:szCs w:val="18"/>
                      <w:lang w:val="en-GB"/>
                    </w:rPr>
                    <w:t xml:space="preserve">MS longest not represented </w:t>
                  </w:r>
                </w:p>
                <w:p w:rsidR="00DE6CF4" w:rsidRPr="00B847D0" w:rsidRDefault="00DE6CF4" w:rsidP="00466906">
                  <w:pPr>
                    <w:pStyle w:val="ListParagraph"/>
                    <w:widowControl/>
                    <w:numPr>
                      <w:ilvl w:val="0"/>
                      <w:numId w:val="26"/>
                    </w:numPr>
                    <w:spacing w:line="276" w:lineRule="auto"/>
                    <w:rPr>
                      <w:rFonts w:ascii="Arial" w:hAnsi="Arial" w:cs="Arial"/>
                      <w:sz w:val="18"/>
                      <w:szCs w:val="18"/>
                      <w:lang w:val="en-GB"/>
                    </w:rPr>
                  </w:pPr>
                  <w:r>
                    <w:rPr>
                      <w:rFonts w:ascii="Arial" w:hAnsi="Arial" w:cs="Arial"/>
                      <w:sz w:val="18"/>
                      <w:szCs w:val="18"/>
                      <w:lang w:val="en-GB"/>
                    </w:rPr>
                    <w:t>Inc</w:t>
                  </w:r>
                  <w:r w:rsidRPr="00B847D0">
                    <w:rPr>
                      <w:rFonts w:ascii="Arial" w:hAnsi="Arial" w:cs="Arial"/>
                      <w:sz w:val="18"/>
                      <w:szCs w:val="18"/>
                      <w:lang w:val="en-GB"/>
                    </w:rPr>
                    <w:t>onclusive: chair decides</w:t>
                  </w:r>
                </w:p>
              </w:txbxContent>
            </v:textbox>
            <o:callout v:ext="edit" minusy="t"/>
          </v:shape>
        </w:pict>
      </w:r>
      <w:r w:rsidRPr="00FD163C">
        <w:rPr>
          <w:rFonts w:ascii="Arial Narrow" w:hAnsi="Arial Narrow" w:cs="Arial"/>
          <w:noProof/>
          <w:sz w:val="26"/>
          <w:szCs w:val="26"/>
        </w:rPr>
        <w:pict>
          <v:shape id="Straight Arrow Connector 45" o:spid="_x0000_s1065" type="#_x0000_t34" style="position:absolute;left:0;text-align:left;margin-left:223.6pt;margin-top:283.2pt;width:14.3pt;height:.05pt;rotation:90;flip:x;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" adj=",176731200,-435474">
            <v:stroke endarrow="block"/>
          </v:shape>
        </w:pict>
      </w:r>
      <w:r w:rsidRPr="00FD163C">
        <w:rPr>
          <w:rFonts w:ascii="Arial Narrow" w:hAnsi="Arial Narrow" w:cs="Arial"/>
          <w:noProof/>
          <w:sz w:val="26"/>
          <w:szCs w:val="26"/>
        </w:rPr>
        <w:pict>
          <v:shape id="Flowchart: Decision 14" o:spid="_x0000_s1051" type="#_x0000_t110" style="position:absolute;left:0;text-align:left;margin-left:123.45pt;margin-top:288.9pt;width:214.4pt;height:38.75pt;z-index: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" fillcolor="#ddd8c2" strokecolor="#385d8a" strokeweight="2pt">
            <v:textbox>
              <w:txbxContent>
                <w:p w:rsidR="00DE6CF4" w:rsidRPr="0076373C" w:rsidRDefault="00DE6CF4" w:rsidP="00911AC2">
                  <w:pPr>
                    <w:jc w:val="center"/>
                    <w:rPr>
                      <w:rFonts w:ascii="Arial" w:hAnsi="Arial" w:cs="Arial"/>
                      <w:sz w:val="18"/>
                      <w:szCs w:val="18"/>
                      <w:lang w:val="en-GB"/>
                    </w:rPr>
                  </w:pPr>
                  <w:r w:rsidRPr="0076373C">
                    <w:rPr>
                      <w:rFonts w:ascii="Arial" w:hAnsi="Arial" w:cs="Arial"/>
                      <w:sz w:val="18"/>
                      <w:szCs w:val="18"/>
                      <w:lang w:val="en-GB"/>
                    </w:rPr>
                    <w:t xml:space="preserve">Candidates </w:t>
                  </w:r>
                  <w:r w:rsidRPr="0076373C">
                    <w:rPr>
                      <w:rFonts w:ascii="Arial" w:hAnsi="Arial" w:cs="Arial"/>
                      <w:b/>
                      <w:sz w:val="20"/>
                      <w:szCs w:val="20"/>
                      <w:lang w:val="en-GB"/>
                    </w:rPr>
                    <w:t>&lt;</w:t>
                  </w:r>
                  <w:r w:rsidRPr="0076373C">
                    <w:rPr>
                      <w:rFonts w:ascii="Arial" w:hAnsi="Arial" w:cs="Arial"/>
                      <w:sz w:val="18"/>
                      <w:szCs w:val="18"/>
                      <w:lang w:val="en-GB"/>
                    </w:rPr>
                    <w:t>seats</w:t>
                  </w:r>
                </w:p>
              </w:txbxContent>
            </v:textbox>
          </v:shape>
        </w:pict>
      </w:r>
      <w:r w:rsidRPr="00FD163C">
        <w:rPr>
          <w:rFonts w:ascii="Arial Narrow" w:hAnsi="Arial Narrow" w:cs="Arial"/>
          <w:noProof/>
          <w:sz w:val="26"/>
          <w:szCs w:val="26"/>
        </w:rPr>
        <w:pict>
          <v:shape id="Straight Arrow Connector 11" o:spid="_x0000_s1079" type="#_x0000_t34" style="position:absolute;left:0;text-align:left;margin-left:223.4pt;margin-top:230.3pt;width:10.95pt;height:.6pt;rotation:90;z-index: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" adj="10751,-12891600,-565742">
            <v:stroke endarrow="block"/>
          </v:shape>
        </w:pict>
      </w:r>
      <w:r w:rsidRPr="00FD163C">
        <w:rPr>
          <w:rFonts w:ascii="Arial Narrow" w:hAnsi="Arial Narrow" w:cs="Arial"/>
          <w:noProof/>
          <w:sz w:val="26"/>
          <w:szCs w:val="26"/>
        </w:rPr>
        <w:pict>
          <v:shape id="Flowchart: Decision 12" o:spid="_x0000_s1050" type="#_x0000_t110" style="position:absolute;left:0;text-align:left;margin-left:123.1pt;margin-top:236.05pt;width:214.45pt;height:40.05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" fillcolor="#ddd8c2" strokecolor="#243f60" strokeweight="2pt">
            <v:textbox>
              <w:txbxContent>
                <w:p w:rsidR="00DE6CF4" w:rsidRPr="00F31ACA" w:rsidRDefault="00DE6CF4" w:rsidP="00911AC2">
                  <w:pPr>
                    <w:jc w:val="center"/>
                    <w:rPr>
                      <w:rFonts w:ascii="Arial" w:hAnsi="Arial" w:cs="Arial"/>
                      <w:sz w:val="18"/>
                      <w:szCs w:val="18"/>
                      <w:lang w:val="en-GB"/>
                    </w:rPr>
                  </w:pPr>
                  <w:r w:rsidRPr="00F31ACA">
                    <w:rPr>
                      <w:rFonts w:ascii="Arial" w:hAnsi="Arial" w:cs="Arial"/>
                      <w:sz w:val="18"/>
                      <w:szCs w:val="18"/>
                      <w:lang w:val="en-GB"/>
                    </w:rPr>
                    <w:t>C</w:t>
                  </w:r>
                  <w:r>
                    <w:rPr>
                      <w:rFonts w:ascii="Arial" w:hAnsi="Arial" w:cs="Arial"/>
                      <w:sz w:val="18"/>
                      <w:szCs w:val="18"/>
                      <w:lang w:val="en-GB"/>
                    </w:rPr>
                    <w:t xml:space="preserve">andidates </w:t>
                  </w:r>
                  <w:r w:rsidRPr="00271DC3">
                    <w:rPr>
                      <w:rFonts w:ascii="Arial" w:hAnsi="Arial" w:cs="Arial"/>
                      <w:b/>
                      <w:sz w:val="20"/>
                      <w:szCs w:val="20"/>
                      <w:lang w:val="en-GB"/>
                    </w:rPr>
                    <w:t>=</w:t>
                  </w:r>
                  <w:r w:rsidRPr="00F31ACA">
                    <w:rPr>
                      <w:rFonts w:ascii="Arial" w:hAnsi="Arial" w:cs="Arial"/>
                      <w:sz w:val="18"/>
                      <w:szCs w:val="18"/>
                      <w:lang w:val="en-GB"/>
                    </w:rPr>
                    <w:t xml:space="preserve"> seats</w:t>
                  </w:r>
                </w:p>
              </w:txbxContent>
            </v:textbox>
          </v:shape>
        </w:pict>
      </w:r>
      <w:r w:rsidRPr="00FD163C">
        <w:rPr>
          <w:rFonts w:ascii="Arial Narrow" w:hAnsi="Arial Narrow" w:cs="Arial"/>
          <w:noProof/>
          <w:sz w:val="26"/>
          <w:szCs w:val="26"/>
        </w:rPr>
        <w:pict>
          <v:shape id="Flowchart: Document 10" o:spid="_x0000_s1049" type="#_x0000_t114" style="position:absolute;left:0;text-align:left;margin-left:151.35pt;margin-top:197.1pt;width:159.25pt;height:28pt;z-index: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" fillcolor="#ddd8c2" strokecolor="#243f60" strokeweight="2pt">
            <v:textbox>
              <w:txbxContent>
                <w:p w:rsidR="00DE6CF4" w:rsidRPr="009E7B10" w:rsidRDefault="00DE6CF4" w:rsidP="00911AC2">
                  <w:pPr>
                    <w:jc w:val="center"/>
                    <w:rPr>
                      <w:rFonts w:ascii="Arial" w:hAnsi="Arial" w:cs="Arial"/>
                      <w:sz w:val="18"/>
                      <w:szCs w:val="18"/>
                      <w:lang w:val="en-GB"/>
                    </w:rPr>
                  </w:pPr>
                  <w:r w:rsidRPr="009E7B10">
                    <w:rPr>
                      <w:rFonts w:ascii="Arial" w:hAnsi="Arial" w:cs="Arial"/>
                      <w:sz w:val="18"/>
                      <w:szCs w:val="18"/>
                      <w:lang w:val="en-GB"/>
                    </w:rPr>
                    <w:t xml:space="preserve">List of </w:t>
                  </w:r>
                  <w:r>
                    <w:rPr>
                      <w:rFonts w:ascii="Arial" w:hAnsi="Arial" w:cs="Arial"/>
                      <w:sz w:val="18"/>
                      <w:szCs w:val="18"/>
                      <w:lang w:val="en-GB"/>
                    </w:rPr>
                    <w:t>NIOHC</w:t>
                  </w:r>
                  <w:r w:rsidRPr="009E7B10">
                    <w:rPr>
                      <w:rFonts w:ascii="Arial" w:hAnsi="Arial" w:cs="Arial"/>
                      <w:sz w:val="18"/>
                      <w:szCs w:val="18"/>
                      <w:lang w:val="en-GB"/>
                    </w:rPr>
                    <w:t xml:space="preserve"> Candidate MS</w:t>
                  </w:r>
                </w:p>
              </w:txbxContent>
            </v:textbox>
          </v:shape>
        </w:pict>
      </w:r>
      <w:r w:rsidRPr="00FD163C">
        <w:rPr>
          <w:rFonts w:ascii="Arial Narrow" w:hAnsi="Arial Narrow" w:cs="Arial"/>
          <w:noProof/>
          <w:sz w:val="26"/>
          <w:szCs w:val="26"/>
        </w:rPr>
        <w:pict>
          <v:shape id="Straight Arrow Connector 42" o:spid="_x0000_s1064" type="#_x0000_t32" style="position:absolute;left:0;text-align:left;margin-left:230.7pt;margin-top:181.45pt;width:0;height:15.7pt;z-index: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">
            <v:stroke endarrow="block"/>
          </v:shape>
        </w:pict>
      </w:r>
      <w:r w:rsidRPr="00FD163C">
        <w:rPr>
          <w:rFonts w:ascii="Arial Narrow" w:hAnsi="Arial Narrow" w:cs="Arial"/>
          <w:noProof/>
          <w:sz w:val="26"/>
          <w:szCs w:val="26"/>
        </w:rPr>
        <w:pict>
          <v:shape id="Flowchart: Process 36" o:spid="_x0000_s1077" type="#_x0000_t109" style="position:absolute;left:0;text-align:left;margin-left:153.4pt;margin-top:163.25pt;width:155.8pt;height:19.15pt;z-index: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" fillcolor="#ddd8c2" strokecolor="#243f60" strokeweight="2pt">
            <v:textbox>
              <w:txbxContent>
                <w:p w:rsidR="00DE6CF4" w:rsidRDefault="00DE6CF4" w:rsidP="00911AC2">
                  <w:pPr>
                    <w:jc w:val="center"/>
                  </w:pPr>
                  <w:r w:rsidRPr="009E7B10">
                    <w:rPr>
                      <w:rFonts w:ascii="Arial" w:hAnsi="Arial" w:cs="Arial"/>
                      <w:sz w:val="18"/>
                      <w:szCs w:val="18"/>
                      <w:lang w:val="en-GB"/>
                    </w:rPr>
                    <w:t>MS indicate candidacy</w:t>
                  </w:r>
                </w:p>
              </w:txbxContent>
            </v:textbox>
          </v:shape>
        </w:pict>
      </w:r>
      <w:r w:rsidRPr="00FD163C">
        <w:rPr>
          <w:rFonts w:ascii="Arial Narrow" w:hAnsi="Arial Narrow" w:cs="Arial"/>
          <w:noProof/>
          <w:sz w:val="26"/>
          <w:szCs w:val="26"/>
        </w:rPr>
        <w:pict>
          <v:shape id="Straight Arrow Connector 16" o:spid="_x0000_s1075" type="#_x0000_t34" style="position:absolute;left:0;text-align:left;margin-left:226.2pt;margin-top:158.25pt;width:9.95pt;height:.05pt;rotation:90;flip:x;z-index: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" adj="10746,124783200,-626834">
            <v:stroke endarrow="block"/>
          </v:shape>
        </w:pict>
      </w:r>
      <w:r w:rsidRPr="00FD163C">
        <w:rPr>
          <w:rFonts w:ascii="Arial Narrow" w:hAnsi="Arial Narrow" w:cs="Arial"/>
          <w:noProof/>
          <w:sz w:val="26"/>
          <w:szCs w:val="26"/>
        </w:rPr>
        <w:pict>
          <v:shape id="Flowchart: Predefined Process 9" o:spid="_x0000_s1048" type="#_x0000_t112" style="position:absolute;left:0;text-align:left;margin-left:-20.4pt;margin-top:112.65pt;width:128.15pt;height:31.75pt;z-index: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" fillcolor="#ddd8c2" strokecolor="#385d8a" strokeweight="2pt">
            <v:textbox>
              <w:txbxContent>
                <w:p w:rsidR="00DE6CF4" w:rsidRPr="0076373C" w:rsidRDefault="00DE6CF4" w:rsidP="00911AC2">
                  <w:pPr>
                    <w:rPr>
                      <w:rFonts w:ascii="Arial" w:hAnsi="Arial" w:cs="Arial"/>
                      <w:sz w:val="18"/>
                      <w:szCs w:val="18"/>
                      <w:lang w:val="en-GB"/>
                    </w:rPr>
                  </w:pPr>
                  <w:r w:rsidRPr="0076373C">
                    <w:rPr>
                      <w:rFonts w:ascii="Arial" w:hAnsi="Arial" w:cs="Arial"/>
                      <w:sz w:val="18"/>
                      <w:szCs w:val="18"/>
                      <w:lang w:val="en-GB"/>
                    </w:rPr>
                    <w:t>Selection of all Eligible MS</w:t>
                  </w:r>
                </w:p>
              </w:txbxContent>
            </v:textbox>
          </v:shape>
        </w:pict>
      </w:r>
      <w:r w:rsidRPr="00FD163C">
        <w:rPr>
          <w:rFonts w:ascii="Arial Narrow" w:hAnsi="Arial Narrow" w:cs="Arial"/>
          <w:noProof/>
          <w:sz w:val="26"/>
          <w:szCs w:val="26"/>
        </w:rPr>
        <w:pict>
          <v:shape id="_x0000_s1046" type="#_x0000_t202" style="position:absolute;left:0;text-align:left;margin-left:107.75pt;margin-top:106.4pt;width:17.2pt;height:18.75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" filled="f" stroked="f">
            <v:textbox>
              <w:txbxContent>
                <w:p w:rsidR="00DE6CF4" w:rsidRDefault="00DE6CF4" w:rsidP="00911AC2">
                  <w:r>
                    <w:t>Y</w:t>
                  </w:r>
                </w:p>
              </w:txbxContent>
            </v:textbox>
          </v:shape>
        </w:pict>
      </w:r>
      <w:r w:rsidRPr="00FD163C">
        <w:rPr>
          <w:rFonts w:ascii="Arial Narrow" w:hAnsi="Arial Narrow" w:cs="Arial"/>
          <w:noProof/>
          <w:sz w:val="26"/>
          <w:szCs w:val="26"/>
        </w:rPr>
        <w:pict>
          <v:shape id="Straight Arrow Connector 13" o:spid="_x0000_s1045" type="#_x0000_t32" style="position:absolute;left:0;text-align:left;margin-left:107.75pt;margin-top:130.95pt;width:9.95pt;height:0;flip:x;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">
            <v:stroke endarrow="block"/>
          </v:shape>
        </w:pict>
      </w:r>
      <w:r w:rsidRPr="00FD163C">
        <w:rPr>
          <w:rFonts w:ascii="Arial Narrow" w:hAnsi="Arial Narrow" w:cs="Arial"/>
          <w:noProof/>
          <w:sz w:val="26"/>
          <w:szCs w:val="26"/>
        </w:rPr>
        <w:pict>
          <v:shape id="Flowchart: Decision 8" o:spid="_x0000_s1044" type="#_x0000_t110" style="position:absolute;left:0;text-align:left;margin-left:123.1pt;margin-top:112.65pt;width:213.65pt;height:39.8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" fillcolor="#ddd8c2" strokecolor="#385d8a" strokeweight="2pt">
            <v:textbox>
              <w:txbxContent>
                <w:p w:rsidR="00DE6CF4" w:rsidRPr="0076373C" w:rsidRDefault="00DE6CF4" w:rsidP="00911AC2">
                  <w:pPr>
                    <w:jc w:val="center"/>
                    <w:rPr>
                      <w:rFonts w:ascii="Arial" w:hAnsi="Arial" w:cs="Arial"/>
                      <w:sz w:val="18"/>
                      <w:szCs w:val="18"/>
                      <w:lang w:val="en-GB"/>
                    </w:rPr>
                  </w:pPr>
                  <w:r w:rsidRPr="0076373C">
                    <w:rPr>
                      <w:rFonts w:ascii="Arial" w:hAnsi="Arial" w:cs="Arial"/>
                      <w:sz w:val="18"/>
                      <w:szCs w:val="18"/>
                      <w:lang w:val="en-GB"/>
                    </w:rPr>
                    <w:t xml:space="preserve">Eligible MS </w:t>
                  </w:r>
                  <w:r w:rsidRPr="0076373C">
                    <w:rPr>
                      <w:rFonts w:ascii="Arial" w:hAnsi="Arial" w:cs="Arial"/>
                      <w:b/>
                      <w:sz w:val="20"/>
                      <w:szCs w:val="20"/>
                      <w:lang w:val="en-GB"/>
                    </w:rPr>
                    <w:t>=</w:t>
                  </w:r>
                  <w:r w:rsidRPr="0076373C">
                    <w:rPr>
                      <w:rFonts w:ascii="Arial" w:hAnsi="Arial" w:cs="Arial"/>
                      <w:sz w:val="18"/>
                      <w:szCs w:val="18"/>
                      <w:lang w:val="en-GB"/>
                    </w:rPr>
                    <w:t xml:space="preserve"> seats</w:t>
                  </w:r>
                </w:p>
              </w:txbxContent>
            </v:textbox>
          </v:shape>
        </w:pict>
      </w:r>
      <w:r w:rsidRPr="00FD163C">
        <w:rPr>
          <w:rFonts w:ascii="Arial Narrow" w:hAnsi="Arial Narrow" w:cs="Arial"/>
          <w:noProof/>
          <w:sz w:val="26"/>
          <w:szCs w:val="26"/>
        </w:rPr>
        <w:pict>
          <v:shape id="Rounded Rectangular Callout 17" o:spid="_x0000_s1076" type="#_x0000_t62" style="position:absolute;left:0;text-align:left;margin-left:394.65pt;margin-top:155.85pt;width:99.95pt;height:34.05pt;z-index: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" adj="-17833,11558" fillcolor="#ddd8c2" strokecolor="#1f497d" strokeweight="2pt">
            <v:stroke dashstyle="1 1"/>
            <v:textbox>
              <w:txbxContent>
                <w:p w:rsidR="00DE6CF4" w:rsidRPr="0076373C" w:rsidRDefault="00DE6CF4" w:rsidP="00911AC2">
                  <w:pPr>
                    <w:rPr>
                      <w:rFonts w:ascii="Arial" w:hAnsi="Arial" w:cs="Arial"/>
                      <w:sz w:val="16"/>
                      <w:szCs w:val="16"/>
                      <w:lang w:val="en-GB"/>
                    </w:rPr>
                  </w:pPr>
                  <w:r w:rsidRPr="0076373C">
                    <w:rPr>
                      <w:rFonts w:ascii="Arial" w:hAnsi="Arial" w:cs="Arial"/>
                      <w:sz w:val="16"/>
                      <w:szCs w:val="16"/>
                      <w:lang w:val="en-GB"/>
                    </w:rPr>
                    <w:t>Of note: Eligible MS &gt; Number of Seats</w:t>
                  </w:r>
                </w:p>
              </w:txbxContent>
            </v:textbox>
          </v:shape>
        </w:pict>
      </w:r>
      <w:r w:rsidRPr="00FD163C">
        <w:rPr>
          <w:rFonts w:ascii="Arial Narrow" w:hAnsi="Arial Narrow" w:cs="Arial"/>
          <w:noProof/>
          <w:sz w:val="26"/>
          <w:szCs w:val="26"/>
        </w:rPr>
        <w:pict>
          <v:shape id="Rounded Rectangular Callout 4" o:spid="_x0000_s1047" type="#_x0000_t62" style="position:absolute;left:0;text-align:left;margin-left:354.1pt;margin-top:16.5pt;width:146.8pt;height:93.6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" adj="-3663,9506" fillcolor="#f2dbdb" strokecolor="#943634" strokeweight="2pt">
            <v:stroke dashstyle="1 1"/>
            <v:textbox>
              <w:txbxContent>
                <w:p w:rsidR="00DE6CF4" w:rsidRPr="00A13EC0" w:rsidRDefault="00DE6CF4" w:rsidP="00911AC2">
                  <w:pPr>
                    <w:rPr>
                      <w:rFonts w:ascii="Arial" w:hAnsi="Arial" w:cs="Arial"/>
                      <w:color w:val="000000"/>
                      <w:sz w:val="16"/>
                      <w:szCs w:val="16"/>
                      <w:lang w:val="en-GB"/>
                    </w:rPr>
                  </w:pPr>
                  <w:r w:rsidRPr="00A13EC0">
                    <w:rPr>
                      <w:rFonts w:ascii="Arial" w:hAnsi="Arial" w:cs="Arial"/>
                      <w:color w:val="000000"/>
                      <w:sz w:val="16"/>
                      <w:szCs w:val="16"/>
                      <w:lang w:val="en-GB"/>
                    </w:rPr>
                    <w:t>Procedure in accordance with annex B to IHB letter S1/6200, dated 7 October 2015</w:t>
                  </w:r>
                </w:p>
                <w:p w:rsidR="00DE6CF4" w:rsidRPr="00A13EC0" w:rsidRDefault="00DE6CF4" w:rsidP="0003458B">
                  <w:pPr>
                    <w:pStyle w:val="ListParagraph"/>
                    <w:widowControl/>
                    <w:numPr>
                      <w:ilvl w:val="0"/>
                      <w:numId w:val="25"/>
                    </w:numPr>
                    <w:spacing w:line="276" w:lineRule="auto"/>
                    <w:rPr>
                      <w:rFonts w:ascii="Arial" w:hAnsi="Arial" w:cs="Arial"/>
                      <w:color w:val="000000"/>
                      <w:sz w:val="16"/>
                      <w:szCs w:val="16"/>
                      <w:lang w:val="en-GB"/>
                    </w:rPr>
                  </w:pPr>
                  <w:r w:rsidRPr="00A13EC0">
                    <w:rPr>
                      <w:rFonts w:ascii="Arial" w:hAnsi="Arial" w:cs="Arial"/>
                      <w:color w:val="000000"/>
                      <w:sz w:val="16"/>
                      <w:szCs w:val="16"/>
                      <w:lang w:val="en-GB"/>
                    </w:rPr>
                    <w:t>Only Full MS are counted</w:t>
                  </w:r>
                </w:p>
                <w:p w:rsidR="00DE6CF4" w:rsidRPr="00A13EC0" w:rsidRDefault="00DE6CF4" w:rsidP="0003458B">
                  <w:pPr>
                    <w:pStyle w:val="ListParagraph"/>
                    <w:widowControl/>
                    <w:numPr>
                      <w:ilvl w:val="0"/>
                      <w:numId w:val="25"/>
                    </w:numPr>
                    <w:spacing w:line="276" w:lineRule="auto"/>
                    <w:rPr>
                      <w:rFonts w:ascii="Arial" w:hAnsi="Arial" w:cs="Arial"/>
                      <w:color w:val="000000"/>
                      <w:sz w:val="16"/>
                      <w:szCs w:val="16"/>
                      <w:lang w:val="en-GB"/>
                    </w:rPr>
                  </w:pPr>
                  <w:r w:rsidRPr="00A13EC0">
                    <w:rPr>
                      <w:rFonts w:ascii="Arial" w:hAnsi="Arial" w:cs="Arial"/>
                      <w:color w:val="000000"/>
                      <w:sz w:val="16"/>
                      <w:szCs w:val="16"/>
                      <w:lang w:val="en-GB"/>
                    </w:rPr>
                    <w:t>MS counted for 1 RHC only</w:t>
                  </w:r>
                </w:p>
                <w:p w:rsidR="00DE6CF4" w:rsidRPr="00A13EC0" w:rsidRDefault="00DE6CF4" w:rsidP="0003458B">
                  <w:pPr>
                    <w:pStyle w:val="ListParagraph"/>
                    <w:widowControl/>
                    <w:numPr>
                      <w:ilvl w:val="0"/>
                      <w:numId w:val="25"/>
                    </w:numPr>
                    <w:spacing w:line="276" w:lineRule="auto"/>
                    <w:rPr>
                      <w:rFonts w:ascii="Arial" w:hAnsi="Arial" w:cs="Arial"/>
                      <w:color w:val="000000"/>
                      <w:sz w:val="16"/>
                      <w:szCs w:val="16"/>
                      <w:lang w:val="en-GB"/>
                    </w:rPr>
                  </w:pPr>
                  <w:r w:rsidRPr="00A13EC0">
                    <w:rPr>
                      <w:rFonts w:ascii="Arial" w:hAnsi="Arial" w:cs="Arial"/>
                      <w:color w:val="000000"/>
                      <w:sz w:val="16"/>
                      <w:szCs w:val="16"/>
                      <w:lang w:val="en-GB"/>
                    </w:rPr>
                    <w:t>Eligible MS &gt;= RHC seats</w:t>
                  </w:r>
                </w:p>
              </w:txbxContent>
            </v:textbox>
          </v:shape>
        </w:pict>
      </w:r>
      <w:r w:rsidRPr="00FD163C">
        <w:rPr>
          <w:rFonts w:ascii="Arial Narrow" w:hAnsi="Arial Narrow" w:cs="Arial"/>
          <w:noProof/>
          <w:sz w:val="26"/>
          <w:szCs w:val="26"/>
        </w:rPr>
        <w:pict>
          <v:shape id="Straight Arrow Connector 40" o:spid="_x0000_s1043" type="#_x0000_t34" style="position:absolute;left:0;text-align:left;margin-left:224.95pt;margin-top:55.8pt;width:8.5pt;height:1.15pt;rotation:90;flip:x;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" adj=",4997113,-725506">
            <v:stroke endarrow="block"/>
          </v:shape>
        </w:pict>
      </w:r>
      <w:r w:rsidRPr="00FD163C">
        <w:rPr>
          <w:rFonts w:ascii="Arial Narrow" w:hAnsi="Arial Narrow" w:cs="Arial"/>
          <w:noProof/>
          <w:sz w:val="26"/>
          <w:szCs w:val="26"/>
        </w:rPr>
        <w:pict>
          <v:shape id="Flowchart: Document 5" o:spid="_x0000_s1042" type="#_x0000_t114" style="position:absolute;left:0;text-align:left;margin-left:142.15pt;margin-top:60.65pt;width:175.4pt;height:38.8pt;z-index: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" fillcolor="#f2dbdb" strokecolor="#943634" strokeweight="2pt">
            <v:textbox>
              <w:txbxContent>
                <w:p w:rsidR="00DE6CF4" w:rsidRPr="00A13EC0" w:rsidRDefault="00DE6CF4" w:rsidP="0003458B">
                  <w:pPr>
                    <w:pStyle w:val="ListParagraph"/>
                    <w:widowControl/>
                    <w:numPr>
                      <w:ilvl w:val="0"/>
                      <w:numId w:val="24"/>
                    </w:numPr>
                    <w:spacing w:line="276" w:lineRule="auto"/>
                    <w:rPr>
                      <w:rFonts w:ascii="Arial" w:hAnsi="Arial" w:cs="Arial"/>
                      <w:color w:val="000000"/>
                      <w:sz w:val="18"/>
                      <w:szCs w:val="18"/>
                      <w:lang w:val="en-GB"/>
                    </w:rPr>
                  </w:pPr>
                  <w:r w:rsidRPr="00A13EC0">
                    <w:rPr>
                      <w:rFonts w:ascii="Arial" w:hAnsi="Arial" w:cs="Arial"/>
                      <w:color w:val="000000"/>
                      <w:sz w:val="18"/>
                      <w:szCs w:val="18"/>
                      <w:lang w:val="en-GB"/>
                    </w:rPr>
                    <w:t>List of eligible MS NIOHC</w:t>
                  </w:r>
                </w:p>
                <w:p w:rsidR="00DE6CF4" w:rsidRPr="00A13EC0" w:rsidRDefault="00DE6CF4" w:rsidP="0003458B">
                  <w:pPr>
                    <w:pStyle w:val="ListParagraph"/>
                    <w:widowControl/>
                    <w:numPr>
                      <w:ilvl w:val="0"/>
                      <w:numId w:val="24"/>
                    </w:numPr>
                    <w:spacing w:line="276" w:lineRule="auto"/>
                    <w:rPr>
                      <w:rFonts w:ascii="Arial" w:hAnsi="Arial" w:cs="Arial"/>
                      <w:color w:val="000000"/>
                      <w:sz w:val="18"/>
                      <w:szCs w:val="18"/>
                      <w:lang w:val="en-GB"/>
                    </w:rPr>
                  </w:pPr>
                  <w:r w:rsidRPr="00A13EC0">
                    <w:rPr>
                      <w:rFonts w:ascii="Arial" w:hAnsi="Arial" w:cs="Arial"/>
                      <w:color w:val="000000"/>
                      <w:sz w:val="18"/>
                      <w:szCs w:val="18"/>
                      <w:lang w:val="en-GB"/>
                    </w:rPr>
                    <w:t>Number of seats allocated NIOHC</w:t>
                  </w:r>
                </w:p>
              </w:txbxContent>
            </v:textbox>
          </v:shape>
        </w:pict>
      </w:r>
      <w:r w:rsidRPr="00FD163C">
        <w:rPr>
          <w:rFonts w:ascii="Arial Narrow" w:hAnsi="Arial Narrow" w:cs="Arial"/>
          <w:noProof/>
          <w:sz w:val="26"/>
          <w:szCs w:val="26"/>
        </w:rPr>
        <w:pict>
          <v:shape id="Flowchart: Predefined Process 3" o:spid="_x0000_s1040" type="#_x0000_t112" style="position:absolute;left:0;text-align:left;margin-left:129.35pt;margin-top:30.75pt;width:196.1pt;height:20.7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" fillcolor="#f2dbdb" strokecolor="#943634" strokeweight="2pt">
            <v:textbox>
              <w:txbxContent>
                <w:p w:rsidR="00DE6CF4" w:rsidRPr="00A13EC0" w:rsidRDefault="00DE6CF4" w:rsidP="00911AC2">
                  <w:pPr>
                    <w:rPr>
                      <w:rFonts w:ascii="Arial" w:hAnsi="Arial" w:cs="Arial"/>
                      <w:color w:val="000000"/>
                      <w:sz w:val="18"/>
                      <w:szCs w:val="18"/>
                      <w:lang w:val="en-GB"/>
                    </w:rPr>
                  </w:pPr>
                  <w:r w:rsidRPr="00A13EC0">
                    <w:rPr>
                      <w:rFonts w:ascii="Arial" w:hAnsi="Arial" w:cs="Arial"/>
                      <w:color w:val="000000"/>
                      <w:sz w:val="18"/>
                      <w:szCs w:val="18"/>
                      <w:lang w:val="en-GB"/>
                    </w:rPr>
                    <w:t>Determination of seats per RHC</w:t>
                  </w:r>
                </w:p>
              </w:txbxContent>
            </v:textbox>
          </v:shape>
        </w:pict>
      </w:r>
      <w:r w:rsidRPr="00FD163C">
        <w:rPr>
          <w:rFonts w:ascii="Arial Narrow" w:hAnsi="Arial Narrow" w:cs="Arial"/>
          <w:noProof/>
          <w:sz w:val="26"/>
          <w:szCs w:val="26"/>
        </w:rPr>
        <w:pict>
          <v:shape id="Straight Arrow Connector 38" o:spid="_x0000_s1039" type="#_x0000_t34" style="position:absolute;left:0;text-align:left;margin-left:223pt;margin-top:25.4pt;width:10.45pt;height:.7pt;rotation:90;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" adj="10748,-4998857,-591571">
            <v:stroke endarrow="block"/>
          </v:shape>
        </w:pict>
      </w:r>
      <w:r w:rsidRPr="00FD163C">
        <w:rPr>
          <w:rFonts w:ascii="Arial Narrow" w:hAnsi="Arial Narrow" w:cs="Arial"/>
          <w:noProof/>
          <w:sz w:val="26"/>
          <w:szCs w:val="26"/>
        </w:rPr>
        <w:pict>
          <v:shape id="Flowchart: Process 2" o:spid="_x0000_s1037" type="#_x0000_t109" style="position:absolute;left:0;text-align:left;margin-left:147.8pt;margin-top:.3pt;width:156pt;height:18.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" fillcolor="#8db3e2" strokecolor="#4f81bd" strokeweight="2pt">
            <v:textbox>
              <w:txbxContent>
                <w:p w:rsidR="00DE6CF4" w:rsidRPr="009E7B10" w:rsidRDefault="00DE6CF4" w:rsidP="00911AC2">
                  <w:pPr>
                    <w:jc w:val="center"/>
                    <w:rPr>
                      <w:rFonts w:ascii="Arial" w:hAnsi="Arial" w:cs="Arial"/>
                      <w:sz w:val="18"/>
                      <w:szCs w:val="18"/>
                      <w:lang w:val="en-GB"/>
                    </w:rPr>
                  </w:pPr>
                  <w:r w:rsidRPr="009E7B10">
                    <w:rPr>
                      <w:rFonts w:ascii="Arial" w:hAnsi="Arial" w:cs="Arial"/>
                      <w:sz w:val="18"/>
                      <w:szCs w:val="18"/>
                      <w:lang w:val="en-GB"/>
                    </w:rPr>
                    <w:t>Selection</w:t>
                  </w:r>
                  <w:r>
                    <w:rPr>
                      <w:rFonts w:ascii="Arial" w:hAnsi="Arial" w:cs="Arial"/>
                      <w:sz w:val="18"/>
                      <w:szCs w:val="18"/>
                      <w:lang w:val="en-GB"/>
                    </w:rPr>
                    <w:t xml:space="preserve"> </w:t>
                  </w:r>
                  <w:r w:rsidRPr="009E7B10">
                    <w:rPr>
                      <w:rFonts w:ascii="Arial" w:hAnsi="Arial" w:cs="Arial"/>
                      <w:sz w:val="18"/>
                      <w:szCs w:val="18"/>
                      <w:lang w:val="en-GB"/>
                    </w:rPr>
                    <w:t>20 RHC seats</w:t>
                  </w:r>
                </w:p>
              </w:txbxContent>
            </v:textbox>
          </v:shape>
        </w:pict>
      </w:r>
      <w:r w:rsidRPr="00FD163C">
        <w:rPr>
          <w:rFonts w:ascii="Arial Narrow" w:hAnsi="Arial Narrow" w:cs="Arial"/>
          <w:noProof/>
          <w:sz w:val="26"/>
          <w:szCs w:val="26"/>
        </w:rPr>
        <w:pict>
          <v:shape id="Straight Arrow Connector 39" o:spid="_x0000_s1041" type="#_x0000_t32" style="position:absolute;left:0;text-align:left;margin-left:227.9pt;margin-top:71pt;width:0;height:16.8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">
            <v:stroke endarrow="block"/>
          </v:shape>
        </w:pict>
      </w:r>
      <w:r w:rsidRPr="00FD163C">
        <w:rPr>
          <w:rFonts w:ascii="Arial Narrow" w:hAnsi="Arial Narrow" w:cs="Arial"/>
          <w:noProof/>
          <w:sz w:val="26"/>
          <w:szCs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6" type="#_x0000_t176" style="position:absolute;left:0;text-align:left;margin-left:147.8pt;margin-top:-30.8pt;width:157.75pt;height:20.2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" fillcolor="#8db3e2" strokecolor="#4f81bd" strokeweight="2pt">
            <v:textbox>
              <w:txbxContent>
                <w:p w:rsidR="00DE6CF4" w:rsidRPr="008A4C15" w:rsidRDefault="00DE6CF4" w:rsidP="00911AC2">
                  <w:pPr>
                    <w:jc w:val="center"/>
                    <w:rPr>
                      <w:rFonts w:ascii="Arial" w:hAnsi="Arial" w:cs="Arial"/>
                      <w:b/>
                      <w:sz w:val="18"/>
                      <w:szCs w:val="18"/>
                      <w:lang w:val="en-GB"/>
                    </w:rPr>
                  </w:pPr>
                  <w:r w:rsidRPr="008A4C15">
                    <w:rPr>
                      <w:rFonts w:ascii="Arial" w:hAnsi="Arial" w:cs="Arial"/>
                      <w:b/>
                      <w:sz w:val="18"/>
                      <w:szCs w:val="18"/>
                      <w:lang w:val="en-GB"/>
                    </w:rPr>
                    <w:t>Selection Council seats</w:t>
                  </w:r>
                </w:p>
              </w:txbxContent>
            </v:textbox>
          </v:shape>
        </w:pict>
      </w:r>
      <w:r w:rsidR="00897181" w:rsidRPr="002D6C73">
        <w:rPr>
          <w:rFonts w:ascii="Arial Narrow" w:hAnsi="Arial Narrow" w:cs="Arial"/>
          <w:sz w:val="26"/>
          <w:szCs w:val="26"/>
          <w:lang w:val="en-GB"/>
        </w:rPr>
        <w:br w:type="page"/>
      </w:r>
      <w:r w:rsidR="00897181" w:rsidRPr="004C7EF2">
        <w:rPr>
          <w:rFonts w:cs="Arial"/>
          <w:b/>
          <w:sz w:val="26"/>
          <w:szCs w:val="26"/>
          <w:u w:val="single"/>
          <w:lang w:val="en-GB"/>
        </w:rPr>
        <w:lastRenderedPageBreak/>
        <w:t>ANNEX A TO STATUTES OF THE NIOHC</w:t>
      </w:r>
    </w:p>
    <w:p w:rsidR="00897181" w:rsidRPr="004C7EF2" w:rsidRDefault="00897181" w:rsidP="0074342E">
      <w:pPr>
        <w:pStyle w:val="BodyText"/>
        <w:ind w:left="0"/>
        <w:jc w:val="right"/>
        <w:rPr>
          <w:rFonts w:cs="Arial"/>
          <w:b/>
          <w:sz w:val="26"/>
          <w:szCs w:val="26"/>
          <w:u w:val="single"/>
          <w:lang w:val="en-GB"/>
        </w:rPr>
      </w:pPr>
      <w:r w:rsidRPr="004C7EF2">
        <w:rPr>
          <w:rFonts w:cs="Arial"/>
          <w:b/>
          <w:sz w:val="26"/>
          <w:szCs w:val="26"/>
          <w:u w:val="single"/>
          <w:lang w:val="en-GB"/>
        </w:rPr>
        <w:t>Appendix 2</w:t>
      </w:r>
    </w:p>
    <w:p w:rsidR="00897181" w:rsidRPr="004C7EF2" w:rsidRDefault="00897181" w:rsidP="0074342E">
      <w:pPr>
        <w:pStyle w:val="BodyText"/>
        <w:ind w:left="0"/>
        <w:rPr>
          <w:rFonts w:cs="Arial"/>
          <w:sz w:val="26"/>
          <w:szCs w:val="26"/>
          <w:lang w:val="en-GB"/>
        </w:rPr>
      </w:pPr>
    </w:p>
    <w:p w:rsidR="00897181" w:rsidRPr="004C7EF2" w:rsidRDefault="00897181" w:rsidP="0074342E">
      <w:pPr>
        <w:pStyle w:val="BodyText"/>
        <w:ind w:left="0"/>
        <w:jc w:val="center"/>
        <w:rPr>
          <w:rFonts w:cs="Arial"/>
          <w:b/>
          <w:sz w:val="26"/>
          <w:szCs w:val="26"/>
          <w:lang w:val="en-GB"/>
        </w:rPr>
      </w:pPr>
      <w:r w:rsidRPr="004C7EF2">
        <w:rPr>
          <w:rFonts w:cs="Arial"/>
          <w:b/>
          <w:sz w:val="26"/>
          <w:szCs w:val="26"/>
          <w:lang w:val="en-GB"/>
        </w:rPr>
        <w:t>North Indian Ocean Hydrographic Commission (NIOHC)</w:t>
      </w:r>
    </w:p>
    <w:p w:rsidR="00897181" w:rsidRPr="004C7EF2" w:rsidRDefault="00897181" w:rsidP="0074342E">
      <w:pPr>
        <w:pStyle w:val="BodyText"/>
        <w:ind w:left="0"/>
        <w:jc w:val="center"/>
        <w:rPr>
          <w:rFonts w:cs="Arial"/>
          <w:b/>
          <w:sz w:val="26"/>
          <w:szCs w:val="26"/>
          <w:lang w:val="en-GB"/>
        </w:rPr>
      </w:pPr>
      <w:r w:rsidRPr="004C7EF2">
        <w:rPr>
          <w:rFonts w:cs="Arial"/>
          <w:b/>
          <w:sz w:val="26"/>
          <w:szCs w:val="26"/>
          <w:lang w:val="en-GB"/>
        </w:rPr>
        <w:t>Selection of Representative(s) to the IHO Council</w:t>
      </w:r>
    </w:p>
    <w:p w:rsidR="004C7EF2" w:rsidRDefault="004C7EF2" w:rsidP="0074342E">
      <w:pPr>
        <w:pStyle w:val="BodyText"/>
        <w:ind w:left="0"/>
        <w:jc w:val="center"/>
        <w:rPr>
          <w:rFonts w:cs="Arial"/>
          <w:b/>
          <w:sz w:val="26"/>
          <w:szCs w:val="26"/>
          <w:u w:val="single"/>
          <w:lang w:val="en-GB"/>
        </w:rPr>
      </w:pPr>
    </w:p>
    <w:p w:rsidR="00897181" w:rsidRPr="004C7EF2" w:rsidRDefault="00897181" w:rsidP="0074342E">
      <w:pPr>
        <w:pStyle w:val="BodyText"/>
        <w:ind w:left="0"/>
        <w:jc w:val="center"/>
        <w:rPr>
          <w:rFonts w:cs="Arial"/>
          <w:b/>
          <w:sz w:val="26"/>
          <w:szCs w:val="26"/>
          <w:u w:val="single"/>
          <w:lang w:val="en-GB"/>
        </w:rPr>
      </w:pPr>
      <w:r w:rsidRPr="004C7EF2">
        <w:rPr>
          <w:rFonts w:cs="Arial"/>
          <w:b/>
          <w:sz w:val="26"/>
          <w:szCs w:val="26"/>
          <w:u w:val="single"/>
          <w:lang w:val="en-GB"/>
        </w:rPr>
        <w:t>Example of Voting Paper</w:t>
      </w:r>
    </w:p>
    <w:p w:rsidR="00897181" w:rsidRPr="004C7EF2" w:rsidRDefault="00897181" w:rsidP="0074342E">
      <w:pPr>
        <w:pStyle w:val="BodyText"/>
        <w:ind w:left="0"/>
        <w:rPr>
          <w:rFonts w:cs="Arial"/>
          <w:sz w:val="26"/>
          <w:szCs w:val="26"/>
          <w:lang w:val="en-GB"/>
        </w:rPr>
      </w:pPr>
    </w:p>
    <w:p w:rsidR="00897181" w:rsidRPr="004C7EF2" w:rsidRDefault="00897181" w:rsidP="0074342E">
      <w:pPr>
        <w:pStyle w:val="BodyText"/>
        <w:ind w:left="0"/>
        <w:rPr>
          <w:rFonts w:cs="Arial"/>
          <w:b/>
          <w:sz w:val="26"/>
          <w:szCs w:val="26"/>
          <w:lang w:val="en-GB"/>
        </w:rPr>
      </w:pPr>
      <w:r w:rsidRPr="004C7EF2">
        <w:rPr>
          <w:rFonts w:cs="Arial"/>
          <w:b/>
          <w:sz w:val="26"/>
          <w:szCs w:val="26"/>
          <w:lang w:val="en-GB"/>
        </w:rPr>
        <w:t>Part A</w:t>
      </w:r>
    </w:p>
    <w:p w:rsidR="00897181" w:rsidRPr="004C7EF2" w:rsidRDefault="00897181" w:rsidP="0074342E">
      <w:pPr>
        <w:pStyle w:val="BodyText"/>
        <w:ind w:left="0"/>
        <w:rPr>
          <w:rFonts w:cs="Arial"/>
          <w:sz w:val="26"/>
          <w:szCs w:val="26"/>
          <w:lang w:val="en-GB"/>
        </w:rPr>
      </w:pPr>
    </w:p>
    <w:p w:rsidR="00897181" w:rsidRPr="004C7EF2" w:rsidRDefault="00897181" w:rsidP="0074342E">
      <w:pPr>
        <w:pStyle w:val="BodyText"/>
        <w:ind w:left="0"/>
        <w:rPr>
          <w:rFonts w:cs="Arial"/>
          <w:sz w:val="26"/>
          <w:szCs w:val="26"/>
          <w:lang w:val="en-GB"/>
        </w:rPr>
      </w:pPr>
      <w:r w:rsidRPr="004C7EF2">
        <w:rPr>
          <w:rFonts w:cs="Arial"/>
          <w:sz w:val="26"/>
          <w:szCs w:val="26"/>
          <w:lang w:val="en-GB"/>
        </w:rPr>
        <w:t xml:space="preserve">Number of Seats on </w:t>
      </w:r>
      <w:r w:rsidR="004C7EF2">
        <w:rPr>
          <w:rFonts w:cs="Arial"/>
          <w:sz w:val="26"/>
          <w:szCs w:val="26"/>
          <w:lang w:val="en-GB"/>
        </w:rPr>
        <w:t>Council allocated to the NIOHC:</w:t>
      </w:r>
      <w:r w:rsidRPr="004C7EF2">
        <w:rPr>
          <w:rFonts w:cs="Arial"/>
          <w:sz w:val="26"/>
          <w:szCs w:val="26"/>
          <w:lang w:val="en-GB"/>
        </w:rPr>
        <w:t>Chair inserts number in here</w:t>
      </w:r>
    </w:p>
    <w:p w:rsidR="00897181" w:rsidRPr="004C7EF2" w:rsidRDefault="00897181" w:rsidP="004C7EF2">
      <w:pPr>
        <w:pStyle w:val="BodyText"/>
        <w:ind w:left="2880"/>
        <w:rPr>
          <w:rFonts w:cs="Arial"/>
          <w:sz w:val="26"/>
          <w:szCs w:val="26"/>
          <w:lang w:val="en-GB"/>
        </w:rPr>
      </w:pPr>
      <w:r w:rsidRPr="004C7EF2">
        <w:rPr>
          <w:rFonts w:cs="Arial"/>
          <w:sz w:val="26"/>
          <w:szCs w:val="26"/>
          <w:lang w:val="en-GB"/>
        </w:rPr>
        <w:t>(This is the number of boxes that may be marked below)</w:t>
      </w:r>
    </w:p>
    <w:p w:rsidR="00897181" w:rsidRPr="004C7EF2" w:rsidRDefault="00897181" w:rsidP="0074342E">
      <w:pPr>
        <w:pStyle w:val="BodyText"/>
        <w:ind w:left="0"/>
        <w:rPr>
          <w:rFonts w:cs="Arial"/>
          <w:sz w:val="26"/>
          <w:szCs w:val="26"/>
          <w:lang w:val="en-GB"/>
        </w:rPr>
      </w:pPr>
    </w:p>
    <w:p w:rsidR="00897181" w:rsidRPr="004C7EF2" w:rsidRDefault="00897181" w:rsidP="0074342E">
      <w:pPr>
        <w:pStyle w:val="BodyText"/>
        <w:ind w:left="0"/>
        <w:rPr>
          <w:rFonts w:cs="Arial"/>
          <w:b/>
          <w:sz w:val="26"/>
          <w:szCs w:val="26"/>
          <w:lang w:val="en-GB"/>
        </w:rPr>
      </w:pPr>
      <w:r w:rsidRPr="004C7EF2">
        <w:rPr>
          <w:rFonts w:cs="Arial"/>
          <w:b/>
          <w:sz w:val="26"/>
          <w:szCs w:val="26"/>
          <w:lang w:val="en-GB"/>
        </w:rPr>
        <w:t>Part B</w:t>
      </w:r>
    </w:p>
    <w:p w:rsidR="00897181" w:rsidRPr="004C7EF2" w:rsidRDefault="00897181" w:rsidP="0074342E">
      <w:pPr>
        <w:pStyle w:val="BodyText"/>
        <w:ind w:left="0"/>
        <w:rPr>
          <w:rFonts w:cs="Arial"/>
          <w:sz w:val="26"/>
          <w:szCs w:val="26"/>
          <w:lang w:val="en-GB"/>
        </w:rPr>
      </w:pPr>
    </w:p>
    <w:p w:rsidR="00897181" w:rsidRPr="004C7EF2" w:rsidRDefault="00897181" w:rsidP="0074342E">
      <w:pPr>
        <w:pStyle w:val="BodyText"/>
        <w:ind w:left="0"/>
        <w:rPr>
          <w:rFonts w:cs="Arial"/>
          <w:sz w:val="26"/>
          <w:szCs w:val="26"/>
          <w:lang w:val="en-GB"/>
        </w:rPr>
      </w:pPr>
      <w:r w:rsidRPr="004C7EF2">
        <w:rPr>
          <w:rFonts w:cs="Arial"/>
          <w:sz w:val="26"/>
          <w:szCs w:val="26"/>
          <w:lang w:val="en-GB"/>
        </w:rPr>
        <w:t>To vote for a candidate State put an ‘X’ in the adjacent Box. The number of boxes that may be marked is shown in Part A above.</w:t>
      </w:r>
    </w:p>
    <w:p w:rsidR="00897181" w:rsidRPr="004C7EF2" w:rsidRDefault="00897181" w:rsidP="0074342E">
      <w:pPr>
        <w:pStyle w:val="BodyText"/>
        <w:ind w:left="0"/>
        <w:rPr>
          <w:rFonts w:cs="Arial"/>
          <w:sz w:val="26"/>
          <w:szCs w:val="26"/>
          <w:lang w:val="en-GB"/>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3870"/>
      </w:tblGrid>
      <w:tr w:rsidR="00897181" w:rsidRPr="004C7EF2" w:rsidTr="004C7EF2">
        <w:tc>
          <w:tcPr>
            <w:tcW w:w="4950" w:type="dxa"/>
          </w:tcPr>
          <w:p w:rsidR="00897181" w:rsidRPr="004C7EF2" w:rsidRDefault="00897181" w:rsidP="0074342E">
            <w:pPr>
              <w:pStyle w:val="BodyText"/>
              <w:ind w:left="0"/>
              <w:rPr>
                <w:rFonts w:cs="Arial"/>
                <w:sz w:val="26"/>
                <w:szCs w:val="26"/>
                <w:lang w:val="en-GB"/>
              </w:rPr>
            </w:pPr>
            <w:r w:rsidRPr="004C7EF2">
              <w:rPr>
                <w:rFonts w:cs="Arial"/>
                <w:sz w:val="26"/>
                <w:szCs w:val="26"/>
                <w:lang w:val="en-GB"/>
              </w:rPr>
              <w:t>Chair inserts candidate State A in here</w:t>
            </w:r>
          </w:p>
        </w:tc>
        <w:tc>
          <w:tcPr>
            <w:tcW w:w="3870" w:type="dxa"/>
          </w:tcPr>
          <w:p w:rsidR="00897181" w:rsidRPr="004C7EF2" w:rsidRDefault="00897181" w:rsidP="0074342E">
            <w:pPr>
              <w:pStyle w:val="BodyText"/>
              <w:ind w:left="0"/>
              <w:jc w:val="center"/>
              <w:rPr>
                <w:rFonts w:cs="Arial"/>
                <w:sz w:val="26"/>
                <w:szCs w:val="26"/>
                <w:lang w:val="en-GB"/>
              </w:rPr>
            </w:pPr>
            <w:r w:rsidRPr="004C7EF2">
              <w:rPr>
                <w:rFonts w:cs="Arial"/>
                <w:sz w:val="26"/>
                <w:szCs w:val="26"/>
                <w:lang w:val="en-GB"/>
              </w:rPr>
              <w:t>Votes indicated with an X here</w:t>
            </w:r>
          </w:p>
        </w:tc>
      </w:tr>
      <w:tr w:rsidR="006B24F5" w:rsidRPr="004C7EF2" w:rsidTr="004C7EF2">
        <w:tc>
          <w:tcPr>
            <w:tcW w:w="4950" w:type="dxa"/>
          </w:tcPr>
          <w:p w:rsidR="006B24F5" w:rsidRPr="004C7EF2" w:rsidRDefault="006B24F5" w:rsidP="0074342E">
            <w:pPr>
              <w:pStyle w:val="BodyText"/>
              <w:ind w:left="0"/>
              <w:rPr>
                <w:rFonts w:cs="Arial"/>
                <w:sz w:val="26"/>
                <w:szCs w:val="26"/>
                <w:lang w:val="en-GB"/>
              </w:rPr>
            </w:pPr>
            <w:r w:rsidRPr="004C7EF2">
              <w:rPr>
                <w:rFonts w:cs="Arial"/>
                <w:sz w:val="26"/>
                <w:szCs w:val="26"/>
                <w:lang w:val="en-GB"/>
              </w:rPr>
              <w:t>Chair inserts candidate State B in here</w:t>
            </w:r>
          </w:p>
        </w:tc>
        <w:tc>
          <w:tcPr>
            <w:tcW w:w="3870" w:type="dxa"/>
          </w:tcPr>
          <w:p w:rsidR="006B24F5" w:rsidRPr="004C7EF2" w:rsidRDefault="006B24F5" w:rsidP="0074342E">
            <w:pPr>
              <w:pStyle w:val="BodyText"/>
              <w:ind w:left="0"/>
              <w:jc w:val="center"/>
              <w:rPr>
                <w:rFonts w:cs="Arial"/>
                <w:sz w:val="26"/>
                <w:szCs w:val="26"/>
                <w:lang w:val="en-GB"/>
              </w:rPr>
            </w:pPr>
            <w:r w:rsidRPr="004C7EF2">
              <w:rPr>
                <w:rFonts w:cs="Arial"/>
                <w:sz w:val="26"/>
                <w:szCs w:val="26"/>
                <w:lang w:val="en-GB"/>
              </w:rPr>
              <w:t>Votes indicated with an X here</w:t>
            </w:r>
          </w:p>
        </w:tc>
      </w:tr>
      <w:tr w:rsidR="006B24F5" w:rsidRPr="004C7EF2" w:rsidTr="004C7EF2">
        <w:tc>
          <w:tcPr>
            <w:tcW w:w="4950" w:type="dxa"/>
          </w:tcPr>
          <w:p w:rsidR="006B24F5" w:rsidRPr="004C7EF2" w:rsidRDefault="006B24F5" w:rsidP="0074342E">
            <w:pPr>
              <w:pStyle w:val="BodyText"/>
              <w:ind w:left="0"/>
              <w:rPr>
                <w:rFonts w:cs="Arial"/>
                <w:sz w:val="26"/>
                <w:szCs w:val="26"/>
                <w:lang w:val="en-GB"/>
              </w:rPr>
            </w:pPr>
            <w:r w:rsidRPr="004C7EF2">
              <w:rPr>
                <w:rFonts w:cs="Arial"/>
                <w:sz w:val="26"/>
                <w:szCs w:val="26"/>
                <w:lang w:val="en-GB"/>
              </w:rPr>
              <w:t>Chair inserts candidate State B in here</w:t>
            </w:r>
          </w:p>
        </w:tc>
        <w:tc>
          <w:tcPr>
            <w:tcW w:w="3870" w:type="dxa"/>
          </w:tcPr>
          <w:p w:rsidR="006B24F5" w:rsidRPr="004C7EF2" w:rsidRDefault="006B24F5" w:rsidP="0074342E">
            <w:pPr>
              <w:pStyle w:val="BodyText"/>
              <w:ind w:left="0"/>
              <w:jc w:val="center"/>
              <w:rPr>
                <w:rFonts w:cs="Arial"/>
                <w:sz w:val="26"/>
                <w:szCs w:val="26"/>
                <w:lang w:val="en-GB"/>
              </w:rPr>
            </w:pPr>
            <w:r w:rsidRPr="004C7EF2">
              <w:rPr>
                <w:rFonts w:cs="Arial"/>
                <w:sz w:val="26"/>
                <w:szCs w:val="26"/>
                <w:lang w:val="en-GB"/>
              </w:rPr>
              <w:t>Votes indicated with an X here</w:t>
            </w:r>
          </w:p>
        </w:tc>
      </w:tr>
      <w:tr w:rsidR="006B24F5" w:rsidRPr="004C7EF2" w:rsidTr="004C7EF2">
        <w:tc>
          <w:tcPr>
            <w:tcW w:w="4950" w:type="dxa"/>
          </w:tcPr>
          <w:p w:rsidR="006B24F5" w:rsidRPr="004C7EF2" w:rsidRDefault="006B24F5" w:rsidP="0074342E">
            <w:pPr>
              <w:pStyle w:val="BodyText"/>
              <w:ind w:left="0"/>
              <w:rPr>
                <w:rFonts w:cs="Arial"/>
                <w:sz w:val="26"/>
                <w:szCs w:val="26"/>
                <w:lang w:val="en-GB"/>
              </w:rPr>
            </w:pPr>
            <w:r w:rsidRPr="004C7EF2">
              <w:rPr>
                <w:rFonts w:cs="Arial"/>
                <w:sz w:val="26"/>
                <w:szCs w:val="26"/>
                <w:lang w:val="en-GB"/>
              </w:rPr>
              <w:t>Insert other States if appropriate</w:t>
            </w:r>
          </w:p>
        </w:tc>
        <w:tc>
          <w:tcPr>
            <w:tcW w:w="3870" w:type="dxa"/>
          </w:tcPr>
          <w:p w:rsidR="006B24F5" w:rsidRPr="004C7EF2" w:rsidRDefault="006B24F5" w:rsidP="0074342E">
            <w:pPr>
              <w:pStyle w:val="BodyText"/>
              <w:ind w:left="0"/>
              <w:jc w:val="center"/>
              <w:rPr>
                <w:rFonts w:cs="Arial"/>
                <w:sz w:val="26"/>
                <w:szCs w:val="26"/>
                <w:lang w:val="en-GB"/>
              </w:rPr>
            </w:pPr>
            <w:r w:rsidRPr="004C7EF2">
              <w:rPr>
                <w:rFonts w:cs="Arial"/>
                <w:sz w:val="26"/>
                <w:szCs w:val="26"/>
                <w:lang w:val="en-GB"/>
              </w:rPr>
              <w:t>Votes indicated with an X here</w:t>
            </w:r>
          </w:p>
        </w:tc>
      </w:tr>
    </w:tbl>
    <w:p w:rsidR="006B24F5" w:rsidRPr="004C7EF2" w:rsidRDefault="006B24F5" w:rsidP="0074342E">
      <w:pPr>
        <w:pStyle w:val="BodyText"/>
        <w:ind w:left="0"/>
        <w:rPr>
          <w:rFonts w:cs="Arial"/>
          <w:sz w:val="26"/>
          <w:szCs w:val="26"/>
          <w:lang w:val="en-GB"/>
        </w:rPr>
      </w:pPr>
    </w:p>
    <w:p w:rsidR="006B24F5" w:rsidRPr="004C7EF2" w:rsidRDefault="006B24F5" w:rsidP="0074342E">
      <w:pPr>
        <w:pStyle w:val="BodyText"/>
        <w:ind w:left="0"/>
        <w:rPr>
          <w:rFonts w:cs="Arial"/>
          <w:sz w:val="26"/>
          <w:szCs w:val="26"/>
          <w:lang w:val="en-GB"/>
        </w:rPr>
      </w:pPr>
    </w:p>
    <w:p w:rsidR="006B24F5" w:rsidRPr="004C7EF2" w:rsidRDefault="006B24F5" w:rsidP="0074342E">
      <w:pPr>
        <w:pStyle w:val="BodyText"/>
        <w:ind w:left="0"/>
        <w:rPr>
          <w:rFonts w:cs="Arial"/>
          <w:sz w:val="26"/>
          <w:szCs w:val="26"/>
          <w:lang w:val="en-GB"/>
        </w:rPr>
      </w:pPr>
      <w:r w:rsidRPr="004C7EF2">
        <w:rPr>
          <w:rFonts w:cs="Arial"/>
          <w:sz w:val="26"/>
          <w:szCs w:val="26"/>
          <w:lang w:val="en-GB"/>
        </w:rPr>
        <w:t>Member State: .................................................... Date: ................</w:t>
      </w:r>
      <w:r w:rsidR="004C7EF2">
        <w:rPr>
          <w:rFonts w:cs="Arial"/>
          <w:sz w:val="26"/>
          <w:szCs w:val="26"/>
          <w:lang w:val="en-GB"/>
        </w:rPr>
        <w:t>........</w:t>
      </w:r>
    </w:p>
    <w:p w:rsidR="006B24F5" w:rsidRPr="004C7EF2" w:rsidRDefault="006B24F5" w:rsidP="0074342E">
      <w:pPr>
        <w:pStyle w:val="BodyText"/>
        <w:ind w:left="0"/>
        <w:rPr>
          <w:rFonts w:cs="Arial"/>
          <w:sz w:val="26"/>
          <w:szCs w:val="26"/>
          <w:lang w:val="en-GB"/>
        </w:rPr>
      </w:pPr>
    </w:p>
    <w:p w:rsidR="006B24F5" w:rsidRPr="004C7EF2" w:rsidRDefault="006B24F5" w:rsidP="0074342E">
      <w:pPr>
        <w:pStyle w:val="BodyText"/>
        <w:ind w:left="0"/>
        <w:rPr>
          <w:rFonts w:cs="Arial"/>
          <w:sz w:val="26"/>
          <w:szCs w:val="26"/>
          <w:lang w:val="en-GB"/>
        </w:rPr>
      </w:pPr>
      <w:r w:rsidRPr="004C7EF2">
        <w:rPr>
          <w:rFonts w:cs="Arial"/>
          <w:sz w:val="26"/>
          <w:szCs w:val="26"/>
          <w:lang w:val="en-GB"/>
        </w:rPr>
        <w:t>Authorised by: .................................................... Position: ............</w:t>
      </w:r>
      <w:r w:rsidR="004C7EF2">
        <w:rPr>
          <w:rFonts w:cs="Arial"/>
          <w:sz w:val="26"/>
          <w:szCs w:val="26"/>
          <w:lang w:val="en-GB"/>
        </w:rPr>
        <w:t>.......</w:t>
      </w:r>
      <w:r w:rsidRPr="004C7EF2">
        <w:rPr>
          <w:rFonts w:cs="Arial"/>
          <w:sz w:val="26"/>
          <w:szCs w:val="26"/>
          <w:lang w:val="en-GB"/>
        </w:rPr>
        <w:t>(Signature)</w:t>
      </w:r>
    </w:p>
    <w:p w:rsidR="006B24F5" w:rsidRPr="004C7EF2" w:rsidRDefault="006B24F5" w:rsidP="0074342E">
      <w:pPr>
        <w:pStyle w:val="BodyText"/>
        <w:ind w:left="0"/>
        <w:rPr>
          <w:rFonts w:cs="Arial"/>
          <w:sz w:val="26"/>
          <w:szCs w:val="26"/>
          <w:lang w:val="en-GB"/>
        </w:rPr>
      </w:pPr>
    </w:p>
    <w:p w:rsidR="006B24F5" w:rsidRPr="004C7EF2" w:rsidRDefault="006B24F5" w:rsidP="0074342E">
      <w:pPr>
        <w:pStyle w:val="BodyText"/>
        <w:ind w:left="0"/>
        <w:rPr>
          <w:rFonts w:cs="Arial"/>
          <w:sz w:val="26"/>
          <w:szCs w:val="26"/>
          <w:lang w:val="en-GB"/>
        </w:rPr>
      </w:pPr>
    </w:p>
    <w:p w:rsidR="006B24F5" w:rsidRPr="004C7EF2" w:rsidRDefault="006B24F5" w:rsidP="0074342E">
      <w:pPr>
        <w:pStyle w:val="BodyText"/>
        <w:ind w:left="0"/>
        <w:rPr>
          <w:rFonts w:cs="Arial"/>
          <w:sz w:val="26"/>
          <w:szCs w:val="26"/>
          <w:lang w:val="en-GB"/>
        </w:rPr>
      </w:pPr>
      <w:r w:rsidRPr="004C7EF2">
        <w:rPr>
          <w:rFonts w:cs="Arial"/>
          <w:sz w:val="26"/>
          <w:szCs w:val="26"/>
          <w:lang w:val="en-GB"/>
        </w:rPr>
        <w:tab/>
      </w:r>
      <w:r w:rsidRPr="004C7EF2">
        <w:rPr>
          <w:rFonts w:cs="Arial"/>
          <w:sz w:val="26"/>
          <w:szCs w:val="26"/>
          <w:lang w:val="en-GB"/>
        </w:rPr>
        <w:tab/>
        <w:t>..................................................................................</w:t>
      </w:r>
    </w:p>
    <w:p w:rsidR="006B24F5" w:rsidRPr="004C7EF2" w:rsidRDefault="006B24F5" w:rsidP="0074342E">
      <w:pPr>
        <w:pStyle w:val="BodyText"/>
        <w:ind w:left="0"/>
        <w:rPr>
          <w:rFonts w:cs="Arial"/>
          <w:sz w:val="26"/>
          <w:szCs w:val="26"/>
          <w:lang w:val="en-GB"/>
        </w:rPr>
      </w:pPr>
      <w:r w:rsidRPr="004C7EF2">
        <w:rPr>
          <w:rFonts w:cs="Arial"/>
          <w:sz w:val="26"/>
          <w:szCs w:val="26"/>
          <w:lang w:val="en-GB"/>
        </w:rPr>
        <w:tab/>
      </w:r>
      <w:r w:rsidRPr="004C7EF2">
        <w:rPr>
          <w:rFonts w:cs="Arial"/>
          <w:sz w:val="26"/>
          <w:szCs w:val="26"/>
          <w:lang w:val="en-GB"/>
        </w:rPr>
        <w:tab/>
      </w:r>
      <w:r w:rsidRPr="004C7EF2">
        <w:rPr>
          <w:rFonts w:cs="Arial"/>
          <w:sz w:val="26"/>
          <w:szCs w:val="26"/>
          <w:lang w:val="en-GB"/>
        </w:rPr>
        <w:tab/>
      </w:r>
      <w:r w:rsidRPr="004C7EF2">
        <w:rPr>
          <w:rFonts w:cs="Arial"/>
          <w:sz w:val="26"/>
          <w:szCs w:val="26"/>
          <w:lang w:val="en-GB"/>
        </w:rPr>
        <w:tab/>
        <w:t xml:space="preserve">       (Name)</w:t>
      </w:r>
    </w:p>
    <w:sectPr w:rsidR="006B24F5" w:rsidRPr="004C7EF2" w:rsidSect="00DD74F2">
      <w:footerReference w:type="default" r:id="rId27"/>
      <w:type w:val="continuous"/>
      <w:pgSz w:w="11909" w:h="16834" w:code="9"/>
      <w:pgMar w:top="576" w:right="1152" w:bottom="432" w:left="1152" w:header="720" w:footer="14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DA" w:rsidRDefault="00C353DA" w:rsidP="00107A29">
      <w:r>
        <w:separator/>
      </w:r>
    </w:p>
  </w:endnote>
  <w:endnote w:type="continuationSeparator" w:id="1">
    <w:p w:rsidR="00C353DA" w:rsidRDefault="00C353DA" w:rsidP="00107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F4" w:rsidRDefault="00DE6CF4" w:rsidP="00DD74F2">
    <w:pPr>
      <w:pStyle w:val="Footer"/>
      <w:pBdr>
        <w:top w:val="single" w:sz="4" w:space="1" w:color="auto"/>
      </w:pBdr>
      <w:jc w:val="center"/>
      <w:rPr>
        <w:rFonts w:ascii="Arial" w:hAnsi="Arial" w:cs="Arial"/>
      </w:rPr>
    </w:pPr>
    <w:r>
      <w:rPr>
        <w:rFonts w:ascii="Arial" w:hAnsi="Arial" w:cs="Arial"/>
      </w:rPr>
      <w:t>Naval Headquarters, Banani, Dhaka-1213, Bangladesh</w:t>
    </w:r>
  </w:p>
  <w:p w:rsidR="00DE6CF4" w:rsidRPr="00D54F74" w:rsidRDefault="00DE6CF4" w:rsidP="00DD74F2">
    <w:pPr>
      <w:pStyle w:val="Footer"/>
      <w:pBdr>
        <w:top w:val="single" w:sz="4" w:space="1" w:color="auto"/>
      </w:pBdr>
      <w:jc w:val="center"/>
      <w:rPr>
        <w:rFonts w:ascii="Arial" w:hAnsi="Arial" w:cs="Arial"/>
      </w:rPr>
    </w:pPr>
    <w:r>
      <w:rPr>
        <w:rFonts w:ascii="Arial" w:hAnsi="Arial" w:cs="Arial"/>
      </w:rPr>
      <w:t>Telephone +88 02 9832097 FAX +88 02 9836270</w:t>
    </w:r>
  </w:p>
  <w:p w:rsidR="00DE6CF4" w:rsidRDefault="00FD163C" w:rsidP="00DD74F2">
    <w:pPr>
      <w:pStyle w:val="Footer"/>
      <w:jc w:val="center"/>
    </w:pPr>
    <w:hyperlink r:id="rId1" w:history="1">
      <w:r w:rsidR="00DE6CF4" w:rsidRPr="009456AC">
        <w:rPr>
          <w:rStyle w:val="Hyperlink"/>
          <w:rFonts w:ascii="Arial" w:hAnsi="Arial" w:cs="Arial"/>
        </w:rPr>
        <w:t>dhydro@navy.mil.bd</w:t>
      </w:r>
    </w:hyperlink>
  </w:p>
  <w:p w:rsidR="00DE6CF4" w:rsidRPr="00107A29" w:rsidRDefault="00FD163C" w:rsidP="00DA4DB7">
    <w:pPr>
      <w:pStyle w:val="Footer"/>
      <w:jc w:val="center"/>
    </w:pPr>
    <w:fldSimple w:instr=" PAGE   \* MERGEFORMAT ">
      <w:r w:rsidR="0068373D">
        <w:rPr>
          <w:noProof/>
        </w:rPr>
        <w:t>1</w:t>
      </w:r>
    </w:fldSimple>
    <w:r w:rsidR="00DE6CF4">
      <w:t xml:space="preserve"> of </w:t>
    </w:r>
    <w:r w:rsidR="004C7EF2">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DA" w:rsidRDefault="00C353DA" w:rsidP="00107A29">
      <w:r>
        <w:separator/>
      </w:r>
    </w:p>
  </w:footnote>
  <w:footnote w:type="continuationSeparator" w:id="1">
    <w:p w:rsidR="00C353DA" w:rsidRDefault="00C353DA" w:rsidP="00107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385"/>
    <w:multiLevelType w:val="hybridMultilevel"/>
    <w:tmpl w:val="2BF0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6161"/>
    <w:multiLevelType w:val="hybridMultilevel"/>
    <w:tmpl w:val="278C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627E2"/>
    <w:multiLevelType w:val="hybridMultilevel"/>
    <w:tmpl w:val="307EC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8360AD"/>
    <w:multiLevelType w:val="hybridMultilevel"/>
    <w:tmpl w:val="144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42FC7"/>
    <w:multiLevelType w:val="hybridMultilevel"/>
    <w:tmpl w:val="4156E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FB7"/>
    <w:multiLevelType w:val="hybridMultilevel"/>
    <w:tmpl w:val="66C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C0693"/>
    <w:multiLevelType w:val="hybridMultilevel"/>
    <w:tmpl w:val="BA10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D172B"/>
    <w:multiLevelType w:val="hybridMultilevel"/>
    <w:tmpl w:val="E9F01F96"/>
    <w:lvl w:ilvl="0" w:tplc="03C645DC">
      <w:start w:val="1"/>
      <w:numFmt w:val="bullet"/>
      <w:lvlText w:val=""/>
      <w:lvlJc w:val="left"/>
      <w:pPr>
        <w:tabs>
          <w:tab w:val="num" w:pos="720"/>
        </w:tabs>
        <w:ind w:left="720" w:hanging="360"/>
      </w:pPr>
      <w:rPr>
        <w:rFonts w:ascii="Wingdings" w:hAnsi="Wingdings" w:hint="default"/>
      </w:rPr>
    </w:lvl>
    <w:lvl w:ilvl="1" w:tplc="6CEAD12A" w:tentative="1">
      <w:start w:val="1"/>
      <w:numFmt w:val="bullet"/>
      <w:lvlText w:val=""/>
      <w:lvlJc w:val="left"/>
      <w:pPr>
        <w:tabs>
          <w:tab w:val="num" w:pos="1440"/>
        </w:tabs>
        <w:ind w:left="1440" w:hanging="360"/>
      </w:pPr>
      <w:rPr>
        <w:rFonts w:ascii="Wingdings" w:hAnsi="Wingdings" w:hint="default"/>
      </w:rPr>
    </w:lvl>
    <w:lvl w:ilvl="2" w:tplc="DD9E74AC" w:tentative="1">
      <w:start w:val="1"/>
      <w:numFmt w:val="bullet"/>
      <w:lvlText w:val=""/>
      <w:lvlJc w:val="left"/>
      <w:pPr>
        <w:tabs>
          <w:tab w:val="num" w:pos="2160"/>
        </w:tabs>
        <w:ind w:left="2160" w:hanging="360"/>
      </w:pPr>
      <w:rPr>
        <w:rFonts w:ascii="Wingdings" w:hAnsi="Wingdings" w:hint="default"/>
      </w:rPr>
    </w:lvl>
    <w:lvl w:ilvl="3" w:tplc="6A9C7512" w:tentative="1">
      <w:start w:val="1"/>
      <w:numFmt w:val="bullet"/>
      <w:lvlText w:val=""/>
      <w:lvlJc w:val="left"/>
      <w:pPr>
        <w:tabs>
          <w:tab w:val="num" w:pos="2880"/>
        </w:tabs>
        <w:ind w:left="2880" w:hanging="360"/>
      </w:pPr>
      <w:rPr>
        <w:rFonts w:ascii="Wingdings" w:hAnsi="Wingdings" w:hint="default"/>
      </w:rPr>
    </w:lvl>
    <w:lvl w:ilvl="4" w:tplc="C810C6B6" w:tentative="1">
      <w:start w:val="1"/>
      <w:numFmt w:val="bullet"/>
      <w:lvlText w:val=""/>
      <w:lvlJc w:val="left"/>
      <w:pPr>
        <w:tabs>
          <w:tab w:val="num" w:pos="3600"/>
        </w:tabs>
        <w:ind w:left="3600" w:hanging="360"/>
      </w:pPr>
      <w:rPr>
        <w:rFonts w:ascii="Wingdings" w:hAnsi="Wingdings" w:hint="default"/>
      </w:rPr>
    </w:lvl>
    <w:lvl w:ilvl="5" w:tplc="E070BBFC" w:tentative="1">
      <w:start w:val="1"/>
      <w:numFmt w:val="bullet"/>
      <w:lvlText w:val=""/>
      <w:lvlJc w:val="left"/>
      <w:pPr>
        <w:tabs>
          <w:tab w:val="num" w:pos="4320"/>
        </w:tabs>
        <w:ind w:left="4320" w:hanging="360"/>
      </w:pPr>
      <w:rPr>
        <w:rFonts w:ascii="Wingdings" w:hAnsi="Wingdings" w:hint="default"/>
      </w:rPr>
    </w:lvl>
    <w:lvl w:ilvl="6" w:tplc="229633CA" w:tentative="1">
      <w:start w:val="1"/>
      <w:numFmt w:val="bullet"/>
      <w:lvlText w:val=""/>
      <w:lvlJc w:val="left"/>
      <w:pPr>
        <w:tabs>
          <w:tab w:val="num" w:pos="5040"/>
        </w:tabs>
        <w:ind w:left="5040" w:hanging="360"/>
      </w:pPr>
      <w:rPr>
        <w:rFonts w:ascii="Wingdings" w:hAnsi="Wingdings" w:hint="default"/>
      </w:rPr>
    </w:lvl>
    <w:lvl w:ilvl="7" w:tplc="12349B2C" w:tentative="1">
      <w:start w:val="1"/>
      <w:numFmt w:val="bullet"/>
      <w:lvlText w:val=""/>
      <w:lvlJc w:val="left"/>
      <w:pPr>
        <w:tabs>
          <w:tab w:val="num" w:pos="5760"/>
        </w:tabs>
        <w:ind w:left="5760" w:hanging="360"/>
      </w:pPr>
      <w:rPr>
        <w:rFonts w:ascii="Wingdings" w:hAnsi="Wingdings" w:hint="default"/>
      </w:rPr>
    </w:lvl>
    <w:lvl w:ilvl="8" w:tplc="5A2CAC60" w:tentative="1">
      <w:start w:val="1"/>
      <w:numFmt w:val="bullet"/>
      <w:lvlText w:val=""/>
      <w:lvlJc w:val="left"/>
      <w:pPr>
        <w:tabs>
          <w:tab w:val="num" w:pos="6480"/>
        </w:tabs>
        <w:ind w:left="6480" w:hanging="360"/>
      </w:pPr>
      <w:rPr>
        <w:rFonts w:ascii="Wingdings" w:hAnsi="Wingdings" w:hint="default"/>
      </w:rPr>
    </w:lvl>
  </w:abstractNum>
  <w:abstractNum w:abstractNumId="8">
    <w:nsid w:val="157B3288"/>
    <w:multiLevelType w:val="hybridMultilevel"/>
    <w:tmpl w:val="8856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C542CA"/>
    <w:multiLevelType w:val="hybridMultilevel"/>
    <w:tmpl w:val="27C8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17799"/>
    <w:multiLevelType w:val="hybridMultilevel"/>
    <w:tmpl w:val="1132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44B05"/>
    <w:multiLevelType w:val="hybridMultilevel"/>
    <w:tmpl w:val="A6861420"/>
    <w:lvl w:ilvl="0" w:tplc="8BD62866">
      <w:start w:val="1"/>
      <w:numFmt w:val="bullet"/>
      <w:lvlText w:val=""/>
      <w:lvlJc w:val="left"/>
      <w:pPr>
        <w:tabs>
          <w:tab w:val="num" w:pos="720"/>
        </w:tabs>
        <w:ind w:left="720" w:hanging="360"/>
      </w:pPr>
      <w:rPr>
        <w:rFonts w:ascii="Wingdings" w:hAnsi="Wingdings" w:hint="default"/>
      </w:rPr>
    </w:lvl>
    <w:lvl w:ilvl="1" w:tplc="175EE05E" w:tentative="1">
      <w:start w:val="1"/>
      <w:numFmt w:val="bullet"/>
      <w:lvlText w:val=""/>
      <w:lvlJc w:val="left"/>
      <w:pPr>
        <w:tabs>
          <w:tab w:val="num" w:pos="1440"/>
        </w:tabs>
        <w:ind w:left="1440" w:hanging="360"/>
      </w:pPr>
      <w:rPr>
        <w:rFonts w:ascii="Wingdings" w:hAnsi="Wingdings" w:hint="default"/>
      </w:rPr>
    </w:lvl>
    <w:lvl w:ilvl="2" w:tplc="204A39C0" w:tentative="1">
      <w:start w:val="1"/>
      <w:numFmt w:val="bullet"/>
      <w:lvlText w:val=""/>
      <w:lvlJc w:val="left"/>
      <w:pPr>
        <w:tabs>
          <w:tab w:val="num" w:pos="2160"/>
        </w:tabs>
        <w:ind w:left="2160" w:hanging="360"/>
      </w:pPr>
      <w:rPr>
        <w:rFonts w:ascii="Wingdings" w:hAnsi="Wingdings" w:hint="default"/>
      </w:rPr>
    </w:lvl>
    <w:lvl w:ilvl="3" w:tplc="01988D72" w:tentative="1">
      <w:start w:val="1"/>
      <w:numFmt w:val="bullet"/>
      <w:lvlText w:val=""/>
      <w:lvlJc w:val="left"/>
      <w:pPr>
        <w:tabs>
          <w:tab w:val="num" w:pos="2880"/>
        </w:tabs>
        <w:ind w:left="2880" w:hanging="360"/>
      </w:pPr>
      <w:rPr>
        <w:rFonts w:ascii="Wingdings" w:hAnsi="Wingdings" w:hint="default"/>
      </w:rPr>
    </w:lvl>
    <w:lvl w:ilvl="4" w:tplc="F1EA464C" w:tentative="1">
      <w:start w:val="1"/>
      <w:numFmt w:val="bullet"/>
      <w:lvlText w:val=""/>
      <w:lvlJc w:val="left"/>
      <w:pPr>
        <w:tabs>
          <w:tab w:val="num" w:pos="3600"/>
        </w:tabs>
        <w:ind w:left="3600" w:hanging="360"/>
      </w:pPr>
      <w:rPr>
        <w:rFonts w:ascii="Wingdings" w:hAnsi="Wingdings" w:hint="default"/>
      </w:rPr>
    </w:lvl>
    <w:lvl w:ilvl="5" w:tplc="490830D0" w:tentative="1">
      <w:start w:val="1"/>
      <w:numFmt w:val="bullet"/>
      <w:lvlText w:val=""/>
      <w:lvlJc w:val="left"/>
      <w:pPr>
        <w:tabs>
          <w:tab w:val="num" w:pos="4320"/>
        </w:tabs>
        <w:ind w:left="4320" w:hanging="360"/>
      </w:pPr>
      <w:rPr>
        <w:rFonts w:ascii="Wingdings" w:hAnsi="Wingdings" w:hint="default"/>
      </w:rPr>
    </w:lvl>
    <w:lvl w:ilvl="6" w:tplc="233ABE2A" w:tentative="1">
      <w:start w:val="1"/>
      <w:numFmt w:val="bullet"/>
      <w:lvlText w:val=""/>
      <w:lvlJc w:val="left"/>
      <w:pPr>
        <w:tabs>
          <w:tab w:val="num" w:pos="5040"/>
        </w:tabs>
        <w:ind w:left="5040" w:hanging="360"/>
      </w:pPr>
      <w:rPr>
        <w:rFonts w:ascii="Wingdings" w:hAnsi="Wingdings" w:hint="default"/>
      </w:rPr>
    </w:lvl>
    <w:lvl w:ilvl="7" w:tplc="E766FA1C" w:tentative="1">
      <w:start w:val="1"/>
      <w:numFmt w:val="bullet"/>
      <w:lvlText w:val=""/>
      <w:lvlJc w:val="left"/>
      <w:pPr>
        <w:tabs>
          <w:tab w:val="num" w:pos="5760"/>
        </w:tabs>
        <w:ind w:left="5760" w:hanging="360"/>
      </w:pPr>
      <w:rPr>
        <w:rFonts w:ascii="Wingdings" w:hAnsi="Wingdings" w:hint="default"/>
      </w:rPr>
    </w:lvl>
    <w:lvl w:ilvl="8" w:tplc="97681666" w:tentative="1">
      <w:start w:val="1"/>
      <w:numFmt w:val="bullet"/>
      <w:lvlText w:val=""/>
      <w:lvlJc w:val="left"/>
      <w:pPr>
        <w:tabs>
          <w:tab w:val="num" w:pos="6480"/>
        </w:tabs>
        <w:ind w:left="6480" w:hanging="360"/>
      </w:pPr>
      <w:rPr>
        <w:rFonts w:ascii="Wingdings" w:hAnsi="Wingdings" w:hint="default"/>
      </w:rPr>
    </w:lvl>
  </w:abstractNum>
  <w:abstractNum w:abstractNumId="12">
    <w:nsid w:val="278E29CA"/>
    <w:multiLevelType w:val="hybridMultilevel"/>
    <w:tmpl w:val="C972A3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25958"/>
    <w:multiLevelType w:val="hybridMultilevel"/>
    <w:tmpl w:val="ADC61E4A"/>
    <w:lvl w:ilvl="0" w:tplc="70560992">
      <w:start w:val="1"/>
      <w:numFmt w:val="bullet"/>
      <w:lvlText w:val=""/>
      <w:lvlJc w:val="left"/>
      <w:pPr>
        <w:tabs>
          <w:tab w:val="num" w:pos="720"/>
        </w:tabs>
        <w:ind w:left="720" w:hanging="360"/>
      </w:pPr>
      <w:rPr>
        <w:rFonts w:ascii="Wingdings" w:hAnsi="Wingdings" w:hint="default"/>
      </w:rPr>
    </w:lvl>
    <w:lvl w:ilvl="1" w:tplc="7CE24DC0" w:tentative="1">
      <w:start w:val="1"/>
      <w:numFmt w:val="bullet"/>
      <w:lvlText w:val=""/>
      <w:lvlJc w:val="left"/>
      <w:pPr>
        <w:tabs>
          <w:tab w:val="num" w:pos="1440"/>
        </w:tabs>
        <w:ind w:left="1440" w:hanging="360"/>
      </w:pPr>
      <w:rPr>
        <w:rFonts w:ascii="Wingdings" w:hAnsi="Wingdings" w:hint="default"/>
      </w:rPr>
    </w:lvl>
    <w:lvl w:ilvl="2" w:tplc="504853A4" w:tentative="1">
      <w:start w:val="1"/>
      <w:numFmt w:val="bullet"/>
      <w:lvlText w:val=""/>
      <w:lvlJc w:val="left"/>
      <w:pPr>
        <w:tabs>
          <w:tab w:val="num" w:pos="2160"/>
        </w:tabs>
        <w:ind w:left="2160" w:hanging="360"/>
      </w:pPr>
      <w:rPr>
        <w:rFonts w:ascii="Wingdings" w:hAnsi="Wingdings" w:hint="default"/>
      </w:rPr>
    </w:lvl>
    <w:lvl w:ilvl="3" w:tplc="2C0C0D40" w:tentative="1">
      <w:start w:val="1"/>
      <w:numFmt w:val="bullet"/>
      <w:lvlText w:val=""/>
      <w:lvlJc w:val="left"/>
      <w:pPr>
        <w:tabs>
          <w:tab w:val="num" w:pos="2880"/>
        </w:tabs>
        <w:ind w:left="2880" w:hanging="360"/>
      </w:pPr>
      <w:rPr>
        <w:rFonts w:ascii="Wingdings" w:hAnsi="Wingdings" w:hint="default"/>
      </w:rPr>
    </w:lvl>
    <w:lvl w:ilvl="4" w:tplc="950ED796" w:tentative="1">
      <w:start w:val="1"/>
      <w:numFmt w:val="bullet"/>
      <w:lvlText w:val=""/>
      <w:lvlJc w:val="left"/>
      <w:pPr>
        <w:tabs>
          <w:tab w:val="num" w:pos="3600"/>
        </w:tabs>
        <w:ind w:left="3600" w:hanging="360"/>
      </w:pPr>
      <w:rPr>
        <w:rFonts w:ascii="Wingdings" w:hAnsi="Wingdings" w:hint="default"/>
      </w:rPr>
    </w:lvl>
    <w:lvl w:ilvl="5" w:tplc="3BE0696A" w:tentative="1">
      <w:start w:val="1"/>
      <w:numFmt w:val="bullet"/>
      <w:lvlText w:val=""/>
      <w:lvlJc w:val="left"/>
      <w:pPr>
        <w:tabs>
          <w:tab w:val="num" w:pos="4320"/>
        </w:tabs>
        <w:ind w:left="4320" w:hanging="360"/>
      </w:pPr>
      <w:rPr>
        <w:rFonts w:ascii="Wingdings" w:hAnsi="Wingdings" w:hint="default"/>
      </w:rPr>
    </w:lvl>
    <w:lvl w:ilvl="6" w:tplc="744608EA" w:tentative="1">
      <w:start w:val="1"/>
      <w:numFmt w:val="bullet"/>
      <w:lvlText w:val=""/>
      <w:lvlJc w:val="left"/>
      <w:pPr>
        <w:tabs>
          <w:tab w:val="num" w:pos="5040"/>
        </w:tabs>
        <w:ind w:left="5040" w:hanging="360"/>
      </w:pPr>
      <w:rPr>
        <w:rFonts w:ascii="Wingdings" w:hAnsi="Wingdings" w:hint="default"/>
      </w:rPr>
    </w:lvl>
    <w:lvl w:ilvl="7" w:tplc="35D6D158" w:tentative="1">
      <w:start w:val="1"/>
      <w:numFmt w:val="bullet"/>
      <w:lvlText w:val=""/>
      <w:lvlJc w:val="left"/>
      <w:pPr>
        <w:tabs>
          <w:tab w:val="num" w:pos="5760"/>
        </w:tabs>
        <w:ind w:left="5760" w:hanging="360"/>
      </w:pPr>
      <w:rPr>
        <w:rFonts w:ascii="Wingdings" w:hAnsi="Wingdings" w:hint="default"/>
      </w:rPr>
    </w:lvl>
    <w:lvl w:ilvl="8" w:tplc="A1B2A18C" w:tentative="1">
      <w:start w:val="1"/>
      <w:numFmt w:val="bullet"/>
      <w:lvlText w:val=""/>
      <w:lvlJc w:val="left"/>
      <w:pPr>
        <w:tabs>
          <w:tab w:val="num" w:pos="6480"/>
        </w:tabs>
        <w:ind w:left="6480" w:hanging="360"/>
      </w:pPr>
      <w:rPr>
        <w:rFonts w:ascii="Wingdings" w:hAnsi="Wingdings" w:hint="default"/>
      </w:rPr>
    </w:lvl>
  </w:abstractNum>
  <w:abstractNum w:abstractNumId="14">
    <w:nsid w:val="2C1F589B"/>
    <w:multiLevelType w:val="hybridMultilevel"/>
    <w:tmpl w:val="1C8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175A3"/>
    <w:multiLevelType w:val="hybridMultilevel"/>
    <w:tmpl w:val="75388860"/>
    <w:lvl w:ilvl="0" w:tplc="6B983570">
      <w:start w:val="1"/>
      <w:numFmt w:val="bullet"/>
      <w:lvlText w:val=""/>
      <w:lvlJc w:val="left"/>
      <w:pPr>
        <w:tabs>
          <w:tab w:val="num" w:pos="720"/>
        </w:tabs>
        <w:ind w:left="720" w:hanging="360"/>
      </w:pPr>
      <w:rPr>
        <w:rFonts w:ascii="Wingdings" w:hAnsi="Wingdings" w:hint="default"/>
      </w:rPr>
    </w:lvl>
    <w:lvl w:ilvl="1" w:tplc="92425080" w:tentative="1">
      <w:start w:val="1"/>
      <w:numFmt w:val="bullet"/>
      <w:lvlText w:val=""/>
      <w:lvlJc w:val="left"/>
      <w:pPr>
        <w:tabs>
          <w:tab w:val="num" w:pos="1440"/>
        </w:tabs>
        <w:ind w:left="1440" w:hanging="360"/>
      </w:pPr>
      <w:rPr>
        <w:rFonts w:ascii="Wingdings" w:hAnsi="Wingdings" w:hint="default"/>
      </w:rPr>
    </w:lvl>
    <w:lvl w:ilvl="2" w:tplc="B842450A" w:tentative="1">
      <w:start w:val="1"/>
      <w:numFmt w:val="bullet"/>
      <w:lvlText w:val=""/>
      <w:lvlJc w:val="left"/>
      <w:pPr>
        <w:tabs>
          <w:tab w:val="num" w:pos="2160"/>
        </w:tabs>
        <w:ind w:left="2160" w:hanging="360"/>
      </w:pPr>
      <w:rPr>
        <w:rFonts w:ascii="Wingdings" w:hAnsi="Wingdings" w:hint="default"/>
      </w:rPr>
    </w:lvl>
    <w:lvl w:ilvl="3" w:tplc="26CA8B48" w:tentative="1">
      <w:start w:val="1"/>
      <w:numFmt w:val="bullet"/>
      <w:lvlText w:val=""/>
      <w:lvlJc w:val="left"/>
      <w:pPr>
        <w:tabs>
          <w:tab w:val="num" w:pos="2880"/>
        </w:tabs>
        <w:ind w:left="2880" w:hanging="360"/>
      </w:pPr>
      <w:rPr>
        <w:rFonts w:ascii="Wingdings" w:hAnsi="Wingdings" w:hint="default"/>
      </w:rPr>
    </w:lvl>
    <w:lvl w:ilvl="4" w:tplc="EA4AB846" w:tentative="1">
      <w:start w:val="1"/>
      <w:numFmt w:val="bullet"/>
      <w:lvlText w:val=""/>
      <w:lvlJc w:val="left"/>
      <w:pPr>
        <w:tabs>
          <w:tab w:val="num" w:pos="3600"/>
        </w:tabs>
        <w:ind w:left="3600" w:hanging="360"/>
      </w:pPr>
      <w:rPr>
        <w:rFonts w:ascii="Wingdings" w:hAnsi="Wingdings" w:hint="default"/>
      </w:rPr>
    </w:lvl>
    <w:lvl w:ilvl="5" w:tplc="EA265CA6" w:tentative="1">
      <w:start w:val="1"/>
      <w:numFmt w:val="bullet"/>
      <w:lvlText w:val=""/>
      <w:lvlJc w:val="left"/>
      <w:pPr>
        <w:tabs>
          <w:tab w:val="num" w:pos="4320"/>
        </w:tabs>
        <w:ind w:left="4320" w:hanging="360"/>
      </w:pPr>
      <w:rPr>
        <w:rFonts w:ascii="Wingdings" w:hAnsi="Wingdings" w:hint="default"/>
      </w:rPr>
    </w:lvl>
    <w:lvl w:ilvl="6" w:tplc="E27AEF5E" w:tentative="1">
      <w:start w:val="1"/>
      <w:numFmt w:val="bullet"/>
      <w:lvlText w:val=""/>
      <w:lvlJc w:val="left"/>
      <w:pPr>
        <w:tabs>
          <w:tab w:val="num" w:pos="5040"/>
        </w:tabs>
        <w:ind w:left="5040" w:hanging="360"/>
      </w:pPr>
      <w:rPr>
        <w:rFonts w:ascii="Wingdings" w:hAnsi="Wingdings" w:hint="default"/>
      </w:rPr>
    </w:lvl>
    <w:lvl w:ilvl="7" w:tplc="996A181E" w:tentative="1">
      <w:start w:val="1"/>
      <w:numFmt w:val="bullet"/>
      <w:lvlText w:val=""/>
      <w:lvlJc w:val="left"/>
      <w:pPr>
        <w:tabs>
          <w:tab w:val="num" w:pos="5760"/>
        </w:tabs>
        <w:ind w:left="5760" w:hanging="360"/>
      </w:pPr>
      <w:rPr>
        <w:rFonts w:ascii="Wingdings" w:hAnsi="Wingdings" w:hint="default"/>
      </w:rPr>
    </w:lvl>
    <w:lvl w:ilvl="8" w:tplc="AC8C0830" w:tentative="1">
      <w:start w:val="1"/>
      <w:numFmt w:val="bullet"/>
      <w:lvlText w:val=""/>
      <w:lvlJc w:val="left"/>
      <w:pPr>
        <w:tabs>
          <w:tab w:val="num" w:pos="6480"/>
        </w:tabs>
        <w:ind w:left="6480" w:hanging="360"/>
      </w:pPr>
      <w:rPr>
        <w:rFonts w:ascii="Wingdings" w:hAnsi="Wingdings" w:hint="default"/>
      </w:rPr>
    </w:lvl>
  </w:abstractNum>
  <w:abstractNum w:abstractNumId="16">
    <w:nsid w:val="2EA35FD5"/>
    <w:multiLevelType w:val="hybridMultilevel"/>
    <w:tmpl w:val="4D540482"/>
    <w:lvl w:ilvl="0" w:tplc="49B2CA24">
      <w:start w:val="1"/>
      <w:numFmt w:val="bullet"/>
      <w:lvlText w:val=""/>
      <w:lvlJc w:val="left"/>
      <w:pPr>
        <w:tabs>
          <w:tab w:val="num" w:pos="720"/>
        </w:tabs>
        <w:ind w:left="720" w:hanging="360"/>
      </w:pPr>
      <w:rPr>
        <w:rFonts w:ascii="Wingdings" w:hAnsi="Wingdings" w:hint="default"/>
      </w:rPr>
    </w:lvl>
    <w:lvl w:ilvl="1" w:tplc="5E58EE90" w:tentative="1">
      <w:start w:val="1"/>
      <w:numFmt w:val="bullet"/>
      <w:lvlText w:val=""/>
      <w:lvlJc w:val="left"/>
      <w:pPr>
        <w:tabs>
          <w:tab w:val="num" w:pos="1440"/>
        </w:tabs>
        <w:ind w:left="1440" w:hanging="360"/>
      </w:pPr>
      <w:rPr>
        <w:rFonts w:ascii="Wingdings" w:hAnsi="Wingdings" w:hint="default"/>
      </w:rPr>
    </w:lvl>
    <w:lvl w:ilvl="2" w:tplc="88CA1C02" w:tentative="1">
      <w:start w:val="1"/>
      <w:numFmt w:val="bullet"/>
      <w:lvlText w:val=""/>
      <w:lvlJc w:val="left"/>
      <w:pPr>
        <w:tabs>
          <w:tab w:val="num" w:pos="2160"/>
        </w:tabs>
        <w:ind w:left="2160" w:hanging="360"/>
      </w:pPr>
      <w:rPr>
        <w:rFonts w:ascii="Wingdings" w:hAnsi="Wingdings" w:hint="default"/>
      </w:rPr>
    </w:lvl>
    <w:lvl w:ilvl="3" w:tplc="BFC6C406" w:tentative="1">
      <w:start w:val="1"/>
      <w:numFmt w:val="bullet"/>
      <w:lvlText w:val=""/>
      <w:lvlJc w:val="left"/>
      <w:pPr>
        <w:tabs>
          <w:tab w:val="num" w:pos="2880"/>
        </w:tabs>
        <w:ind w:left="2880" w:hanging="360"/>
      </w:pPr>
      <w:rPr>
        <w:rFonts w:ascii="Wingdings" w:hAnsi="Wingdings" w:hint="default"/>
      </w:rPr>
    </w:lvl>
    <w:lvl w:ilvl="4" w:tplc="D27A324C" w:tentative="1">
      <w:start w:val="1"/>
      <w:numFmt w:val="bullet"/>
      <w:lvlText w:val=""/>
      <w:lvlJc w:val="left"/>
      <w:pPr>
        <w:tabs>
          <w:tab w:val="num" w:pos="3600"/>
        </w:tabs>
        <w:ind w:left="3600" w:hanging="360"/>
      </w:pPr>
      <w:rPr>
        <w:rFonts w:ascii="Wingdings" w:hAnsi="Wingdings" w:hint="default"/>
      </w:rPr>
    </w:lvl>
    <w:lvl w:ilvl="5" w:tplc="084E120A" w:tentative="1">
      <w:start w:val="1"/>
      <w:numFmt w:val="bullet"/>
      <w:lvlText w:val=""/>
      <w:lvlJc w:val="left"/>
      <w:pPr>
        <w:tabs>
          <w:tab w:val="num" w:pos="4320"/>
        </w:tabs>
        <w:ind w:left="4320" w:hanging="360"/>
      </w:pPr>
      <w:rPr>
        <w:rFonts w:ascii="Wingdings" w:hAnsi="Wingdings" w:hint="default"/>
      </w:rPr>
    </w:lvl>
    <w:lvl w:ilvl="6" w:tplc="8AC65B46" w:tentative="1">
      <w:start w:val="1"/>
      <w:numFmt w:val="bullet"/>
      <w:lvlText w:val=""/>
      <w:lvlJc w:val="left"/>
      <w:pPr>
        <w:tabs>
          <w:tab w:val="num" w:pos="5040"/>
        </w:tabs>
        <w:ind w:left="5040" w:hanging="360"/>
      </w:pPr>
      <w:rPr>
        <w:rFonts w:ascii="Wingdings" w:hAnsi="Wingdings" w:hint="default"/>
      </w:rPr>
    </w:lvl>
    <w:lvl w:ilvl="7" w:tplc="2958A03E" w:tentative="1">
      <w:start w:val="1"/>
      <w:numFmt w:val="bullet"/>
      <w:lvlText w:val=""/>
      <w:lvlJc w:val="left"/>
      <w:pPr>
        <w:tabs>
          <w:tab w:val="num" w:pos="5760"/>
        </w:tabs>
        <w:ind w:left="5760" w:hanging="360"/>
      </w:pPr>
      <w:rPr>
        <w:rFonts w:ascii="Wingdings" w:hAnsi="Wingdings" w:hint="default"/>
      </w:rPr>
    </w:lvl>
    <w:lvl w:ilvl="8" w:tplc="FE7A33B4" w:tentative="1">
      <w:start w:val="1"/>
      <w:numFmt w:val="bullet"/>
      <w:lvlText w:val=""/>
      <w:lvlJc w:val="left"/>
      <w:pPr>
        <w:tabs>
          <w:tab w:val="num" w:pos="6480"/>
        </w:tabs>
        <w:ind w:left="6480" w:hanging="360"/>
      </w:pPr>
      <w:rPr>
        <w:rFonts w:ascii="Wingdings" w:hAnsi="Wingdings" w:hint="default"/>
      </w:rPr>
    </w:lvl>
  </w:abstractNum>
  <w:abstractNum w:abstractNumId="17">
    <w:nsid w:val="2EC3388A"/>
    <w:multiLevelType w:val="hybridMultilevel"/>
    <w:tmpl w:val="7BB8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695DA6"/>
    <w:multiLevelType w:val="hybridMultilevel"/>
    <w:tmpl w:val="D83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D2AC5"/>
    <w:multiLevelType w:val="hybridMultilevel"/>
    <w:tmpl w:val="E7A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440FA"/>
    <w:multiLevelType w:val="hybridMultilevel"/>
    <w:tmpl w:val="F6F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A55AB"/>
    <w:multiLevelType w:val="hybridMultilevel"/>
    <w:tmpl w:val="A0E4D60C"/>
    <w:lvl w:ilvl="0" w:tplc="413E6082">
      <w:start w:val="1"/>
      <w:numFmt w:val="bullet"/>
      <w:lvlText w:val=""/>
      <w:lvlJc w:val="left"/>
      <w:pPr>
        <w:tabs>
          <w:tab w:val="num" w:pos="720"/>
        </w:tabs>
        <w:ind w:left="720" w:hanging="360"/>
      </w:pPr>
      <w:rPr>
        <w:rFonts w:ascii="Wingdings" w:hAnsi="Wingdings" w:hint="default"/>
      </w:rPr>
    </w:lvl>
    <w:lvl w:ilvl="1" w:tplc="CED442EA" w:tentative="1">
      <w:start w:val="1"/>
      <w:numFmt w:val="bullet"/>
      <w:lvlText w:val=""/>
      <w:lvlJc w:val="left"/>
      <w:pPr>
        <w:tabs>
          <w:tab w:val="num" w:pos="1440"/>
        </w:tabs>
        <w:ind w:left="1440" w:hanging="360"/>
      </w:pPr>
      <w:rPr>
        <w:rFonts w:ascii="Wingdings" w:hAnsi="Wingdings" w:hint="default"/>
      </w:rPr>
    </w:lvl>
    <w:lvl w:ilvl="2" w:tplc="98C66A0A" w:tentative="1">
      <w:start w:val="1"/>
      <w:numFmt w:val="bullet"/>
      <w:lvlText w:val=""/>
      <w:lvlJc w:val="left"/>
      <w:pPr>
        <w:tabs>
          <w:tab w:val="num" w:pos="2160"/>
        </w:tabs>
        <w:ind w:left="2160" w:hanging="360"/>
      </w:pPr>
      <w:rPr>
        <w:rFonts w:ascii="Wingdings" w:hAnsi="Wingdings" w:hint="default"/>
      </w:rPr>
    </w:lvl>
    <w:lvl w:ilvl="3" w:tplc="9B0A74CE" w:tentative="1">
      <w:start w:val="1"/>
      <w:numFmt w:val="bullet"/>
      <w:lvlText w:val=""/>
      <w:lvlJc w:val="left"/>
      <w:pPr>
        <w:tabs>
          <w:tab w:val="num" w:pos="2880"/>
        </w:tabs>
        <w:ind w:left="2880" w:hanging="360"/>
      </w:pPr>
      <w:rPr>
        <w:rFonts w:ascii="Wingdings" w:hAnsi="Wingdings" w:hint="default"/>
      </w:rPr>
    </w:lvl>
    <w:lvl w:ilvl="4" w:tplc="6638F0A8" w:tentative="1">
      <w:start w:val="1"/>
      <w:numFmt w:val="bullet"/>
      <w:lvlText w:val=""/>
      <w:lvlJc w:val="left"/>
      <w:pPr>
        <w:tabs>
          <w:tab w:val="num" w:pos="3600"/>
        </w:tabs>
        <w:ind w:left="3600" w:hanging="360"/>
      </w:pPr>
      <w:rPr>
        <w:rFonts w:ascii="Wingdings" w:hAnsi="Wingdings" w:hint="default"/>
      </w:rPr>
    </w:lvl>
    <w:lvl w:ilvl="5" w:tplc="05CA58AC" w:tentative="1">
      <w:start w:val="1"/>
      <w:numFmt w:val="bullet"/>
      <w:lvlText w:val=""/>
      <w:lvlJc w:val="left"/>
      <w:pPr>
        <w:tabs>
          <w:tab w:val="num" w:pos="4320"/>
        </w:tabs>
        <w:ind w:left="4320" w:hanging="360"/>
      </w:pPr>
      <w:rPr>
        <w:rFonts w:ascii="Wingdings" w:hAnsi="Wingdings" w:hint="default"/>
      </w:rPr>
    </w:lvl>
    <w:lvl w:ilvl="6" w:tplc="2EA852F6" w:tentative="1">
      <w:start w:val="1"/>
      <w:numFmt w:val="bullet"/>
      <w:lvlText w:val=""/>
      <w:lvlJc w:val="left"/>
      <w:pPr>
        <w:tabs>
          <w:tab w:val="num" w:pos="5040"/>
        </w:tabs>
        <w:ind w:left="5040" w:hanging="360"/>
      </w:pPr>
      <w:rPr>
        <w:rFonts w:ascii="Wingdings" w:hAnsi="Wingdings" w:hint="default"/>
      </w:rPr>
    </w:lvl>
    <w:lvl w:ilvl="7" w:tplc="13727BE0" w:tentative="1">
      <w:start w:val="1"/>
      <w:numFmt w:val="bullet"/>
      <w:lvlText w:val=""/>
      <w:lvlJc w:val="left"/>
      <w:pPr>
        <w:tabs>
          <w:tab w:val="num" w:pos="5760"/>
        </w:tabs>
        <w:ind w:left="5760" w:hanging="360"/>
      </w:pPr>
      <w:rPr>
        <w:rFonts w:ascii="Wingdings" w:hAnsi="Wingdings" w:hint="default"/>
      </w:rPr>
    </w:lvl>
    <w:lvl w:ilvl="8" w:tplc="A1826204" w:tentative="1">
      <w:start w:val="1"/>
      <w:numFmt w:val="bullet"/>
      <w:lvlText w:val=""/>
      <w:lvlJc w:val="left"/>
      <w:pPr>
        <w:tabs>
          <w:tab w:val="num" w:pos="6480"/>
        </w:tabs>
        <w:ind w:left="6480" w:hanging="360"/>
      </w:pPr>
      <w:rPr>
        <w:rFonts w:ascii="Wingdings" w:hAnsi="Wingdings" w:hint="default"/>
      </w:rPr>
    </w:lvl>
  </w:abstractNum>
  <w:abstractNum w:abstractNumId="22">
    <w:nsid w:val="407E7319"/>
    <w:multiLevelType w:val="hybridMultilevel"/>
    <w:tmpl w:val="9BA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30058"/>
    <w:multiLevelType w:val="hybridMultilevel"/>
    <w:tmpl w:val="9ADEDAFE"/>
    <w:lvl w:ilvl="0" w:tplc="FC26C534">
      <w:start w:val="1"/>
      <w:numFmt w:val="bullet"/>
      <w:lvlText w:val=""/>
      <w:lvlJc w:val="left"/>
      <w:pPr>
        <w:tabs>
          <w:tab w:val="num" w:pos="720"/>
        </w:tabs>
        <w:ind w:left="720" w:hanging="360"/>
      </w:pPr>
      <w:rPr>
        <w:rFonts w:ascii="Wingdings" w:hAnsi="Wingdings" w:hint="default"/>
      </w:rPr>
    </w:lvl>
    <w:lvl w:ilvl="1" w:tplc="FF040866" w:tentative="1">
      <w:start w:val="1"/>
      <w:numFmt w:val="bullet"/>
      <w:lvlText w:val=""/>
      <w:lvlJc w:val="left"/>
      <w:pPr>
        <w:tabs>
          <w:tab w:val="num" w:pos="1440"/>
        </w:tabs>
        <w:ind w:left="1440" w:hanging="360"/>
      </w:pPr>
      <w:rPr>
        <w:rFonts w:ascii="Wingdings" w:hAnsi="Wingdings" w:hint="default"/>
      </w:rPr>
    </w:lvl>
    <w:lvl w:ilvl="2" w:tplc="B2224238" w:tentative="1">
      <w:start w:val="1"/>
      <w:numFmt w:val="bullet"/>
      <w:lvlText w:val=""/>
      <w:lvlJc w:val="left"/>
      <w:pPr>
        <w:tabs>
          <w:tab w:val="num" w:pos="2160"/>
        </w:tabs>
        <w:ind w:left="2160" w:hanging="360"/>
      </w:pPr>
      <w:rPr>
        <w:rFonts w:ascii="Wingdings" w:hAnsi="Wingdings" w:hint="default"/>
      </w:rPr>
    </w:lvl>
    <w:lvl w:ilvl="3" w:tplc="E70409C4" w:tentative="1">
      <w:start w:val="1"/>
      <w:numFmt w:val="bullet"/>
      <w:lvlText w:val=""/>
      <w:lvlJc w:val="left"/>
      <w:pPr>
        <w:tabs>
          <w:tab w:val="num" w:pos="2880"/>
        </w:tabs>
        <w:ind w:left="2880" w:hanging="360"/>
      </w:pPr>
      <w:rPr>
        <w:rFonts w:ascii="Wingdings" w:hAnsi="Wingdings" w:hint="default"/>
      </w:rPr>
    </w:lvl>
    <w:lvl w:ilvl="4" w:tplc="29D0868C" w:tentative="1">
      <w:start w:val="1"/>
      <w:numFmt w:val="bullet"/>
      <w:lvlText w:val=""/>
      <w:lvlJc w:val="left"/>
      <w:pPr>
        <w:tabs>
          <w:tab w:val="num" w:pos="3600"/>
        </w:tabs>
        <w:ind w:left="3600" w:hanging="360"/>
      </w:pPr>
      <w:rPr>
        <w:rFonts w:ascii="Wingdings" w:hAnsi="Wingdings" w:hint="default"/>
      </w:rPr>
    </w:lvl>
    <w:lvl w:ilvl="5" w:tplc="164E0D08" w:tentative="1">
      <w:start w:val="1"/>
      <w:numFmt w:val="bullet"/>
      <w:lvlText w:val=""/>
      <w:lvlJc w:val="left"/>
      <w:pPr>
        <w:tabs>
          <w:tab w:val="num" w:pos="4320"/>
        </w:tabs>
        <w:ind w:left="4320" w:hanging="360"/>
      </w:pPr>
      <w:rPr>
        <w:rFonts w:ascii="Wingdings" w:hAnsi="Wingdings" w:hint="default"/>
      </w:rPr>
    </w:lvl>
    <w:lvl w:ilvl="6" w:tplc="48461D26" w:tentative="1">
      <w:start w:val="1"/>
      <w:numFmt w:val="bullet"/>
      <w:lvlText w:val=""/>
      <w:lvlJc w:val="left"/>
      <w:pPr>
        <w:tabs>
          <w:tab w:val="num" w:pos="5040"/>
        </w:tabs>
        <w:ind w:left="5040" w:hanging="360"/>
      </w:pPr>
      <w:rPr>
        <w:rFonts w:ascii="Wingdings" w:hAnsi="Wingdings" w:hint="default"/>
      </w:rPr>
    </w:lvl>
    <w:lvl w:ilvl="7" w:tplc="A78052BA" w:tentative="1">
      <w:start w:val="1"/>
      <w:numFmt w:val="bullet"/>
      <w:lvlText w:val=""/>
      <w:lvlJc w:val="left"/>
      <w:pPr>
        <w:tabs>
          <w:tab w:val="num" w:pos="5760"/>
        </w:tabs>
        <w:ind w:left="5760" w:hanging="360"/>
      </w:pPr>
      <w:rPr>
        <w:rFonts w:ascii="Wingdings" w:hAnsi="Wingdings" w:hint="default"/>
      </w:rPr>
    </w:lvl>
    <w:lvl w:ilvl="8" w:tplc="33DE4258" w:tentative="1">
      <w:start w:val="1"/>
      <w:numFmt w:val="bullet"/>
      <w:lvlText w:val=""/>
      <w:lvlJc w:val="left"/>
      <w:pPr>
        <w:tabs>
          <w:tab w:val="num" w:pos="6480"/>
        </w:tabs>
        <w:ind w:left="6480" w:hanging="360"/>
      </w:pPr>
      <w:rPr>
        <w:rFonts w:ascii="Wingdings" w:hAnsi="Wingdings" w:hint="default"/>
      </w:rPr>
    </w:lvl>
  </w:abstractNum>
  <w:abstractNum w:abstractNumId="24">
    <w:nsid w:val="4A3232CA"/>
    <w:multiLevelType w:val="hybridMultilevel"/>
    <w:tmpl w:val="5BC02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AB4961"/>
    <w:multiLevelType w:val="hybridMultilevel"/>
    <w:tmpl w:val="524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62968"/>
    <w:multiLevelType w:val="multilevel"/>
    <w:tmpl w:val="4BD0C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04E7919"/>
    <w:multiLevelType w:val="hybridMultilevel"/>
    <w:tmpl w:val="1A5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5039C"/>
    <w:multiLevelType w:val="hybridMultilevel"/>
    <w:tmpl w:val="3AB0F47A"/>
    <w:lvl w:ilvl="0" w:tplc="A1EC5C20">
      <w:start w:val="1"/>
      <w:numFmt w:val="bullet"/>
      <w:lvlText w:val=""/>
      <w:lvlJc w:val="left"/>
      <w:pPr>
        <w:tabs>
          <w:tab w:val="num" w:pos="720"/>
        </w:tabs>
        <w:ind w:left="720" w:hanging="360"/>
      </w:pPr>
      <w:rPr>
        <w:rFonts w:ascii="Wingdings" w:hAnsi="Wingdings" w:hint="default"/>
      </w:rPr>
    </w:lvl>
    <w:lvl w:ilvl="1" w:tplc="C7EE8512" w:tentative="1">
      <w:start w:val="1"/>
      <w:numFmt w:val="bullet"/>
      <w:lvlText w:val=""/>
      <w:lvlJc w:val="left"/>
      <w:pPr>
        <w:tabs>
          <w:tab w:val="num" w:pos="1440"/>
        </w:tabs>
        <w:ind w:left="1440" w:hanging="360"/>
      </w:pPr>
      <w:rPr>
        <w:rFonts w:ascii="Wingdings" w:hAnsi="Wingdings" w:hint="default"/>
      </w:rPr>
    </w:lvl>
    <w:lvl w:ilvl="2" w:tplc="7D548AE8" w:tentative="1">
      <w:start w:val="1"/>
      <w:numFmt w:val="bullet"/>
      <w:lvlText w:val=""/>
      <w:lvlJc w:val="left"/>
      <w:pPr>
        <w:tabs>
          <w:tab w:val="num" w:pos="2160"/>
        </w:tabs>
        <w:ind w:left="2160" w:hanging="360"/>
      </w:pPr>
      <w:rPr>
        <w:rFonts w:ascii="Wingdings" w:hAnsi="Wingdings" w:hint="default"/>
      </w:rPr>
    </w:lvl>
    <w:lvl w:ilvl="3" w:tplc="6C9C0220" w:tentative="1">
      <w:start w:val="1"/>
      <w:numFmt w:val="bullet"/>
      <w:lvlText w:val=""/>
      <w:lvlJc w:val="left"/>
      <w:pPr>
        <w:tabs>
          <w:tab w:val="num" w:pos="2880"/>
        </w:tabs>
        <w:ind w:left="2880" w:hanging="360"/>
      </w:pPr>
      <w:rPr>
        <w:rFonts w:ascii="Wingdings" w:hAnsi="Wingdings" w:hint="default"/>
      </w:rPr>
    </w:lvl>
    <w:lvl w:ilvl="4" w:tplc="DC76139E" w:tentative="1">
      <w:start w:val="1"/>
      <w:numFmt w:val="bullet"/>
      <w:lvlText w:val=""/>
      <w:lvlJc w:val="left"/>
      <w:pPr>
        <w:tabs>
          <w:tab w:val="num" w:pos="3600"/>
        </w:tabs>
        <w:ind w:left="3600" w:hanging="360"/>
      </w:pPr>
      <w:rPr>
        <w:rFonts w:ascii="Wingdings" w:hAnsi="Wingdings" w:hint="default"/>
      </w:rPr>
    </w:lvl>
    <w:lvl w:ilvl="5" w:tplc="1C729244" w:tentative="1">
      <w:start w:val="1"/>
      <w:numFmt w:val="bullet"/>
      <w:lvlText w:val=""/>
      <w:lvlJc w:val="left"/>
      <w:pPr>
        <w:tabs>
          <w:tab w:val="num" w:pos="4320"/>
        </w:tabs>
        <w:ind w:left="4320" w:hanging="360"/>
      </w:pPr>
      <w:rPr>
        <w:rFonts w:ascii="Wingdings" w:hAnsi="Wingdings" w:hint="default"/>
      </w:rPr>
    </w:lvl>
    <w:lvl w:ilvl="6" w:tplc="D43CA69A" w:tentative="1">
      <w:start w:val="1"/>
      <w:numFmt w:val="bullet"/>
      <w:lvlText w:val=""/>
      <w:lvlJc w:val="left"/>
      <w:pPr>
        <w:tabs>
          <w:tab w:val="num" w:pos="5040"/>
        </w:tabs>
        <w:ind w:left="5040" w:hanging="360"/>
      </w:pPr>
      <w:rPr>
        <w:rFonts w:ascii="Wingdings" w:hAnsi="Wingdings" w:hint="default"/>
      </w:rPr>
    </w:lvl>
    <w:lvl w:ilvl="7" w:tplc="01EC1762" w:tentative="1">
      <w:start w:val="1"/>
      <w:numFmt w:val="bullet"/>
      <w:lvlText w:val=""/>
      <w:lvlJc w:val="left"/>
      <w:pPr>
        <w:tabs>
          <w:tab w:val="num" w:pos="5760"/>
        </w:tabs>
        <w:ind w:left="5760" w:hanging="360"/>
      </w:pPr>
      <w:rPr>
        <w:rFonts w:ascii="Wingdings" w:hAnsi="Wingdings" w:hint="default"/>
      </w:rPr>
    </w:lvl>
    <w:lvl w:ilvl="8" w:tplc="7EA01F30" w:tentative="1">
      <w:start w:val="1"/>
      <w:numFmt w:val="bullet"/>
      <w:lvlText w:val=""/>
      <w:lvlJc w:val="left"/>
      <w:pPr>
        <w:tabs>
          <w:tab w:val="num" w:pos="6480"/>
        </w:tabs>
        <w:ind w:left="6480" w:hanging="360"/>
      </w:pPr>
      <w:rPr>
        <w:rFonts w:ascii="Wingdings" w:hAnsi="Wingdings" w:hint="default"/>
      </w:rPr>
    </w:lvl>
  </w:abstractNum>
  <w:abstractNum w:abstractNumId="29">
    <w:nsid w:val="5BD258E2"/>
    <w:multiLevelType w:val="hybridMultilevel"/>
    <w:tmpl w:val="3BF2378C"/>
    <w:lvl w:ilvl="0" w:tplc="711470A2">
      <w:start w:val="1"/>
      <w:numFmt w:val="bullet"/>
      <w:lvlText w:val=""/>
      <w:lvlJc w:val="left"/>
      <w:pPr>
        <w:tabs>
          <w:tab w:val="num" w:pos="720"/>
        </w:tabs>
        <w:ind w:left="720" w:hanging="360"/>
      </w:pPr>
      <w:rPr>
        <w:rFonts w:ascii="Wingdings" w:hAnsi="Wingdings" w:hint="default"/>
      </w:rPr>
    </w:lvl>
    <w:lvl w:ilvl="1" w:tplc="586826EC" w:tentative="1">
      <w:start w:val="1"/>
      <w:numFmt w:val="bullet"/>
      <w:lvlText w:val=""/>
      <w:lvlJc w:val="left"/>
      <w:pPr>
        <w:tabs>
          <w:tab w:val="num" w:pos="1440"/>
        </w:tabs>
        <w:ind w:left="1440" w:hanging="360"/>
      </w:pPr>
      <w:rPr>
        <w:rFonts w:ascii="Wingdings" w:hAnsi="Wingdings" w:hint="default"/>
      </w:rPr>
    </w:lvl>
    <w:lvl w:ilvl="2" w:tplc="B0622E2C" w:tentative="1">
      <w:start w:val="1"/>
      <w:numFmt w:val="bullet"/>
      <w:lvlText w:val=""/>
      <w:lvlJc w:val="left"/>
      <w:pPr>
        <w:tabs>
          <w:tab w:val="num" w:pos="2160"/>
        </w:tabs>
        <w:ind w:left="2160" w:hanging="360"/>
      </w:pPr>
      <w:rPr>
        <w:rFonts w:ascii="Wingdings" w:hAnsi="Wingdings" w:hint="default"/>
      </w:rPr>
    </w:lvl>
    <w:lvl w:ilvl="3" w:tplc="C4940A42" w:tentative="1">
      <w:start w:val="1"/>
      <w:numFmt w:val="bullet"/>
      <w:lvlText w:val=""/>
      <w:lvlJc w:val="left"/>
      <w:pPr>
        <w:tabs>
          <w:tab w:val="num" w:pos="2880"/>
        </w:tabs>
        <w:ind w:left="2880" w:hanging="360"/>
      </w:pPr>
      <w:rPr>
        <w:rFonts w:ascii="Wingdings" w:hAnsi="Wingdings" w:hint="default"/>
      </w:rPr>
    </w:lvl>
    <w:lvl w:ilvl="4" w:tplc="C1B03678" w:tentative="1">
      <w:start w:val="1"/>
      <w:numFmt w:val="bullet"/>
      <w:lvlText w:val=""/>
      <w:lvlJc w:val="left"/>
      <w:pPr>
        <w:tabs>
          <w:tab w:val="num" w:pos="3600"/>
        </w:tabs>
        <w:ind w:left="3600" w:hanging="360"/>
      </w:pPr>
      <w:rPr>
        <w:rFonts w:ascii="Wingdings" w:hAnsi="Wingdings" w:hint="default"/>
      </w:rPr>
    </w:lvl>
    <w:lvl w:ilvl="5" w:tplc="E424F42C" w:tentative="1">
      <w:start w:val="1"/>
      <w:numFmt w:val="bullet"/>
      <w:lvlText w:val=""/>
      <w:lvlJc w:val="left"/>
      <w:pPr>
        <w:tabs>
          <w:tab w:val="num" w:pos="4320"/>
        </w:tabs>
        <w:ind w:left="4320" w:hanging="360"/>
      </w:pPr>
      <w:rPr>
        <w:rFonts w:ascii="Wingdings" w:hAnsi="Wingdings" w:hint="default"/>
      </w:rPr>
    </w:lvl>
    <w:lvl w:ilvl="6" w:tplc="D71027F0" w:tentative="1">
      <w:start w:val="1"/>
      <w:numFmt w:val="bullet"/>
      <w:lvlText w:val=""/>
      <w:lvlJc w:val="left"/>
      <w:pPr>
        <w:tabs>
          <w:tab w:val="num" w:pos="5040"/>
        </w:tabs>
        <w:ind w:left="5040" w:hanging="360"/>
      </w:pPr>
      <w:rPr>
        <w:rFonts w:ascii="Wingdings" w:hAnsi="Wingdings" w:hint="default"/>
      </w:rPr>
    </w:lvl>
    <w:lvl w:ilvl="7" w:tplc="980C83B0" w:tentative="1">
      <w:start w:val="1"/>
      <w:numFmt w:val="bullet"/>
      <w:lvlText w:val=""/>
      <w:lvlJc w:val="left"/>
      <w:pPr>
        <w:tabs>
          <w:tab w:val="num" w:pos="5760"/>
        </w:tabs>
        <w:ind w:left="5760" w:hanging="360"/>
      </w:pPr>
      <w:rPr>
        <w:rFonts w:ascii="Wingdings" w:hAnsi="Wingdings" w:hint="default"/>
      </w:rPr>
    </w:lvl>
    <w:lvl w:ilvl="8" w:tplc="95F69DD4" w:tentative="1">
      <w:start w:val="1"/>
      <w:numFmt w:val="bullet"/>
      <w:lvlText w:val=""/>
      <w:lvlJc w:val="left"/>
      <w:pPr>
        <w:tabs>
          <w:tab w:val="num" w:pos="6480"/>
        </w:tabs>
        <w:ind w:left="6480" w:hanging="360"/>
      </w:pPr>
      <w:rPr>
        <w:rFonts w:ascii="Wingdings" w:hAnsi="Wingdings" w:hint="default"/>
      </w:rPr>
    </w:lvl>
  </w:abstractNum>
  <w:abstractNum w:abstractNumId="30">
    <w:nsid w:val="62BD2EA6"/>
    <w:multiLevelType w:val="hybridMultilevel"/>
    <w:tmpl w:val="C152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B47CD"/>
    <w:multiLevelType w:val="hybridMultilevel"/>
    <w:tmpl w:val="AED499D2"/>
    <w:lvl w:ilvl="0" w:tplc="8A381382">
      <w:numFmt w:val="bullet"/>
      <w:lvlText w:val="-"/>
      <w:lvlJc w:val="left"/>
      <w:pPr>
        <w:ind w:left="1438" w:hanging="360"/>
      </w:pPr>
      <w:rPr>
        <w:rFonts w:ascii="Arial" w:eastAsia="Arial" w:hAnsi="Arial" w:cs="Aria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2">
    <w:nsid w:val="65A839BB"/>
    <w:multiLevelType w:val="hybridMultilevel"/>
    <w:tmpl w:val="E5A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571CE"/>
    <w:multiLevelType w:val="hybridMultilevel"/>
    <w:tmpl w:val="48F2BF5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1882772E">
      <w:start w:val="7"/>
      <w:numFmt w:val="bullet"/>
      <w:lvlText w:val="-"/>
      <w:lvlJc w:val="left"/>
      <w:pPr>
        <w:ind w:left="2880" w:hanging="360"/>
      </w:pPr>
      <w:rPr>
        <w:rFonts w:ascii="Arial" w:eastAsia="Calibr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D83F4B"/>
    <w:multiLevelType w:val="hybridMultilevel"/>
    <w:tmpl w:val="D206E662"/>
    <w:lvl w:ilvl="0" w:tplc="DFB4B212">
      <w:start w:val="1"/>
      <w:numFmt w:val="decimal"/>
      <w:lvlText w:val="%1."/>
      <w:lvlJc w:val="left"/>
      <w:pPr>
        <w:ind w:left="114" w:hanging="265"/>
      </w:pPr>
      <w:rPr>
        <w:rFonts w:ascii="Arial" w:eastAsia="Arial" w:hAnsi="Arial" w:hint="default"/>
        <w:w w:val="99"/>
        <w:sz w:val="22"/>
        <w:szCs w:val="22"/>
      </w:rPr>
    </w:lvl>
    <w:lvl w:ilvl="1" w:tplc="F8F8C954">
      <w:start w:val="1"/>
      <w:numFmt w:val="lowerLetter"/>
      <w:lvlText w:val="%2."/>
      <w:lvlJc w:val="left"/>
      <w:pPr>
        <w:ind w:left="1554" w:hanging="721"/>
      </w:pPr>
      <w:rPr>
        <w:rFonts w:ascii="Arial" w:eastAsia="Arial" w:hAnsi="Arial" w:hint="default"/>
        <w:w w:val="99"/>
        <w:sz w:val="22"/>
        <w:szCs w:val="22"/>
      </w:rPr>
    </w:lvl>
    <w:lvl w:ilvl="2" w:tplc="40EE6EFE">
      <w:start w:val="1"/>
      <w:numFmt w:val="bullet"/>
      <w:lvlText w:val="•"/>
      <w:lvlJc w:val="left"/>
      <w:pPr>
        <w:ind w:left="2476" w:hanging="721"/>
      </w:pPr>
      <w:rPr>
        <w:rFonts w:hint="default"/>
      </w:rPr>
    </w:lvl>
    <w:lvl w:ilvl="3" w:tplc="A5426058">
      <w:start w:val="1"/>
      <w:numFmt w:val="bullet"/>
      <w:lvlText w:val="•"/>
      <w:lvlJc w:val="left"/>
      <w:pPr>
        <w:ind w:left="3399" w:hanging="721"/>
      </w:pPr>
      <w:rPr>
        <w:rFonts w:hint="default"/>
      </w:rPr>
    </w:lvl>
    <w:lvl w:ilvl="4" w:tplc="692C4E04">
      <w:start w:val="1"/>
      <w:numFmt w:val="bullet"/>
      <w:lvlText w:val="•"/>
      <w:lvlJc w:val="left"/>
      <w:pPr>
        <w:ind w:left="4322" w:hanging="721"/>
      </w:pPr>
      <w:rPr>
        <w:rFonts w:hint="default"/>
      </w:rPr>
    </w:lvl>
    <w:lvl w:ilvl="5" w:tplc="58FA02A2">
      <w:start w:val="1"/>
      <w:numFmt w:val="bullet"/>
      <w:lvlText w:val="•"/>
      <w:lvlJc w:val="left"/>
      <w:pPr>
        <w:ind w:left="5245" w:hanging="721"/>
      </w:pPr>
      <w:rPr>
        <w:rFonts w:hint="default"/>
      </w:rPr>
    </w:lvl>
    <w:lvl w:ilvl="6" w:tplc="70C261F4">
      <w:start w:val="1"/>
      <w:numFmt w:val="bullet"/>
      <w:lvlText w:val="•"/>
      <w:lvlJc w:val="left"/>
      <w:pPr>
        <w:ind w:left="6168" w:hanging="721"/>
      </w:pPr>
      <w:rPr>
        <w:rFonts w:hint="default"/>
      </w:rPr>
    </w:lvl>
    <w:lvl w:ilvl="7" w:tplc="585C29B8">
      <w:start w:val="1"/>
      <w:numFmt w:val="bullet"/>
      <w:lvlText w:val="•"/>
      <w:lvlJc w:val="left"/>
      <w:pPr>
        <w:ind w:left="7091" w:hanging="721"/>
      </w:pPr>
      <w:rPr>
        <w:rFonts w:hint="default"/>
      </w:rPr>
    </w:lvl>
    <w:lvl w:ilvl="8" w:tplc="C90C8C6C">
      <w:start w:val="1"/>
      <w:numFmt w:val="bullet"/>
      <w:lvlText w:val="•"/>
      <w:lvlJc w:val="left"/>
      <w:pPr>
        <w:ind w:left="8014" w:hanging="721"/>
      </w:pPr>
      <w:rPr>
        <w:rFonts w:hint="default"/>
      </w:rPr>
    </w:lvl>
  </w:abstractNum>
  <w:abstractNum w:abstractNumId="35">
    <w:nsid w:val="67031B6D"/>
    <w:multiLevelType w:val="hybridMultilevel"/>
    <w:tmpl w:val="C02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C34DA"/>
    <w:multiLevelType w:val="hybridMultilevel"/>
    <w:tmpl w:val="A98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43CEF"/>
    <w:multiLevelType w:val="hybridMultilevel"/>
    <w:tmpl w:val="BC8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D373B"/>
    <w:multiLevelType w:val="hybridMultilevel"/>
    <w:tmpl w:val="0FAC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2B689B"/>
    <w:multiLevelType w:val="hybridMultilevel"/>
    <w:tmpl w:val="8EE8F576"/>
    <w:lvl w:ilvl="0" w:tplc="33B87B02">
      <w:start w:val="1"/>
      <w:numFmt w:val="bullet"/>
      <w:lvlText w:val=""/>
      <w:lvlJc w:val="left"/>
      <w:pPr>
        <w:tabs>
          <w:tab w:val="num" w:pos="720"/>
        </w:tabs>
        <w:ind w:left="720" w:hanging="360"/>
      </w:pPr>
      <w:rPr>
        <w:rFonts w:ascii="Wingdings" w:hAnsi="Wingdings" w:hint="default"/>
      </w:rPr>
    </w:lvl>
    <w:lvl w:ilvl="1" w:tplc="94B68944" w:tentative="1">
      <w:start w:val="1"/>
      <w:numFmt w:val="bullet"/>
      <w:lvlText w:val=""/>
      <w:lvlJc w:val="left"/>
      <w:pPr>
        <w:tabs>
          <w:tab w:val="num" w:pos="1440"/>
        </w:tabs>
        <w:ind w:left="1440" w:hanging="360"/>
      </w:pPr>
      <w:rPr>
        <w:rFonts w:ascii="Wingdings" w:hAnsi="Wingdings" w:hint="default"/>
      </w:rPr>
    </w:lvl>
    <w:lvl w:ilvl="2" w:tplc="7286FEDC" w:tentative="1">
      <w:start w:val="1"/>
      <w:numFmt w:val="bullet"/>
      <w:lvlText w:val=""/>
      <w:lvlJc w:val="left"/>
      <w:pPr>
        <w:tabs>
          <w:tab w:val="num" w:pos="2160"/>
        </w:tabs>
        <w:ind w:left="2160" w:hanging="360"/>
      </w:pPr>
      <w:rPr>
        <w:rFonts w:ascii="Wingdings" w:hAnsi="Wingdings" w:hint="default"/>
      </w:rPr>
    </w:lvl>
    <w:lvl w:ilvl="3" w:tplc="02DAAF6A" w:tentative="1">
      <w:start w:val="1"/>
      <w:numFmt w:val="bullet"/>
      <w:lvlText w:val=""/>
      <w:lvlJc w:val="left"/>
      <w:pPr>
        <w:tabs>
          <w:tab w:val="num" w:pos="2880"/>
        </w:tabs>
        <w:ind w:left="2880" w:hanging="360"/>
      </w:pPr>
      <w:rPr>
        <w:rFonts w:ascii="Wingdings" w:hAnsi="Wingdings" w:hint="default"/>
      </w:rPr>
    </w:lvl>
    <w:lvl w:ilvl="4" w:tplc="EFCCF2BC" w:tentative="1">
      <w:start w:val="1"/>
      <w:numFmt w:val="bullet"/>
      <w:lvlText w:val=""/>
      <w:lvlJc w:val="left"/>
      <w:pPr>
        <w:tabs>
          <w:tab w:val="num" w:pos="3600"/>
        </w:tabs>
        <w:ind w:left="3600" w:hanging="360"/>
      </w:pPr>
      <w:rPr>
        <w:rFonts w:ascii="Wingdings" w:hAnsi="Wingdings" w:hint="default"/>
      </w:rPr>
    </w:lvl>
    <w:lvl w:ilvl="5" w:tplc="B22A818E" w:tentative="1">
      <w:start w:val="1"/>
      <w:numFmt w:val="bullet"/>
      <w:lvlText w:val=""/>
      <w:lvlJc w:val="left"/>
      <w:pPr>
        <w:tabs>
          <w:tab w:val="num" w:pos="4320"/>
        </w:tabs>
        <w:ind w:left="4320" w:hanging="360"/>
      </w:pPr>
      <w:rPr>
        <w:rFonts w:ascii="Wingdings" w:hAnsi="Wingdings" w:hint="default"/>
      </w:rPr>
    </w:lvl>
    <w:lvl w:ilvl="6" w:tplc="9C98E0DA" w:tentative="1">
      <w:start w:val="1"/>
      <w:numFmt w:val="bullet"/>
      <w:lvlText w:val=""/>
      <w:lvlJc w:val="left"/>
      <w:pPr>
        <w:tabs>
          <w:tab w:val="num" w:pos="5040"/>
        </w:tabs>
        <w:ind w:left="5040" w:hanging="360"/>
      </w:pPr>
      <w:rPr>
        <w:rFonts w:ascii="Wingdings" w:hAnsi="Wingdings" w:hint="default"/>
      </w:rPr>
    </w:lvl>
    <w:lvl w:ilvl="7" w:tplc="8D68406A" w:tentative="1">
      <w:start w:val="1"/>
      <w:numFmt w:val="bullet"/>
      <w:lvlText w:val=""/>
      <w:lvlJc w:val="left"/>
      <w:pPr>
        <w:tabs>
          <w:tab w:val="num" w:pos="5760"/>
        </w:tabs>
        <w:ind w:left="5760" w:hanging="360"/>
      </w:pPr>
      <w:rPr>
        <w:rFonts w:ascii="Wingdings" w:hAnsi="Wingdings" w:hint="default"/>
      </w:rPr>
    </w:lvl>
    <w:lvl w:ilvl="8" w:tplc="7F24F0F0" w:tentative="1">
      <w:start w:val="1"/>
      <w:numFmt w:val="bullet"/>
      <w:lvlText w:val=""/>
      <w:lvlJc w:val="left"/>
      <w:pPr>
        <w:tabs>
          <w:tab w:val="num" w:pos="6480"/>
        </w:tabs>
        <w:ind w:left="6480" w:hanging="360"/>
      </w:pPr>
      <w:rPr>
        <w:rFonts w:ascii="Wingdings" w:hAnsi="Wingdings" w:hint="default"/>
      </w:rPr>
    </w:lvl>
  </w:abstractNum>
  <w:abstractNum w:abstractNumId="40">
    <w:nsid w:val="744E187B"/>
    <w:multiLevelType w:val="hybridMultilevel"/>
    <w:tmpl w:val="D07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E1699"/>
    <w:multiLevelType w:val="hybridMultilevel"/>
    <w:tmpl w:val="DF82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7401BA"/>
    <w:multiLevelType w:val="hybridMultilevel"/>
    <w:tmpl w:val="C42A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161EAD"/>
    <w:multiLevelType w:val="hybridMultilevel"/>
    <w:tmpl w:val="302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E356F"/>
    <w:multiLevelType w:val="hybridMultilevel"/>
    <w:tmpl w:val="605C05CA"/>
    <w:lvl w:ilvl="0" w:tplc="8AC08A2C">
      <w:start w:val="1"/>
      <w:numFmt w:val="bullet"/>
      <w:lvlText w:val=""/>
      <w:lvlJc w:val="left"/>
      <w:pPr>
        <w:tabs>
          <w:tab w:val="num" w:pos="720"/>
        </w:tabs>
        <w:ind w:left="720" w:hanging="360"/>
      </w:pPr>
      <w:rPr>
        <w:rFonts w:ascii="Wingdings" w:hAnsi="Wingdings" w:hint="default"/>
      </w:rPr>
    </w:lvl>
    <w:lvl w:ilvl="1" w:tplc="4F7A584C" w:tentative="1">
      <w:start w:val="1"/>
      <w:numFmt w:val="bullet"/>
      <w:lvlText w:val=""/>
      <w:lvlJc w:val="left"/>
      <w:pPr>
        <w:tabs>
          <w:tab w:val="num" w:pos="1440"/>
        </w:tabs>
        <w:ind w:left="1440" w:hanging="360"/>
      </w:pPr>
      <w:rPr>
        <w:rFonts w:ascii="Wingdings" w:hAnsi="Wingdings" w:hint="default"/>
      </w:rPr>
    </w:lvl>
    <w:lvl w:ilvl="2" w:tplc="DB6419DC" w:tentative="1">
      <w:start w:val="1"/>
      <w:numFmt w:val="bullet"/>
      <w:lvlText w:val=""/>
      <w:lvlJc w:val="left"/>
      <w:pPr>
        <w:tabs>
          <w:tab w:val="num" w:pos="2160"/>
        </w:tabs>
        <w:ind w:left="2160" w:hanging="360"/>
      </w:pPr>
      <w:rPr>
        <w:rFonts w:ascii="Wingdings" w:hAnsi="Wingdings" w:hint="default"/>
      </w:rPr>
    </w:lvl>
    <w:lvl w:ilvl="3" w:tplc="4D8410D6" w:tentative="1">
      <w:start w:val="1"/>
      <w:numFmt w:val="bullet"/>
      <w:lvlText w:val=""/>
      <w:lvlJc w:val="left"/>
      <w:pPr>
        <w:tabs>
          <w:tab w:val="num" w:pos="2880"/>
        </w:tabs>
        <w:ind w:left="2880" w:hanging="360"/>
      </w:pPr>
      <w:rPr>
        <w:rFonts w:ascii="Wingdings" w:hAnsi="Wingdings" w:hint="default"/>
      </w:rPr>
    </w:lvl>
    <w:lvl w:ilvl="4" w:tplc="662E5DD4" w:tentative="1">
      <w:start w:val="1"/>
      <w:numFmt w:val="bullet"/>
      <w:lvlText w:val=""/>
      <w:lvlJc w:val="left"/>
      <w:pPr>
        <w:tabs>
          <w:tab w:val="num" w:pos="3600"/>
        </w:tabs>
        <w:ind w:left="3600" w:hanging="360"/>
      </w:pPr>
      <w:rPr>
        <w:rFonts w:ascii="Wingdings" w:hAnsi="Wingdings" w:hint="default"/>
      </w:rPr>
    </w:lvl>
    <w:lvl w:ilvl="5" w:tplc="F34E92DC" w:tentative="1">
      <w:start w:val="1"/>
      <w:numFmt w:val="bullet"/>
      <w:lvlText w:val=""/>
      <w:lvlJc w:val="left"/>
      <w:pPr>
        <w:tabs>
          <w:tab w:val="num" w:pos="4320"/>
        </w:tabs>
        <w:ind w:left="4320" w:hanging="360"/>
      </w:pPr>
      <w:rPr>
        <w:rFonts w:ascii="Wingdings" w:hAnsi="Wingdings" w:hint="default"/>
      </w:rPr>
    </w:lvl>
    <w:lvl w:ilvl="6" w:tplc="76E4AE64" w:tentative="1">
      <w:start w:val="1"/>
      <w:numFmt w:val="bullet"/>
      <w:lvlText w:val=""/>
      <w:lvlJc w:val="left"/>
      <w:pPr>
        <w:tabs>
          <w:tab w:val="num" w:pos="5040"/>
        </w:tabs>
        <w:ind w:left="5040" w:hanging="360"/>
      </w:pPr>
      <w:rPr>
        <w:rFonts w:ascii="Wingdings" w:hAnsi="Wingdings" w:hint="default"/>
      </w:rPr>
    </w:lvl>
    <w:lvl w:ilvl="7" w:tplc="B6C2E908" w:tentative="1">
      <w:start w:val="1"/>
      <w:numFmt w:val="bullet"/>
      <w:lvlText w:val=""/>
      <w:lvlJc w:val="left"/>
      <w:pPr>
        <w:tabs>
          <w:tab w:val="num" w:pos="5760"/>
        </w:tabs>
        <w:ind w:left="5760" w:hanging="360"/>
      </w:pPr>
      <w:rPr>
        <w:rFonts w:ascii="Wingdings" w:hAnsi="Wingdings" w:hint="default"/>
      </w:rPr>
    </w:lvl>
    <w:lvl w:ilvl="8" w:tplc="88B028DE" w:tentative="1">
      <w:start w:val="1"/>
      <w:numFmt w:val="bullet"/>
      <w:lvlText w:val=""/>
      <w:lvlJc w:val="left"/>
      <w:pPr>
        <w:tabs>
          <w:tab w:val="num" w:pos="6480"/>
        </w:tabs>
        <w:ind w:left="6480" w:hanging="360"/>
      </w:pPr>
      <w:rPr>
        <w:rFonts w:ascii="Wingdings" w:hAnsi="Wingdings" w:hint="default"/>
      </w:rPr>
    </w:lvl>
  </w:abstractNum>
  <w:abstractNum w:abstractNumId="45">
    <w:nsid w:val="7EC35649"/>
    <w:multiLevelType w:val="hybridMultilevel"/>
    <w:tmpl w:val="F7D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376C8"/>
    <w:multiLevelType w:val="hybridMultilevel"/>
    <w:tmpl w:val="4644EF2C"/>
    <w:lvl w:ilvl="0" w:tplc="EDE4D236">
      <w:start w:val="1"/>
      <w:numFmt w:val="bullet"/>
      <w:lvlText w:val=""/>
      <w:lvlJc w:val="left"/>
      <w:pPr>
        <w:tabs>
          <w:tab w:val="num" w:pos="720"/>
        </w:tabs>
        <w:ind w:left="720" w:hanging="360"/>
      </w:pPr>
      <w:rPr>
        <w:rFonts w:ascii="Wingdings" w:hAnsi="Wingdings" w:hint="default"/>
      </w:rPr>
    </w:lvl>
    <w:lvl w:ilvl="1" w:tplc="0A3852B8" w:tentative="1">
      <w:start w:val="1"/>
      <w:numFmt w:val="bullet"/>
      <w:lvlText w:val=""/>
      <w:lvlJc w:val="left"/>
      <w:pPr>
        <w:tabs>
          <w:tab w:val="num" w:pos="1440"/>
        </w:tabs>
        <w:ind w:left="1440" w:hanging="360"/>
      </w:pPr>
      <w:rPr>
        <w:rFonts w:ascii="Wingdings" w:hAnsi="Wingdings" w:hint="default"/>
      </w:rPr>
    </w:lvl>
    <w:lvl w:ilvl="2" w:tplc="B380C71A" w:tentative="1">
      <w:start w:val="1"/>
      <w:numFmt w:val="bullet"/>
      <w:lvlText w:val=""/>
      <w:lvlJc w:val="left"/>
      <w:pPr>
        <w:tabs>
          <w:tab w:val="num" w:pos="2160"/>
        </w:tabs>
        <w:ind w:left="2160" w:hanging="360"/>
      </w:pPr>
      <w:rPr>
        <w:rFonts w:ascii="Wingdings" w:hAnsi="Wingdings" w:hint="default"/>
      </w:rPr>
    </w:lvl>
    <w:lvl w:ilvl="3" w:tplc="DFE8427A" w:tentative="1">
      <w:start w:val="1"/>
      <w:numFmt w:val="bullet"/>
      <w:lvlText w:val=""/>
      <w:lvlJc w:val="left"/>
      <w:pPr>
        <w:tabs>
          <w:tab w:val="num" w:pos="2880"/>
        </w:tabs>
        <w:ind w:left="2880" w:hanging="360"/>
      </w:pPr>
      <w:rPr>
        <w:rFonts w:ascii="Wingdings" w:hAnsi="Wingdings" w:hint="default"/>
      </w:rPr>
    </w:lvl>
    <w:lvl w:ilvl="4" w:tplc="9ABC8F00" w:tentative="1">
      <w:start w:val="1"/>
      <w:numFmt w:val="bullet"/>
      <w:lvlText w:val=""/>
      <w:lvlJc w:val="left"/>
      <w:pPr>
        <w:tabs>
          <w:tab w:val="num" w:pos="3600"/>
        </w:tabs>
        <w:ind w:left="3600" w:hanging="360"/>
      </w:pPr>
      <w:rPr>
        <w:rFonts w:ascii="Wingdings" w:hAnsi="Wingdings" w:hint="default"/>
      </w:rPr>
    </w:lvl>
    <w:lvl w:ilvl="5" w:tplc="86EED662" w:tentative="1">
      <w:start w:val="1"/>
      <w:numFmt w:val="bullet"/>
      <w:lvlText w:val=""/>
      <w:lvlJc w:val="left"/>
      <w:pPr>
        <w:tabs>
          <w:tab w:val="num" w:pos="4320"/>
        </w:tabs>
        <w:ind w:left="4320" w:hanging="360"/>
      </w:pPr>
      <w:rPr>
        <w:rFonts w:ascii="Wingdings" w:hAnsi="Wingdings" w:hint="default"/>
      </w:rPr>
    </w:lvl>
    <w:lvl w:ilvl="6" w:tplc="F3BE71D0" w:tentative="1">
      <w:start w:val="1"/>
      <w:numFmt w:val="bullet"/>
      <w:lvlText w:val=""/>
      <w:lvlJc w:val="left"/>
      <w:pPr>
        <w:tabs>
          <w:tab w:val="num" w:pos="5040"/>
        </w:tabs>
        <w:ind w:left="5040" w:hanging="360"/>
      </w:pPr>
      <w:rPr>
        <w:rFonts w:ascii="Wingdings" w:hAnsi="Wingdings" w:hint="default"/>
      </w:rPr>
    </w:lvl>
    <w:lvl w:ilvl="7" w:tplc="BC0A6E42" w:tentative="1">
      <w:start w:val="1"/>
      <w:numFmt w:val="bullet"/>
      <w:lvlText w:val=""/>
      <w:lvlJc w:val="left"/>
      <w:pPr>
        <w:tabs>
          <w:tab w:val="num" w:pos="5760"/>
        </w:tabs>
        <w:ind w:left="5760" w:hanging="360"/>
      </w:pPr>
      <w:rPr>
        <w:rFonts w:ascii="Wingdings" w:hAnsi="Wingdings" w:hint="default"/>
      </w:rPr>
    </w:lvl>
    <w:lvl w:ilvl="8" w:tplc="5630E77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31"/>
  </w:num>
  <w:num w:numId="4">
    <w:abstractNumId w:val="2"/>
  </w:num>
  <w:num w:numId="5">
    <w:abstractNumId w:val="16"/>
  </w:num>
  <w:num w:numId="6">
    <w:abstractNumId w:val="15"/>
  </w:num>
  <w:num w:numId="7">
    <w:abstractNumId w:val="11"/>
  </w:num>
  <w:num w:numId="8">
    <w:abstractNumId w:val="39"/>
  </w:num>
  <w:num w:numId="9">
    <w:abstractNumId w:val="29"/>
  </w:num>
  <w:num w:numId="10">
    <w:abstractNumId w:val="13"/>
  </w:num>
  <w:num w:numId="11">
    <w:abstractNumId w:val="46"/>
  </w:num>
  <w:num w:numId="12">
    <w:abstractNumId w:val="44"/>
  </w:num>
  <w:num w:numId="13">
    <w:abstractNumId w:val="7"/>
  </w:num>
  <w:num w:numId="14">
    <w:abstractNumId w:val="28"/>
  </w:num>
  <w:num w:numId="15">
    <w:abstractNumId w:val="23"/>
  </w:num>
  <w:num w:numId="16">
    <w:abstractNumId w:val="21"/>
  </w:num>
  <w:num w:numId="17">
    <w:abstractNumId w:val="33"/>
  </w:num>
  <w:num w:numId="18">
    <w:abstractNumId w:val="25"/>
  </w:num>
  <w:num w:numId="19">
    <w:abstractNumId w:val="1"/>
  </w:num>
  <w:num w:numId="20">
    <w:abstractNumId w:val="27"/>
  </w:num>
  <w:num w:numId="21">
    <w:abstractNumId w:val="36"/>
  </w:num>
  <w:num w:numId="22">
    <w:abstractNumId w:val="19"/>
  </w:num>
  <w:num w:numId="23">
    <w:abstractNumId w:val="32"/>
  </w:num>
  <w:num w:numId="24">
    <w:abstractNumId w:val="42"/>
  </w:num>
  <w:num w:numId="25">
    <w:abstractNumId w:val="8"/>
  </w:num>
  <w:num w:numId="26">
    <w:abstractNumId w:val="17"/>
  </w:num>
  <w:num w:numId="27">
    <w:abstractNumId w:val="10"/>
  </w:num>
  <w:num w:numId="28">
    <w:abstractNumId w:val="24"/>
  </w:num>
  <w:num w:numId="29">
    <w:abstractNumId w:val="38"/>
  </w:num>
  <w:num w:numId="30">
    <w:abstractNumId w:val="45"/>
  </w:num>
  <w:num w:numId="31">
    <w:abstractNumId w:val="14"/>
  </w:num>
  <w:num w:numId="32">
    <w:abstractNumId w:val="35"/>
  </w:num>
  <w:num w:numId="33">
    <w:abstractNumId w:val="30"/>
  </w:num>
  <w:num w:numId="34">
    <w:abstractNumId w:val="20"/>
  </w:num>
  <w:num w:numId="35">
    <w:abstractNumId w:val="6"/>
  </w:num>
  <w:num w:numId="36">
    <w:abstractNumId w:val="41"/>
  </w:num>
  <w:num w:numId="37">
    <w:abstractNumId w:val="12"/>
  </w:num>
  <w:num w:numId="38">
    <w:abstractNumId w:val="4"/>
  </w:num>
  <w:num w:numId="39">
    <w:abstractNumId w:val="5"/>
  </w:num>
  <w:num w:numId="40">
    <w:abstractNumId w:val="0"/>
  </w:num>
  <w:num w:numId="41">
    <w:abstractNumId w:val="18"/>
  </w:num>
  <w:num w:numId="42">
    <w:abstractNumId w:val="40"/>
  </w:num>
  <w:num w:numId="43">
    <w:abstractNumId w:val="43"/>
  </w:num>
  <w:num w:numId="44">
    <w:abstractNumId w:val="3"/>
  </w:num>
  <w:num w:numId="45">
    <w:abstractNumId w:val="9"/>
  </w:num>
  <w:num w:numId="46">
    <w:abstractNumId w:val="37"/>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DE3"/>
    <w:rsid w:val="000011CC"/>
    <w:rsid w:val="0000213B"/>
    <w:rsid w:val="00003318"/>
    <w:rsid w:val="0000727A"/>
    <w:rsid w:val="000148E0"/>
    <w:rsid w:val="000153B6"/>
    <w:rsid w:val="00015CE5"/>
    <w:rsid w:val="00023B7F"/>
    <w:rsid w:val="00026970"/>
    <w:rsid w:val="00031512"/>
    <w:rsid w:val="0003458B"/>
    <w:rsid w:val="000368A2"/>
    <w:rsid w:val="00037F99"/>
    <w:rsid w:val="00043285"/>
    <w:rsid w:val="0005563F"/>
    <w:rsid w:val="00056617"/>
    <w:rsid w:val="00060C9E"/>
    <w:rsid w:val="000638FF"/>
    <w:rsid w:val="00066BF5"/>
    <w:rsid w:val="00067EA4"/>
    <w:rsid w:val="0007168C"/>
    <w:rsid w:val="000723F9"/>
    <w:rsid w:val="00072831"/>
    <w:rsid w:val="00075758"/>
    <w:rsid w:val="000759F7"/>
    <w:rsid w:val="00080EAC"/>
    <w:rsid w:val="00090779"/>
    <w:rsid w:val="000914CA"/>
    <w:rsid w:val="000A25B5"/>
    <w:rsid w:val="000A5C44"/>
    <w:rsid w:val="000C0B4F"/>
    <w:rsid w:val="000C4712"/>
    <w:rsid w:val="000D334B"/>
    <w:rsid w:val="000D778D"/>
    <w:rsid w:val="000D7F90"/>
    <w:rsid w:val="000E6E32"/>
    <w:rsid w:val="000F1F90"/>
    <w:rsid w:val="00103675"/>
    <w:rsid w:val="00104C0D"/>
    <w:rsid w:val="00105AAB"/>
    <w:rsid w:val="00107A29"/>
    <w:rsid w:val="001179BB"/>
    <w:rsid w:val="00123294"/>
    <w:rsid w:val="00126425"/>
    <w:rsid w:val="00145B77"/>
    <w:rsid w:val="001469BF"/>
    <w:rsid w:val="00156934"/>
    <w:rsid w:val="0016113B"/>
    <w:rsid w:val="001657D4"/>
    <w:rsid w:val="0017412B"/>
    <w:rsid w:val="00194179"/>
    <w:rsid w:val="001A1551"/>
    <w:rsid w:val="001A7EC4"/>
    <w:rsid w:val="001B099E"/>
    <w:rsid w:val="001B2F90"/>
    <w:rsid w:val="001B462A"/>
    <w:rsid w:val="001B49D5"/>
    <w:rsid w:val="001B54B1"/>
    <w:rsid w:val="001B64F7"/>
    <w:rsid w:val="001B75A6"/>
    <w:rsid w:val="001C4675"/>
    <w:rsid w:val="001C5384"/>
    <w:rsid w:val="001D3E2B"/>
    <w:rsid w:val="001D4217"/>
    <w:rsid w:val="001D688D"/>
    <w:rsid w:val="001E1728"/>
    <w:rsid w:val="001E25E5"/>
    <w:rsid w:val="001E4607"/>
    <w:rsid w:val="001E5A89"/>
    <w:rsid w:val="001E6C2E"/>
    <w:rsid w:val="001F5139"/>
    <w:rsid w:val="001F51DA"/>
    <w:rsid w:val="001F73EE"/>
    <w:rsid w:val="00204816"/>
    <w:rsid w:val="00205EE3"/>
    <w:rsid w:val="00207BE1"/>
    <w:rsid w:val="00210517"/>
    <w:rsid w:val="0021325C"/>
    <w:rsid w:val="00214FE9"/>
    <w:rsid w:val="002154B4"/>
    <w:rsid w:val="00217B59"/>
    <w:rsid w:val="00221A5A"/>
    <w:rsid w:val="002230AE"/>
    <w:rsid w:val="002256C2"/>
    <w:rsid w:val="00232E20"/>
    <w:rsid w:val="00234D9D"/>
    <w:rsid w:val="0023530E"/>
    <w:rsid w:val="002358BD"/>
    <w:rsid w:val="00241723"/>
    <w:rsid w:val="00242F6A"/>
    <w:rsid w:val="00247778"/>
    <w:rsid w:val="00247949"/>
    <w:rsid w:val="00255B75"/>
    <w:rsid w:val="002577C7"/>
    <w:rsid w:val="00263E92"/>
    <w:rsid w:val="00265A9C"/>
    <w:rsid w:val="00271E5B"/>
    <w:rsid w:val="0028088F"/>
    <w:rsid w:val="00291B79"/>
    <w:rsid w:val="00292555"/>
    <w:rsid w:val="00292CB8"/>
    <w:rsid w:val="00296D08"/>
    <w:rsid w:val="002A0083"/>
    <w:rsid w:val="002A15BD"/>
    <w:rsid w:val="002B26C1"/>
    <w:rsid w:val="002C056F"/>
    <w:rsid w:val="002C6E9D"/>
    <w:rsid w:val="002C7C75"/>
    <w:rsid w:val="002D4A2D"/>
    <w:rsid w:val="002D6C73"/>
    <w:rsid w:val="002E3486"/>
    <w:rsid w:val="002E3B57"/>
    <w:rsid w:val="002F44F7"/>
    <w:rsid w:val="002F6BA0"/>
    <w:rsid w:val="002F76C3"/>
    <w:rsid w:val="00300E54"/>
    <w:rsid w:val="003027DA"/>
    <w:rsid w:val="003062FC"/>
    <w:rsid w:val="00307283"/>
    <w:rsid w:val="0031039D"/>
    <w:rsid w:val="00311ED9"/>
    <w:rsid w:val="003122BC"/>
    <w:rsid w:val="00314807"/>
    <w:rsid w:val="0031761B"/>
    <w:rsid w:val="00320C97"/>
    <w:rsid w:val="003219C5"/>
    <w:rsid w:val="00322B37"/>
    <w:rsid w:val="00327B68"/>
    <w:rsid w:val="00330F17"/>
    <w:rsid w:val="003317C7"/>
    <w:rsid w:val="00333DE3"/>
    <w:rsid w:val="003410DB"/>
    <w:rsid w:val="0034429B"/>
    <w:rsid w:val="00344EAA"/>
    <w:rsid w:val="00345C20"/>
    <w:rsid w:val="00347117"/>
    <w:rsid w:val="00357DF4"/>
    <w:rsid w:val="00361177"/>
    <w:rsid w:val="003630A8"/>
    <w:rsid w:val="00367737"/>
    <w:rsid w:val="0037472C"/>
    <w:rsid w:val="00386290"/>
    <w:rsid w:val="003909B5"/>
    <w:rsid w:val="00390EAC"/>
    <w:rsid w:val="00395F8D"/>
    <w:rsid w:val="00397AF4"/>
    <w:rsid w:val="003A2FFD"/>
    <w:rsid w:val="003A4C19"/>
    <w:rsid w:val="003B151B"/>
    <w:rsid w:val="003B16B2"/>
    <w:rsid w:val="003B2EF6"/>
    <w:rsid w:val="003B45A7"/>
    <w:rsid w:val="003B514A"/>
    <w:rsid w:val="003B63A0"/>
    <w:rsid w:val="003C35EE"/>
    <w:rsid w:val="003D09CA"/>
    <w:rsid w:val="003D5D96"/>
    <w:rsid w:val="003E0E5A"/>
    <w:rsid w:val="003E1A08"/>
    <w:rsid w:val="003E6021"/>
    <w:rsid w:val="003E6711"/>
    <w:rsid w:val="003F254E"/>
    <w:rsid w:val="003F77C9"/>
    <w:rsid w:val="003F7E3A"/>
    <w:rsid w:val="00400F69"/>
    <w:rsid w:val="00401DB1"/>
    <w:rsid w:val="00401FD6"/>
    <w:rsid w:val="00407CEC"/>
    <w:rsid w:val="00410D77"/>
    <w:rsid w:val="0041587A"/>
    <w:rsid w:val="004209E8"/>
    <w:rsid w:val="00422377"/>
    <w:rsid w:val="00426E8C"/>
    <w:rsid w:val="00426EC7"/>
    <w:rsid w:val="0043359D"/>
    <w:rsid w:val="00433DE5"/>
    <w:rsid w:val="00435E54"/>
    <w:rsid w:val="00441BB4"/>
    <w:rsid w:val="004439D1"/>
    <w:rsid w:val="00444B64"/>
    <w:rsid w:val="00446609"/>
    <w:rsid w:val="00447E06"/>
    <w:rsid w:val="00455559"/>
    <w:rsid w:val="00455A27"/>
    <w:rsid w:val="00466906"/>
    <w:rsid w:val="00470E28"/>
    <w:rsid w:val="00471160"/>
    <w:rsid w:val="00472456"/>
    <w:rsid w:val="004756D0"/>
    <w:rsid w:val="004777C9"/>
    <w:rsid w:val="00480180"/>
    <w:rsid w:val="004808BE"/>
    <w:rsid w:val="00484781"/>
    <w:rsid w:val="00485C0B"/>
    <w:rsid w:val="00490363"/>
    <w:rsid w:val="00492C0C"/>
    <w:rsid w:val="00493134"/>
    <w:rsid w:val="004A0435"/>
    <w:rsid w:val="004A2D5C"/>
    <w:rsid w:val="004A4D82"/>
    <w:rsid w:val="004A6449"/>
    <w:rsid w:val="004A69C4"/>
    <w:rsid w:val="004B29A9"/>
    <w:rsid w:val="004C3DC0"/>
    <w:rsid w:val="004C7E8B"/>
    <w:rsid w:val="004C7EF2"/>
    <w:rsid w:val="004D3787"/>
    <w:rsid w:val="004E1413"/>
    <w:rsid w:val="004F46C0"/>
    <w:rsid w:val="00500797"/>
    <w:rsid w:val="00501661"/>
    <w:rsid w:val="00501A94"/>
    <w:rsid w:val="00503BD6"/>
    <w:rsid w:val="0050655B"/>
    <w:rsid w:val="00506E30"/>
    <w:rsid w:val="00510F88"/>
    <w:rsid w:val="00511522"/>
    <w:rsid w:val="00512240"/>
    <w:rsid w:val="005133DF"/>
    <w:rsid w:val="0052061E"/>
    <w:rsid w:val="0053628E"/>
    <w:rsid w:val="005421AF"/>
    <w:rsid w:val="00551A01"/>
    <w:rsid w:val="005547F5"/>
    <w:rsid w:val="00562626"/>
    <w:rsid w:val="0056315F"/>
    <w:rsid w:val="005675EE"/>
    <w:rsid w:val="0057462B"/>
    <w:rsid w:val="00577663"/>
    <w:rsid w:val="00577BB9"/>
    <w:rsid w:val="00577EF0"/>
    <w:rsid w:val="005969FF"/>
    <w:rsid w:val="00597145"/>
    <w:rsid w:val="005A0736"/>
    <w:rsid w:val="005A354E"/>
    <w:rsid w:val="005A6EC9"/>
    <w:rsid w:val="005B4EF4"/>
    <w:rsid w:val="005B5C73"/>
    <w:rsid w:val="005B7E8C"/>
    <w:rsid w:val="005C246F"/>
    <w:rsid w:val="005C3754"/>
    <w:rsid w:val="005C5A52"/>
    <w:rsid w:val="005C78E9"/>
    <w:rsid w:val="005C78F0"/>
    <w:rsid w:val="005D0B28"/>
    <w:rsid w:val="005E6308"/>
    <w:rsid w:val="005F22C2"/>
    <w:rsid w:val="006016A5"/>
    <w:rsid w:val="00604BA9"/>
    <w:rsid w:val="00605582"/>
    <w:rsid w:val="006058C6"/>
    <w:rsid w:val="00605C5B"/>
    <w:rsid w:val="006107A9"/>
    <w:rsid w:val="00612481"/>
    <w:rsid w:val="006136BD"/>
    <w:rsid w:val="00614C77"/>
    <w:rsid w:val="0063144A"/>
    <w:rsid w:val="00631E4E"/>
    <w:rsid w:val="00642D34"/>
    <w:rsid w:val="00642F98"/>
    <w:rsid w:val="00646CB4"/>
    <w:rsid w:val="0065522F"/>
    <w:rsid w:val="00655EC1"/>
    <w:rsid w:val="0065693A"/>
    <w:rsid w:val="00657E8B"/>
    <w:rsid w:val="00665EBA"/>
    <w:rsid w:val="00667B30"/>
    <w:rsid w:val="006718D6"/>
    <w:rsid w:val="00682267"/>
    <w:rsid w:val="0068373D"/>
    <w:rsid w:val="006958FB"/>
    <w:rsid w:val="00696A37"/>
    <w:rsid w:val="006A06C4"/>
    <w:rsid w:val="006A2E66"/>
    <w:rsid w:val="006A6349"/>
    <w:rsid w:val="006B24F5"/>
    <w:rsid w:val="006B2CCC"/>
    <w:rsid w:val="006B53BB"/>
    <w:rsid w:val="006B554E"/>
    <w:rsid w:val="006B7027"/>
    <w:rsid w:val="006B75CD"/>
    <w:rsid w:val="006C5F19"/>
    <w:rsid w:val="006C753B"/>
    <w:rsid w:val="006D033E"/>
    <w:rsid w:val="006D2368"/>
    <w:rsid w:val="006D64F2"/>
    <w:rsid w:val="006E0BE7"/>
    <w:rsid w:val="006E6695"/>
    <w:rsid w:val="0070251F"/>
    <w:rsid w:val="00702D5F"/>
    <w:rsid w:val="00712862"/>
    <w:rsid w:val="00712A6B"/>
    <w:rsid w:val="00712A71"/>
    <w:rsid w:val="00721C49"/>
    <w:rsid w:val="007241C8"/>
    <w:rsid w:val="007261DE"/>
    <w:rsid w:val="00727DB3"/>
    <w:rsid w:val="007327A9"/>
    <w:rsid w:val="00732D0C"/>
    <w:rsid w:val="00733244"/>
    <w:rsid w:val="00741910"/>
    <w:rsid w:val="0074342E"/>
    <w:rsid w:val="00744D2C"/>
    <w:rsid w:val="00747BC4"/>
    <w:rsid w:val="00750413"/>
    <w:rsid w:val="007512E8"/>
    <w:rsid w:val="00757A35"/>
    <w:rsid w:val="00762378"/>
    <w:rsid w:val="0076373C"/>
    <w:rsid w:val="00766032"/>
    <w:rsid w:val="0076741C"/>
    <w:rsid w:val="00770741"/>
    <w:rsid w:val="0077533F"/>
    <w:rsid w:val="00783E53"/>
    <w:rsid w:val="00793745"/>
    <w:rsid w:val="00793854"/>
    <w:rsid w:val="0079514F"/>
    <w:rsid w:val="007968BE"/>
    <w:rsid w:val="007A4676"/>
    <w:rsid w:val="007A4A74"/>
    <w:rsid w:val="007A7CF7"/>
    <w:rsid w:val="007B6AA1"/>
    <w:rsid w:val="007C008D"/>
    <w:rsid w:val="007C1941"/>
    <w:rsid w:val="007C2853"/>
    <w:rsid w:val="007C4DEE"/>
    <w:rsid w:val="007C5F08"/>
    <w:rsid w:val="007C69B9"/>
    <w:rsid w:val="007D0B91"/>
    <w:rsid w:val="007D1D6A"/>
    <w:rsid w:val="007D6D0E"/>
    <w:rsid w:val="007E6388"/>
    <w:rsid w:val="007E7903"/>
    <w:rsid w:val="007F0DDD"/>
    <w:rsid w:val="007F1BBD"/>
    <w:rsid w:val="007F5344"/>
    <w:rsid w:val="007F6B42"/>
    <w:rsid w:val="00803270"/>
    <w:rsid w:val="00806188"/>
    <w:rsid w:val="00812044"/>
    <w:rsid w:val="00815324"/>
    <w:rsid w:val="00817017"/>
    <w:rsid w:val="00831107"/>
    <w:rsid w:val="00831BA3"/>
    <w:rsid w:val="00837F3F"/>
    <w:rsid w:val="0084074F"/>
    <w:rsid w:val="008430A4"/>
    <w:rsid w:val="008433E4"/>
    <w:rsid w:val="0084688C"/>
    <w:rsid w:val="00853409"/>
    <w:rsid w:val="008570F4"/>
    <w:rsid w:val="00857501"/>
    <w:rsid w:val="008578D4"/>
    <w:rsid w:val="00860908"/>
    <w:rsid w:val="00861B12"/>
    <w:rsid w:val="008622AA"/>
    <w:rsid w:val="00865CE6"/>
    <w:rsid w:val="008660A5"/>
    <w:rsid w:val="008662ED"/>
    <w:rsid w:val="008736D6"/>
    <w:rsid w:val="00874307"/>
    <w:rsid w:val="008753B8"/>
    <w:rsid w:val="00883043"/>
    <w:rsid w:val="00884ABE"/>
    <w:rsid w:val="00891C7A"/>
    <w:rsid w:val="008931AD"/>
    <w:rsid w:val="00897181"/>
    <w:rsid w:val="008A5E09"/>
    <w:rsid w:val="008A7082"/>
    <w:rsid w:val="008B30CC"/>
    <w:rsid w:val="008B75F6"/>
    <w:rsid w:val="008B7FE7"/>
    <w:rsid w:val="008C45A7"/>
    <w:rsid w:val="008C7EA3"/>
    <w:rsid w:val="008D0DFB"/>
    <w:rsid w:val="008D163D"/>
    <w:rsid w:val="008D178A"/>
    <w:rsid w:val="008D3C92"/>
    <w:rsid w:val="008D454A"/>
    <w:rsid w:val="008D5F2E"/>
    <w:rsid w:val="008E016A"/>
    <w:rsid w:val="008E2F87"/>
    <w:rsid w:val="008E3605"/>
    <w:rsid w:val="008E6418"/>
    <w:rsid w:val="008E7BAA"/>
    <w:rsid w:val="008F020B"/>
    <w:rsid w:val="008F15F8"/>
    <w:rsid w:val="00906B89"/>
    <w:rsid w:val="00910241"/>
    <w:rsid w:val="009108F6"/>
    <w:rsid w:val="00910B39"/>
    <w:rsid w:val="00910F66"/>
    <w:rsid w:val="00911AC2"/>
    <w:rsid w:val="0091213B"/>
    <w:rsid w:val="009139A0"/>
    <w:rsid w:val="009227C2"/>
    <w:rsid w:val="00922DC2"/>
    <w:rsid w:val="00923B41"/>
    <w:rsid w:val="009240C5"/>
    <w:rsid w:val="00925428"/>
    <w:rsid w:val="00927E96"/>
    <w:rsid w:val="00931A29"/>
    <w:rsid w:val="00934E0B"/>
    <w:rsid w:val="009354C1"/>
    <w:rsid w:val="00935C81"/>
    <w:rsid w:val="00940BF4"/>
    <w:rsid w:val="00941F14"/>
    <w:rsid w:val="009456AC"/>
    <w:rsid w:val="00945E73"/>
    <w:rsid w:val="00947CBC"/>
    <w:rsid w:val="00954C64"/>
    <w:rsid w:val="009560A2"/>
    <w:rsid w:val="0095630F"/>
    <w:rsid w:val="00960C73"/>
    <w:rsid w:val="00974A15"/>
    <w:rsid w:val="00974B9E"/>
    <w:rsid w:val="00977D59"/>
    <w:rsid w:val="00977D7C"/>
    <w:rsid w:val="0098684E"/>
    <w:rsid w:val="00991727"/>
    <w:rsid w:val="00992599"/>
    <w:rsid w:val="00992964"/>
    <w:rsid w:val="00995992"/>
    <w:rsid w:val="00997DFE"/>
    <w:rsid w:val="009A65D3"/>
    <w:rsid w:val="009A680F"/>
    <w:rsid w:val="009A6A7D"/>
    <w:rsid w:val="009B2052"/>
    <w:rsid w:val="009B5833"/>
    <w:rsid w:val="009C0928"/>
    <w:rsid w:val="009C2B27"/>
    <w:rsid w:val="009C5876"/>
    <w:rsid w:val="009C5E40"/>
    <w:rsid w:val="009C75FA"/>
    <w:rsid w:val="009D4C54"/>
    <w:rsid w:val="009E013A"/>
    <w:rsid w:val="009E01F1"/>
    <w:rsid w:val="009E7611"/>
    <w:rsid w:val="009F72B5"/>
    <w:rsid w:val="00A01769"/>
    <w:rsid w:val="00A03231"/>
    <w:rsid w:val="00A06765"/>
    <w:rsid w:val="00A067B0"/>
    <w:rsid w:val="00A079A4"/>
    <w:rsid w:val="00A13EC0"/>
    <w:rsid w:val="00A1714F"/>
    <w:rsid w:val="00A259A1"/>
    <w:rsid w:val="00A2643C"/>
    <w:rsid w:val="00A36D3B"/>
    <w:rsid w:val="00A41EE8"/>
    <w:rsid w:val="00A468B0"/>
    <w:rsid w:val="00A50835"/>
    <w:rsid w:val="00A52B3A"/>
    <w:rsid w:val="00A60E65"/>
    <w:rsid w:val="00A6167C"/>
    <w:rsid w:val="00A73E1B"/>
    <w:rsid w:val="00A757DE"/>
    <w:rsid w:val="00A766FA"/>
    <w:rsid w:val="00A77C2A"/>
    <w:rsid w:val="00A81C8C"/>
    <w:rsid w:val="00A82275"/>
    <w:rsid w:val="00A82A7A"/>
    <w:rsid w:val="00A94EFE"/>
    <w:rsid w:val="00A95EDA"/>
    <w:rsid w:val="00AA2C67"/>
    <w:rsid w:val="00AA486F"/>
    <w:rsid w:val="00AA4872"/>
    <w:rsid w:val="00AA544D"/>
    <w:rsid w:val="00AC2BBB"/>
    <w:rsid w:val="00AC682D"/>
    <w:rsid w:val="00AD1938"/>
    <w:rsid w:val="00AD4E57"/>
    <w:rsid w:val="00AE02BC"/>
    <w:rsid w:val="00AE15AF"/>
    <w:rsid w:val="00AE7230"/>
    <w:rsid w:val="00AF2181"/>
    <w:rsid w:val="00AF4FE2"/>
    <w:rsid w:val="00AF6ABF"/>
    <w:rsid w:val="00B128B3"/>
    <w:rsid w:val="00B171BD"/>
    <w:rsid w:val="00B23B00"/>
    <w:rsid w:val="00B24322"/>
    <w:rsid w:val="00B24EA5"/>
    <w:rsid w:val="00B32904"/>
    <w:rsid w:val="00B36CAC"/>
    <w:rsid w:val="00B36CC7"/>
    <w:rsid w:val="00B374FD"/>
    <w:rsid w:val="00B411C7"/>
    <w:rsid w:val="00B41510"/>
    <w:rsid w:val="00B51580"/>
    <w:rsid w:val="00B5472A"/>
    <w:rsid w:val="00B608F8"/>
    <w:rsid w:val="00B66162"/>
    <w:rsid w:val="00B7279D"/>
    <w:rsid w:val="00B753BF"/>
    <w:rsid w:val="00B76A80"/>
    <w:rsid w:val="00B77C9F"/>
    <w:rsid w:val="00B8586B"/>
    <w:rsid w:val="00B85F33"/>
    <w:rsid w:val="00B927B1"/>
    <w:rsid w:val="00B94F87"/>
    <w:rsid w:val="00B95EF5"/>
    <w:rsid w:val="00BA1DFC"/>
    <w:rsid w:val="00BA64B6"/>
    <w:rsid w:val="00BA7567"/>
    <w:rsid w:val="00BB2A7B"/>
    <w:rsid w:val="00BB31A5"/>
    <w:rsid w:val="00BC181B"/>
    <w:rsid w:val="00BC3AB0"/>
    <w:rsid w:val="00BC55EA"/>
    <w:rsid w:val="00BD5C10"/>
    <w:rsid w:val="00BD6467"/>
    <w:rsid w:val="00BE0899"/>
    <w:rsid w:val="00BE153E"/>
    <w:rsid w:val="00BE2211"/>
    <w:rsid w:val="00BE3E79"/>
    <w:rsid w:val="00BF730F"/>
    <w:rsid w:val="00C0081A"/>
    <w:rsid w:val="00C02A8B"/>
    <w:rsid w:val="00C057EC"/>
    <w:rsid w:val="00C07739"/>
    <w:rsid w:val="00C148A7"/>
    <w:rsid w:val="00C15265"/>
    <w:rsid w:val="00C17DE3"/>
    <w:rsid w:val="00C219D3"/>
    <w:rsid w:val="00C24888"/>
    <w:rsid w:val="00C353DA"/>
    <w:rsid w:val="00C441EF"/>
    <w:rsid w:val="00C53DF8"/>
    <w:rsid w:val="00C620AF"/>
    <w:rsid w:val="00C62D18"/>
    <w:rsid w:val="00C6728F"/>
    <w:rsid w:val="00C72037"/>
    <w:rsid w:val="00C73807"/>
    <w:rsid w:val="00C8141E"/>
    <w:rsid w:val="00C82329"/>
    <w:rsid w:val="00C82521"/>
    <w:rsid w:val="00C83B8D"/>
    <w:rsid w:val="00C8409E"/>
    <w:rsid w:val="00C84454"/>
    <w:rsid w:val="00C90295"/>
    <w:rsid w:val="00C915C3"/>
    <w:rsid w:val="00C91948"/>
    <w:rsid w:val="00C926BB"/>
    <w:rsid w:val="00C9361E"/>
    <w:rsid w:val="00C9531D"/>
    <w:rsid w:val="00C97368"/>
    <w:rsid w:val="00C97720"/>
    <w:rsid w:val="00CA0EC5"/>
    <w:rsid w:val="00CA3EAE"/>
    <w:rsid w:val="00CA6DD0"/>
    <w:rsid w:val="00CB17E4"/>
    <w:rsid w:val="00CB3629"/>
    <w:rsid w:val="00CC07DA"/>
    <w:rsid w:val="00CD1F02"/>
    <w:rsid w:val="00CD2DF9"/>
    <w:rsid w:val="00CD44F1"/>
    <w:rsid w:val="00CE08BD"/>
    <w:rsid w:val="00CE6FBA"/>
    <w:rsid w:val="00CF12CB"/>
    <w:rsid w:val="00CF6516"/>
    <w:rsid w:val="00D06568"/>
    <w:rsid w:val="00D10CE5"/>
    <w:rsid w:val="00D135E8"/>
    <w:rsid w:val="00D162E4"/>
    <w:rsid w:val="00D16480"/>
    <w:rsid w:val="00D20504"/>
    <w:rsid w:val="00D228CD"/>
    <w:rsid w:val="00D266BD"/>
    <w:rsid w:val="00D32928"/>
    <w:rsid w:val="00D403C3"/>
    <w:rsid w:val="00D40D47"/>
    <w:rsid w:val="00D4595E"/>
    <w:rsid w:val="00D51CAB"/>
    <w:rsid w:val="00D51CED"/>
    <w:rsid w:val="00D56CBA"/>
    <w:rsid w:val="00D65EFF"/>
    <w:rsid w:val="00D66AB3"/>
    <w:rsid w:val="00D71BF9"/>
    <w:rsid w:val="00D72B04"/>
    <w:rsid w:val="00D7394B"/>
    <w:rsid w:val="00D768BE"/>
    <w:rsid w:val="00D77F77"/>
    <w:rsid w:val="00D80B32"/>
    <w:rsid w:val="00D80FB8"/>
    <w:rsid w:val="00D820E6"/>
    <w:rsid w:val="00D96FFE"/>
    <w:rsid w:val="00D97489"/>
    <w:rsid w:val="00DA2ABE"/>
    <w:rsid w:val="00DA4DB7"/>
    <w:rsid w:val="00DA5ECD"/>
    <w:rsid w:val="00DB0830"/>
    <w:rsid w:val="00DB0CE5"/>
    <w:rsid w:val="00DB3003"/>
    <w:rsid w:val="00DC0919"/>
    <w:rsid w:val="00DC2819"/>
    <w:rsid w:val="00DC4C1D"/>
    <w:rsid w:val="00DC4D86"/>
    <w:rsid w:val="00DD0A2F"/>
    <w:rsid w:val="00DD5BBB"/>
    <w:rsid w:val="00DD6372"/>
    <w:rsid w:val="00DD74F2"/>
    <w:rsid w:val="00DD75A6"/>
    <w:rsid w:val="00DE12E5"/>
    <w:rsid w:val="00DE2810"/>
    <w:rsid w:val="00DE58F6"/>
    <w:rsid w:val="00DE6CF4"/>
    <w:rsid w:val="00DF385E"/>
    <w:rsid w:val="00DF71DE"/>
    <w:rsid w:val="00E003F7"/>
    <w:rsid w:val="00E00FF3"/>
    <w:rsid w:val="00E04F69"/>
    <w:rsid w:val="00E0529E"/>
    <w:rsid w:val="00E10240"/>
    <w:rsid w:val="00E10542"/>
    <w:rsid w:val="00E12CA8"/>
    <w:rsid w:val="00E14288"/>
    <w:rsid w:val="00E208F1"/>
    <w:rsid w:val="00E20C9C"/>
    <w:rsid w:val="00E30299"/>
    <w:rsid w:val="00E35CD9"/>
    <w:rsid w:val="00E373E1"/>
    <w:rsid w:val="00E41263"/>
    <w:rsid w:val="00E44D74"/>
    <w:rsid w:val="00E466D2"/>
    <w:rsid w:val="00E51860"/>
    <w:rsid w:val="00E635D1"/>
    <w:rsid w:val="00E65EDD"/>
    <w:rsid w:val="00E72865"/>
    <w:rsid w:val="00E73165"/>
    <w:rsid w:val="00E75BF8"/>
    <w:rsid w:val="00E77A88"/>
    <w:rsid w:val="00E87D71"/>
    <w:rsid w:val="00E90A46"/>
    <w:rsid w:val="00E90F4B"/>
    <w:rsid w:val="00E92153"/>
    <w:rsid w:val="00E94C78"/>
    <w:rsid w:val="00E96640"/>
    <w:rsid w:val="00EA535D"/>
    <w:rsid w:val="00EA64B9"/>
    <w:rsid w:val="00EA6B7F"/>
    <w:rsid w:val="00EB0A72"/>
    <w:rsid w:val="00EB3518"/>
    <w:rsid w:val="00EB4171"/>
    <w:rsid w:val="00EC0239"/>
    <w:rsid w:val="00EC3D85"/>
    <w:rsid w:val="00EC5EDD"/>
    <w:rsid w:val="00EC74D8"/>
    <w:rsid w:val="00EC7C50"/>
    <w:rsid w:val="00ED5723"/>
    <w:rsid w:val="00EE4492"/>
    <w:rsid w:val="00EF0C27"/>
    <w:rsid w:val="00EF2917"/>
    <w:rsid w:val="00F01FAE"/>
    <w:rsid w:val="00F078E4"/>
    <w:rsid w:val="00F13E67"/>
    <w:rsid w:val="00F1511E"/>
    <w:rsid w:val="00F307C0"/>
    <w:rsid w:val="00F3166B"/>
    <w:rsid w:val="00F31B05"/>
    <w:rsid w:val="00F37157"/>
    <w:rsid w:val="00F42359"/>
    <w:rsid w:val="00F44618"/>
    <w:rsid w:val="00F45169"/>
    <w:rsid w:val="00F52450"/>
    <w:rsid w:val="00F62309"/>
    <w:rsid w:val="00F6323B"/>
    <w:rsid w:val="00F66894"/>
    <w:rsid w:val="00F67E07"/>
    <w:rsid w:val="00F757FB"/>
    <w:rsid w:val="00F86765"/>
    <w:rsid w:val="00F90749"/>
    <w:rsid w:val="00F90935"/>
    <w:rsid w:val="00F91F17"/>
    <w:rsid w:val="00F94BBF"/>
    <w:rsid w:val="00FC3420"/>
    <w:rsid w:val="00FC3867"/>
    <w:rsid w:val="00FC5E4B"/>
    <w:rsid w:val="00FD0485"/>
    <w:rsid w:val="00FD163C"/>
    <w:rsid w:val="00FD228D"/>
    <w:rsid w:val="00FD52DE"/>
    <w:rsid w:val="00FD6C9E"/>
    <w:rsid w:val="00FE018C"/>
    <w:rsid w:val="00FE3BE9"/>
    <w:rsid w:val="00FE455B"/>
    <w:rsid w:val="00FE5A4A"/>
    <w:rsid w:val="00FE7CFD"/>
    <w:rsid w:val="00FF3F02"/>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661]"/>
    </o:shapedefaults>
    <o:shapelayout v:ext="edit">
      <o:idmap v:ext="edit" data="1"/>
      <o:rules v:ext="edit">
        <o:r id="V:Rule2" type="callout" idref="#Line Callout 1 (Accent Bar) 26"/>
        <o:r id="V:Rule7" type="callout" idref="#Rounded Rectangular Callout 28"/>
        <o:r id="V:Rule10" type="callout" idref="#Line Callout 1 (Accent Bar) 20"/>
        <o:r id="V:Rule11" type="callout" idref="#Line Callout 1 (Accent Bar) 18"/>
        <o:r id="V:Rule17" type="callout" idref="#Rounded Rectangular Callout 17"/>
        <o:r id="V:Rule18" type="callout" idref="#Rounded Rectangular Callout 4"/>
        <o:r id="V:Rule22" type="connector" idref="#Straight Arrow Connector 11"/>
        <o:r id="V:Rule23" type="connector" idref="#Straight Arrow Connector 47"/>
        <o:r id="V:Rule24" type="connector" idref="#_x0000_s1081"/>
        <o:r id="V:Rule25" type="connector" idref="#_x0000_s1080"/>
        <o:r id="V:Rule26" type="connector" idref="#Straight Arrow Connector 53"/>
        <o:r id="V:Rule27" type="connector" idref="#Straight Arrow Connector 54"/>
        <o:r id="V:Rule28" type="connector" idref="#Straight Arrow Connector 45"/>
        <o:r id="V:Rule29" type="connector" idref="#Straight Arrow Connector 35"/>
        <o:r id="V:Rule30" type="connector" idref="#Straight Arrow Connector 48"/>
        <o:r id="V:Rule31" type="connector" idref="#Straight Arrow Connector 13"/>
        <o:r id="V:Rule32" type="connector" idref="#Straight Arrow Connector 39"/>
        <o:r id="V:Rule33" type="connector" idref="#Straight Arrow Connector 16"/>
        <o:r id="V:Rule34" type="connector" idref="#Straight Arrow Connector 40"/>
        <o:r id="V:Rule35" type="connector" idref="#Straight Arrow Connector 42"/>
        <o:r id="V:Rule36"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7145"/>
    <w:pPr>
      <w:widowControl w:val="0"/>
    </w:pPr>
    <w:rPr>
      <w:sz w:val="22"/>
      <w:szCs w:val="22"/>
    </w:rPr>
  </w:style>
  <w:style w:type="paragraph" w:styleId="Heading1">
    <w:name w:val="heading 1"/>
    <w:basedOn w:val="Normal"/>
    <w:next w:val="Normal"/>
    <w:link w:val="Heading1Char"/>
    <w:uiPriority w:val="9"/>
    <w:qFormat/>
    <w:rsid w:val="000C4712"/>
    <w:pPr>
      <w:keepNext/>
      <w:widowControl/>
      <w:tabs>
        <w:tab w:val="num" w:pos="720"/>
      </w:tabs>
      <w:spacing w:before="240" w:after="60"/>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C4712"/>
    <w:pPr>
      <w:keepNext/>
      <w:widowControl/>
      <w:tabs>
        <w:tab w:val="num" w:pos="1440"/>
      </w:tabs>
      <w:spacing w:before="240" w:after="60"/>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C4712"/>
    <w:pPr>
      <w:keepNext/>
      <w:widowControl/>
      <w:tabs>
        <w:tab w:val="num" w:pos="2160"/>
      </w:tabs>
      <w:spacing w:before="240" w:after="60"/>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C4712"/>
    <w:pPr>
      <w:keepNext/>
      <w:widowControl/>
      <w:tabs>
        <w:tab w:val="num" w:pos="2880"/>
      </w:tabs>
      <w:spacing w:before="240" w:after="60"/>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C4712"/>
    <w:pPr>
      <w:widowControl/>
      <w:tabs>
        <w:tab w:val="num" w:pos="3600"/>
      </w:tabs>
      <w:spacing w:before="240" w:after="60"/>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0C4712"/>
    <w:pPr>
      <w:widowControl/>
      <w:tabs>
        <w:tab w:val="num" w:pos="4320"/>
      </w:tabs>
      <w:spacing w:before="240" w:after="60"/>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0C4712"/>
    <w:pPr>
      <w:widowControl/>
      <w:tabs>
        <w:tab w:val="num" w:pos="5040"/>
      </w:tabs>
      <w:spacing w:before="240" w:after="60"/>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C4712"/>
    <w:pPr>
      <w:widowControl/>
      <w:tabs>
        <w:tab w:val="num" w:pos="5760"/>
      </w:tabs>
      <w:spacing w:before="240" w:after="60"/>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C4712"/>
    <w:pPr>
      <w:widowControl/>
      <w:tabs>
        <w:tab w:val="num" w:pos="6480"/>
      </w:tabs>
      <w:spacing w:before="240" w:after="60"/>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7145"/>
    <w:pPr>
      <w:ind w:left="114"/>
    </w:pPr>
    <w:rPr>
      <w:rFonts w:ascii="Arial" w:eastAsia="Arial" w:hAnsi="Arial"/>
    </w:rPr>
  </w:style>
  <w:style w:type="paragraph" w:styleId="ListParagraph">
    <w:name w:val="List Paragraph"/>
    <w:basedOn w:val="Normal"/>
    <w:uiPriority w:val="34"/>
    <w:qFormat/>
    <w:rsid w:val="00597145"/>
  </w:style>
  <w:style w:type="paragraph" w:customStyle="1" w:styleId="TableParagraph">
    <w:name w:val="Table Paragraph"/>
    <w:basedOn w:val="Normal"/>
    <w:uiPriority w:val="1"/>
    <w:qFormat/>
    <w:rsid w:val="00597145"/>
  </w:style>
  <w:style w:type="paragraph" w:styleId="BalloonText">
    <w:name w:val="Balloon Text"/>
    <w:basedOn w:val="Normal"/>
    <w:link w:val="BalloonTextChar"/>
    <w:uiPriority w:val="99"/>
    <w:semiHidden/>
    <w:unhideWhenUsed/>
    <w:rsid w:val="00107A29"/>
    <w:rPr>
      <w:rFonts w:ascii="Tahoma" w:hAnsi="Tahoma" w:cs="Tahoma"/>
      <w:sz w:val="16"/>
      <w:szCs w:val="16"/>
    </w:rPr>
  </w:style>
  <w:style w:type="character" w:customStyle="1" w:styleId="BalloonTextChar">
    <w:name w:val="Balloon Text Char"/>
    <w:basedOn w:val="DefaultParagraphFont"/>
    <w:link w:val="BalloonText"/>
    <w:uiPriority w:val="99"/>
    <w:semiHidden/>
    <w:rsid w:val="00107A29"/>
    <w:rPr>
      <w:rFonts w:ascii="Tahoma" w:hAnsi="Tahoma" w:cs="Tahoma"/>
      <w:sz w:val="16"/>
      <w:szCs w:val="16"/>
    </w:rPr>
  </w:style>
  <w:style w:type="paragraph" w:customStyle="1" w:styleId="Default">
    <w:name w:val="Default"/>
    <w:rsid w:val="00107A29"/>
    <w:pPr>
      <w:autoSpaceDE w:val="0"/>
      <w:autoSpaceDN w:val="0"/>
      <w:adjustRightInd w:val="0"/>
    </w:pPr>
    <w:rPr>
      <w:rFonts w:ascii="Palatino Linotype" w:eastAsia="Times New Roman" w:hAnsi="Palatino Linotype" w:cs="Palatino Linotype"/>
      <w:color w:val="000000"/>
      <w:sz w:val="24"/>
      <w:szCs w:val="24"/>
    </w:rPr>
  </w:style>
  <w:style w:type="paragraph" w:styleId="Header">
    <w:name w:val="header"/>
    <w:basedOn w:val="Normal"/>
    <w:link w:val="HeaderChar"/>
    <w:uiPriority w:val="99"/>
    <w:unhideWhenUsed/>
    <w:rsid w:val="00107A29"/>
    <w:pPr>
      <w:tabs>
        <w:tab w:val="center" w:pos="4513"/>
        <w:tab w:val="right" w:pos="9026"/>
      </w:tabs>
    </w:pPr>
  </w:style>
  <w:style w:type="character" w:customStyle="1" w:styleId="HeaderChar">
    <w:name w:val="Header Char"/>
    <w:basedOn w:val="DefaultParagraphFont"/>
    <w:link w:val="Header"/>
    <w:uiPriority w:val="99"/>
    <w:rsid w:val="00107A29"/>
  </w:style>
  <w:style w:type="paragraph" w:styleId="Footer">
    <w:name w:val="footer"/>
    <w:basedOn w:val="Normal"/>
    <w:link w:val="FooterChar"/>
    <w:uiPriority w:val="99"/>
    <w:unhideWhenUsed/>
    <w:rsid w:val="00107A29"/>
    <w:pPr>
      <w:tabs>
        <w:tab w:val="center" w:pos="4513"/>
        <w:tab w:val="right" w:pos="9026"/>
      </w:tabs>
    </w:pPr>
  </w:style>
  <w:style w:type="character" w:customStyle="1" w:styleId="FooterChar">
    <w:name w:val="Footer Char"/>
    <w:basedOn w:val="DefaultParagraphFont"/>
    <w:link w:val="Footer"/>
    <w:uiPriority w:val="99"/>
    <w:rsid w:val="00107A29"/>
  </w:style>
  <w:style w:type="character" w:styleId="Hyperlink">
    <w:name w:val="Hyperlink"/>
    <w:basedOn w:val="DefaultParagraphFont"/>
    <w:uiPriority w:val="99"/>
    <w:unhideWhenUsed/>
    <w:rsid w:val="00107A29"/>
    <w:rPr>
      <w:color w:val="0000FF"/>
      <w:u w:val="single"/>
    </w:rPr>
  </w:style>
  <w:style w:type="paragraph" w:styleId="HTMLPreformatted">
    <w:name w:val="HTML Preformatted"/>
    <w:basedOn w:val="Normal"/>
    <w:link w:val="HTMLPreformattedChar"/>
    <w:uiPriority w:val="99"/>
    <w:semiHidden/>
    <w:unhideWhenUsed/>
    <w:rsid w:val="009456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6AC"/>
    <w:rPr>
      <w:rFonts w:ascii="Courier New" w:eastAsia="Times New Roman" w:hAnsi="Courier New" w:cs="Courier New"/>
      <w:sz w:val="20"/>
      <w:szCs w:val="20"/>
    </w:rPr>
  </w:style>
  <w:style w:type="paragraph" w:styleId="NoSpacing">
    <w:name w:val="No Spacing"/>
    <w:uiPriority w:val="1"/>
    <w:qFormat/>
    <w:rsid w:val="00401DB1"/>
    <w:pPr>
      <w:widowControl w:val="0"/>
    </w:pPr>
    <w:rPr>
      <w:sz w:val="22"/>
      <w:szCs w:val="22"/>
    </w:rPr>
  </w:style>
  <w:style w:type="table" w:styleId="TableGrid">
    <w:name w:val="Table Grid"/>
    <w:basedOn w:val="TableNormal"/>
    <w:rsid w:val="00B36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47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471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471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4712"/>
    <w:rPr>
      <w:rFonts w:eastAsia="Times New Roman"/>
      <w:b/>
      <w:bCs/>
      <w:sz w:val="28"/>
      <w:szCs w:val="28"/>
    </w:rPr>
  </w:style>
  <w:style w:type="character" w:customStyle="1" w:styleId="Heading5Char">
    <w:name w:val="Heading 5 Char"/>
    <w:basedOn w:val="DefaultParagraphFont"/>
    <w:link w:val="Heading5"/>
    <w:uiPriority w:val="9"/>
    <w:semiHidden/>
    <w:rsid w:val="000C4712"/>
    <w:rPr>
      <w:rFonts w:eastAsia="Times New Roman"/>
      <w:b/>
      <w:bCs/>
      <w:i/>
      <w:iCs/>
      <w:sz w:val="26"/>
      <w:szCs w:val="26"/>
    </w:rPr>
  </w:style>
  <w:style w:type="character" w:customStyle="1" w:styleId="Heading6Char">
    <w:name w:val="Heading 6 Char"/>
    <w:basedOn w:val="DefaultParagraphFont"/>
    <w:link w:val="Heading6"/>
    <w:rsid w:val="000C471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4712"/>
    <w:rPr>
      <w:rFonts w:eastAsia="Times New Roman"/>
      <w:sz w:val="24"/>
      <w:szCs w:val="24"/>
    </w:rPr>
  </w:style>
  <w:style w:type="character" w:customStyle="1" w:styleId="Heading8Char">
    <w:name w:val="Heading 8 Char"/>
    <w:basedOn w:val="DefaultParagraphFont"/>
    <w:link w:val="Heading8"/>
    <w:uiPriority w:val="9"/>
    <w:semiHidden/>
    <w:rsid w:val="000C4712"/>
    <w:rPr>
      <w:rFonts w:eastAsia="Times New Roman"/>
      <w:i/>
      <w:iCs/>
      <w:sz w:val="24"/>
      <w:szCs w:val="24"/>
    </w:rPr>
  </w:style>
  <w:style w:type="character" w:customStyle="1" w:styleId="Heading9Char">
    <w:name w:val="Heading 9 Char"/>
    <w:basedOn w:val="DefaultParagraphFont"/>
    <w:link w:val="Heading9"/>
    <w:uiPriority w:val="9"/>
    <w:semiHidden/>
    <w:rsid w:val="000C4712"/>
    <w:rPr>
      <w:rFonts w:ascii="Cambria" w:eastAsia="Times New Roman" w:hAnsi="Cambria" w:cs="Times New Roman"/>
    </w:rPr>
  </w:style>
  <w:style w:type="numbering" w:customStyle="1" w:styleId="NoList1">
    <w:name w:val="No List1"/>
    <w:next w:val="NoList"/>
    <w:uiPriority w:val="99"/>
    <w:semiHidden/>
    <w:unhideWhenUsed/>
    <w:rsid w:val="000C4712"/>
  </w:style>
</w:styles>
</file>

<file path=word/webSettings.xml><?xml version="1.0" encoding="utf-8"?>
<w:webSettings xmlns:r="http://schemas.openxmlformats.org/officeDocument/2006/relationships" xmlns:w="http://schemas.openxmlformats.org/wordprocessingml/2006/main">
  <w:divs>
    <w:div w:id="133063701">
      <w:bodyDiv w:val="1"/>
      <w:marLeft w:val="0"/>
      <w:marRight w:val="0"/>
      <w:marTop w:val="0"/>
      <w:marBottom w:val="0"/>
      <w:divBdr>
        <w:top w:val="none" w:sz="0" w:space="0" w:color="auto"/>
        <w:left w:val="none" w:sz="0" w:space="0" w:color="auto"/>
        <w:bottom w:val="none" w:sz="0" w:space="0" w:color="auto"/>
        <w:right w:val="none" w:sz="0" w:space="0" w:color="auto"/>
      </w:divBdr>
    </w:div>
    <w:div w:id="656493751">
      <w:bodyDiv w:val="1"/>
      <w:marLeft w:val="0"/>
      <w:marRight w:val="0"/>
      <w:marTop w:val="0"/>
      <w:marBottom w:val="0"/>
      <w:divBdr>
        <w:top w:val="none" w:sz="0" w:space="0" w:color="auto"/>
        <w:left w:val="none" w:sz="0" w:space="0" w:color="auto"/>
        <w:bottom w:val="none" w:sz="0" w:space="0" w:color="auto"/>
        <w:right w:val="none" w:sz="0" w:space="0" w:color="auto"/>
      </w:divBdr>
    </w:div>
    <w:div w:id="699629561">
      <w:bodyDiv w:val="1"/>
      <w:marLeft w:val="0"/>
      <w:marRight w:val="0"/>
      <w:marTop w:val="0"/>
      <w:marBottom w:val="0"/>
      <w:divBdr>
        <w:top w:val="none" w:sz="0" w:space="0" w:color="auto"/>
        <w:left w:val="none" w:sz="0" w:space="0" w:color="auto"/>
        <w:bottom w:val="none" w:sz="0" w:space="0" w:color="auto"/>
        <w:right w:val="none" w:sz="0" w:space="0" w:color="auto"/>
      </w:divBdr>
      <w:divsChild>
        <w:div w:id="94521053">
          <w:marLeft w:val="432"/>
          <w:marRight w:val="0"/>
          <w:marTop w:val="120"/>
          <w:marBottom w:val="120"/>
          <w:divBdr>
            <w:top w:val="none" w:sz="0" w:space="0" w:color="auto"/>
            <w:left w:val="none" w:sz="0" w:space="0" w:color="auto"/>
            <w:bottom w:val="none" w:sz="0" w:space="0" w:color="auto"/>
            <w:right w:val="none" w:sz="0" w:space="0" w:color="auto"/>
          </w:divBdr>
        </w:div>
        <w:div w:id="950237556">
          <w:marLeft w:val="432"/>
          <w:marRight w:val="0"/>
          <w:marTop w:val="120"/>
          <w:marBottom w:val="120"/>
          <w:divBdr>
            <w:top w:val="none" w:sz="0" w:space="0" w:color="auto"/>
            <w:left w:val="none" w:sz="0" w:space="0" w:color="auto"/>
            <w:bottom w:val="none" w:sz="0" w:space="0" w:color="auto"/>
            <w:right w:val="none" w:sz="0" w:space="0" w:color="auto"/>
          </w:divBdr>
        </w:div>
      </w:divsChild>
    </w:div>
    <w:div w:id="739908399">
      <w:bodyDiv w:val="1"/>
      <w:marLeft w:val="0"/>
      <w:marRight w:val="0"/>
      <w:marTop w:val="0"/>
      <w:marBottom w:val="0"/>
      <w:divBdr>
        <w:top w:val="none" w:sz="0" w:space="0" w:color="auto"/>
        <w:left w:val="none" w:sz="0" w:space="0" w:color="auto"/>
        <w:bottom w:val="none" w:sz="0" w:space="0" w:color="auto"/>
        <w:right w:val="none" w:sz="0" w:space="0" w:color="auto"/>
      </w:divBdr>
      <w:divsChild>
        <w:div w:id="2072389883">
          <w:marLeft w:val="576"/>
          <w:marRight w:val="0"/>
          <w:marTop w:val="120"/>
          <w:marBottom w:val="120"/>
          <w:divBdr>
            <w:top w:val="none" w:sz="0" w:space="0" w:color="auto"/>
            <w:left w:val="none" w:sz="0" w:space="0" w:color="auto"/>
            <w:bottom w:val="none" w:sz="0" w:space="0" w:color="auto"/>
            <w:right w:val="none" w:sz="0" w:space="0" w:color="auto"/>
          </w:divBdr>
        </w:div>
      </w:divsChild>
    </w:div>
    <w:div w:id="1013261807">
      <w:bodyDiv w:val="1"/>
      <w:marLeft w:val="0"/>
      <w:marRight w:val="0"/>
      <w:marTop w:val="0"/>
      <w:marBottom w:val="0"/>
      <w:divBdr>
        <w:top w:val="none" w:sz="0" w:space="0" w:color="auto"/>
        <w:left w:val="none" w:sz="0" w:space="0" w:color="auto"/>
        <w:bottom w:val="none" w:sz="0" w:space="0" w:color="auto"/>
        <w:right w:val="none" w:sz="0" w:space="0" w:color="auto"/>
      </w:divBdr>
      <w:divsChild>
        <w:div w:id="1739548205">
          <w:marLeft w:val="576"/>
          <w:marRight w:val="0"/>
          <w:marTop w:val="120"/>
          <w:marBottom w:val="120"/>
          <w:divBdr>
            <w:top w:val="none" w:sz="0" w:space="0" w:color="auto"/>
            <w:left w:val="none" w:sz="0" w:space="0" w:color="auto"/>
            <w:bottom w:val="none" w:sz="0" w:space="0" w:color="auto"/>
            <w:right w:val="none" w:sz="0" w:space="0" w:color="auto"/>
          </w:divBdr>
        </w:div>
        <w:div w:id="1908303387">
          <w:marLeft w:val="576"/>
          <w:marRight w:val="0"/>
          <w:marTop w:val="120"/>
          <w:marBottom w:val="120"/>
          <w:divBdr>
            <w:top w:val="none" w:sz="0" w:space="0" w:color="auto"/>
            <w:left w:val="none" w:sz="0" w:space="0" w:color="auto"/>
            <w:bottom w:val="none" w:sz="0" w:space="0" w:color="auto"/>
            <w:right w:val="none" w:sz="0" w:space="0" w:color="auto"/>
          </w:divBdr>
        </w:div>
      </w:divsChild>
    </w:div>
    <w:div w:id="1141655978">
      <w:bodyDiv w:val="1"/>
      <w:marLeft w:val="0"/>
      <w:marRight w:val="0"/>
      <w:marTop w:val="0"/>
      <w:marBottom w:val="0"/>
      <w:divBdr>
        <w:top w:val="none" w:sz="0" w:space="0" w:color="auto"/>
        <w:left w:val="none" w:sz="0" w:space="0" w:color="auto"/>
        <w:bottom w:val="none" w:sz="0" w:space="0" w:color="auto"/>
        <w:right w:val="none" w:sz="0" w:space="0" w:color="auto"/>
      </w:divBdr>
      <w:divsChild>
        <w:div w:id="566965163">
          <w:marLeft w:val="576"/>
          <w:marRight w:val="0"/>
          <w:marTop w:val="120"/>
          <w:marBottom w:val="120"/>
          <w:divBdr>
            <w:top w:val="none" w:sz="0" w:space="0" w:color="auto"/>
            <w:left w:val="none" w:sz="0" w:space="0" w:color="auto"/>
            <w:bottom w:val="none" w:sz="0" w:space="0" w:color="auto"/>
            <w:right w:val="none" w:sz="0" w:space="0" w:color="auto"/>
          </w:divBdr>
        </w:div>
      </w:divsChild>
    </w:div>
    <w:div w:id="1150750068">
      <w:bodyDiv w:val="1"/>
      <w:marLeft w:val="0"/>
      <w:marRight w:val="0"/>
      <w:marTop w:val="0"/>
      <w:marBottom w:val="0"/>
      <w:divBdr>
        <w:top w:val="none" w:sz="0" w:space="0" w:color="auto"/>
        <w:left w:val="none" w:sz="0" w:space="0" w:color="auto"/>
        <w:bottom w:val="none" w:sz="0" w:space="0" w:color="auto"/>
        <w:right w:val="none" w:sz="0" w:space="0" w:color="auto"/>
      </w:divBdr>
      <w:divsChild>
        <w:div w:id="857544467">
          <w:marLeft w:val="576"/>
          <w:marRight w:val="0"/>
          <w:marTop w:val="120"/>
          <w:marBottom w:val="120"/>
          <w:divBdr>
            <w:top w:val="none" w:sz="0" w:space="0" w:color="auto"/>
            <w:left w:val="none" w:sz="0" w:space="0" w:color="auto"/>
            <w:bottom w:val="none" w:sz="0" w:space="0" w:color="auto"/>
            <w:right w:val="none" w:sz="0" w:space="0" w:color="auto"/>
          </w:divBdr>
        </w:div>
      </w:divsChild>
    </w:div>
    <w:div w:id="1349796025">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432"/>
          <w:marRight w:val="0"/>
          <w:marTop w:val="120"/>
          <w:marBottom w:val="120"/>
          <w:divBdr>
            <w:top w:val="none" w:sz="0" w:space="0" w:color="auto"/>
            <w:left w:val="none" w:sz="0" w:space="0" w:color="auto"/>
            <w:bottom w:val="none" w:sz="0" w:space="0" w:color="auto"/>
            <w:right w:val="none" w:sz="0" w:space="0" w:color="auto"/>
          </w:divBdr>
        </w:div>
        <w:div w:id="1834027000">
          <w:marLeft w:val="432"/>
          <w:marRight w:val="0"/>
          <w:marTop w:val="120"/>
          <w:marBottom w:val="120"/>
          <w:divBdr>
            <w:top w:val="none" w:sz="0" w:space="0" w:color="auto"/>
            <w:left w:val="none" w:sz="0" w:space="0" w:color="auto"/>
            <w:bottom w:val="none" w:sz="0" w:space="0" w:color="auto"/>
            <w:right w:val="none" w:sz="0" w:space="0" w:color="auto"/>
          </w:divBdr>
        </w:div>
      </w:divsChild>
    </w:div>
    <w:div w:id="1389452651">
      <w:bodyDiv w:val="1"/>
      <w:marLeft w:val="0"/>
      <w:marRight w:val="0"/>
      <w:marTop w:val="0"/>
      <w:marBottom w:val="0"/>
      <w:divBdr>
        <w:top w:val="none" w:sz="0" w:space="0" w:color="auto"/>
        <w:left w:val="none" w:sz="0" w:space="0" w:color="auto"/>
        <w:bottom w:val="none" w:sz="0" w:space="0" w:color="auto"/>
        <w:right w:val="none" w:sz="0" w:space="0" w:color="auto"/>
      </w:divBdr>
    </w:div>
    <w:div w:id="1394699448">
      <w:bodyDiv w:val="1"/>
      <w:marLeft w:val="0"/>
      <w:marRight w:val="0"/>
      <w:marTop w:val="0"/>
      <w:marBottom w:val="0"/>
      <w:divBdr>
        <w:top w:val="none" w:sz="0" w:space="0" w:color="auto"/>
        <w:left w:val="none" w:sz="0" w:space="0" w:color="auto"/>
        <w:bottom w:val="none" w:sz="0" w:space="0" w:color="auto"/>
        <w:right w:val="none" w:sz="0" w:space="0" w:color="auto"/>
      </w:divBdr>
      <w:divsChild>
        <w:div w:id="1476138284">
          <w:marLeft w:val="576"/>
          <w:marRight w:val="0"/>
          <w:marTop w:val="120"/>
          <w:marBottom w:val="120"/>
          <w:divBdr>
            <w:top w:val="none" w:sz="0" w:space="0" w:color="auto"/>
            <w:left w:val="none" w:sz="0" w:space="0" w:color="auto"/>
            <w:bottom w:val="none" w:sz="0" w:space="0" w:color="auto"/>
            <w:right w:val="none" w:sz="0" w:space="0" w:color="auto"/>
          </w:divBdr>
        </w:div>
      </w:divsChild>
    </w:div>
    <w:div w:id="1457870791">
      <w:bodyDiv w:val="1"/>
      <w:marLeft w:val="0"/>
      <w:marRight w:val="0"/>
      <w:marTop w:val="0"/>
      <w:marBottom w:val="0"/>
      <w:divBdr>
        <w:top w:val="none" w:sz="0" w:space="0" w:color="auto"/>
        <w:left w:val="none" w:sz="0" w:space="0" w:color="auto"/>
        <w:bottom w:val="none" w:sz="0" w:space="0" w:color="auto"/>
        <w:right w:val="none" w:sz="0" w:space="0" w:color="auto"/>
      </w:divBdr>
      <w:divsChild>
        <w:div w:id="537162148">
          <w:marLeft w:val="576"/>
          <w:marRight w:val="0"/>
          <w:marTop w:val="120"/>
          <w:marBottom w:val="120"/>
          <w:divBdr>
            <w:top w:val="none" w:sz="0" w:space="0" w:color="auto"/>
            <w:left w:val="none" w:sz="0" w:space="0" w:color="auto"/>
            <w:bottom w:val="none" w:sz="0" w:space="0" w:color="auto"/>
            <w:right w:val="none" w:sz="0" w:space="0" w:color="auto"/>
          </w:divBdr>
        </w:div>
      </w:divsChild>
    </w:div>
    <w:div w:id="1488279137">
      <w:bodyDiv w:val="1"/>
      <w:marLeft w:val="0"/>
      <w:marRight w:val="0"/>
      <w:marTop w:val="0"/>
      <w:marBottom w:val="0"/>
      <w:divBdr>
        <w:top w:val="none" w:sz="0" w:space="0" w:color="auto"/>
        <w:left w:val="none" w:sz="0" w:space="0" w:color="auto"/>
        <w:bottom w:val="none" w:sz="0" w:space="0" w:color="auto"/>
        <w:right w:val="none" w:sz="0" w:space="0" w:color="auto"/>
      </w:divBdr>
    </w:div>
    <w:div w:id="1665935860">
      <w:bodyDiv w:val="1"/>
      <w:marLeft w:val="0"/>
      <w:marRight w:val="0"/>
      <w:marTop w:val="0"/>
      <w:marBottom w:val="0"/>
      <w:divBdr>
        <w:top w:val="none" w:sz="0" w:space="0" w:color="auto"/>
        <w:left w:val="none" w:sz="0" w:space="0" w:color="auto"/>
        <w:bottom w:val="none" w:sz="0" w:space="0" w:color="auto"/>
        <w:right w:val="none" w:sz="0" w:space="0" w:color="auto"/>
      </w:divBdr>
      <w:divsChild>
        <w:div w:id="335771642">
          <w:marLeft w:val="576"/>
          <w:marRight w:val="0"/>
          <w:marTop w:val="120"/>
          <w:marBottom w:val="120"/>
          <w:divBdr>
            <w:top w:val="none" w:sz="0" w:space="0" w:color="auto"/>
            <w:left w:val="none" w:sz="0" w:space="0" w:color="auto"/>
            <w:bottom w:val="none" w:sz="0" w:space="0" w:color="auto"/>
            <w:right w:val="none" w:sz="0" w:space="0" w:color="auto"/>
          </w:divBdr>
        </w:div>
      </w:divsChild>
    </w:div>
    <w:div w:id="1838306754">
      <w:bodyDiv w:val="1"/>
      <w:marLeft w:val="0"/>
      <w:marRight w:val="0"/>
      <w:marTop w:val="0"/>
      <w:marBottom w:val="0"/>
      <w:divBdr>
        <w:top w:val="none" w:sz="0" w:space="0" w:color="auto"/>
        <w:left w:val="none" w:sz="0" w:space="0" w:color="auto"/>
        <w:bottom w:val="none" w:sz="0" w:space="0" w:color="auto"/>
        <w:right w:val="none" w:sz="0" w:space="0" w:color="auto"/>
      </w:divBdr>
    </w:div>
    <w:div w:id="1965117579">
      <w:bodyDiv w:val="1"/>
      <w:marLeft w:val="0"/>
      <w:marRight w:val="0"/>
      <w:marTop w:val="0"/>
      <w:marBottom w:val="0"/>
      <w:divBdr>
        <w:top w:val="none" w:sz="0" w:space="0" w:color="auto"/>
        <w:left w:val="none" w:sz="0" w:space="0" w:color="auto"/>
        <w:bottom w:val="none" w:sz="0" w:space="0" w:color="auto"/>
        <w:right w:val="none" w:sz="0" w:space="0" w:color="auto"/>
      </w:divBdr>
      <w:divsChild>
        <w:div w:id="467014947">
          <w:marLeft w:val="576"/>
          <w:marRight w:val="0"/>
          <w:marTop w:val="120"/>
          <w:marBottom w:val="120"/>
          <w:divBdr>
            <w:top w:val="none" w:sz="0" w:space="0" w:color="auto"/>
            <w:left w:val="none" w:sz="0" w:space="0" w:color="auto"/>
            <w:bottom w:val="none" w:sz="0" w:space="0" w:color="auto"/>
            <w:right w:val="none" w:sz="0" w:space="0" w:color="auto"/>
          </w:divBdr>
        </w:div>
        <w:div w:id="1519075350">
          <w:marLeft w:val="576"/>
          <w:marRight w:val="0"/>
          <w:marTop w:val="120"/>
          <w:marBottom w:val="120"/>
          <w:divBdr>
            <w:top w:val="none" w:sz="0" w:space="0" w:color="auto"/>
            <w:left w:val="none" w:sz="0" w:space="0" w:color="auto"/>
            <w:bottom w:val="none" w:sz="0" w:space="0" w:color="auto"/>
            <w:right w:val="none" w:sz="0" w:space="0" w:color="auto"/>
          </w:divBdr>
        </w:div>
      </w:divsChild>
    </w:div>
    <w:div w:id="1989675131">
      <w:bodyDiv w:val="1"/>
      <w:marLeft w:val="0"/>
      <w:marRight w:val="0"/>
      <w:marTop w:val="0"/>
      <w:marBottom w:val="0"/>
      <w:divBdr>
        <w:top w:val="none" w:sz="0" w:space="0" w:color="auto"/>
        <w:left w:val="none" w:sz="0" w:space="0" w:color="auto"/>
        <w:bottom w:val="none" w:sz="0" w:space="0" w:color="auto"/>
        <w:right w:val="none" w:sz="0" w:space="0" w:color="auto"/>
      </w:divBdr>
    </w:div>
    <w:div w:id="2030796029">
      <w:bodyDiv w:val="1"/>
      <w:marLeft w:val="0"/>
      <w:marRight w:val="0"/>
      <w:marTop w:val="0"/>
      <w:marBottom w:val="0"/>
      <w:divBdr>
        <w:top w:val="none" w:sz="0" w:space="0" w:color="auto"/>
        <w:left w:val="none" w:sz="0" w:space="0" w:color="auto"/>
        <w:bottom w:val="none" w:sz="0" w:space="0" w:color="auto"/>
        <w:right w:val="none" w:sz="0" w:space="0" w:color="auto"/>
      </w:divBdr>
      <w:divsChild>
        <w:div w:id="401413578">
          <w:marLeft w:val="576"/>
          <w:marRight w:val="0"/>
          <w:marTop w:val="120"/>
          <w:marBottom w:val="120"/>
          <w:divBdr>
            <w:top w:val="none" w:sz="0" w:space="0" w:color="auto"/>
            <w:left w:val="none" w:sz="0" w:space="0" w:color="auto"/>
            <w:bottom w:val="none" w:sz="0" w:space="0" w:color="auto"/>
            <w:right w:val="none" w:sz="0" w:space="0" w:color="auto"/>
          </w:divBdr>
        </w:div>
        <w:div w:id="406270329">
          <w:marLeft w:val="576"/>
          <w:marRight w:val="0"/>
          <w:marTop w:val="120"/>
          <w:marBottom w:val="120"/>
          <w:divBdr>
            <w:top w:val="none" w:sz="0" w:space="0" w:color="auto"/>
            <w:left w:val="none" w:sz="0" w:space="0" w:color="auto"/>
            <w:bottom w:val="none" w:sz="0" w:space="0" w:color="auto"/>
            <w:right w:val="none" w:sz="0" w:space="0" w:color="auto"/>
          </w:divBdr>
        </w:div>
        <w:div w:id="758908388">
          <w:marLeft w:val="576"/>
          <w:marRight w:val="0"/>
          <w:marTop w:val="120"/>
          <w:marBottom w:val="120"/>
          <w:divBdr>
            <w:top w:val="none" w:sz="0" w:space="0" w:color="auto"/>
            <w:left w:val="none" w:sz="0" w:space="0" w:color="auto"/>
            <w:bottom w:val="none" w:sz="0" w:space="0" w:color="auto"/>
            <w:right w:val="none" w:sz="0" w:space="0" w:color="auto"/>
          </w:divBdr>
        </w:div>
        <w:div w:id="781728247">
          <w:marLeft w:val="576"/>
          <w:marRight w:val="0"/>
          <w:marTop w:val="120"/>
          <w:marBottom w:val="120"/>
          <w:divBdr>
            <w:top w:val="none" w:sz="0" w:space="0" w:color="auto"/>
            <w:left w:val="none" w:sz="0" w:space="0" w:color="auto"/>
            <w:bottom w:val="none" w:sz="0" w:space="0" w:color="auto"/>
            <w:right w:val="none" w:sz="0" w:space="0" w:color="auto"/>
          </w:divBdr>
        </w:div>
        <w:div w:id="1196624506">
          <w:marLeft w:val="576"/>
          <w:marRight w:val="0"/>
          <w:marTop w:val="120"/>
          <w:marBottom w:val="120"/>
          <w:divBdr>
            <w:top w:val="none" w:sz="0" w:space="0" w:color="auto"/>
            <w:left w:val="none" w:sz="0" w:space="0" w:color="auto"/>
            <w:bottom w:val="none" w:sz="0" w:space="0" w:color="auto"/>
            <w:right w:val="none" w:sz="0" w:space="0" w:color="auto"/>
          </w:divBdr>
        </w:div>
        <w:div w:id="1729258006">
          <w:marLeft w:val="576"/>
          <w:marRight w:val="0"/>
          <w:marTop w:val="120"/>
          <w:marBottom w:val="120"/>
          <w:divBdr>
            <w:top w:val="none" w:sz="0" w:space="0" w:color="auto"/>
            <w:left w:val="none" w:sz="0" w:space="0" w:color="auto"/>
            <w:bottom w:val="none" w:sz="0" w:space="0" w:color="auto"/>
            <w:right w:val="none" w:sz="0" w:space="0" w:color="auto"/>
          </w:divBdr>
        </w:div>
        <w:div w:id="1917276377">
          <w:marLeft w:val="576"/>
          <w:marRight w:val="0"/>
          <w:marTop w:val="120"/>
          <w:marBottom w:val="120"/>
          <w:divBdr>
            <w:top w:val="none" w:sz="0" w:space="0" w:color="auto"/>
            <w:left w:val="none" w:sz="0" w:space="0" w:color="auto"/>
            <w:bottom w:val="none" w:sz="0" w:space="0" w:color="auto"/>
            <w:right w:val="none" w:sz="0" w:space="0" w:color="auto"/>
          </w:divBdr>
        </w:div>
        <w:div w:id="2105804380">
          <w:marLeft w:val="576"/>
          <w:marRight w:val="0"/>
          <w:marTop w:val="120"/>
          <w:marBottom w:val="120"/>
          <w:divBdr>
            <w:top w:val="none" w:sz="0" w:space="0" w:color="auto"/>
            <w:left w:val="none" w:sz="0" w:space="0" w:color="auto"/>
            <w:bottom w:val="none" w:sz="0" w:space="0" w:color="auto"/>
            <w:right w:val="none" w:sz="0" w:space="0" w:color="auto"/>
          </w:divBdr>
        </w:div>
      </w:divsChild>
    </w:div>
    <w:div w:id="2117480975">
      <w:bodyDiv w:val="1"/>
      <w:marLeft w:val="0"/>
      <w:marRight w:val="0"/>
      <w:marTop w:val="0"/>
      <w:marBottom w:val="0"/>
      <w:divBdr>
        <w:top w:val="none" w:sz="0" w:space="0" w:color="auto"/>
        <w:left w:val="none" w:sz="0" w:space="0" w:color="auto"/>
        <w:bottom w:val="none" w:sz="0" w:space="0" w:color="auto"/>
        <w:right w:val="none" w:sz="0" w:space="0" w:color="auto"/>
      </w:divBdr>
      <w:divsChild>
        <w:div w:id="1380862430">
          <w:marLeft w:val="576"/>
          <w:marRight w:val="0"/>
          <w:marTop w:val="120"/>
          <w:marBottom w:val="120"/>
          <w:divBdr>
            <w:top w:val="none" w:sz="0" w:space="0" w:color="auto"/>
            <w:left w:val="none" w:sz="0" w:space="0" w:color="auto"/>
            <w:bottom w:val="none" w:sz="0" w:space="0" w:color="auto"/>
            <w:right w:val="none" w:sz="0" w:space="0" w:color="auto"/>
          </w:divBdr>
        </w:div>
        <w:div w:id="1754006034">
          <w:marLeft w:val="576"/>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eview@iho.int" TargetMode="External"/><Relationship Id="rId13" Type="http://schemas.openxmlformats.org/officeDocument/2006/relationships/hyperlink" Target="http://www.hydrobharat.gov.in" TargetMode="External"/><Relationship Id="rId18" Type="http://schemas.openxmlformats.org/officeDocument/2006/relationships/hyperlink" Target="mailto:Mnhc-office@m-n-h-c.com" TargetMode="External"/><Relationship Id="rId26" Type="http://schemas.openxmlformats.org/officeDocument/2006/relationships/hyperlink" Target="mailto:dmsmos@sltnet.lk" TargetMode="External"/><Relationship Id="rId3" Type="http://schemas.openxmlformats.org/officeDocument/2006/relationships/settings" Target="settings.xml"/><Relationship Id="rId21" Type="http://schemas.openxmlformats.org/officeDocument/2006/relationships/hyperlink" Target="mailto:zawlat@m-n-h-c.com" TargetMode="External"/><Relationship Id="rId7" Type="http://schemas.openxmlformats.org/officeDocument/2006/relationships/image" Target="media/image1.jpeg"/><Relationship Id="rId12" Type="http://schemas.openxmlformats.org/officeDocument/2006/relationships/hyperlink" Target="http://www.hydrobharat.gov.in" TargetMode="External"/><Relationship Id="rId17" Type="http://schemas.openxmlformats.org/officeDocument/2006/relationships/hyperlink" Target="mailto:3bm.mrs@mauritiustelecom.com" TargetMode="External"/><Relationship Id="rId25" Type="http://schemas.openxmlformats.org/officeDocument/2006/relationships/hyperlink" Target="mailto:ravi@slpa.lk" TargetMode="External"/><Relationship Id="rId2" Type="http://schemas.openxmlformats.org/officeDocument/2006/relationships/styles" Target="styles.xml"/><Relationship Id="rId16" Type="http://schemas.openxmlformats.org/officeDocument/2006/relationships/hyperlink" Target="mailto:mrcc@mndf.gov.mv" TargetMode="External"/><Relationship Id="rId20" Type="http://schemas.openxmlformats.org/officeDocument/2006/relationships/hyperlink" Target="mailto:hydro.navy.ygn@mptmail.net.m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bco.net/data_and_products/" TargetMode="External"/><Relationship Id="rId24" Type="http://schemas.openxmlformats.org/officeDocument/2006/relationships/hyperlink" Target="mailto:Cellmer.emia@fazsoi.d%20efense.gouv.fr" TargetMode="External"/><Relationship Id="rId5" Type="http://schemas.openxmlformats.org/officeDocument/2006/relationships/footnotes" Target="footnotes.xml"/><Relationship Id="rId15" Type="http://schemas.openxmlformats.org/officeDocument/2006/relationships/hyperlink" Target="mailto:info@kma.go.ke" TargetMode="External"/><Relationship Id="rId23" Type="http://schemas.openxmlformats.org/officeDocument/2006/relationships/hyperlink" Target="mailto:dg@smsa.sc" TargetMode="External"/><Relationship Id="rId28" Type="http://schemas.openxmlformats.org/officeDocument/2006/relationships/fontTable" Target="fontTable.xml"/><Relationship Id="rId10" Type="http://schemas.openxmlformats.org/officeDocument/2006/relationships/hyperlink" Target="http://www.gebco.net" TargetMode="External"/><Relationship Id="rId19" Type="http://schemas.openxmlformats.org/officeDocument/2006/relationships/hyperlink" Target="mailto:yehtunoo@m-n-h-c.com" TargetMode="External"/><Relationship Id="rId4" Type="http://schemas.openxmlformats.org/officeDocument/2006/relationships/webSettings" Target="webSettings.xml"/><Relationship Id="rId9" Type="http://schemas.openxmlformats.org/officeDocument/2006/relationships/hyperlink" Target="mailto:ian.halls1@defence.au.gov" TargetMode="External"/><Relationship Id="rId14" Type="http://schemas.openxmlformats.org/officeDocument/2006/relationships/hyperlink" Target="mailto:cns@dos.gov.bd" TargetMode="External"/><Relationship Id="rId22" Type="http://schemas.openxmlformats.org/officeDocument/2006/relationships/hyperlink" Target="mailto:soenyuntthaw@m-n-h-c.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ail.navy.mil.bd/webmail/src/compose.php?send_to=dhydro%40navy.mil.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34</Pages>
  <Words>12219</Words>
  <Characters>69652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5th NIOHC/Letter 2 dated 17 December 2004</vt:lpstr>
    </vt:vector>
  </TitlesOfParts>
  <Company>The Authority</Company>
  <LinksUpToDate>false</LinksUpToDate>
  <CharactersWithSpaces>81708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NIOHC/Letter 2 dated 17 December 2004</dc:title>
  <dc:creator>Sutton</dc:creator>
  <cp:lastModifiedBy>User</cp:lastModifiedBy>
  <cp:revision>36</cp:revision>
  <cp:lastPrinted>2016-04-27T07:17:00Z</cp:lastPrinted>
  <dcterms:created xsi:type="dcterms:W3CDTF">2016-04-13T08:15:00Z</dcterms:created>
  <dcterms:modified xsi:type="dcterms:W3CDTF">2016-06-14T07:21:00Z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LastSaved">
    <vt:filetime>2014-12-31T00:00:00Z</vt:filetime>
  </property>
</Properties>
</file>