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3B" w:rsidRPr="00C92238" w:rsidRDefault="00F6553B" w:rsidP="00F6553B">
      <w:pPr>
        <w:pStyle w:val="Heading2"/>
        <w:spacing w:before="0"/>
        <w:jc w:val="center"/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1</w:t>
      </w:r>
      <w:r w:rsidR="009973A6">
        <w:rPr>
          <w:rFonts w:ascii="Times New Roman" w:hAnsi="Times New Roman"/>
          <w:sz w:val="24"/>
          <w:szCs w:val="24"/>
        </w:rPr>
        <w:t>7</w:t>
      </w:r>
      <w:r w:rsidRPr="00C92238">
        <w:rPr>
          <w:rFonts w:ascii="Times New Roman" w:hAnsi="Times New Roman"/>
          <w:sz w:val="24"/>
          <w:szCs w:val="24"/>
          <w:vertAlign w:val="superscript"/>
        </w:rPr>
        <w:t>th</w:t>
      </w:r>
      <w:r w:rsidRPr="00C92238">
        <w:rPr>
          <w:rFonts w:ascii="Times New Roman" w:hAnsi="Times New Roman"/>
          <w:sz w:val="24"/>
          <w:szCs w:val="24"/>
        </w:rPr>
        <w:t xml:space="preserve"> MEETING OF THE IHO CAPACITY BUILDING SUB-COMMITTEE</w:t>
      </w:r>
    </w:p>
    <w:p w:rsidR="00F6553B" w:rsidRPr="00C92238" w:rsidRDefault="009973A6" w:rsidP="00F6553B">
      <w:pPr>
        <w:pStyle w:val="Heading2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IHO-CBSC17</w:t>
      </w:r>
    </w:p>
    <w:p w:rsidR="00795CA7" w:rsidRDefault="00A71674" w:rsidP="00F6553B">
      <w:pPr>
        <w:pStyle w:val="Heading2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9973A6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oa</w:t>
      </w:r>
      <w:r w:rsidR="00F6553B" w:rsidRPr="00C92238">
        <w:rPr>
          <w:rFonts w:ascii="Times New Roman" w:hAnsi="Times New Roman"/>
          <w:sz w:val="24"/>
          <w:szCs w:val="24"/>
        </w:rPr>
        <w:t xml:space="preserve">, </w:t>
      </w:r>
      <w:r w:rsidR="009973A6">
        <w:rPr>
          <w:rFonts w:ascii="Times New Roman" w:hAnsi="Times New Roman"/>
          <w:sz w:val="24"/>
          <w:szCs w:val="24"/>
        </w:rPr>
        <w:t>Italy</w:t>
      </w:r>
      <w:r>
        <w:rPr>
          <w:rFonts w:ascii="Times New Roman" w:hAnsi="Times New Roman"/>
          <w:sz w:val="24"/>
          <w:szCs w:val="24"/>
        </w:rPr>
        <w:t xml:space="preserve">, </w:t>
      </w:r>
      <w:r w:rsidR="009973A6">
        <w:rPr>
          <w:rFonts w:ascii="Times New Roman" w:hAnsi="Times New Roman"/>
          <w:sz w:val="24"/>
          <w:szCs w:val="24"/>
        </w:rPr>
        <w:t>29-</w:t>
      </w:r>
      <w:r>
        <w:rPr>
          <w:rFonts w:ascii="Times New Roman" w:hAnsi="Times New Roman"/>
          <w:sz w:val="24"/>
          <w:szCs w:val="24"/>
        </w:rPr>
        <w:t>3</w:t>
      </w:r>
      <w:r w:rsidR="009973A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May </w:t>
      </w:r>
      <w:r w:rsidR="009973A6">
        <w:rPr>
          <w:rFonts w:ascii="Times New Roman" w:hAnsi="Times New Roman"/>
          <w:sz w:val="24"/>
          <w:szCs w:val="24"/>
        </w:rPr>
        <w:t>2019</w:t>
      </w:r>
    </w:p>
    <w:p w:rsidR="00A71674" w:rsidRPr="00A71674" w:rsidRDefault="00A71674" w:rsidP="00A71674">
      <w:pPr>
        <w:rPr>
          <w:lang w:val="en-AU"/>
        </w:rPr>
      </w:pPr>
    </w:p>
    <w:p w:rsidR="004F5A06" w:rsidRPr="00C92238" w:rsidRDefault="00F6553B" w:rsidP="00F6553B">
      <w:pPr>
        <w:pStyle w:val="Heading2"/>
        <w:spacing w:before="0"/>
        <w:jc w:val="center"/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P</w:t>
      </w:r>
      <w:r w:rsidR="009973A6">
        <w:rPr>
          <w:rFonts w:ascii="Times New Roman" w:hAnsi="Times New Roman"/>
          <w:sz w:val="24"/>
          <w:szCs w:val="24"/>
        </w:rPr>
        <w:t>aper for Consideration by CBSC17</w:t>
      </w:r>
      <w:bookmarkStart w:id="0" w:name="_GoBack"/>
      <w:bookmarkEnd w:id="0"/>
    </w:p>
    <w:p w:rsidR="004F5A06" w:rsidRPr="00C92238" w:rsidRDefault="004F5A06" w:rsidP="004F5A06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[Short descriptive title]</w:t>
      </w:r>
    </w:p>
    <w:p w:rsidR="004F5A06" w:rsidRPr="00C92238" w:rsidRDefault="004F5A06" w:rsidP="004F5A06">
      <w:pPr>
        <w:rPr>
          <w:lang w:val="en-A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6428"/>
      </w:tblGrid>
      <w:tr w:rsidR="004F5A06" w:rsidRPr="00C92238" w:rsidTr="00B8628B">
        <w:trPr>
          <w:jc w:val="center"/>
        </w:trPr>
        <w:tc>
          <w:tcPr>
            <w:tcW w:w="2781" w:type="dxa"/>
          </w:tcPr>
          <w:p w:rsidR="004F5A06" w:rsidRPr="00C92238" w:rsidRDefault="004F5A06" w:rsidP="004F5A06">
            <w:pPr>
              <w:rPr>
                <w:b/>
                <w:i/>
                <w:lang w:val="en-AU"/>
              </w:rPr>
            </w:pPr>
            <w:r w:rsidRPr="00C92238">
              <w:rPr>
                <w:lang w:val="en-AU"/>
              </w:rPr>
              <w:br w:type="page"/>
            </w:r>
            <w:r w:rsidRPr="00C92238">
              <w:rPr>
                <w:b/>
                <w:i/>
                <w:lang w:val="en-AU"/>
              </w:rPr>
              <w:t>Submitted by:</w:t>
            </w:r>
          </w:p>
        </w:tc>
        <w:tc>
          <w:tcPr>
            <w:tcW w:w="6428" w:type="dxa"/>
          </w:tcPr>
          <w:p w:rsidR="004F5A06" w:rsidRPr="00C92238" w:rsidRDefault="00184A28" w:rsidP="00184A28">
            <w:pPr>
              <w:rPr>
                <w:lang w:val="en-AU"/>
              </w:rPr>
            </w:pPr>
            <w:r w:rsidRPr="00C92238">
              <w:rPr>
                <w:lang w:val="en-AU"/>
              </w:rPr>
              <w:t>Regional Hydrographic Commission or Member State</w:t>
            </w:r>
            <w:r w:rsidR="00F6553B" w:rsidRPr="00C92238">
              <w:rPr>
                <w:lang w:val="en-AU"/>
              </w:rPr>
              <w:t xml:space="preserve"> or Stakeholder</w:t>
            </w:r>
          </w:p>
        </w:tc>
      </w:tr>
      <w:tr w:rsidR="004F5A06" w:rsidRPr="00C92238" w:rsidTr="00B8628B">
        <w:trPr>
          <w:jc w:val="center"/>
        </w:trPr>
        <w:tc>
          <w:tcPr>
            <w:tcW w:w="2781" w:type="dxa"/>
          </w:tcPr>
          <w:p w:rsidR="004F5A06" w:rsidRPr="00C92238" w:rsidRDefault="004F5A06" w:rsidP="004F5A06">
            <w:pPr>
              <w:rPr>
                <w:b/>
                <w:i/>
                <w:lang w:val="en-AU"/>
              </w:rPr>
            </w:pPr>
            <w:r w:rsidRPr="00C92238">
              <w:rPr>
                <w:b/>
                <w:i/>
                <w:lang w:val="en-AU"/>
              </w:rPr>
              <w:t>Executive Summary:</w:t>
            </w:r>
          </w:p>
        </w:tc>
        <w:tc>
          <w:tcPr>
            <w:tcW w:w="6428" w:type="dxa"/>
          </w:tcPr>
          <w:p w:rsidR="004F5A06" w:rsidRPr="00C92238" w:rsidRDefault="004F5A06" w:rsidP="004F5A06">
            <w:pPr>
              <w:rPr>
                <w:lang w:val="en-AU"/>
              </w:rPr>
            </w:pPr>
            <w:r w:rsidRPr="00C92238">
              <w:rPr>
                <w:lang w:val="en-AU"/>
              </w:rPr>
              <w:t>Brief summary outlining the intention of the paper.</w:t>
            </w:r>
          </w:p>
        </w:tc>
      </w:tr>
      <w:tr w:rsidR="004F5A06" w:rsidRPr="00C92238" w:rsidTr="00B8628B">
        <w:trPr>
          <w:jc w:val="center"/>
        </w:trPr>
        <w:tc>
          <w:tcPr>
            <w:tcW w:w="2781" w:type="dxa"/>
          </w:tcPr>
          <w:p w:rsidR="004F5A06" w:rsidRPr="00C92238" w:rsidRDefault="004F5A06" w:rsidP="004F5A06">
            <w:pPr>
              <w:rPr>
                <w:b/>
                <w:i/>
                <w:lang w:val="en-AU"/>
              </w:rPr>
            </w:pPr>
            <w:r w:rsidRPr="00C92238">
              <w:rPr>
                <w:b/>
                <w:i/>
                <w:lang w:val="en-AU"/>
              </w:rPr>
              <w:t>Related Documents:</w:t>
            </w:r>
          </w:p>
        </w:tc>
        <w:tc>
          <w:tcPr>
            <w:tcW w:w="6428" w:type="dxa"/>
          </w:tcPr>
          <w:p w:rsidR="004F5A06" w:rsidRPr="00C92238" w:rsidRDefault="004F5A06" w:rsidP="004F5A06">
            <w:pPr>
              <w:rPr>
                <w:lang w:val="en-AU"/>
              </w:rPr>
            </w:pPr>
            <w:r w:rsidRPr="00C92238">
              <w:rPr>
                <w:lang w:val="en-AU"/>
              </w:rPr>
              <w:t>Any relevant documents and references to the extent that they are known to the originator.</w:t>
            </w:r>
          </w:p>
        </w:tc>
      </w:tr>
      <w:tr w:rsidR="004F5A06" w:rsidRPr="00C92238" w:rsidTr="00B8628B">
        <w:trPr>
          <w:jc w:val="center"/>
        </w:trPr>
        <w:tc>
          <w:tcPr>
            <w:tcW w:w="2781" w:type="dxa"/>
          </w:tcPr>
          <w:p w:rsidR="004F5A06" w:rsidRPr="00C92238" w:rsidRDefault="004F5A06" w:rsidP="004F5A06">
            <w:pPr>
              <w:rPr>
                <w:b/>
                <w:i/>
                <w:lang w:val="en-AU"/>
              </w:rPr>
            </w:pPr>
            <w:r w:rsidRPr="00C92238">
              <w:rPr>
                <w:b/>
                <w:i/>
                <w:lang w:val="en-AU"/>
              </w:rPr>
              <w:t>Related Projects:</w:t>
            </w:r>
          </w:p>
        </w:tc>
        <w:tc>
          <w:tcPr>
            <w:tcW w:w="6428" w:type="dxa"/>
          </w:tcPr>
          <w:p w:rsidR="004F5A06" w:rsidRPr="00C92238" w:rsidRDefault="004F5A06" w:rsidP="004F5A06">
            <w:pPr>
              <w:rPr>
                <w:lang w:val="en-AU"/>
              </w:rPr>
            </w:pPr>
            <w:r w:rsidRPr="00C92238">
              <w:rPr>
                <w:lang w:val="en-AU"/>
              </w:rPr>
              <w:t>Any related projects that may impact upon considerations</w:t>
            </w:r>
          </w:p>
        </w:tc>
      </w:tr>
    </w:tbl>
    <w:p w:rsidR="004F5A06" w:rsidRPr="00C92238" w:rsidRDefault="004F5A06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Introduction / Background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An introduction and any relevant background.</w:t>
      </w:r>
    </w:p>
    <w:p w:rsidR="004F5A06" w:rsidRPr="00C92238" w:rsidRDefault="004F5A06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Analysis/Discussion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An analysis and/or discussion of the issues involved.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In analysing the issues, the following should be considered and addressed as appropriate: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is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the subject addressed by the paper within the scope of IHO objectives?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is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the subject of the paper within the scope of an item of the current IHO work programme?</w:t>
      </w:r>
    </w:p>
    <w:p w:rsidR="004F5A06" w:rsidRPr="00C92238" w:rsidRDefault="007F04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do</w:t>
      </w:r>
      <w:proofErr w:type="gramEnd"/>
      <w:r w:rsidR="00963FAE" w:rsidRPr="00C92238">
        <w:rPr>
          <w:rFonts w:ascii="Times New Roman" w:hAnsi="Times New Roman"/>
          <w:sz w:val="24"/>
          <w:szCs w:val="24"/>
        </w:rPr>
        <w:t xml:space="preserve"> the subject of the paper fit the </w:t>
      </w:r>
      <w:r w:rsidR="00F6553B" w:rsidRPr="00C92238">
        <w:rPr>
          <w:rFonts w:ascii="Times New Roman" w:hAnsi="Times New Roman"/>
          <w:sz w:val="24"/>
          <w:szCs w:val="24"/>
        </w:rPr>
        <w:t>CBSC</w:t>
      </w:r>
      <w:r w:rsidR="00963FAE" w:rsidRPr="00C92238">
        <w:rPr>
          <w:rFonts w:ascii="Times New Roman" w:hAnsi="Times New Roman"/>
          <w:sz w:val="24"/>
          <w:szCs w:val="24"/>
        </w:rPr>
        <w:t xml:space="preserve"> </w:t>
      </w:r>
      <w:r w:rsidR="005331B0" w:rsidRPr="00C92238">
        <w:rPr>
          <w:rFonts w:ascii="Times New Roman" w:hAnsi="Times New Roman"/>
          <w:sz w:val="24"/>
          <w:szCs w:val="24"/>
        </w:rPr>
        <w:t>objectives</w:t>
      </w:r>
      <w:r w:rsidR="00963FAE" w:rsidRPr="00C92238">
        <w:rPr>
          <w:rFonts w:ascii="Times New Roman" w:hAnsi="Times New Roman"/>
          <w:sz w:val="24"/>
          <w:szCs w:val="24"/>
        </w:rPr>
        <w:t>?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do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the benefits justify the proposed action?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are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there any potential cost impacts on the maritime industry, </w:t>
      </w:r>
      <w:r w:rsidR="00FD1F13" w:rsidRPr="00C92238">
        <w:rPr>
          <w:rFonts w:ascii="Times New Roman" w:hAnsi="Times New Roman"/>
          <w:sz w:val="24"/>
          <w:szCs w:val="24"/>
        </w:rPr>
        <w:t xml:space="preserve">RHCs, </w:t>
      </w:r>
      <w:r w:rsidRPr="00C92238">
        <w:rPr>
          <w:rFonts w:ascii="Times New Roman" w:hAnsi="Times New Roman"/>
          <w:sz w:val="24"/>
          <w:szCs w:val="24"/>
        </w:rPr>
        <w:t>Member States or other involved parties?</w:t>
      </w:r>
    </w:p>
    <w:p w:rsidR="004F5A06" w:rsidRPr="00C92238" w:rsidRDefault="004F5A06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Conclusions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Any conclusions that may be drawn from the analysis/discussion.</w:t>
      </w:r>
    </w:p>
    <w:p w:rsidR="004F5A06" w:rsidRPr="00C92238" w:rsidRDefault="004F5A06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Recommendations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Any resultant recommendations.</w:t>
      </w:r>
    </w:p>
    <w:p w:rsidR="004F5A06" w:rsidRPr="00C92238" w:rsidRDefault="004F5A06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>Justifica</w:t>
      </w:r>
      <w:r w:rsidRPr="00C92238">
        <w:rPr>
          <w:rFonts w:ascii="Times New Roman" w:hAnsi="Times New Roman"/>
          <w:b w:val="0"/>
          <w:sz w:val="24"/>
          <w:szCs w:val="24"/>
        </w:rPr>
        <w:t>t</w:t>
      </w:r>
      <w:r w:rsidRPr="00C92238">
        <w:rPr>
          <w:rFonts w:ascii="Times New Roman" w:hAnsi="Times New Roman"/>
          <w:sz w:val="24"/>
          <w:szCs w:val="24"/>
        </w:rPr>
        <w:t>ion and Impacts</w:t>
      </w:r>
    </w:p>
    <w:p w:rsidR="004F5A06" w:rsidRPr="00C92238" w:rsidRDefault="004F5A06" w:rsidP="004F5A06">
      <w:pPr>
        <w:rPr>
          <w:lang w:val="en-AU"/>
        </w:rPr>
      </w:pPr>
      <w:r w:rsidRPr="00C92238">
        <w:rPr>
          <w:lang w:val="en-AU"/>
        </w:rPr>
        <w:t>Justification for any proposed action or recommendations.  This should include: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identifying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the benefits which would accrue from any proposed action;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identifying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any resource implications resulting from the recommendations, such as the number of working group sessions, expertise, need for expert consultants, funding, et cetera;</w:t>
      </w:r>
    </w:p>
    <w:p w:rsidR="004F5A06" w:rsidRPr="00C92238" w:rsidRDefault="004F5A06" w:rsidP="004F5A06">
      <w:pPr>
        <w:pStyle w:val="subpara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identifying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which working group(s) are essential to completing any proposed new work items; and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the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date when any proposed new work item is expected to be completed;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the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proposed priority (high, medium, low); 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any</w:t>
      </w:r>
      <w:proofErr w:type="gramEnd"/>
      <w:r w:rsidRPr="00C92238">
        <w:rPr>
          <w:rFonts w:ascii="Times New Roman" w:hAnsi="Times New Roman"/>
          <w:sz w:val="24"/>
          <w:szCs w:val="24"/>
        </w:rPr>
        <w:t xml:space="preserve"> related activities that may impact on a proposed work item or decision.</w:t>
      </w:r>
    </w:p>
    <w:p w:rsidR="004F5A06" w:rsidRPr="00C92238" w:rsidRDefault="00795CA7" w:rsidP="00B457DD">
      <w:pPr>
        <w:pStyle w:val="Heading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238">
        <w:rPr>
          <w:rFonts w:ascii="Times New Roman" w:hAnsi="Times New Roman"/>
          <w:sz w:val="24"/>
          <w:szCs w:val="24"/>
        </w:rPr>
        <w:t xml:space="preserve">Action Required of </w:t>
      </w:r>
      <w:r w:rsidR="00F6553B" w:rsidRPr="00C92238">
        <w:rPr>
          <w:rFonts w:ascii="Times New Roman" w:hAnsi="Times New Roman"/>
          <w:sz w:val="24"/>
          <w:szCs w:val="24"/>
        </w:rPr>
        <w:t>CBSC</w:t>
      </w:r>
    </w:p>
    <w:p w:rsidR="004F5A06" w:rsidRPr="00C92238" w:rsidRDefault="00795CA7" w:rsidP="004F5A06">
      <w:pPr>
        <w:rPr>
          <w:lang w:val="en-AU"/>
        </w:rPr>
      </w:pPr>
      <w:r w:rsidRPr="00C92238">
        <w:rPr>
          <w:lang w:val="en-AU"/>
        </w:rPr>
        <w:t xml:space="preserve">The </w:t>
      </w:r>
      <w:r w:rsidR="00F6553B" w:rsidRPr="00C92238">
        <w:rPr>
          <w:lang w:val="en-AU"/>
        </w:rPr>
        <w:t>CBSC</w:t>
      </w:r>
      <w:r w:rsidR="004F5A06" w:rsidRPr="00C92238">
        <w:rPr>
          <w:lang w:val="en-AU"/>
        </w:rPr>
        <w:t xml:space="preserve"> is invited to: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lastRenderedPageBreak/>
        <w:t>a</w:t>
      </w:r>
      <w:proofErr w:type="gramEnd"/>
      <w:r w:rsidRPr="00C92238">
        <w:rPr>
          <w:rFonts w:ascii="Times New Roman" w:hAnsi="Times New Roman"/>
          <w:sz w:val="24"/>
          <w:szCs w:val="24"/>
        </w:rPr>
        <w:t>.</w:t>
      </w:r>
      <w:r w:rsidRPr="00C92238">
        <w:rPr>
          <w:rFonts w:ascii="Times New Roman" w:hAnsi="Times New Roman"/>
          <w:sz w:val="24"/>
          <w:szCs w:val="24"/>
        </w:rPr>
        <w:tab/>
        <w:t>endorse  ……….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b</w:t>
      </w:r>
      <w:proofErr w:type="gramEnd"/>
      <w:r w:rsidRPr="00C92238">
        <w:rPr>
          <w:rFonts w:ascii="Times New Roman" w:hAnsi="Times New Roman"/>
          <w:sz w:val="24"/>
          <w:szCs w:val="24"/>
        </w:rPr>
        <w:t>.</w:t>
      </w:r>
      <w:r w:rsidRPr="00C92238">
        <w:rPr>
          <w:rFonts w:ascii="Times New Roman" w:hAnsi="Times New Roman"/>
          <w:sz w:val="24"/>
          <w:szCs w:val="24"/>
        </w:rPr>
        <w:tab/>
        <w:t>agree  ………….</w:t>
      </w:r>
    </w:p>
    <w:p w:rsidR="004F5A06" w:rsidRPr="00C92238" w:rsidRDefault="004F5A06" w:rsidP="004F5A06">
      <w:pPr>
        <w:pStyle w:val="subpara"/>
        <w:rPr>
          <w:rFonts w:ascii="Times New Roman" w:hAnsi="Times New Roman"/>
          <w:sz w:val="24"/>
          <w:szCs w:val="24"/>
        </w:rPr>
      </w:pPr>
      <w:proofErr w:type="gramStart"/>
      <w:r w:rsidRPr="00C92238">
        <w:rPr>
          <w:rFonts w:ascii="Times New Roman" w:hAnsi="Times New Roman"/>
          <w:sz w:val="24"/>
          <w:szCs w:val="24"/>
        </w:rPr>
        <w:t>c</w:t>
      </w:r>
      <w:proofErr w:type="gramEnd"/>
      <w:r w:rsidRPr="00C92238">
        <w:rPr>
          <w:rFonts w:ascii="Times New Roman" w:hAnsi="Times New Roman"/>
          <w:sz w:val="24"/>
          <w:szCs w:val="24"/>
        </w:rPr>
        <w:t>.</w:t>
      </w:r>
      <w:r w:rsidRPr="00C92238">
        <w:rPr>
          <w:rFonts w:ascii="Times New Roman" w:hAnsi="Times New Roman"/>
          <w:sz w:val="24"/>
          <w:szCs w:val="24"/>
        </w:rPr>
        <w:tab/>
        <w:t>note  …………...</w:t>
      </w:r>
    </w:p>
    <w:p w:rsidR="004F5A06" w:rsidRPr="00C92238" w:rsidRDefault="004F5A06" w:rsidP="004F5A06">
      <w:pPr>
        <w:pStyle w:val="subpara"/>
        <w:ind w:firstLine="0"/>
        <w:jc w:val="left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C92238">
        <w:rPr>
          <w:rFonts w:ascii="Times New Roman" w:hAnsi="Times New Roman"/>
          <w:sz w:val="24"/>
          <w:szCs w:val="24"/>
          <w:lang w:val="fr-FR"/>
        </w:rPr>
        <w:t>et</w:t>
      </w:r>
      <w:proofErr w:type="gramEnd"/>
      <w:r w:rsidRPr="00C92238">
        <w:rPr>
          <w:rFonts w:ascii="Times New Roman" w:hAnsi="Times New Roman"/>
          <w:sz w:val="24"/>
          <w:szCs w:val="24"/>
          <w:lang w:val="fr-FR"/>
        </w:rPr>
        <w:t xml:space="preserve"> cetera.</w:t>
      </w:r>
    </w:p>
    <w:sectPr w:rsidR="004F5A06" w:rsidRPr="00C92238" w:rsidSect="00795CA7">
      <w:head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A2" w:rsidRDefault="001C4FA2">
      <w:r>
        <w:separator/>
      </w:r>
    </w:p>
  </w:endnote>
  <w:endnote w:type="continuationSeparator" w:id="0">
    <w:p w:rsidR="001C4FA2" w:rsidRDefault="001C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A2" w:rsidRDefault="001C4FA2">
      <w:r>
        <w:separator/>
      </w:r>
    </w:p>
  </w:footnote>
  <w:footnote w:type="continuationSeparator" w:id="0">
    <w:p w:rsidR="001C4FA2" w:rsidRDefault="001C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A7" w:rsidRPr="00897981" w:rsidRDefault="00795CA7" w:rsidP="00E77D4E">
    <w:pPr>
      <w:jc w:val="right"/>
      <w:rPr>
        <w:b/>
      </w:rPr>
    </w:pPr>
    <w:r w:rsidRPr="00897981">
      <w:rPr>
        <w:b/>
        <w:bdr w:val="single" w:sz="4" w:space="0" w:color="auto"/>
      </w:rPr>
      <w:t>[</w:t>
    </w:r>
    <w:r w:rsidR="009973A6">
      <w:rPr>
        <w:b/>
        <w:bdr w:val="single" w:sz="4" w:space="0" w:color="auto"/>
      </w:rPr>
      <w:t>CBSC17</w:t>
    </w:r>
    <w:r w:rsidRPr="00897981">
      <w:rPr>
        <w:b/>
        <w:bdr w:val="single" w:sz="4" w:space="0" w:color="auto"/>
      </w:rPr>
      <w:t>-</w:t>
    </w:r>
    <w:r>
      <w:rPr>
        <w:b/>
        <w:bdr w:val="single" w:sz="4" w:space="0" w:color="auto"/>
      </w:rPr>
      <w:t>[Agenda item</w:t>
    </w:r>
    <w:proofErr w:type="gramStart"/>
    <w:r>
      <w:rPr>
        <w:b/>
        <w:bdr w:val="single" w:sz="4" w:space="0" w:color="auto"/>
      </w:rPr>
      <w:t>][</w:t>
    </w:r>
    <w:proofErr w:type="gramEnd"/>
    <w:r w:rsidRPr="00897981">
      <w:rPr>
        <w:b/>
        <w:bdr w:val="single" w:sz="4" w:space="0" w:color="auto"/>
      </w:rPr>
      <w:t>xx</w:t>
    </w:r>
    <w:r>
      <w:rPr>
        <w:b/>
        <w:bdr w:val="single" w:sz="4" w:space="0" w:color="auto"/>
      </w:rPr>
      <w:t>]</w:t>
    </w:r>
  </w:p>
  <w:p w:rsidR="00795CA7" w:rsidRPr="00E77D4E" w:rsidRDefault="00795CA7" w:rsidP="00E77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6289"/>
    <w:multiLevelType w:val="hybridMultilevel"/>
    <w:tmpl w:val="C4E89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9C339A"/>
    <w:multiLevelType w:val="hybridMultilevel"/>
    <w:tmpl w:val="A4282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A5ECB"/>
    <w:multiLevelType w:val="hybridMultilevel"/>
    <w:tmpl w:val="682C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F5695"/>
    <w:multiLevelType w:val="hybridMultilevel"/>
    <w:tmpl w:val="32F8B94C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569569C"/>
    <w:multiLevelType w:val="hybridMultilevel"/>
    <w:tmpl w:val="56AA4D90"/>
    <w:lvl w:ilvl="0" w:tplc="0076E94A">
      <w:start w:val="14"/>
      <w:numFmt w:val="bullet"/>
      <w:lvlText w:val=""/>
      <w:lvlJc w:val="left"/>
      <w:pPr>
        <w:ind w:left="944" w:hanging="46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76671C9D"/>
    <w:multiLevelType w:val="hybridMultilevel"/>
    <w:tmpl w:val="0614A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6"/>
    <w:rsid w:val="00073FEC"/>
    <w:rsid w:val="000E13C5"/>
    <w:rsid w:val="000E7AFA"/>
    <w:rsid w:val="001037F1"/>
    <w:rsid w:val="00184A28"/>
    <w:rsid w:val="001A7C21"/>
    <w:rsid w:val="001B6177"/>
    <w:rsid w:val="001C4FA2"/>
    <w:rsid w:val="00314E8B"/>
    <w:rsid w:val="00330437"/>
    <w:rsid w:val="00337B54"/>
    <w:rsid w:val="003433FF"/>
    <w:rsid w:val="003C4771"/>
    <w:rsid w:val="0040082C"/>
    <w:rsid w:val="00400A01"/>
    <w:rsid w:val="00416EF0"/>
    <w:rsid w:val="00435359"/>
    <w:rsid w:val="00442030"/>
    <w:rsid w:val="0045024B"/>
    <w:rsid w:val="00465E50"/>
    <w:rsid w:val="00471D90"/>
    <w:rsid w:val="0048675E"/>
    <w:rsid w:val="004A3350"/>
    <w:rsid w:val="004C7C58"/>
    <w:rsid w:val="004F5A06"/>
    <w:rsid w:val="00515C69"/>
    <w:rsid w:val="00527096"/>
    <w:rsid w:val="005331B0"/>
    <w:rsid w:val="0060624C"/>
    <w:rsid w:val="00642AC2"/>
    <w:rsid w:val="006A1759"/>
    <w:rsid w:val="006D42A4"/>
    <w:rsid w:val="006F11C2"/>
    <w:rsid w:val="006F11DA"/>
    <w:rsid w:val="00742F1E"/>
    <w:rsid w:val="00757F94"/>
    <w:rsid w:val="00770C0B"/>
    <w:rsid w:val="00792BA6"/>
    <w:rsid w:val="00795CA7"/>
    <w:rsid w:val="007C4ED6"/>
    <w:rsid w:val="007D2093"/>
    <w:rsid w:val="007D52B1"/>
    <w:rsid w:val="007E4A21"/>
    <w:rsid w:val="007F0406"/>
    <w:rsid w:val="00874192"/>
    <w:rsid w:val="00886FAD"/>
    <w:rsid w:val="00892E93"/>
    <w:rsid w:val="00897981"/>
    <w:rsid w:val="008A4A31"/>
    <w:rsid w:val="008D26D0"/>
    <w:rsid w:val="008E1E14"/>
    <w:rsid w:val="00963FAE"/>
    <w:rsid w:val="00993340"/>
    <w:rsid w:val="009973A6"/>
    <w:rsid w:val="009E5003"/>
    <w:rsid w:val="00A265E1"/>
    <w:rsid w:val="00A665C5"/>
    <w:rsid w:val="00A71674"/>
    <w:rsid w:val="00A719C7"/>
    <w:rsid w:val="00A82CB8"/>
    <w:rsid w:val="00AB27CE"/>
    <w:rsid w:val="00AF5D6D"/>
    <w:rsid w:val="00B0447D"/>
    <w:rsid w:val="00B457DD"/>
    <w:rsid w:val="00B8628B"/>
    <w:rsid w:val="00B97F21"/>
    <w:rsid w:val="00BA6643"/>
    <w:rsid w:val="00BE5BD6"/>
    <w:rsid w:val="00C15666"/>
    <w:rsid w:val="00C647A8"/>
    <w:rsid w:val="00C72A66"/>
    <w:rsid w:val="00C77C04"/>
    <w:rsid w:val="00C92238"/>
    <w:rsid w:val="00CF26D3"/>
    <w:rsid w:val="00D32FD4"/>
    <w:rsid w:val="00D33030"/>
    <w:rsid w:val="00D34698"/>
    <w:rsid w:val="00D83733"/>
    <w:rsid w:val="00DA5578"/>
    <w:rsid w:val="00DA7A2D"/>
    <w:rsid w:val="00DF4BFA"/>
    <w:rsid w:val="00E77D4E"/>
    <w:rsid w:val="00E96C6D"/>
    <w:rsid w:val="00ED2E7F"/>
    <w:rsid w:val="00F543C9"/>
    <w:rsid w:val="00F57D6E"/>
    <w:rsid w:val="00F6553B"/>
    <w:rsid w:val="00FC0FEC"/>
    <w:rsid w:val="00FD1F13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FFA0CC-2636-478C-87B1-28930511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A06"/>
    <w:rPr>
      <w:sz w:val="24"/>
      <w:szCs w:val="24"/>
    </w:rPr>
  </w:style>
  <w:style w:type="paragraph" w:styleId="Heading2">
    <w:name w:val="heading 2"/>
    <w:basedOn w:val="Normal"/>
    <w:next w:val="Normal"/>
    <w:qFormat/>
    <w:rsid w:val="004F5A06"/>
    <w:pPr>
      <w:keepNext/>
      <w:spacing w:before="240"/>
      <w:outlineLvl w:val="1"/>
    </w:pPr>
    <w:rPr>
      <w:rFonts w:ascii="Arial Narrow" w:hAnsi="Arial Narrow"/>
      <w:b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A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A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A06"/>
  </w:style>
  <w:style w:type="paragraph" w:customStyle="1" w:styleId="subpara">
    <w:name w:val="sub para"/>
    <w:basedOn w:val="Normal"/>
    <w:rsid w:val="004F5A06"/>
    <w:pPr>
      <w:spacing w:before="60" w:after="60"/>
      <w:ind w:left="1134" w:right="794" w:hanging="567"/>
      <w:jc w:val="both"/>
    </w:pPr>
    <w:rPr>
      <w:rFonts w:ascii="Arial Narrow" w:hAnsi="Arial Narrow"/>
      <w:sz w:val="22"/>
      <w:szCs w:val="20"/>
      <w:lang w:val="en-AU"/>
    </w:rPr>
  </w:style>
  <w:style w:type="paragraph" w:styleId="BalloonText">
    <w:name w:val="Balloon Text"/>
    <w:basedOn w:val="Normal"/>
    <w:semiHidden/>
    <w:rsid w:val="00AB2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5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Hyperlink">
    <w:name w:val="Hyperlink"/>
    <w:rsid w:val="00465E50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F5D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26D3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D032-38BF-4E6A-A119-B7075C9C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the Submission of Reports and Proposals for Consideration by HSSC</vt:lpstr>
      <vt:lpstr>Instructions for the Submission of Reports and Proposals for Consideration by HSSC</vt:lpstr>
    </vt:vector>
  </TitlesOfParts>
  <Manager>Robert WARD</Manager>
  <Company>IHB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Submission of Reports and Proposals for Consideration by HSSC</dc:title>
  <dc:subject/>
  <dc:creator>Alberto Costa Neves</dc:creator>
  <cp:keywords/>
  <cp:lastModifiedBy>ADCC</cp:lastModifiedBy>
  <cp:revision>8</cp:revision>
  <cp:lastPrinted>2007-11-26T07:44:00Z</cp:lastPrinted>
  <dcterms:created xsi:type="dcterms:W3CDTF">2017-05-09T07:09:00Z</dcterms:created>
  <dcterms:modified xsi:type="dcterms:W3CDTF">2019-01-29T09:41:00Z</dcterms:modified>
</cp:coreProperties>
</file>