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CA" w:rsidRPr="000676CA" w:rsidRDefault="00452C74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Draft </w:t>
      </w:r>
      <w:r w:rsidR="000676CA" w:rsidRPr="000676CA">
        <w:rPr>
          <w:rFonts w:ascii="Times New Roman" w:hAnsi="Times New Roman" w:cs="Times New Roman"/>
          <w:b/>
          <w:sz w:val="28"/>
          <w:szCs w:val="28"/>
          <w:lang w:val="en-US"/>
        </w:rPr>
        <w:t>List of Actions</w:t>
      </w:r>
    </w:p>
    <w:p w:rsidR="000676CA" w:rsidRPr="000676CA" w:rsidRDefault="00452C74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0676CA" w:rsidRPr="000676CA">
        <w:rPr>
          <w:rFonts w:ascii="Times New Roman" w:hAnsi="Times New Roman" w:cs="Times New Roman"/>
          <w:b/>
          <w:sz w:val="28"/>
          <w:szCs w:val="28"/>
          <w:lang w:val="en-US"/>
        </w:rPr>
        <w:t>th ARHC Meeting</w:t>
      </w:r>
      <w:r w:rsidR="00067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October</w:t>
      </w:r>
      <w:r w:rsidR="00067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28-30</w:t>
      </w:r>
      <w:r w:rsidR="00067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0676CA" w:rsidRPr="000676CA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7249D7" w:rsidRPr="000676CA" w:rsidRDefault="00452C74" w:rsidP="00067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Saint Petersburg</w:t>
      </w:r>
      <w:r w:rsidR="000676CA" w:rsidRPr="000676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Russian Fed</w:t>
      </w:r>
      <w:r w:rsidR="00492DC7">
        <w:rPr>
          <w:rFonts w:ascii="Times New Roman" w:hAnsi="Times New Roman" w:cs="Times New Roman"/>
          <w:b/>
          <w:sz w:val="28"/>
          <w:szCs w:val="28"/>
          <w:lang w:val="en-US"/>
        </w:rPr>
        <w:t>eration</w:t>
      </w:r>
    </w:p>
    <w:p w:rsidR="004F57E8" w:rsidRDefault="004F57E8" w:rsidP="00067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2857"/>
        <w:gridCol w:w="1307"/>
        <w:gridCol w:w="7628"/>
        <w:gridCol w:w="2129"/>
      </w:tblGrid>
      <w:tr w:rsidR="00016617" w:rsidRPr="000676CA" w:rsidTr="000676CA">
        <w:tc>
          <w:tcPr>
            <w:tcW w:w="0" w:type="auto"/>
          </w:tcPr>
          <w:p w:rsidR="000676CA" w:rsidRPr="000676CA" w:rsidRDefault="000676CA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</w:t>
            </w:r>
          </w:p>
        </w:tc>
        <w:tc>
          <w:tcPr>
            <w:tcW w:w="0" w:type="auto"/>
          </w:tcPr>
          <w:p w:rsidR="000676CA" w:rsidRPr="000676CA" w:rsidRDefault="000676CA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</w:p>
        </w:tc>
        <w:tc>
          <w:tcPr>
            <w:tcW w:w="0" w:type="auto"/>
          </w:tcPr>
          <w:p w:rsidR="000676CA" w:rsidRPr="000676CA" w:rsidRDefault="00492DC7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Action </w:t>
            </w:r>
            <w:r w:rsidR="0006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</w:t>
            </w:r>
          </w:p>
        </w:tc>
        <w:tc>
          <w:tcPr>
            <w:tcW w:w="0" w:type="auto"/>
          </w:tcPr>
          <w:p w:rsidR="000676CA" w:rsidRPr="000676CA" w:rsidRDefault="000676CA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Actions</w:t>
            </w:r>
          </w:p>
        </w:tc>
        <w:tc>
          <w:tcPr>
            <w:tcW w:w="0" w:type="auto"/>
          </w:tcPr>
          <w:p w:rsidR="000676CA" w:rsidRPr="000676CA" w:rsidRDefault="00FA21AB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Deadline/</w:t>
            </w:r>
            <w:r w:rsidR="0006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Status</w:t>
            </w:r>
          </w:p>
        </w:tc>
      </w:tr>
      <w:tr w:rsidR="00016617" w:rsidRPr="00C4697B" w:rsidTr="000676CA">
        <w:tc>
          <w:tcPr>
            <w:tcW w:w="0" w:type="auto"/>
          </w:tcPr>
          <w:p w:rsidR="00C4697B" w:rsidRDefault="00AB07EB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C4697B" w:rsidRPr="00663FDE" w:rsidRDefault="00AB07EB" w:rsidP="00AB0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22C1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ules of procedures for ARHC selection to the IHO Council</w:t>
            </w:r>
          </w:p>
        </w:tc>
        <w:tc>
          <w:tcPr>
            <w:tcW w:w="0" w:type="auto"/>
          </w:tcPr>
          <w:p w:rsidR="00C4697B" w:rsidRPr="00663FDE" w:rsidRDefault="00AB07EB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5-01</w:t>
            </w:r>
          </w:p>
        </w:tc>
        <w:tc>
          <w:tcPr>
            <w:tcW w:w="0" w:type="auto"/>
          </w:tcPr>
          <w:p w:rsidR="00C4697B" w:rsidRPr="00663FDE" w:rsidRDefault="007E22C1" w:rsidP="00AB07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ARHC MS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review the rules of procedures for ARHC selection to the Council (Annex B) and provide feedback to the Chair of the ARHC</w:t>
            </w:r>
          </w:p>
        </w:tc>
        <w:tc>
          <w:tcPr>
            <w:tcW w:w="0" w:type="auto"/>
          </w:tcPr>
          <w:p w:rsidR="00C4697B" w:rsidRPr="00663FDE" w:rsidRDefault="007E22C1" w:rsidP="007E2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 February 2016</w:t>
            </w:r>
          </w:p>
        </w:tc>
      </w:tr>
      <w:tr w:rsidR="00016617" w:rsidRPr="00C4697B" w:rsidTr="000676CA">
        <w:tc>
          <w:tcPr>
            <w:tcW w:w="0" w:type="auto"/>
          </w:tcPr>
          <w:p w:rsidR="007E22C1" w:rsidRDefault="00AB07EB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7E22C1" w:rsidRPr="00663FDE" w:rsidRDefault="00AB07EB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Rules of procedures for ARHC selection to the IHO Council</w:t>
            </w:r>
          </w:p>
        </w:tc>
        <w:tc>
          <w:tcPr>
            <w:tcW w:w="0" w:type="auto"/>
          </w:tcPr>
          <w:p w:rsidR="007E22C1" w:rsidRPr="00663FDE" w:rsidRDefault="00AB07EB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ARHC5-02</w:t>
            </w:r>
          </w:p>
        </w:tc>
        <w:tc>
          <w:tcPr>
            <w:tcW w:w="0" w:type="auto"/>
          </w:tcPr>
          <w:p w:rsidR="007E22C1" w:rsidRPr="00663FDE" w:rsidRDefault="007E22C1" w:rsidP="00AB07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</w:t>
            </w:r>
            <w:r w:rsidR="00AB07EB" w:rsidRPr="00663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hair</w:t>
            </w:r>
            <w:r w:rsidR="00AB07EB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coordinate by electronic means or a conference call with ARHC MS</w:t>
            </w:r>
            <w:r w:rsidR="00AB07EB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consider the final adoption of the necessary Annex to the ARHC Statutes</w:t>
            </w:r>
          </w:p>
        </w:tc>
        <w:tc>
          <w:tcPr>
            <w:tcW w:w="0" w:type="auto"/>
          </w:tcPr>
          <w:p w:rsidR="00663FDE" w:rsidRDefault="00AB07EB" w:rsidP="007E2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 March</w:t>
            </w:r>
          </w:p>
          <w:p w:rsidR="007E22C1" w:rsidRPr="00663FDE" w:rsidRDefault="00AB07EB" w:rsidP="007E22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016617" w:rsidRPr="009E33D1" w:rsidTr="000676CA">
        <w:tc>
          <w:tcPr>
            <w:tcW w:w="0" w:type="auto"/>
          </w:tcPr>
          <w:p w:rsidR="000676CA" w:rsidRPr="000676CA" w:rsidRDefault="00AB07EB" w:rsidP="00AB0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0676CA" w:rsidRPr="00663FDE" w:rsidRDefault="000676CA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Strategic Plan</w:t>
            </w:r>
          </w:p>
        </w:tc>
        <w:tc>
          <w:tcPr>
            <w:tcW w:w="0" w:type="auto"/>
          </w:tcPr>
          <w:p w:rsidR="000676CA" w:rsidRPr="00663FDE" w:rsidRDefault="00D4085C" w:rsidP="00663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- 0</w:t>
            </w:r>
            <w:r w:rsidR="009105AE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0676CA" w:rsidRPr="00663FDE" w:rsidRDefault="009E33D1" w:rsidP="009E33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Review the SP as agenda item to ARHC6</w:t>
            </w:r>
          </w:p>
        </w:tc>
        <w:tc>
          <w:tcPr>
            <w:tcW w:w="0" w:type="auto"/>
          </w:tcPr>
          <w:p w:rsidR="009B602B" w:rsidRPr="00663FDE" w:rsidRDefault="009E33D1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16617" w:rsidRPr="009E33D1" w:rsidTr="000676CA">
        <w:tc>
          <w:tcPr>
            <w:tcW w:w="0" w:type="auto"/>
          </w:tcPr>
          <w:p w:rsidR="001B3B5D" w:rsidRDefault="001B3B5D" w:rsidP="00AB0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1B3B5D" w:rsidRPr="00663FDE" w:rsidRDefault="001B3B5D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OTWG</w:t>
            </w:r>
          </w:p>
        </w:tc>
        <w:tc>
          <w:tcPr>
            <w:tcW w:w="0" w:type="auto"/>
          </w:tcPr>
          <w:p w:rsidR="001B3B5D" w:rsidRPr="00663FDE" w:rsidRDefault="001B3B5D" w:rsidP="009105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5-04</w:t>
            </w:r>
          </w:p>
        </w:tc>
        <w:tc>
          <w:tcPr>
            <w:tcW w:w="0" w:type="auto"/>
          </w:tcPr>
          <w:p w:rsidR="001B3B5D" w:rsidRPr="00663FDE" w:rsidRDefault="009E33D1" w:rsidP="009E33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OTWG Chair to present a Status Report on work priorities to ARHC6</w:t>
            </w:r>
          </w:p>
        </w:tc>
        <w:tc>
          <w:tcPr>
            <w:tcW w:w="0" w:type="auto"/>
          </w:tcPr>
          <w:p w:rsidR="001B3B5D" w:rsidRPr="00663FDE" w:rsidRDefault="009E33D1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16617" w:rsidRPr="000676CA" w:rsidTr="000676CA">
        <w:tc>
          <w:tcPr>
            <w:tcW w:w="0" w:type="auto"/>
          </w:tcPr>
          <w:p w:rsidR="000831E7" w:rsidRDefault="000831E7" w:rsidP="00AB07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0831E7" w:rsidRPr="00663FDE" w:rsidRDefault="000831E7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Voyage Planning Guide</w:t>
            </w:r>
          </w:p>
        </w:tc>
        <w:tc>
          <w:tcPr>
            <w:tcW w:w="0" w:type="auto"/>
          </w:tcPr>
          <w:p w:rsidR="000831E7" w:rsidRPr="00663FDE" w:rsidRDefault="000831E7" w:rsidP="009105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5-05</w:t>
            </w:r>
          </w:p>
        </w:tc>
        <w:tc>
          <w:tcPr>
            <w:tcW w:w="0" w:type="auto"/>
          </w:tcPr>
          <w:p w:rsidR="000831E7" w:rsidRPr="00663FDE" w:rsidRDefault="008E1D6A" w:rsidP="00D408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Action 11</w:t>
            </w:r>
          </w:p>
        </w:tc>
        <w:tc>
          <w:tcPr>
            <w:tcW w:w="0" w:type="auto"/>
          </w:tcPr>
          <w:p w:rsidR="000831E7" w:rsidRPr="00663FDE" w:rsidRDefault="000831E7" w:rsidP="00FA21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16617" w:rsidRPr="00C4697B" w:rsidTr="000676CA">
        <w:tc>
          <w:tcPr>
            <w:tcW w:w="0" w:type="auto"/>
          </w:tcPr>
          <w:p w:rsidR="00D4085C" w:rsidRPr="00AE4F7F" w:rsidRDefault="000831E7" w:rsidP="00083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4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D4085C" w:rsidRPr="00663FDE" w:rsidRDefault="00D4085C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AICCWG</w:t>
            </w:r>
          </w:p>
        </w:tc>
        <w:tc>
          <w:tcPr>
            <w:tcW w:w="0" w:type="auto"/>
          </w:tcPr>
          <w:p w:rsidR="00D4085C" w:rsidRPr="00663FDE" w:rsidRDefault="00D4085C" w:rsidP="0066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63FDE"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  <w:r w:rsidR="00EF49C6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D4085C" w:rsidRPr="00663FDE" w:rsidRDefault="00F47FDA" w:rsidP="00AE4F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</w:t>
            </w:r>
            <w:r w:rsidR="000831E7" w:rsidRPr="00663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RHC MS</w:t>
            </w:r>
            <w:r w:rsidR="000831E7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</w:t>
            </w:r>
            <w:r w:rsidR="000831E7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create a plan for the publishing of INT Charts in their respective areas for the next few years </w:t>
            </w:r>
            <w:r w:rsidR="00AE4F7F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0831E7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(if relevant)</w:t>
            </w:r>
          </w:p>
        </w:tc>
        <w:tc>
          <w:tcPr>
            <w:tcW w:w="0" w:type="auto"/>
          </w:tcPr>
          <w:p w:rsidR="00A23BA4" w:rsidRPr="00663FDE" w:rsidRDefault="00A23BA4" w:rsidP="00AE4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4F7F"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16617" w:rsidRPr="009E33D1" w:rsidTr="000676CA">
        <w:tc>
          <w:tcPr>
            <w:tcW w:w="0" w:type="auto"/>
          </w:tcPr>
          <w:p w:rsidR="00AE4F7F" w:rsidRPr="00AE4F7F" w:rsidRDefault="00AE4F7F" w:rsidP="000831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AE4F7F" w:rsidRPr="00663FDE" w:rsidRDefault="00AE4F7F" w:rsidP="00067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PAME</w:t>
            </w:r>
          </w:p>
        </w:tc>
        <w:tc>
          <w:tcPr>
            <w:tcW w:w="0" w:type="auto"/>
          </w:tcPr>
          <w:p w:rsidR="00AE4F7F" w:rsidRPr="00663FDE" w:rsidRDefault="00AE4F7F" w:rsidP="00AE4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5-0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016617" w:rsidRPr="00663FDE" w:rsidRDefault="00016617" w:rsidP="00AE4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AE4F7F" w:rsidRPr="00663FDE" w:rsidRDefault="009E33D1" w:rsidP="009E33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Chair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investigate future cooperation with PAME and other institutions of the Arctic Council</w:t>
            </w:r>
          </w:p>
        </w:tc>
        <w:tc>
          <w:tcPr>
            <w:tcW w:w="0" w:type="auto"/>
          </w:tcPr>
          <w:p w:rsidR="00AE4F7F" w:rsidRPr="00663FDE" w:rsidRDefault="009E33D1" w:rsidP="00AE4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16617" w:rsidRPr="00C4697B" w:rsidTr="000676CA">
        <w:tc>
          <w:tcPr>
            <w:tcW w:w="0" w:type="auto"/>
          </w:tcPr>
          <w:p w:rsidR="0056534A" w:rsidRDefault="0056534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0" w:type="auto"/>
          </w:tcPr>
          <w:p w:rsidR="0056534A" w:rsidRPr="000676CA" w:rsidRDefault="0056534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Membership</w:t>
            </w:r>
          </w:p>
        </w:tc>
        <w:tc>
          <w:tcPr>
            <w:tcW w:w="0" w:type="auto"/>
          </w:tcPr>
          <w:p w:rsidR="0056534A" w:rsidRPr="00D4085C" w:rsidRDefault="0056534A" w:rsidP="00565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85C">
              <w:rPr>
                <w:rFonts w:ascii="Times New Roman" w:hAnsi="Times New Roman" w:cs="Times New Roman"/>
                <w:sz w:val="28"/>
                <w:szCs w:val="28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4085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56534A" w:rsidRDefault="0056534A" w:rsidP="009A4A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9E48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565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="00FB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distribute Applicati</w:t>
            </w:r>
            <w:r w:rsidRPr="00565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FB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 an Associate Membership to ARHC of Finland to Member States for consideration</w:t>
            </w:r>
            <w:r w:rsidRPr="00565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E48DB" w:rsidRDefault="009E48DB" w:rsidP="0056534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B3DBB" w:rsidRDefault="00FB3DBB" w:rsidP="005653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D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ARHC MS</w:t>
            </w:r>
            <w:r w:rsidRPr="00FB3D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</w:t>
            </w:r>
            <w:r w:rsidR="00982E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send written consideration to the Chair.</w:t>
            </w:r>
          </w:p>
          <w:p w:rsidR="009E48DB" w:rsidRDefault="009E48DB" w:rsidP="009A4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E48DB" w:rsidRDefault="009E48DB" w:rsidP="009A4A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6534A" w:rsidRPr="000676CA" w:rsidRDefault="00982EB0" w:rsidP="009A4A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2E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Chair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inform Member States about results of consideration and send (if d</w:t>
            </w:r>
            <w:r w:rsidR="0056534A" w:rsidRPr="00565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ecision on acceptance is made by consensus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example of ARHC Statutes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Finland</w:t>
            </w:r>
            <w:r w:rsid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sign by </w:t>
            </w:r>
            <w:r w:rsidR="009A4A44" w:rsidRP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authorized representative</w:t>
            </w:r>
            <w:r w:rsid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</w:t>
            </w:r>
            <w:r w:rsidR="009A4A44" w:rsidRP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Annex 2</w:t>
            </w:r>
            <w:r w:rsid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ARHC Statutes</w:t>
            </w:r>
            <w:r w:rsidR="009A4A44" w:rsidRP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0" w:type="auto"/>
          </w:tcPr>
          <w:p w:rsidR="009E48DB" w:rsidRDefault="009E48DB" w:rsidP="009A4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November 2015</w:t>
            </w:r>
          </w:p>
          <w:p w:rsidR="009E48DB" w:rsidRDefault="009E48DB" w:rsidP="009A4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8DB" w:rsidRDefault="009E48DB" w:rsidP="009A4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December 2015</w:t>
            </w:r>
          </w:p>
          <w:p w:rsidR="009E48DB" w:rsidRDefault="009E48DB" w:rsidP="009A4A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534A" w:rsidRPr="00A23BA4" w:rsidRDefault="009E48DB" w:rsidP="009E4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 January 2016</w:t>
            </w:r>
          </w:p>
        </w:tc>
      </w:tr>
      <w:tr w:rsidR="00016617" w:rsidRPr="009A4A44" w:rsidTr="000676CA">
        <w:tc>
          <w:tcPr>
            <w:tcW w:w="0" w:type="auto"/>
          </w:tcPr>
          <w:p w:rsidR="009A4A44" w:rsidRDefault="009A4A44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9A4A44" w:rsidRDefault="009A4A44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Membership</w:t>
            </w:r>
          </w:p>
        </w:tc>
        <w:tc>
          <w:tcPr>
            <w:tcW w:w="0" w:type="auto"/>
          </w:tcPr>
          <w:p w:rsidR="009A4A44" w:rsidRPr="009A4A44" w:rsidRDefault="009A4A44" w:rsidP="005653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5-09</w:t>
            </w:r>
          </w:p>
        </w:tc>
        <w:tc>
          <w:tcPr>
            <w:tcW w:w="0" w:type="auto"/>
          </w:tcPr>
          <w:p w:rsidR="009A4A44" w:rsidRDefault="002918E4" w:rsidP="009E4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9E48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="009A4A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send a letter to Iceland inviting it to </w:t>
            </w:r>
            <w:r w:rsidR="009A4A44" w:rsidRPr="009B6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apply for Associate Membership</w:t>
            </w:r>
          </w:p>
        </w:tc>
        <w:tc>
          <w:tcPr>
            <w:tcW w:w="0" w:type="auto"/>
          </w:tcPr>
          <w:p w:rsidR="009A4A44" w:rsidRDefault="009E48DB" w:rsidP="009E48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</w:t>
            </w:r>
            <w:r w:rsidR="002918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November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016617" w:rsidRPr="008E1D6A" w:rsidTr="000676CA">
        <w:tc>
          <w:tcPr>
            <w:tcW w:w="0" w:type="auto"/>
          </w:tcPr>
          <w:p w:rsidR="0056534A" w:rsidRPr="008E1D6A" w:rsidRDefault="002918E4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56534A" w:rsidRPr="008E1D6A" w:rsidRDefault="002918E4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MSDI</w:t>
            </w:r>
          </w:p>
        </w:tc>
        <w:tc>
          <w:tcPr>
            <w:tcW w:w="0" w:type="auto"/>
          </w:tcPr>
          <w:p w:rsidR="0056534A" w:rsidRPr="008E1D6A" w:rsidRDefault="002918E4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5-10</w:t>
            </w:r>
          </w:p>
        </w:tc>
        <w:tc>
          <w:tcPr>
            <w:tcW w:w="0" w:type="auto"/>
          </w:tcPr>
          <w:p w:rsidR="0056534A" w:rsidRPr="008E1D6A" w:rsidRDefault="008E1D6A" w:rsidP="001715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</w:t>
            </w: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contact the Arctic SDI WG to investigate possibilities for future cooperation</w:t>
            </w:r>
          </w:p>
        </w:tc>
        <w:tc>
          <w:tcPr>
            <w:tcW w:w="0" w:type="auto"/>
          </w:tcPr>
          <w:p w:rsidR="0056534A" w:rsidRPr="008E1D6A" w:rsidRDefault="008E1D6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E1D6A" w:rsidRPr="008E1D6A" w:rsidTr="000676CA">
        <w:tc>
          <w:tcPr>
            <w:tcW w:w="0" w:type="auto"/>
          </w:tcPr>
          <w:p w:rsidR="008E1D6A" w:rsidRPr="008E1D6A" w:rsidRDefault="008E1D6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8E1D6A" w:rsidRPr="008E1D6A" w:rsidRDefault="008E1D6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MSDI</w:t>
            </w:r>
          </w:p>
        </w:tc>
        <w:tc>
          <w:tcPr>
            <w:tcW w:w="0" w:type="auto"/>
          </w:tcPr>
          <w:p w:rsidR="008E1D6A" w:rsidRPr="008E1D6A" w:rsidRDefault="008E1D6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5-</w:t>
            </w: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8E1D6A" w:rsidRPr="008E1D6A" w:rsidRDefault="008E1D6A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 and DK</w:t>
            </w: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prepare a proposal on how to proceed with MSDI from ARHC perspective.</w:t>
            </w:r>
          </w:p>
          <w:p w:rsidR="008E1D6A" w:rsidRPr="008E1D6A" w:rsidRDefault="008E1D6A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proposal should also include considerations about the Arctic Voyage Plan</w:t>
            </w:r>
          </w:p>
          <w:p w:rsidR="008E1D6A" w:rsidRPr="008E1D6A" w:rsidRDefault="008E1D6A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8E1D6A" w:rsidRPr="008E1D6A" w:rsidRDefault="008E1D6A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91534" w:rsidRPr="00391534" w:rsidTr="000676CA">
        <w:tc>
          <w:tcPr>
            <w:tcW w:w="0" w:type="auto"/>
          </w:tcPr>
          <w:p w:rsidR="00391534" w:rsidRPr="00FD7370" w:rsidRDefault="00391534" w:rsidP="008E1D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391534" w:rsidRPr="00391534" w:rsidRDefault="00391534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U.S. Arctic Nautical Charting Plan</w:t>
            </w:r>
          </w:p>
        </w:tc>
        <w:tc>
          <w:tcPr>
            <w:tcW w:w="0" w:type="auto"/>
          </w:tcPr>
          <w:p w:rsidR="00391534" w:rsidRPr="00391534" w:rsidRDefault="00391534" w:rsidP="00663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391534" w:rsidRDefault="00391534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15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ARHC MS</w:t>
            </w:r>
            <w:r w:rsidRPr="00391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provide comments regarding the U.S. Arctic Nautical Charting Plan to </w:t>
            </w:r>
            <w:hyperlink r:id="rId7" w:history="1">
              <w:r w:rsidR="008E1D6A" w:rsidRPr="00FB77C7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US"/>
                </w:rPr>
                <w:t>colby.harmon@noaa.gov</w:t>
              </w:r>
            </w:hyperlink>
            <w:r w:rsid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by 15 November 2015</w:t>
            </w:r>
          </w:p>
          <w:p w:rsidR="008E1D6A" w:rsidRDefault="008E1D6A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E1D6A" w:rsidRPr="00391534" w:rsidRDefault="008E1D6A" w:rsidP="008E1D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391534" w:rsidRPr="00391534" w:rsidRDefault="00391534" w:rsidP="00391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by </w:t>
            </w:r>
            <w:r w:rsidRPr="003915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November 2015</w:t>
            </w:r>
          </w:p>
        </w:tc>
      </w:tr>
      <w:tr w:rsidR="00016617" w:rsidRPr="00FD7370" w:rsidTr="000676CA">
        <w:tc>
          <w:tcPr>
            <w:tcW w:w="0" w:type="auto"/>
          </w:tcPr>
          <w:p w:rsidR="00FD7370" w:rsidRPr="00016617" w:rsidRDefault="00FD7370" w:rsidP="00391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FD7370" w:rsidRPr="00016617" w:rsidRDefault="00FD7370" w:rsidP="00FD7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next ARHC Chair, Vice Chair, Dates and Venue of ARHC6 </w:t>
            </w:r>
          </w:p>
        </w:tc>
        <w:tc>
          <w:tcPr>
            <w:tcW w:w="0" w:type="auto"/>
          </w:tcPr>
          <w:p w:rsidR="00FD7370" w:rsidRPr="00016617" w:rsidRDefault="00FD7370" w:rsidP="00663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016617" w:rsidRDefault="00FD7370" w:rsidP="000166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Chair (Canada)</w:t>
            </w:r>
            <w:r w:rsidR="00016617"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notify </w:t>
            </w:r>
            <w:r w:rsid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 Member States and Associate Members o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the Commission of the specific dates and the proposed venue for the 6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meeting and to issue formal letters of invitation to all Members and Associate Members</w:t>
            </w:r>
          </w:p>
          <w:p w:rsidR="009E48DB" w:rsidRDefault="009E48DB" w:rsidP="000166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D7370" w:rsidRPr="00016617" w:rsidRDefault="00016617" w:rsidP="000166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ARHC MS and Associate Members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confirm their a</w:t>
            </w:r>
            <w:r w:rsidR="00FD7370"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ttendance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the 6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ARHC Meeting</w:t>
            </w:r>
          </w:p>
        </w:tc>
        <w:tc>
          <w:tcPr>
            <w:tcW w:w="0" w:type="auto"/>
          </w:tcPr>
          <w:p w:rsidR="00FD7370" w:rsidRDefault="00016617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1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March 2016</w:t>
            </w:r>
          </w:p>
          <w:p w:rsidR="00016617" w:rsidRDefault="00016617" w:rsidP="0017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6617" w:rsidRDefault="00016617" w:rsidP="00016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48DB" w:rsidRDefault="009E48DB" w:rsidP="00016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16617" w:rsidRPr="00016617" w:rsidRDefault="00016617" w:rsidP="00016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 1 May 2016</w:t>
            </w:r>
          </w:p>
        </w:tc>
      </w:tr>
      <w:tr w:rsidR="00016617" w:rsidRPr="00FB692F" w:rsidTr="000676CA">
        <w:tc>
          <w:tcPr>
            <w:tcW w:w="0" w:type="auto"/>
          </w:tcPr>
          <w:p w:rsidR="0056534A" w:rsidRPr="00016617" w:rsidRDefault="00016617" w:rsidP="00391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E1D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56534A" w:rsidRPr="00016617" w:rsidRDefault="0056534A" w:rsidP="00FB69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IHO Publication C-55 input Questionnaire</w:t>
            </w:r>
          </w:p>
        </w:tc>
        <w:tc>
          <w:tcPr>
            <w:tcW w:w="0" w:type="auto"/>
          </w:tcPr>
          <w:p w:rsidR="0056534A" w:rsidRPr="00016617" w:rsidRDefault="0056534A" w:rsidP="00663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ARHC</w:t>
            </w:r>
            <w:r w:rsidR="0066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</w:t>
            </w:r>
            <w:r w:rsid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63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56534A" w:rsidRPr="00016617" w:rsidRDefault="0056534A" w:rsidP="00FB69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ARHC MS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submit a C-55 input Questionnaire covering Are</w:t>
            </w:r>
            <w:r w:rsidR="009E48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 to the IHB</w:t>
            </w:r>
          </w:p>
        </w:tc>
        <w:tc>
          <w:tcPr>
            <w:tcW w:w="0" w:type="auto"/>
          </w:tcPr>
          <w:p w:rsidR="0056534A" w:rsidRPr="00016617" w:rsidRDefault="0056534A" w:rsidP="00AE4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January 2016</w:t>
            </w:r>
          </w:p>
        </w:tc>
      </w:tr>
    </w:tbl>
    <w:p w:rsidR="004F57E8" w:rsidRPr="004F57E8" w:rsidRDefault="004F57E8" w:rsidP="009B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F57E8" w:rsidRPr="004F57E8" w:rsidSect="000676CA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BD2" w:rsidRDefault="00EB5BD2" w:rsidP="000F3DC4">
      <w:pPr>
        <w:spacing w:after="0" w:line="240" w:lineRule="auto"/>
      </w:pPr>
      <w:r>
        <w:separator/>
      </w:r>
    </w:p>
  </w:endnote>
  <w:endnote w:type="continuationSeparator" w:id="0">
    <w:p w:rsidR="00EB5BD2" w:rsidRDefault="00EB5BD2" w:rsidP="000F3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BD2" w:rsidRDefault="00EB5BD2" w:rsidP="000F3DC4">
      <w:pPr>
        <w:spacing w:after="0" w:line="240" w:lineRule="auto"/>
      </w:pPr>
      <w:r>
        <w:separator/>
      </w:r>
    </w:p>
  </w:footnote>
  <w:footnote w:type="continuationSeparator" w:id="0">
    <w:p w:rsidR="00EB5BD2" w:rsidRDefault="00EB5BD2" w:rsidP="000F3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1843"/>
      <w:gridCol w:w="11198"/>
    </w:tblGrid>
    <w:tr w:rsidR="0042676B" w:rsidRPr="004F57E8" w:rsidTr="00663FDE">
      <w:trPr>
        <w:trHeight w:val="1940"/>
      </w:trPr>
      <w:tc>
        <w:tcPr>
          <w:tcW w:w="1526" w:type="dxa"/>
        </w:tcPr>
        <w:p w:rsidR="0042676B" w:rsidRPr="004F57E8" w:rsidRDefault="0042676B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4F57E8">
            <w:rPr>
              <w:rFonts w:ascii="Times New Roman" w:hAnsi="Times New Roman" w:cs="Times New Roman"/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62336" behindDoc="0" locked="0" layoutInCell="1" allowOverlap="1" wp14:anchorId="3475468B" wp14:editId="12201DD6">
                <wp:simplePos x="0" y="0"/>
                <wp:positionH relativeFrom="column">
                  <wp:posOffset>-22860</wp:posOffset>
                </wp:positionH>
                <wp:positionV relativeFrom="paragraph">
                  <wp:posOffset>48895</wp:posOffset>
                </wp:positionV>
                <wp:extent cx="790575" cy="942975"/>
                <wp:effectExtent l="0" t="0" r="9525" b="952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3" w:type="dxa"/>
        </w:tcPr>
        <w:p w:rsidR="0042676B" w:rsidRPr="004F57E8" w:rsidRDefault="0042676B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4F57E8">
            <w:rPr>
              <w:rFonts w:ascii="Times New Roman" w:hAnsi="Times New Roman" w:cs="Times New Roman"/>
              <w:noProof/>
              <w:sz w:val="24"/>
              <w:szCs w:val="24"/>
              <w:lang w:val="fr-FR" w:eastAsia="fr-FR"/>
            </w:rPr>
            <w:drawing>
              <wp:anchor distT="0" distB="0" distL="114300" distR="114300" simplePos="0" relativeHeight="251663360" behindDoc="0" locked="0" layoutInCell="1" allowOverlap="1" wp14:anchorId="75255E53" wp14:editId="35A09036">
                <wp:simplePos x="0" y="0"/>
                <wp:positionH relativeFrom="column">
                  <wp:posOffset>8255</wp:posOffset>
                </wp:positionH>
                <wp:positionV relativeFrom="paragraph">
                  <wp:posOffset>48895</wp:posOffset>
                </wp:positionV>
                <wp:extent cx="752475" cy="990600"/>
                <wp:effectExtent l="0" t="0" r="9525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8" w:type="dxa"/>
        </w:tcPr>
        <w:p w:rsidR="0042676B" w:rsidRPr="004F57E8" w:rsidRDefault="0042676B" w:rsidP="00663FDE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ARHC</w:t>
          </w:r>
          <w:r w:rsidR="000676C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5</w:t>
          </w:r>
          <w:r w:rsidR="000676C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663FDE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List of Actions</w:t>
          </w:r>
        </w:p>
      </w:tc>
    </w:tr>
  </w:tbl>
  <w:p w:rsidR="000F3DC4" w:rsidRPr="000F3DC4" w:rsidRDefault="000F3DC4" w:rsidP="000F3DC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D4BBF"/>
    <w:multiLevelType w:val="hybridMultilevel"/>
    <w:tmpl w:val="378E915C"/>
    <w:lvl w:ilvl="0" w:tplc="FF983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46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B40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03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ECA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AB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24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81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18"/>
    <w:rsid w:val="00016617"/>
    <w:rsid w:val="000676CA"/>
    <w:rsid w:val="000831E7"/>
    <w:rsid w:val="000F3DC4"/>
    <w:rsid w:val="001B3B5D"/>
    <w:rsid w:val="001F5E79"/>
    <w:rsid w:val="002918E4"/>
    <w:rsid w:val="00391534"/>
    <w:rsid w:val="004136A0"/>
    <w:rsid w:val="0042676B"/>
    <w:rsid w:val="00452C74"/>
    <w:rsid w:val="00492DC7"/>
    <w:rsid w:val="004D1369"/>
    <w:rsid w:val="004F57E8"/>
    <w:rsid w:val="0056534A"/>
    <w:rsid w:val="005761C5"/>
    <w:rsid w:val="00663FDE"/>
    <w:rsid w:val="006D625C"/>
    <w:rsid w:val="007249D7"/>
    <w:rsid w:val="007E22C1"/>
    <w:rsid w:val="008153A0"/>
    <w:rsid w:val="008E1D6A"/>
    <w:rsid w:val="009105AE"/>
    <w:rsid w:val="009559ED"/>
    <w:rsid w:val="00982EB0"/>
    <w:rsid w:val="009A4A44"/>
    <w:rsid w:val="009B602B"/>
    <w:rsid w:val="009E33D1"/>
    <w:rsid w:val="009E48DB"/>
    <w:rsid w:val="00A23BA4"/>
    <w:rsid w:val="00AB07EB"/>
    <w:rsid w:val="00AE4F7F"/>
    <w:rsid w:val="00B65833"/>
    <w:rsid w:val="00C4697B"/>
    <w:rsid w:val="00D4085C"/>
    <w:rsid w:val="00E216FB"/>
    <w:rsid w:val="00E24CC4"/>
    <w:rsid w:val="00E62B18"/>
    <w:rsid w:val="00EB5BD2"/>
    <w:rsid w:val="00EF49C6"/>
    <w:rsid w:val="00F47FDA"/>
    <w:rsid w:val="00FA21AB"/>
    <w:rsid w:val="00FB3DBB"/>
    <w:rsid w:val="00FB692F"/>
    <w:rsid w:val="00FD420D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7AF289-4583-4904-B794-D60E0AD8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C4"/>
  </w:style>
  <w:style w:type="paragraph" w:styleId="Footer">
    <w:name w:val="footer"/>
    <w:basedOn w:val="Normal"/>
    <w:link w:val="FooterChar"/>
    <w:uiPriority w:val="99"/>
    <w:unhideWhenUsed/>
    <w:rsid w:val="000F3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C4"/>
  </w:style>
  <w:style w:type="paragraph" w:styleId="BalloonText">
    <w:name w:val="Balloon Text"/>
    <w:basedOn w:val="Normal"/>
    <w:link w:val="BalloonTextChar"/>
    <w:uiPriority w:val="99"/>
    <w:semiHidden/>
    <w:unhideWhenUsed/>
    <w:rsid w:val="000F3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566">
          <w:marLeft w:val="113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by.harmon@noa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Kraftway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НОКО</dc:creator>
  <cp:lastModifiedBy>ADCS</cp:lastModifiedBy>
  <cp:revision>2</cp:revision>
  <dcterms:created xsi:type="dcterms:W3CDTF">2016-03-18T07:41:00Z</dcterms:created>
  <dcterms:modified xsi:type="dcterms:W3CDTF">2016-03-18T07:41:00Z</dcterms:modified>
</cp:coreProperties>
</file>