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73" w:rsidRDefault="00CC5773" w:rsidP="00032F48"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7" o:spid="_x0000_s1026" type="#_x0000_t75" alt="Iho_coul" style="position:absolute;margin-left:356.3pt;margin-top:5.6pt;width:92.6pt;height:92.5pt;z-index:251657728;visibility:visible">
            <v:imagedata r:id="rId7" o:title=""/>
          </v:shape>
        </w:pict>
      </w:r>
      <w:r>
        <w:rPr>
          <w:noProof/>
          <w:lang w:val="en-AU" w:eastAsia="en-AU"/>
        </w:rPr>
        <w:pict>
          <v:shape id="Imagem 23" o:spid="_x0000_s1027" type="#_x0000_t75" alt="Iho_coul" style="position:absolute;margin-left:-6pt;margin-top:-2.05pt;width:92.6pt;height:108.6pt;z-index:251655680;visibility:visible">
            <v:imagedata r:id="rId8" o:title="" chromakey="#0842d6"/>
          </v:shape>
        </w:pict>
      </w:r>
    </w:p>
    <w:p w:rsidR="00CC5773" w:rsidRDefault="00CC5773" w:rsidP="00032F48"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129.25pt;margin-top:11.8pt;width:184.1pt;height:138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1YKwIAAFIEAAAOAAAAZHJzL2Uyb0RvYy54bWysVNuO0zAQfUfiHyy/06S33W7UdLV0KUJa&#10;LtIuH+A4TmLheIztNilfz9hJSwQ8IfJgeTzj4zNnZrK971tFTsI6CTqn81lKidAcSqnrnH59ObzZ&#10;UOI80yVToEVOz8LR+93rV9vOZGIBDahSWIIg2mWdyWnjvcmSxPFGtMzNwAiNzgpsyzyatk5KyzpE&#10;b1WySNObpANbGgtcOIenj4OT7iJ+VQnuP1eVE56onCI3H1cb1yKsyW7Lstoy00g+0mD/wKJlUuOj&#10;V6hH5hk5WvkHVCu5BQeVn3FoE6gqyUXMAbOZp79l89wwI2IuKI4zV5nc/4Pln05fLJEl1o4SzVos&#10;0YvoPXkLPVmsgjydcRlGPRuM8z2eh9CQqjNPwL85omHfMF2LB2uhawQrkd483EwmVwccF0CK7iOU&#10;+A47eohAfWXbAIhqEETHMp2vpQlcOB4ulstNeosujr6b5TK9W8cnWHa5bazz7wW0JGxyarH0EZ2d&#10;npwPbFh2CYnsQcnyIJWKhq2LvbLkxLBNDvEb0d00TGnSYW7rze16UGDqdFOMNH5/w2ilx4ZXss3p&#10;5hrEsqDbO13GdvRMqmGPnJUehQzaDSr6vujHwhRQnlFSC0Nj4yDipgH7g5IOmzqn7vuRWUGJ+qCx&#10;LHfz1SpMQTRW69sFGnbqKaYepjlC5dRTMmz3fpico7GybvClSyM8YCkPMqocaj6wGnlj40bxxyEL&#10;kzG1Y9SvX8HuJwAAAP//AwBQSwMEFAAGAAgAAAAhAJGZUQHfAAAACgEAAA8AAABkcnMvZG93bnJl&#10;di54bWxMj8FOwzAMhu9IvENkJC6IpYRRodJ0QkPcAI2CkLiljddWNE5Jsq17e8wJbrb86ff3l6vZ&#10;jWKPIQ6eNFwtMhBIrbcDdRre3x4vb0HEZMia0RNqOGKEVXV6UprC+gO94r5OneAQioXR0Kc0FVLG&#10;tkdn4sJPSHzb+uBM4jV00gZz4HA3SpVluXRmIP7QmwnXPbZf9c5pWAZpN9jYb7f9eHgZ1s/1xdPn&#10;Uevzs/n+DkTCOf3B8KvP6lCxU+N3ZKMYNaibnLskHtQ1CAZytVQgGiaVykBWpfxfofoBAAD//wMA&#10;UEsBAi0AFAAGAAgAAAAhALaDOJL+AAAA4QEAABMAAAAAAAAAAAAAAAAAAAAAAFtDb250ZW50X1R5&#10;cGVzXS54bWxQSwECLQAUAAYACAAAACEAOP0h/9YAAACUAQAACwAAAAAAAAAAAAAAAAAvAQAAX3Jl&#10;bHMvLnJlbHNQSwECLQAUAAYACAAAACEAjtA9WCsCAABSBAAADgAAAAAAAAAAAAAAAAAuAgAAZHJz&#10;L2Uyb0RvYy54bWxQSwECLQAUAAYACAAAACEAkZlRAd8AAAAKAQAADwAAAAAAAAAAAAAAAACFBAAA&#10;ZHJzL2Rvd25yZXYueG1sUEsFBgAAAAAEAAQA8wAAAJEFAAAAAA==&#10;" strokeweight="1.25pt">
            <v:textbox style="mso-fit-shape-to-text:t">
              <w:txbxContent>
                <w:p w:rsidR="00CC5773" w:rsidRDefault="00CC5773" w:rsidP="00032F48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PART 2</w:t>
                  </w:r>
                </w:p>
                <w:p w:rsidR="00CC5773" w:rsidRDefault="00CC5773" w:rsidP="00032F48">
                  <w:pPr>
                    <w:jc w:val="center"/>
                    <w:rPr>
                      <w:lang w:val="pt-BR"/>
                    </w:rPr>
                  </w:pPr>
                </w:p>
                <w:p w:rsidR="00CC5773" w:rsidRPr="006E6770" w:rsidRDefault="00CC5773" w:rsidP="00032F48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APPLICATION FORM</w:t>
                  </w:r>
                </w:p>
              </w:txbxContent>
            </v:textbox>
          </v:shape>
        </w:pict>
      </w:r>
    </w:p>
    <w:p w:rsidR="00CC5773" w:rsidRDefault="00CC5773" w:rsidP="00032F48">
      <w:pPr>
        <w:jc w:val="center"/>
        <w:rPr>
          <w:b/>
          <w:bCs/>
        </w:rPr>
      </w:pPr>
    </w:p>
    <w:p w:rsidR="00CC5773" w:rsidRDefault="00CC5773" w:rsidP="00032F48">
      <w:pPr>
        <w:jc w:val="center"/>
        <w:rPr>
          <w:b/>
          <w:bCs/>
        </w:rPr>
      </w:pPr>
    </w:p>
    <w:p w:rsidR="00CC5773" w:rsidRDefault="00CC5773" w:rsidP="00032F48">
      <w:pPr>
        <w:jc w:val="center"/>
        <w:rPr>
          <w:b/>
          <w:bCs/>
        </w:rPr>
      </w:pPr>
    </w:p>
    <w:p w:rsidR="00CC5773" w:rsidRDefault="00CC5773" w:rsidP="00032F48">
      <w:pPr>
        <w:jc w:val="center"/>
        <w:rPr>
          <w:b/>
          <w:bCs/>
        </w:rPr>
      </w:pPr>
    </w:p>
    <w:p w:rsidR="00CC5773" w:rsidRDefault="00CC5773" w:rsidP="00032F48"/>
    <w:p w:rsidR="00CC5773" w:rsidRDefault="00CC5773" w:rsidP="00AE7F70">
      <w:pPr>
        <w:jc w:val="both"/>
      </w:pPr>
    </w:p>
    <w:p w:rsidR="00CC5773" w:rsidRPr="00FA557F" w:rsidRDefault="00CC5773" w:rsidP="006065B5">
      <w:pPr>
        <w:pStyle w:val="Title"/>
        <w:spacing w:after="120"/>
      </w:pPr>
      <w:r w:rsidRPr="00FA557F">
        <w:t>IHO CAPACITY BUILDING PROJECT</w:t>
      </w:r>
    </w:p>
    <w:p w:rsidR="00CC5773" w:rsidRPr="00FA557F" w:rsidRDefault="00CC5773" w:rsidP="006065B5">
      <w:pPr>
        <w:pStyle w:val="Title"/>
      </w:pPr>
      <w:r>
        <w:t xml:space="preserve">CANDIDATE </w:t>
      </w:r>
      <w:r w:rsidRPr="00FA557F">
        <w:t>APPLICATION FORM</w:t>
      </w:r>
    </w:p>
    <w:p w:rsidR="00CC5773" w:rsidRDefault="00CC5773" w:rsidP="006065B5">
      <w:pPr>
        <w:pStyle w:val="Title"/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9"/>
        <w:gridCol w:w="66"/>
        <w:gridCol w:w="7233"/>
      </w:tblGrid>
      <w:tr w:rsidR="00CC5773" w:rsidRPr="00D77E9B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 xml:space="preserve">1. </w:t>
            </w:r>
            <w:r w:rsidRPr="00864C1A">
              <w:t xml:space="preserve">Project characteristics </w:t>
            </w:r>
            <w:r w:rsidRPr="000E4565">
              <w:rPr>
                <w:b w:val="0"/>
              </w:rPr>
              <w:t>(filled by the IHB or project leader)</w:t>
            </w:r>
          </w:p>
        </w:tc>
      </w:tr>
      <w:tr w:rsidR="00CC5773" w:rsidTr="00B012B3">
        <w:tc>
          <w:tcPr>
            <w:tcW w:w="2235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Type of project:</w:t>
            </w:r>
          </w:p>
        </w:tc>
        <w:tc>
          <w:tcPr>
            <w:tcW w:w="7233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rPr>
                <w:rStyle w:val="Alberto"/>
                <w:b w:val="0"/>
              </w:rPr>
              <w:t xml:space="preserve">2 Day </w:t>
            </w:r>
            <w:r w:rsidRPr="000E4565">
              <w:rPr>
                <w:rStyle w:val="Alberto"/>
                <w:b w:val="0"/>
              </w:rPr>
              <w:t>Workshop</w:t>
            </w:r>
          </w:p>
        </w:tc>
      </w:tr>
      <w:tr w:rsidR="00CC5773" w:rsidTr="00B012B3">
        <w:tc>
          <w:tcPr>
            <w:tcW w:w="2235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Name of the project:</w:t>
            </w:r>
          </w:p>
        </w:tc>
        <w:tc>
          <w:tcPr>
            <w:tcW w:w="7233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rPr>
                <w:rStyle w:val="Alberto"/>
                <w:b w:val="0"/>
              </w:rPr>
              <w:t>Technical Workshop on Hydrography and Hydrographic Governance</w:t>
            </w:r>
          </w:p>
        </w:tc>
      </w:tr>
      <w:tr w:rsidR="00CC5773" w:rsidTr="00B012B3">
        <w:tc>
          <w:tcPr>
            <w:tcW w:w="2235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Venue:</w:t>
            </w:r>
          </w:p>
        </w:tc>
        <w:tc>
          <w:tcPr>
            <w:tcW w:w="7233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rPr>
                <w:rStyle w:val="Alberto"/>
                <w:b w:val="0"/>
              </w:rPr>
              <w:t xml:space="preserve">Rarotonga, </w:t>
            </w:r>
            <w:smartTag w:uri="urn:schemas-microsoft-com:office:smarttags" w:element="place">
              <w:r>
                <w:rPr>
                  <w:rStyle w:val="Alberto"/>
                  <w:b w:val="0"/>
                </w:rPr>
                <w:t>Cook Islands</w:t>
              </w:r>
            </w:smartTag>
          </w:p>
        </w:tc>
      </w:tr>
      <w:tr w:rsidR="00CC5773" w:rsidTr="00B012B3">
        <w:tc>
          <w:tcPr>
            <w:tcW w:w="2235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Period:</w:t>
            </w:r>
          </w:p>
        </w:tc>
        <w:tc>
          <w:tcPr>
            <w:tcW w:w="7233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rPr>
                <w:rStyle w:val="Alberto"/>
                <w:b w:val="0"/>
                <w:lang w:val="fr-FR"/>
              </w:rPr>
              <w:t>23-24 February 2015</w:t>
            </w:r>
          </w:p>
        </w:tc>
      </w:tr>
      <w:tr w:rsidR="00CC5773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>2. Personal information</w:t>
            </w:r>
            <w:r w:rsidRPr="00864C1A">
              <w:t xml:space="preserve"> </w:t>
            </w:r>
            <w:r w:rsidRPr="000E4565">
              <w:rPr>
                <w:b w:val="0"/>
              </w:rPr>
              <w:t>(filled by applicant)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Title:</w:t>
            </w:r>
          </w:p>
        </w:tc>
        <w:tc>
          <w:tcPr>
            <w:tcW w:w="7299" w:type="dxa"/>
            <w:gridSpan w:val="2"/>
          </w:tcPr>
          <w:p w:rsidR="00CC5773" w:rsidRPr="00E24783" w:rsidRDefault="00CC5773" w:rsidP="000E4565">
            <w:pPr>
              <w:pStyle w:val="Title"/>
              <w:jc w:val="left"/>
              <w:rPr>
                <w:rStyle w:val="Alberto"/>
              </w:rPr>
            </w:pPr>
            <w:r w:rsidRPr="000E4565">
              <w:rPr>
                <w:rStyle w:val="PlaceholderText"/>
                <w:b w:val="0"/>
              </w:rPr>
              <w:t xml:space="preserve">Enter your </w:t>
            </w:r>
            <w:r>
              <w:rPr>
                <w:rStyle w:val="PlaceholderText"/>
                <w:b w:val="0"/>
              </w:rPr>
              <w:t>title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Family name: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your family name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First name: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your first name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Nationality: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your nationality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Passport no.: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rStyle w:val="Alberto"/>
                <w:b w:val="0"/>
              </w:rPr>
            </w:pPr>
            <w:r w:rsidRPr="000E4565">
              <w:rPr>
                <w:rStyle w:val="Alberto"/>
                <w:b w:val="0"/>
                <w:color w:val="808080"/>
              </w:rPr>
              <w:t>Enter your passport number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Date of birth: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your date of birth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Place of birth: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your place of birth</w:t>
            </w:r>
          </w:p>
        </w:tc>
      </w:tr>
      <w:tr w:rsidR="00CC5773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>3. Address direction</w:t>
            </w:r>
            <w:r w:rsidRPr="00864C1A">
              <w:t xml:space="preserve"> </w:t>
            </w:r>
            <w:r w:rsidRPr="000E4565">
              <w:rPr>
                <w:b w:val="0"/>
              </w:rPr>
              <w:t>(filled by applicant)</w:t>
            </w:r>
          </w:p>
        </w:tc>
      </w:tr>
      <w:tr w:rsidR="00CC5773" w:rsidTr="00B012B3">
        <w:tc>
          <w:tcPr>
            <w:tcW w:w="2169" w:type="dxa"/>
            <w:vMerge w:val="restart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Address: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the street number</w:t>
            </w:r>
          </w:p>
        </w:tc>
      </w:tr>
      <w:tr w:rsidR="00CC5773" w:rsidTr="00B012B3">
        <w:tc>
          <w:tcPr>
            <w:tcW w:w="2169" w:type="dxa"/>
            <w:vMerge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the complement</w:t>
            </w:r>
          </w:p>
        </w:tc>
      </w:tr>
      <w:tr w:rsidR="00CC5773" w:rsidTr="00B012B3">
        <w:tc>
          <w:tcPr>
            <w:tcW w:w="2169" w:type="dxa"/>
            <w:vMerge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  <w:color w:val="808080"/>
              </w:rPr>
              <w:t>City</w:t>
            </w:r>
            <w:r w:rsidRPr="000E4565">
              <w:rPr>
                <w:b w:val="0"/>
              </w:rPr>
              <w:t xml:space="preserve"> – </w:t>
            </w:r>
            <w:r w:rsidRPr="000E4565">
              <w:rPr>
                <w:rStyle w:val="PlaceholderText"/>
                <w:b w:val="0"/>
              </w:rPr>
              <w:t>Enter the postal code</w:t>
            </w:r>
          </w:p>
        </w:tc>
      </w:tr>
      <w:tr w:rsidR="00CC5773" w:rsidTr="00B012B3">
        <w:tc>
          <w:tcPr>
            <w:tcW w:w="2169" w:type="dxa"/>
            <w:vMerge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  <w:color w:val="808080"/>
              </w:rPr>
              <w:t>Country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Telephone: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(</w:t>
            </w:r>
            <w:r w:rsidRPr="000E4565">
              <w:rPr>
                <w:b w:val="0"/>
                <w:color w:val="808080"/>
              </w:rPr>
              <w:t>Country code</w:t>
            </w:r>
            <w:r w:rsidRPr="000E4565">
              <w:rPr>
                <w:b w:val="0"/>
              </w:rPr>
              <w:t xml:space="preserve">) </w:t>
            </w:r>
            <w:r w:rsidRPr="000E4565">
              <w:rPr>
                <w:b w:val="0"/>
                <w:color w:val="808080"/>
              </w:rPr>
              <w:t>phone number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Fax:</w:t>
            </w:r>
          </w:p>
        </w:tc>
        <w:tc>
          <w:tcPr>
            <w:tcW w:w="7299" w:type="dxa"/>
            <w:gridSpan w:val="2"/>
          </w:tcPr>
          <w:p w:rsidR="00CC5773" w:rsidRPr="003F6153" w:rsidRDefault="00CC5773" w:rsidP="000E4565">
            <w:pPr>
              <w:pStyle w:val="Title"/>
              <w:jc w:val="left"/>
              <w:rPr>
                <w:b w:val="0"/>
                <w:color w:val="808080"/>
              </w:rPr>
            </w:pPr>
            <w:r w:rsidRPr="000E4565">
              <w:rPr>
                <w:b w:val="0"/>
              </w:rPr>
              <w:t>(</w:t>
            </w:r>
            <w:r w:rsidRPr="000E4565">
              <w:rPr>
                <w:b w:val="0"/>
                <w:color w:val="808080"/>
              </w:rPr>
              <w:t>Country code</w:t>
            </w:r>
            <w:r w:rsidRPr="000E4565">
              <w:rPr>
                <w:b w:val="0"/>
              </w:rPr>
              <w:t xml:space="preserve">) </w:t>
            </w:r>
            <w:r w:rsidRPr="000E4565">
              <w:rPr>
                <w:rStyle w:val="PlaceholderText"/>
                <w:b w:val="0"/>
              </w:rPr>
              <w:t>fax number</w:t>
            </w:r>
          </w:p>
        </w:tc>
      </w:tr>
      <w:tr w:rsidR="00CC5773" w:rsidTr="00B012B3">
        <w:tc>
          <w:tcPr>
            <w:tcW w:w="2169" w:type="dxa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</w:rPr>
              <w:t>e-mail</w:t>
            </w:r>
          </w:p>
        </w:tc>
        <w:tc>
          <w:tcPr>
            <w:tcW w:w="7299" w:type="dxa"/>
            <w:gridSpan w:val="2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rStyle w:val="PlaceholderText"/>
                <w:b w:val="0"/>
              </w:rPr>
              <w:t>Enter an e-mail address</w:t>
            </w:r>
          </w:p>
        </w:tc>
      </w:tr>
      <w:tr w:rsidR="00CC5773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>4. Present position and description of duties</w:t>
            </w:r>
            <w:r w:rsidRPr="000E4565">
              <w:rPr>
                <w:b w:val="0"/>
              </w:rPr>
              <w:t xml:space="preserve"> (filled by applicant)</w:t>
            </w:r>
          </w:p>
        </w:tc>
      </w:tr>
      <w:tr w:rsidR="00CC5773" w:rsidTr="00B012B3">
        <w:tc>
          <w:tcPr>
            <w:tcW w:w="9468" w:type="dxa"/>
            <w:gridSpan w:val="3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  <w:color w:val="808080"/>
              </w:rPr>
              <w:t>Describe here your current position in the organization and a short description of your duties (maximum 5 lines)</w:t>
            </w:r>
          </w:p>
        </w:tc>
      </w:tr>
      <w:tr w:rsidR="00CC5773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>5. Experience in Hydrography and Cartography</w:t>
            </w:r>
            <w:r w:rsidRPr="000E4565">
              <w:rPr>
                <w:b w:val="0"/>
              </w:rPr>
              <w:t xml:space="preserve"> (filled by applicant)</w:t>
            </w:r>
          </w:p>
        </w:tc>
      </w:tr>
      <w:tr w:rsidR="00CC5773" w:rsidTr="00B012B3">
        <w:tc>
          <w:tcPr>
            <w:tcW w:w="9468" w:type="dxa"/>
            <w:gridSpan w:val="3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  <w:color w:val="808080"/>
              </w:rPr>
              <w:t>Describe here your past experience in Hydrography and Cartography, with emphasis in the ones related to the project (maximum 7 lines)</w:t>
            </w:r>
          </w:p>
        </w:tc>
      </w:tr>
      <w:tr w:rsidR="00CC5773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>6. Candidate's future plans for application of the training/participation</w:t>
            </w:r>
            <w:r w:rsidRPr="000E4565">
              <w:rPr>
                <w:b w:val="0"/>
              </w:rPr>
              <w:t xml:space="preserve"> (filled by applicant)</w:t>
            </w:r>
          </w:p>
        </w:tc>
      </w:tr>
      <w:tr w:rsidR="00CC5773" w:rsidTr="00B012B3">
        <w:tc>
          <w:tcPr>
            <w:tcW w:w="9468" w:type="dxa"/>
            <w:gridSpan w:val="3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 w:rsidRPr="000E4565">
              <w:rPr>
                <w:b w:val="0"/>
                <w:color w:val="808080"/>
              </w:rPr>
              <w:t>Describe here your future plans for application of the training or participation in technical events (maximum 5 lines)</w:t>
            </w:r>
          </w:p>
        </w:tc>
      </w:tr>
      <w:tr w:rsidR="00CC5773" w:rsidTr="00B012B3">
        <w:tc>
          <w:tcPr>
            <w:tcW w:w="9468" w:type="dxa"/>
            <w:gridSpan w:val="3"/>
          </w:tcPr>
          <w:p w:rsidR="00CC5773" w:rsidRDefault="00CC5773" w:rsidP="00725D71">
            <w:pPr>
              <w:pStyle w:val="Corpsdetexte31"/>
              <w:tabs>
                <w:tab w:val="right" w:leader="underscore" w:pos="9639"/>
              </w:tabs>
              <w:rPr>
                <w:rFonts w:ascii="Times New Roman" w:hAnsi="Times New Roman"/>
                <w:b/>
              </w:rPr>
            </w:pPr>
            <w:r w:rsidRPr="00725D71">
              <w:rPr>
                <w:rFonts w:ascii="Times New Roman" w:hAnsi="Times New Roman"/>
                <w:b/>
              </w:rPr>
              <w:t>7. Please indicate if participant will also attend the 13</w:t>
            </w:r>
            <w:r w:rsidRPr="00725D71">
              <w:rPr>
                <w:rFonts w:ascii="Times New Roman" w:hAnsi="Times New Roman"/>
                <w:b/>
                <w:vertAlign w:val="superscript"/>
              </w:rPr>
              <w:t>th</w:t>
            </w:r>
            <w:r w:rsidRPr="00725D71">
              <w:rPr>
                <w:rFonts w:ascii="Times New Roman" w:hAnsi="Times New Roman"/>
                <w:b/>
              </w:rPr>
              <w:t xml:space="preserve"> SWPHC Meeting (25-27 Feb 2015).</w:t>
            </w:r>
          </w:p>
          <w:p w:rsidR="00CC5773" w:rsidRPr="00725D71" w:rsidRDefault="00CC5773" w:rsidP="00725D71">
            <w:pPr>
              <w:pStyle w:val="Corpsdetexte31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5D71">
              <w:rPr>
                <w:rFonts w:ascii="Times New Roman" w:hAnsi="Times New Roman"/>
                <w:b/>
              </w:rPr>
              <w:t xml:space="preserve"> (Note accommodation and</w:t>
            </w:r>
            <w:r>
              <w:rPr>
                <w:rFonts w:ascii="Times New Roman" w:hAnsi="Times New Roman"/>
                <w:b/>
              </w:rPr>
              <w:t xml:space="preserve"> meals to be met by participant</w:t>
            </w:r>
            <w:r w:rsidRPr="00725D71">
              <w:rPr>
                <w:rFonts w:ascii="Times New Roman" w:hAnsi="Times New Roman"/>
                <w:b/>
              </w:rPr>
              <w:t>).</w:t>
            </w:r>
          </w:p>
        </w:tc>
      </w:tr>
      <w:tr w:rsidR="00CC5773" w:rsidTr="00B012B3">
        <w:tc>
          <w:tcPr>
            <w:tcW w:w="9468" w:type="dxa"/>
            <w:gridSpan w:val="3"/>
          </w:tcPr>
          <w:p w:rsidR="00CC5773" w:rsidRPr="00725D71" w:rsidRDefault="00CC5773" w:rsidP="00725D71">
            <w:pPr>
              <w:pStyle w:val="Corpsdetexte31"/>
              <w:tabs>
                <w:tab w:val="right" w:leader="underscore" w:pos="9639"/>
              </w:tabs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CC5773" w:rsidRPr="00D664DE" w:rsidRDefault="00CC5773" w:rsidP="00725D71">
            <w:pPr>
              <w:pStyle w:val="Corpsdetexte31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noProof/>
                <w:lang w:val="en-AU" w:eastAsia="en-AU"/>
              </w:rPr>
              <w:pict>
                <v:rect id="_x0000_s1029" style="position:absolute;margin-left:378pt;margin-top:2pt;width:36pt;height:18pt;z-index:251659776"/>
              </w:pict>
            </w:r>
            <w:r>
              <w:rPr>
                <w:noProof/>
                <w:lang w:val="en-AU" w:eastAsia="en-AU"/>
              </w:rPr>
              <w:pict>
                <v:rect id="_x0000_s1030" style="position:absolute;margin-left:54pt;margin-top:2pt;width:36pt;height:18pt;z-index:251658752"/>
              </w:pict>
            </w:r>
            <w:r>
              <w:rPr>
                <w:rFonts w:ascii="Times New Roman" w:hAnsi="Times New Roman"/>
                <w:b/>
                <w:bCs/>
                <w:sz w:val="24"/>
              </w:rPr>
              <w:t>YES</w:t>
            </w:r>
            <w:r w:rsidRPr="00D664DE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                           NO</w:t>
            </w:r>
          </w:p>
          <w:p w:rsidR="00CC5773" w:rsidRPr="000E4565" w:rsidRDefault="00CC5773" w:rsidP="000E4565">
            <w:pPr>
              <w:pStyle w:val="Title"/>
              <w:jc w:val="left"/>
              <w:rPr>
                <w:b w:val="0"/>
                <w:color w:val="808080"/>
              </w:rPr>
            </w:pPr>
          </w:p>
        </w:tc>
      </w:tr>
      <w:tr w:rsidR="00CC5773" w:rsidTr="00B012B3">
        <w:tc>
          <w:tcPr>
            <w:tcW w:w="9468" w:type="dxa"/>
            <w:gridSpan w:val="3"/>
            <w:shd w:val="clear" w:color="auto" w:fill="F2DBDB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  <w:r>
              <w:t>8. Date and signature of the applicant</w:t>
            </w:r>
          </w:p>
        </w:tc>
      </w:tr>
      <w:tr w:rsidR="00CC5773" w:rsidTr="00B012B3">
        <w:tc>
          <w:tcPr>
            <w:tcW w:w="9468" w:type="dxa"/>
            <w:gridSpan w:val="3"/>
          </w:tcPr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</w:p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</w:p>
          <w:p w:rsidR="00CC5773" w:rsidRPr="000E4565" w:rsidRDefault="00CC5773" w:rsidP="000E4565">
            <w:pPr>
              <w:pStyle w:val="Title"/>
              <w:jc w:val="left"/>
              <w:rPr>
                <w:b w:val="0"/>
              </w:rPr>
            </w:pPr>
          </w:p>
        </w:tc>
      </w:tr>
    </w:tbl>
    <w:p w:rsidR="00CC5773" w:rsidRDefault="00CC5773" w:rsidP="006065B5">
      <w:pPr>
        <w:pStyle w:val="Title"/>
        <w:jc w:val="left"/>
      </w:pPr>
      <w:r w:rsidRPr="003F6153">
        <w:t>Attachment: Candidate's Curriculum Vitae</w:t>
      </w:r>
    </w:p>
    <w:p w:rsidR="00CC5773" w:rsidRPr="003F6153" w:rsidRDefault="00CC5773" w:rsidP="003F6153">
      <w:pPr>
        <w:pStyle w:val="Corpsdetexte31"/>
        <w:tabs>
          <w:tab w:val="right" w:leader="underscore" w:pos="9639"/>
        </w:tabs>
        <w:rPr>
          <w:rFonts w:ascii="Times New Roman" w:hAnsi="Times New Roman"/>
        </w:rPr>
      </w:pPr>
      <w:r w:rsidRPr="003F6153">
        <w:rPr>
          <w:rFonts w:ascii="Times New Roman" w:hAnsi="Times New Roman"/>
        </w:rPr>
        <w:t>Please attach a copy of the candidate’s Curriculum Vitae (CV) to the completed application form.</w:t>
      </w:r>
    </w:p>
    <w:p w:rsidR="00CC5773" w:rsidRDefault="00CC5773" w:rsidP="006065B5">
      <w:pPr>
        <w:rPr>
          <w:b/>
          <w:bCs/>
        </w:rPr>
      </w:pPr>
      <w:r>
        <w:rPr>
          <w:bCs/>
        </w:rPr>
        <w:br w:type="page"/>
      </w:r>
    </w:p>
    <w:p w:rsidR="00CC5773" w:rsidRDefault="00CC5773" w:rsidP="006065B5">
      <w:pPr>
        <w:pStyle w:val="Title"/>
        <w:rPr>
          <w:bCs w:val="0"/>
        </w:rPr>
      </w:pPr>
      <w:r w:rsidRPr="00FA557F">
        <w:t>STATEMENT BY THE NATIONAL HYDROGRAPHER</w:t>
      </w:r>
      <w:r>
        <w:t xml:space="preserve"> </w:t>
      </w:r>
    </w:p>
    <w:p w:rsidR="00CC5773" w:rsidRDefault="00CC5773" w:rsidP="006065B5">
      <w:pPr>
        <w:pStyle w:val="Title"/>
        <w:rPr>
          <w:bCs w:val="0"/>
        </w:rPr>
      </w:pPr>
      <w:r>
        <w:t>Or</w:t>
      </w:r>
    </w:p>
    <w:p w:rsidR="00CC5773" w:rsidRPr="00FA557F" w:rsidRDefault="00CC5773" w:rsidP="006065B5">
      <w:pPr>
        <w:pStyle w:val="Title"/>
        <w:rPr>
          <w:bCs w:val="0"/>
        </w:rPr>
      </w:pPr>
      <w:r>
        <w:t xml:space="preserve">APPROPRIATE NATIONAL </w:t>
      </w:r>
      <w:r w:rsidRPr="00FA557F">
        <w:t>AUTHORITY</w:t>
      </w:r>
    </w:p>
    <w:p w:rsidR="00CC5773" w:rsidRPr="00FA557F" w:rsidRDefault="00CC5773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CC5773" w:rsidRPr="00FA557F" w:rsidRDefault="00CC5773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CC5773" w:rsidRPr="00FA557F" w:rsidRDefault="00CC5773" w:rsidP="006065B5">
      <w:pPr>
        <w:pStyle w:val="BodyText3"/>
        <w:spacing w:after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The </w:t>
      </w:r>
      <w:r w:rsidRPr="00AB3A86">
        <w:rPr>
          <w:b/>
          <w:bCs/>
          <w:sz w:val="24"/>
          <w:szCs w:val="24"/>
        </w:rPr>
        <w:t>Hydrographer</w:t>
      </w:r>
      <w:r w:rsidRPr="00FA557F">
        <w:rPr>
          <w:bCs/>
          <w:sz w:val="24"/>
          <w:szCs w:val="24"/>
        </w:rPr>
        <w:t xml:space="preserve"> </w:t>
      </w:r>
      <w:r w:rsidRPr="00FA557F">
        <w:rPr>
          <w:sz w:val="24"/>
          <w:szCs w:val="24"/>
        </w:rPr>
        <w:t>(</w:t>
      </w:r>
      <w:r>
        <w:rPr>
          <w:color w:val="808080"/>
          <w:sz w:val="24"/>
          <w:szCs w:val="24"/>
        </w:rPr>
        <w:t>Type here if not the Hydrographer</w:t>
      </w:r>
      <w:r w:rsidRPr="00FA557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557F">
        <w:rPr>
          <w:bCs/>
          <w:sz w:val="24"/>
          <w:szCs w:val="24"/>
        </w:rPr>
        <w:t xml:space="preserve">of </w:t>
      </w:r>
      <w:r>
        <w:rPr>
          <w:color w:val="808080"/>
          <w:sz w:val="24"/>
          <w:szCs w:val="24"/>
        </w:rPr>
        <w:t>(type here the name of the country)</w:t>
      </w:r>
      <w:r w:rsidRPr="00FA557F">
        <w:rPr>
          <w:sz w:val="24"/>
          <w:szCs w:val="24"/>
        </w:rPr>
        <w:t xml:space="preserve">  requests the IHB to consider this Application Form and confirms that he/she is fully aware of the following conditions which apply to this application: </w:t>
      </w:r>
    </w:p>
    <w:p w:rsidR="00CC5773" w:rsidRDefault="00CC5773" w:rsidP="006065B5">
      <w:pPr>
        <w:pStyle w:val="BodyText3"/>
        <w:spacing w:after="0"/>
        <w:jc w:val="both"/>
        <w:rPr>
          <w:sz w:val="24"/>
          <w:szCs w:val="24"/>
        </w:rPr>
      </w:pPr>
    </w:p>
    <w:p w:rsidR="00CC5773" w:rsidRDefault="00CC5773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The candidate (if selected) once the training has been successfully completed, he/she will continue to work in the field of the training received.</w:t>
      </w:r>
    </w:p>
    <w:p w:rsidR="00CC5773" w:rsidRPr="00FA557F" w:rsidRDefault="00CC5773" w:rsidP="006065B5">
      <w:pPr>
        <w:pStyle w:val="BodyText3"/>
        <w:spacing w:after="0"/>
        <w:jc w:val="both"/>
        <w:rPr>
          <w:sz w:val="24"/>
          <w:szCs w:val="24"/>
        </w:rPr>
      </w:pPr>
    </w:p>
    <w:p w:rsidR="00CC5773" w:rsidRDefault="00CC5773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>The IHO Capacity Building Fund will support</w:t>
      </w:r>
      <w:r>
        <w:rPr>
          <w:sz w:val="24"/>
          <w:szCs w:val="24"/>
        </w:rPr>
        <w:t xml:space="preserve"> the items so agreed and indicated in the relevant Circular Letter or Invitation Letter</w:t>
      </w:r>
      <w:r w:rsidRPr="00FA557F">
        <w:rPr>
          <w:sz w:val="24"/>
          <w:szCs w:val="24"/>
        </w:rPr>
        <w:t xml:space="preserve">. </w:t>
      </w:r>
    </w:p>
    <w:p w:rsidR="00CC5773" w:rsidRPr="00FA557F" w:rsidRDefault="00CC5773" w:rsidP="006065B5">
      <w:pPr>
        <w:pStyle w:val="BodyText3"/>
        <w:spacing w:after="0"/>
        <w:jc w:val="both"/>
        <w:rPr>
          <w:sz w:val="24"/>
          <w:szCs w:val="24"/>
        </w:rPr>
      </w:pPr>
    </w:p>
    <w:p w:rsidR="00CC5773" w:rsidRDefault="00CC5773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>Insurances</w:t>
      </w:r>
      <w:r>
        <w:rPr>
          <w:sz w:val="24"/>
          <w:szCs w:val="24"/>
        </w:rPr>
        <w:t>, visa</w:t>
      </w:r>
      <w:r w:rsidRPr="00FA557F">
        <w:rPr>
          <w:sz w:val="24"/>
          <w:szCs w:val="24"/>
        </w:rPr>
        <w:t xml:space="preserve"> and any other expenses are not covered by the IHO Capacity Building Fund. They are the responsibility of the institution submitting the application. </w:t>
      </w:r>
    </w:p>
    <w:p w:rsidR="00CC5773" w:rsidRPr="00FA557F" w:rsidRDefault="00CC5773" w:rsidP="006065B5">
      <w:pPr>
        <w:pStyle w:val="BodyText3"/>
        <w:spacing w:after="0"/>
        <w:jc w:val="both"/>
        <w:rPr>
          <w:sz w:val="24"/>
          <w:szCs w:val="24"/>
        </w:rPr>
      </w:pPr>
    </w:p>
    <w:p w:rsidR="00CC5773" w:rsidRDefault="00CC5773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Should a selected candidate not be able to participate in the course for any reason he/she will be replaced by a candidate from the waiting list and </w:t>
      </w:r>
      <w:r w:rsidRPr="00D13B2F">
        <w:rPr>
          <w:b/>
          <w:sz w:val="24"/>
          <w:szCs w:val="24"/>
        </w:rPr>
        <w:t>NOT</w:t>
      </w:r>
      <w:r w:rsidRPr="00FA557F">
        <w:rPr>
          <w:sz w:val="24"/>
          <w:szCs w:val="24"/>
        </w:rPr>
        <w:t xml:space="preserve"> by an applicant from the same country.</w:t>
      </w:r>
    </w:p>
    <w:p w:rsidR="00CC5773" w:rsidRPr="00FA557F" w:rsidRDefault="00CC5773" w:rsidP="006065B5">
      <w:pPr>
        <w:pStyle w:val="BodyText3"/>
        <w:spacing w:after="0"/>
        <w:jc w:val="both"/>
        <w:rPr>
          <w:sz w:val="24"/>
          <w:szCs w:val="24"/>
        </w:rPr>
      </w:pPr>
    </w:p>
    <w:p w:rsidR="00CC5773" w:rsidRPr="00FA557F" w:rsidRDefault="00CC5773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Passport and Visa are the responsibility of the applicant or the applicant’s administration. </w:t>
      </w:r>
    </w:p>
    <w:p w:rsidR="00CC5773" w:rsidRPr="00FA557F" w:rsidRDefault="00CC5773" w:rsidP="006065B5">
      <w:pPr>
        <w:pStyle w:val="BodyText3"/>
        <w:spacing w:after="0"/>
        <w:jc w:val="both"/>
        <w:rPr>
          <w:sz w:val="24"/>
          <w:szCs w:val="24"/>
        </w:rPr>
      </w:pPr>
    </w:p>
    <w:p w:rsidR="00CC5773" w:rsidRPr="00FA557F" w:rsidRDefault="00CC5773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Where the IHB is informed less than 1 month before the start of the course that a selected candidate is unable to participate  in the course, his/her sponsoring institution will be required to refund the  IHO Capacity Building Fund any expenses already incurred by the IHB.  </w:t>
      </w:r>
    </w:p>
    <w:p w:rsidR="00CC5773" w:rsidRPr="00FA557F" w:rsidRDefault="00CC5773" w:rsidP="006065B5">
      <w:pPr>
        <w:pStyle w:val="BodyText3"/>
        <w:spacing w:after="0"/>
        <w:rPr>
          <w:sz w:val="24"/>
          <w:szCs w:val="24"/>
        </w:rPr>
      </w:pPr>
    </w:p>
    <w:p w:rsidR="00CC5773" w:rsidRPr="00FA557F" w:rsidRDefault="00CC5773" w:rsidP="006065B5">
      <w:pPr>
        <w:pStyle w:val="BodyText3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17"/>
      </w:tblGrid>
      <w:tr w:rsidR="00CC5773" w:rsidTr="000E4565">
        <w:tc>
          <w:tcPr>
            <w:tcW w:w="3227" w:type="dxa"/>
          </w:tcPr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  <w:r w:rsidRPr="000E4565">
              <w:rPr>
                <w:sz w:val="24"/>
                <w:szCs w:val="24"/>
              </w:rPr>
              <w:t xml:space="preserve">Date: </w:t>
            </w:r>
            <w:r w:rsidRPr="000E4565">
              <w:rPr>
                <w:rStyle w:val="PlaceholderText"/>
                <w:sz w:val="24"/>
                <w:szCs w:val="24"/>
              </w:rPr>
              <w:t xml:space="preserve">Signature date </w:t>
            </w:r>
          </w:p>
        </w:tc>
        <w:tc>
          <w:tcPr>
            <w:tcW w:w="6317" w:type="dxa"/>
          </w:tcPr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  <w:r w:rsidRPr="000E4565">
              <w:rPr>
                <w:sz w:val="24"/>
                <w:szCs w:val="24"/>
              </w:rPr>
              <w:t xml:space="preserve">Name: </w:t>
            </w:r>
            <w:r w:rsidRPr="000E4565">
              <w:rPr>
                <w:color w:val="808080"/>
                <w:sz w:val="24"/>
                <w:szCs w:val="24"/>
              </w:rPr>
              <w:t>National Hydrographer/authority name</w:t>
            </w:r>
          </w:p>
        </w:tc>
      </w:tr>
      <w:tr w:rsidR="00CC5773" w:rsidTr="000E4565">
        <w:tc>
          <w:tcPr>
            <w:tcW w:w="3227" w:type="dxa"/>
          </w:tcPr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  <w:r w:rsidRPr="000E4565">
              <w:rPr>
                <w:sz w:val="24"/>
                <w:szCs w:val="24"/>
              </w:rPr>
              <w:t>Signature:</w:t>
            </w:r>
          </w:p>
        </w:tc>
        <w:tc>
          <w:tcPr>
            <w:tcW w:w="6317" w:type="dxa"/>
          </w:tcPr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CC5773" w:rsidRPr="000E4565" w:rsidRDefault="00CC5773" w:rsidP="000E4565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</w:tr>
    </w:tbl>
    <w:p w:rsidR="00CC5773" w:rsidRDefault="00CC5773" w:rsidP="006065B5">
      <w:pPr>
        <w:pStyle w:val="BodyText3"/>
        <w:spacing w:after="0"/>
        <w:rPr>
          <w:sz w:val="24"/>
          <w:szCs w:val="24"/>
        </w:rPr>
      </w:pPr>
    </w:p>
    <w:p w:rsidR="00CC5773" w:rsidRPr="0094471F" w:rsidRDefault="00CC5773" w:rsidP="006065B5">
      <w:pPr>
        <w:pStyle w:val="BodyText3"/>
        <w:spacing w:after="0"/>
        <w:rPr>
          <w:sz w:val="24"/>
          <w:szCs w:val="24"/>
        </w:rPr>
      </w:pPr>
    </w:p>
    <w:p w:rsidR="00CC5773" w:rsidRPr="00725D71" w:rsidRDefault="00CC5773" w:rsidP="001969AC">
      <w:pPr>
        <w:pStyle w:val="BodyText3"/>
        <w:spacing w:after="0"/>
        <w:rPr>
          <w:sz w:val="22"/>
          <w:szCs w:val="22"/>
        </w:rPr>
      </w:pPr>
      <w:r w:rsidRPr="00725D71">
        <w:rPr>
          <w:b/>
          <w:sz w:val="22"/>
          <w:szCs w:val="22"/>
        </w:rPr>
        <w:t xml:space="preserve">The Application Form should reach the SWPHC Secretariat and IHB no later than </w:t>
      </w:r>
      <w:r w:rsidRPr="00725D71">
        <w:rPr>
          <w:rStyle w:val="PlaceholderText"/>
          <w:b/>
          <w:color w:val="auto"/>
          <w:sz w:val="22"/>
          <w:szCs w:val="22"/>
        </w:rPr>
        <w:t>1</w:t>
      </w:r>
      <w:bookmarkStart w:id="0" w:name="_GoBack"/>
      <w:bookmarkEnd w:id="0"/>
      <w:r w:rsidRPr="00725D71">
        <w:rPr>
          <w:rStyle w:val="PlaceholderText"/>
          <w:b/>
          <w:color w:val="auto"/>
          <w:sz w:val="22"/>
          <w:szCs w:val="22"/>
        </w:rPr>
        <w:t>4</w:t>
      </w:r>
      <w:r w:rsidRPr="00725D71">
        <w:rPr>
          <w:rStyle w:val="PlaceholderText"/>
          <w:b/>
          <w:color w:val="auto"/>
          <w:sz w:val="22"/>
          <w:szCs w:val="22"/>
          <w:vertAlign w:val="superscript"/>
        </w:rPr>
        <w:t>th</w:t>
      </w:r>
      <w:r w:rsidRPr="00725D71">
        <w:rPr>
          <w:rStyle w:val="PlaceholderText"/>
          <w:b/>
          <w:color w:val="auto"/>
          <w:sz w:val="22"/>
          <w:szCs w:val="22"/>
        </w:rPr>
        <w:t xml:space="preserve"> November 2014</w:t>
      </w:r>
      <w:r w:rsidRPr="00725D71">
        <w:rPr>
          <w:rStyle w:val="PlaceholderText"/>
          <w:color w:val="auto"/>
          <w:sz w:val="22"/>
          <w:szCs w:val="22"/>
        </w:rPr>
        <w:t xml:space="preserve"> </w:t>
      </w:r>
      <w:r w:rsidRPr="00725D71">
        <w:rPr>
          <w:sz w:val="22"/>
          <w:szCs w:val="22"/>
        </w:rPr>
        <w:t>and should be addressed to:</w:t>
      </w:r>
    </w:p>
    <w:p w:rsidR="00CC5773" w:rsidRPr="00725D71" w:rsidRDefault="00CC5773" w:rsidP="001969AC">
      <w:pPr>
        <w:pStyle w:val="BodyText3"/>
        <w:spacing w:after="0"/>
        <w:rPr>
          <w:sz w:val="24"/>
          <w:szCs w:val="24"/>
        </w:rPr>
      </w:pPr>
    </w:p>
    <w:p w:rsidR="00CC5773" w:rsidRPr="0094471F" w:rsidRDefault="00CC5773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</w:rPr>
      </w:pPr>
      <w:r>
        <w:rPr>
          <w:rFonts w:ascii="Book Antiqua" w:hAnsi="Book Antiqua"/>
          <w:sz w:val="20"/>
          <w:szCs w:val="20"/>
          <w:u w:val="none"/>
        </w:rPr>
        <w:t>SWPHC Secretariat</w:t>
      </w:r>
      <w:r>
        <w:rPr>
          <w:rFonts w:ascii="Book Antiqua" w:hAnsi="Book Antiqua"/>
          <w:sz w:val="20"/>
          <w:szCs w:val="20"/>
          <w:u w:val="none"/>
        </w:rPr>
        <w:tab/>
        <w:t>CBSC Secretary</w:t>
      </w:r>
    </w:p>
    <w:p w:rsidR="00CC5773" w:rsidRPr="0094471F" w:rsidRDefault="00CC5773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  <w:lang w:val="en-GB"/>
        </w:rPr>
      </w:pPr>
      <w:r>
        <w:rPr>
          <w:rFonts w:ascii="Book Antiqua" w:hAnsi="Book Antiqua"/>
          <w:sz w:val="20"/>
          <w:szCs w:val="20"/>
          <w:u w:val="none"/>
          <w:lang w:val="en-GB"/>
        </w:rPr>
        <w:t>Australian Hydrographic Service</w:t>
      </w:r>
      <w:r>
        <w:rPr>
          <w:rFonts w:ascii="Book Antiqua" w:hAnsi="Book Antiqua"/>
          <w:sz w:val="20"/>
          <w:szCs w:val="20"/>
          <w:u w:val="none"/>
          <w:lang w:val="en-GB"/>
        </w:rPr>
        <w:tab/>
      </w:r>
      <w:r w:rsidRPr="0094471F">
        <w:rPr>
          <w:rFonts w:ascii="Book Antiqua" w:hAnsi="Book Antiqua"/>
          <w:sz w:val="20"/>
          <w:szCs w:val="20"/>
          <w:u w:val="none"/>
          <w:lang w:val="en-GB"/>
        </w:rPr>
        <w:t>International Hydrographic Bureau</w:t>
      </w:r>
    </w:p>
    <w:p w:rsidR="00CC5773" w:rsidRPr="0094471F" w:rsidRDefault="00CC5773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  <w:lang w:val="en-GB"/>
        </w:rPr>
      </w:pPr>
      <w:r>
        <w:rPr>
          <w:rFonts w:ascii="Book Antiqua" w:hAnsi="Book Antiqua"/>
          <w:sz w:val="20"/>
          <w:szCs w:val="20"/>
          <w:u w:val="none"/>
          <w:lang w:val="en-GB"/>
        </w:rPr>
        <w:t xml:space="preserve">Email: </w:t>
      </w:r>
      <w:hyperlink r:id="rId9" w:history="1">
        <w:r w:rsidRPr="00B018BC">
          <w:rPr>
            <w:rStyle w:val="Hyperlink"/>
            <w:rFonts w:ascii="Book Antiqua" w:hAnsi="Book Antiqua"/>
            <w:sz w:val="20"/>
            <w:szCs w:val="20"/>
            <w:lang w:val="en-GB"/>
          </w:rPr>
          <w:t>international.relations@hydro.gov.au</w:t>
        </w:r>
      </w:hyperlink>
      <w:r w:rsidRPr="00B012B3"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>
        <w:rPr>
          <w:rFonts w:ascii="Book Antiqua" w:hAnsi="Book Antiqua"/>
          <w:sz w:val="20"/>
          <w:szCs w:val="20"/>
          <w:u w:val="none"/>
          <w:lang w:val="en-GB"/>
        </w:rPr>
        <w:tab/>
      </w:r>
      <w:r w:rsidRPr="0094471F">
        <w:rPr>
          <w:rFonts w:ascii="Book Antiqua" w:hAnsi="Book Antiqua"/>
          <w:sz w:val="20"/>
          <w:szCs w:val="20"/>
          <w:u w:val="none"/>
          <w:lang w:val="en-GB"/>
        </w:rPr>
        <w:t xml:space="preserve">Email: </w:t>
      </w:r>
      <w:hyperlink r:id="rId10" w:history="1">
        <w:r>
          <w:rPr>
            <w:rStyle w:val="Hyperlink"/>
            <w:rFonts w:ascii="Book Antiqua" w:hAnsi="Book Antiqua"/>
            <w:sz w:val="20"/>
            <w:szCs w:val="20"/>
            <w:lang w:val="en-GB"/>
          </w:rPr>
          <w:t>adcc@iho.int</w:t>
        </w:r>
      </w:hyperlink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Pr="0094471F">
        <w:rPr>
          <w:rFonts w:ascii="Book Antiqua" w:hAnsi="Book Antiqua"/>
          <w:sz w:val="20"/>
          <w:szCs w:val="20"/>
          <w:u w:val="none"/>
        </w:rPr>
        <w:t xml:space="preserve">with copy to </w:t>
      </w:r>
      <w:hyperlink r:id="rId11" w:history="1">
        <w:r w:rsidRPr="00286CAF">
          <w:rPr>
            <w:rStyle w:val="Hyperlink"/>
            <w:rFonts w:ascii="Book Antiqua" w:hAnsi="Book Antiqua"/>
            <w:sz w:val="20"/>
            <w:szCs w:val="20"/>
          </w:rPr>
          <w:t>info@iho.int</w:t>
        </w:r>
      </w:hyperlink>
      <w:r>
        <w:rPr>
          <w:rFonts w:ascii="Book Antiqua" w:hAnsi="Book Antiqua"/>
          <w:sz w:val="20"/>
          <w:szCs w:val="20"/>
          <w:u w:val="none"/>
        </w:rPr>
        <w:t xml:space="preserve"> </w:t>
      </w:r>
    </w:p>
    <w:p w:rsidR="00CC5773" w:rsidRPr="0094471F" w:rsidRDefault="00CC5773" w:rsidP="00B012B3">
      <w:pPr>
        <w:pStyle w:val="NoSpacing"/>
        <w:tabs>
          <w:tab w:val="left" w:pos="567"/>
          <w:tab w:val="left" w:pos="4320"/>
        </w:tabs>
        <w:rPr>
          <w:rFonts w:ascii="Book Antiqua" w:hAnsi="Book Antiqua"/>
          <w:sz w:val="20"/>
          <w:szCs w:val="20"/>
          <w:u w:val="none"/>
          <w:lang w:val="en-GB"/>
        </w:rPr>
      </w:pPr>
      <w:r>
        <w:rPr>
          <w:rFonts w:ascii="Book Antiqua" w:hAnsi="Book Antiqua"/>
          <w:sz w:val="20"/>
          <w:szCs w:val="20"/>
          <w:u w:val="none"/>
          <w:lang w:val="en-GB"/>
        </w:rPr>
        <w:tab/>
      </w:r>
      <w:r>
        <w:rPr>
          <w:rFonts w:ascii="Book Antiqua" w:hAnsi="Book Antiqua"/>
          <w:sz w:val="20"/>
          <w:szCs w:val="20"/>
          <w:u w:val="none"/>
          <w:lang w:val="en-GB"/>
        </w:rPr>
        <w:tab/>
      </w:r>
      <w:r w:rsidRPr="0094471F">
        <w:rPr>
          <w:rFonts w:ascii="Book Antiqua" w:hAnsi="Book Antiqua"/>
          <w:sz w:val="20"/>
          <w:szCs w:val="20"/>
          <w:u w:val="none"/>
          <w:lang w:val="en-GB"/>
        </w:rPr>
        <w:t>or Fax:  +377 93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Pr="0094471F">
        <w:rPr>
          <w:rFonts w:ascii="Book Antiqua" w:hAnsi="Book Antiqua"/>
          <w:sz w:val="20"/>
          <w:szCs w:val="20"/>
          <w:u w:val="none"/>
          <w:lang w:val="en-GB"/>
        </w:rPr>
        <w:t>10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Pr="0094471F">
        <w:rPr>
          <w:rFonts w:ascii="Book Antiqua" w:hAnsi="Book Antiqua"/>
          <w:sz w:val="20"/>
          <w:szCs w:val="20"/>
          <w:u w:val="none"/>
          <w:lang w:val="en-GB"/>
        </w:rPr>
        <w:t>81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Pr="0094471F">
        <w:rPr>
          <w:rFonts w:ascii="Book Antiqua" w:hAnsi="Book Antiqua"/>
          <w:sz w:val="20"/>
          <w:szCs w:val="20"/>
          <w:u w:val="none"/>
          <w:lang w:val="en-GB"/>
        </w:rPr>
        <w:t>40</w:t>
      </w:r>
    </w:p>
    <w:p w:rsidR="00CC5773" w:rsidRPr="009067A4" w:rsidRDefault="00CC5773" w:rsidP="006065B5"/>
    <w:sectPr w:rsidR="00CC5773" w:rsidRPr="009067A4" w:rsidSect="00725D71">
      <w:headerReference w:type="default" r:id="rId12"/>
      <w:footerReference w:type="default" r:id="rId13"/>
      <w:pgSz w:w="11907" w:h="16840" w:code="9"/>
      <w:pgMar w:top="102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73" w:rsidRDefault="00CC5773" w:rsidP="00012F16">
      <w:r>
        <w:separator/>
      </w:r>
    </w:p>
  </w:endnote>
  <w:endnote w:type="continuationSeparator" w:id="0">
    <w:p w:rsidR="00CC5773" w:rsidRDefault="00CC5773" w:rsidP="0001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73" w:rsidRDefault="00CC5773" w:rsidP="003F6153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73" w:rsidRDefault="00CC5773" w:rsidP="00012F16">
      <w:r>
        <w:separator/>
      </w:r>
    </w:p>
  </w:footnote>
  <w:footnote w:type="continuationSeparator" w:id="0">
    <w:p w:rsidR="00CC5773" w:rsidRDefault="00CC5773" w:rsidP="0001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73" w:rsidRDefault="00CC5773" w:rsidP="00725D71">
    <w:pPr>
      <w:pStyle w:val="Header"/>
      <w:jc w:val="right"/>
    </w:pPr>
    <w:r>
      <w:rPr>
        <w:b/>
        <w:bCs/>
        <w:sz w:val="28"/>
        <w:u w:val="single"/>
      </w:rPr>
      <w:t xml:space="preserve">ANNEX B </w:t>
    </w:r>
    <w:r w:rsidRPr="00931F2A">
      <w:rPr>
        <w:bCs/>
        <w:u w:val="single"/>
      </w:rPr>
      <w:t>(to SWPHC CL 4/2014)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EF"/>
    <w:multiLevelType w:val="hybridMultilevel"/>
    <w:tmpl w:val="1CA670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33F2D"/>
    <w:multiLevelType w:val="singleLevel"/>
    <w:tmpl w:val="D06669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3F60B3D"/>
    <w:multiLevelType w:val="hybridMultilevel"/>
    <w:tmpl w:val="3A901170"/>
    <w:lvl w:ilvl="0" w:tplc="FFA6280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669E9"/>
    <w:multiLevelType w:val="hybridMultilevel"/>
    <w:tmpl w:val="B85064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97FB5"/>
    <w:multiLevelType w:val="hybridMultilevel"/>
    <w:tmpl w:val="1F2AED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A09F7"/>
    <w:multiLevelType w:val="hybridMultilevel"/>
    <w:tmpl w:val="EC90F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4299FC">
      <w:start w:val="1"/>
      <w:numFmt w:val="upperLetter"/>
      <w:lvlText w:val="%2) 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B54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63127"/>
    <w:multiLevelType w:val="hybridMultilevel"/>
    <w:tmpl w:val="BFC2FC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05FD9"/>
    <w:multiLevelType w:val="hybridMultilevel"/>
    <w:tmpl w:val="E67E24DC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46B0C"/>
    <w:multiLevelType w:val="hybridMultilevel"/>
    <w:tmpl w:val="A6DA6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F6A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80DCA"/>
    <w:multiLevelType w:val="hybridMultilevel"/>
    <w:tmpl w:val="49D4C98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663FA4"/>
    <w:multiLevelType w:val="hybridMultilevel"/>
    <w:tmpl w:val="82CE92F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1E4EC6"/>
    <w:multiLevelType w:val="hybridMultilevel"/>
    <w:tmpl w:val="7EB6ABD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8A76FC5"/>
    <w:multiLevelType w:val="hybridMultilevel"/>
    <w:tmpl w:val="3754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2A23B1"/>
    <w:multiLevelType w:val="hybridMultilevel"/>
    <w:tmpl w:val="F5CC3F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C14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782C9B"/>
    <w:multiLevelType w:val="hybridMultilevel"/>
    <w:tmpl w:val="090C771E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51124D"/>
    <w:multiLevelType w:val="hybridMultilevel"/>
    <w:tmpl w:val="86702042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E9033F"/>
    <w:multiLevelType w:val="hybridMultilevel"/>
    <w:tmpl w:val="5CC0A26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F5DCB"/>
    <w:multiLevelType w:val="hybridMultilevel"/>
    <w:tmpl w:val="F0CEB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31844"/>
    <w:multiLevelType w:val="hybridMultilevel"/>
    <w:tmpl w:val="31FE5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C56081"/>
    <w:multiLevelType w:val="hybridMultilevel"/>
    <w:tmpl w:val="FBAA5268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DB2ED4"/>
    <w:multiLevelType w:val="singleLevel"/>
    <w:tmpl w:val="D1509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61B4C78"/>
    <w:multiLevelType w:val="hybridMultilevel"/>
    <w:tmpl w:val="C2D630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037DD6"/>
    <w:multiLevelType w:val="hybridMultilevel"/>
    <w:tmpl w:val="9FCE4F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5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22"/>
  </w:num>
  <w:num w:numId="14">
    <w:abstractNumId w:val="14"/>
  </w:num>
  <w:num w:numId="15">
    <w:abstractNumId w:val="10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4"/>
  </w:num>
  <w:num w:numId="21">
    <w:abstractNumId w:val="12"/>
  </w:num>
  <w:num w:numId="22">
    <w:abstractNumId w:val="0"/>
  </w:num>
  <w:num w:numId="23">
    <w:abstractNumId w:val="19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3B"/>
    <w:rsid w:val="00002559"/>
    <w:rsid w:val="00012F16"/>
    <w:rsid w:val="000272EF"/>
    <w:rsid w:val="00032F48"/>
    <w:rsid w:val="00046788"/>
    <w:rsid w:val="00062957"/>
    <w:rsid w:val="000D67B8"/>
    <w:rsid w:val="000E4565"/>
    <w:rsid w:val="001134BF"/>
    <w:rsid w:val="001421A0"/>
    <w:rsid w:val="001445D0"/>
    <w:rsid w:val="00185DBB"/>
    <w:rsid w:val="001969AC"/>
    <w:rsid w:val="001B1CF6"/>
    <w:rsid w:val="001C5FF1"/>
    <w:rsid w:val="001D2E98"/>
    <w:rsid w:val="001E646C"/>
    <w:rsid w:val="00200E6A"/>
    <w:rsid w:val="00262AC3"/>
    <w:rsid w:val="00273515"/>
    <w:rsid w:val="00276441"/>
    <w:rsid w:val="00286CAF"/>
    <w:rsid w:val="002F3785"/>
    <w:rsid w:val="00365F1A"/>
    <w:rsid w:val="003A66E3"/>
    <w:rsid w:val="003C7A1A"/>
    <w:rsid w:val="003D4BC7"/>
    <w:rsid w:val="003F6153"/>
    <w:rsid w:val="0041799B"/>
    <w:rsid w:val="004E2B26"/>
    <w:rsid w:val="004F5E9F"/>
    <w:rsid w:val="00513F3B"/>
    <w:rsid w:val="00562960"/>
    <w:rsid w:val="005779B0"/>
    <w:rsid w:val="0059389C"/>
    <w:rsid w:val="005B15D3"/>
    <w:rsid w:val="005C3C29"/>
    <w:rsid w:val="005E7BE6"/>
    <w:rsid w:val="006065B5"/>
    <w:rsid w:val="00646DFE"/>
    <w:rsid w:val="0064733D"/>
    <w:rsid w:val="0066031C"/>
    <w:rsid w:val="00665B52"/>
    <w:rsid w:val="00696EC8"/>
    <w:rsid w:val="006A4DED"/>
    <w:rsid w:val="006D3811"/>
    <w:rsid w:val="006E6770"/>
    <w:rsid w:val="00717929"/>
    <w:rsid w:val="00725D71"/>
    <w:rsid w:val="007823D0"/>
    <w:rsid w:val="007A585B"/>
    <w:rsid w:val="007F3C0E"/>
    <w:rsid w:val="008130A6"/>
    <w:rsid w:val="00845681"/>
    <w:rsid w:val="00864C1A"/>
    <w:rsid w:val="008668E0"/>
    <w:rsid w:val="008718C4"/>
    <w:rsid w:val="00877E62"/>
    <w:rsid w:val="0088026E"/>
    <w:rsid w:val="00880CA3"/>
    <w:rsid w:val="00885C35"/>
    <w:rsid w:val="00896D54"/>
    <w:rsid w:val="008A0427"/>
    <w:rsid w:val="008B2F73"/>
    <w:rsid w:val="008E0488"/>
    <w:rsid w:val="009067A4"/>
    <w:rsid w:val="00912101"/>
    <w:rsid w:val="00921A90"/>
    <w:rsid w:val="00931F2A"/>
    <w:rsid w:val="0093321D"/>
    <w:rsid w:val="00935544"/>
    <w:rsid w:val="009414ED"/>
    <w:rsid w:val="00942DB0"/>
    <w:rsid w:val="0094471F"/>
    <w:rsid w:val="00970EE0"/>
    <w:rsid w:val="00985F82"/>
    <w:rsid w:val="00A12036"/>
    <w:rsid w:val="00A83D00"/>
    <w:rsid w:val="00AA16F8"/>
    <w:rsid w:val="00AB3A86"/>
    <w:rsid w:val="00AC459A"/>
    <w:rsid w:val="00AE786D"/>
    <w:rsid w:val="00AE7F70"/>
    <w:rsid w:val="00B012B3"/>
    <w:rsid w:val="00B018BC"/>
    <w:rsid w:val="00B32091"/>
    <w:rsid w:val="00B55DC1"/>
    <w:rsid w:val="00B6167C"/>
    <w:rsid w:val="00B767E9"/>
    <w:rsid w:val="00BD77FA"/>
    <w:rsid w:val="00BF02D7"/>
    <w:rsid w:val="00C12941"/>
    <w:rsid w:val="00C245FA"/>
    <w:rsid w:val="00C42AC0"/>
    <w:rsid w:val="00C50449"/>
    <w:rsid w:val="00C74820"/>
    <w:rsid w:val="00CB7AD4"/>
    <w:rsid w:val="00CC5773"/>
    <w:rsid w:val="00CE4DB6"/>
    <w:rsid w:val="00D13B2F"/>
    <w:rsid w:val="00D24480"/>
    <w:rsid w:val="00D432A4"/>
    <w:rsid w:val="00D609BE"/>
    <w:rsid w:val="00D664DE"/>
    <w:rsid w:val="00D77E9B"/>
    <w:rsid w:val="00D83E32"/>
    <w:rsid w:val="00DA36C1"/>
    <w:rsid w:val="00DF5F04"/>
    <w:rsid w:val="00E12D58"/>
    <w:rsid w:val="00E24783"/>
    <w:rsid w:val="00E81FE4"/>
    <w:rsid w:val="00ED2572"/>
    <w:rsid w:val="00EF1DF7"/>
    <w:rsid w:val="00EF781B"/>
    <w:rsid w:val="00F05587"/>
    <w:rsid w:val="00F12D54"/>
    <w:rsid w:val="00F43BD2"/>
    <w:rsid w:val="00F55BDE"/>
    <w:rsid w:val="00F57BBC"/>
    <w:rsid w:val="00F85B02"/>
    <w:rsid w:val="00FA1E9C"/>
    <w:rsid w:val="00FA557F"/>
    <w:rsid w:val="00FA6443"/>
    <w:rsid w:val="00FB04B9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37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31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31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31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031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031C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603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6031C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031C"/>
    <w:rPr>
      <w:rFonts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66031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31C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66031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03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7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9332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4D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2F16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012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F1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F16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A83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83D00"/>
    <w:rPr>
      <w:rFonts w:cs="Times New Roman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83D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D0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D00"/>
    <w:rPr>
      <w:rFonts w:cs="Times New Roman"/>
      <w:lang w:val="en-GB" w:eastAsia="en-US"/>
    </w:rPr>
  </w:style>
  <w:style w:type="paragraph" w:styleId="NoSpacing">
    <w:name w:val="No Spacing"/>
    <w:uiPriority w:val="99"/>
    <w:qFormat/>
    <w:rsid w:val="006065B5"/>
    <w:rPr>
      <w:sz w:val="24"/>
      <w:u w:val="single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65B5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6065B5"/>
    <w:rPr>
      <w:rFonts w:ascii="Times New Roman" w:hAnsi="Times New Roman" w:cs="Times New Roman"/>
      <w:sz w:val="24"/>
    </w:rPr>
  </w:style>
  <w:style w:type="character" w:customStyle="1" w:styleId="Alberto">
    <w:name w:val="Alberto"/>
    <w:basedOn w:val="DefaultParagraphFont"/>
    <w:uiPriority w:val="99"/>
    <w:rsid w:val="006065B5"/>
    <w:rPr>
      <w:rFonts w:ascii="Times New Roman" w:hAnsi="Times New Roman" w:cs="Times New Roman"/>
      <w:sz w:val="24"/>
      <w:u w:val="none"/>
      <w:vertAlign w:val="baseline"/>
    </w:rPr>
  </w:style>
  <w:style w:type="paragraph" w:customStyle="1" w:styleId="Corpsdetexte31">
    <w:name w:val="Corps de texte 31"/>
    <w:basedOn w:val="Normal"/>
    <w:uiPriority w:val="99"/>
    <w:rsid w:val="00725D71"/>
    <w:pPr>
      <w:suppressAutoHyphens/>
    </w:pPr>
    <w:rPr>
      <w:rFonts w:ascii="Arial" w:hAnsi="Arial"/>
      <w:sz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ho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cc@i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.relations@hydro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570</Words>
  <Characters>3250</Characters>
  <Application>Microsoft Office Outlook</Application>
  <DocSecurity>0</DocSecurity>
  <Lines>0</Lines>
  <Paragraphs>0</Paragraphs>
  <ScaleCrop>false</ScaleCrop>
  <Company>Department of Defence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Procedure 4 – Version 1</dc:title>
  <dc:subject>Evaluation procedure  for submissions</dc:subject>
  <dc:creator>Cmdre Rod Nairn</dc:creator>
  <cp:keywords/>
  <dc:description/>
  <cp:lastModifiedBy>AHO</cp:lastModifiedBy>
  <cp:revision>5</cp:revision>
  <cp:lastPrinted>2014-09-18T23:17:00Z</cp:lastPrinted>
  <dcterms:created xsi:type="dcterms:W3CDTF">2014-09-18T22:32:00Z</dcterms:created>
  <dcterms:modified xsi:type="dcterms:W3CDTF">2014-10-03T05:54:00Z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AA769241</vt:lpwstr>
  </property>
  <property fmtid="{D5CDD505-2E9C-101B-9397-08002B2CF9AE}" pid="4" name="Objective-Title">
    <vt:lpwstr>Annex B_Application form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Randhawa, Jasbir (MR)(DDER -  External Relations)</vt:lpwstr>
  </property>
  <property fmtid="{D5CDD505-2E9C-101B-9397-08002B2CF9AE}" pid="9" name="Objective-Path">
    <vt:lpwstr>Objective Global Folder - PROD:Defence Business Units:Navy:Navy Strategic Command:Navy Workgroups Prior to NAVSTRATCOM DRMS Implementation:HM BRANCH : Hydrography and Metoc Branch:HM BRANCH WORLD:03 HM  BRANCH CORPORATE FILES:D. (Process 03) Management of External Relations Process:b. Process 03 Corporate files:External Relations Management:International Hydrographic Organization - IHO / IHB:IHO South West Pacific Hydrographic Commission (SWPHC):SWPHC Meetings:SWPHC_13th Meeting (Cook Islands, 23-27 Feb  2015):Tech. W'shop on Hydrography &amp; Hydro Governance- Cook Islands, 23-24 Feb 2015:</vt:lpwstr>
  </property>
  <property fmtid="{D5CDD505-2E9C-101B-9397-08002B2CF9AE}" pid="10" name="Objective-Parent">
    <vt:lpwstr>Tech. W'shop on Hydrography &amp; Hydro Governance- Cook Islands, 23-24 Feb 2015</vt:lpwstr>
  </property>
  <property fmtid="{D5CDD505-2E9C-101B-9397-08002B2CF9AE}" pid="11" name="Objective-State">
    <vt:lpwstr>Published</vt:lpwstr>
  </property>
  <property fmtid="{D5CDD505-2E9C-101B-9397-08002B2CF9AE}" pid="12" name="Objective-Version">
    <vt:lpwstr>1.0</vt:lpwstr>
  </property>
  <property fmtid="{D5CDD505-2E9C-101B-9397-08002B2CF9AE}" pid="13" name="Objective-VersionNumber">
    <vt:i4>1</vt:i4>
  </property>
  <property fmtid="{D5CDD505-2E9C-101B-9397-08002B2CF9AE}" pid="14" name="Objective-VersionComment">
    <vt:lpwstr>First version</vt:lpwstr>
  </property>
  <property fmtid="{D5CDD505-2E9C-101B-9397-08002B2CF9AE}" pid="15" name="Objective-FileNumber">
    <vt:lpwstr>2004/2500001</vt:lpwstr>
  </property>
  <property fmtid="{D5CDD505-2E9C-101B-9397-08002B2CF9AE}" pid="16" name="Objective-Classification">
    <vt:lpwstr>Unclassified</vt:lpwstr>
  </property>
  <property fmtid="{D5CDD505-2E9C-101B-9397-08002B2CF9AE}" pid="17" name="Objective-Caveats">
    <vt:lpwstr/>
  </property>
  <property fmtid="{D5CDD505-2E9C-101B-9397-08002B2CF9AE}" pid="18" name="Objective-Document Type [system]">
    <vt:lpwstr/>
  </property>
  <property fmtid="{D5CDD505-2E9C-101B-9397-08002B2CF9AE}" pid="22" name="Objective-CreationStamp">
    <vt:filetime>2014-10-03T06:48:26Z</vt:filetime>
  </property>
  <property fmtid="{D5CDD505-2E9C-101B-9397-08002B2CF9AE}" pid="25" name="Objective-DatePublished">
    <vt:filetime>2014-10-03T06:48:27Z</vt:filetime>
  </property>
  <property fmtid="{D5CDD505-2E9C-101B-9397-08002B2CF9AE}" pid="26" name="Objective-ModificationStamp">
    <vt:filetime>2014-10-03T06:48:30Z</vt:filetime>
  </property>
</Properties>
</file>